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rawings/drawing1.xml" ContentType="application/vnd.openxmlformats-officedocument.drawingml.chartshape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94D96" w:rsidRPr="000C49F7" w:rsidRDefault="00394D96" w:rsidP="007267F5">
      <w:pPr>
        <w:ind w:left="708" w:firstLine="708"/>
        <w:jc w:val="center"/>
        <w:rPr>
          <w:rFonts w:ascii="Arial" w:hAnsi="Arial" w:cs="Arial"/>
          <w:b/>
          <w:sz w:val="29"/>
          <w:szCs w:val="29"/>
        </w:rPr>
      </w:pPr>
    </w:p>
    <w:p w:rsidR="000E44B7" w:rsidRPr="000C49F7" w:rsidRDefault="000E44B7" w:rsidP="007267F5">
      <w:pPr>
        <w:ind w:left="708" w:firstLine="708"/>
        <w:jc w:val="center"/>
        <w:rPr>
          <w:rFonts w:ascii="Arial" w:hAnsi="Arial" w:cs="Arial"/>
          <w:b/>
          <w:sz w:val="29"/>
          <w:szCs w:val="29"/>
        </w:rPr>
      </w:pPr>
      <w:r w:rsidRPr="000C49F7">
        <w:rPr>
          <w:rFonts w:ascii="Arial" w:hAnsi="Arial" w:cs="Arial"/>
          <w:b/>
          <w:noProof/>
          <w:sz w:val="29"/>
          <w:szCs w:val="29"/>
        </w:rPr>
        <w:drawing>
          <wp:anchor distT="0" distB="0" distL="114300" distR="114300" simplePos="0" relativeHeight="251657728" behindDoc="0" locked="0" layoutInCell="1" allowOverlap="1">
            <wp:simplePos x="0" y="0"/>
            <wp:positionH relativeFrom="column">
              <wp:posOffset>165735</wp:posOffset>
            </wp:positionH>
            <wp:positionV relativeFrom="paragraph">
              <wp:posOffset>157480</wp:posOffset>
            </wp:positionV>
            <wp:extent cx="708025" cy="704850"/>
            <wp:effectExtent l="19050" t="0" r="0" b="0"/>
            <wp:wrapNone/>
            <wp:docPr id="2" name="Obrázok 542"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542" descr="logo"/>
                    <pic:cNvPicPr>
                      <a:picLocks noChangeAspect="1" noChangeArrowheads="1"/>
                    </pic:cNvPicPr>
                  </pic:nvPicPr>
                  <pic:blipFill>
                    <a:blip r:embed="rId8" cstate="print"/>
                    <a:srcRect/>
                    <a:stretch>
                      <a:fillRect/>
                    </a:stretch>
                  </pic:blipFill>
                  <pic:spPr bwMode="auto">
                    <a:xfrm>
                      <a:off x="0" y="0"/>
                      <a:ext cx="708025" cy="704850"/>
                    </a:xfrm>
                    <a:prstGeom prst="rect">
                      <a:avLst/>
                    </a:prstGeom>
                    <a:noFill/>
                    <a:ln w="9525">
                      <a:noFill/>
                      <a:miter lim="800000"/>
                      <a:headEnd/>
                      <a:tailEnd/>
                    </a:ln>
                  </pic:spPr>
                </pic:pic>
              </a:graphicData>
            </a:graphic>
          </wp:anchor>
        </w:drawing>
      </w:r>
    </w:p>
    <w:p w:rsidR="000E44B7" w:rsidRPr="000C49F7" w:rsidRDefault="00DD5B29" w:rsidP="00B81814">
      <w:pPr>
        <w:ind w:left="708" w:firstLine="708"/>
        <w:jc w:val="both"/>
        <w:rPr>
          <w:rFonts w:ascii="Arial" w:hAnsi="Arial" w:cs="Arial"/>
          <w:b/>
          <w:sz w:val="28"/>
          <w:szCs w:val="28"/>
        </w:rPr>
      </w:pPr>
      <w:r w:rsidRPr="000C49F7">
        <w:rPr>
          <w:rFonts w:ascii="Arial" w:hAnsi="Arial" w:cs="Arial"/>
          <w:b/>
          <w:sz w:val="28"/>
          <w:szCs w:val="28"/>
        </w:rPr>
        <w:t>AKADÉMIA UMENÍ,</w:t>
      </w:r>
    </w:p>
    <w:p w:rsidR="007267F5" w:rsidRPr="000C49F7" w:rsidRDefault="00DD5B29" w:rsidP="00B81814">
      <w:pPr>
        <w:ind w:left="708" w:firstLine="708"/>
        <w:jc w:val="both"/>
        <w:rPr>
          <w:rFonts w:ascii="Arial" w:hAnsi="Arial" w:cs="Arial"/>
          <w:b/>
          <w:sz w:val="28"/>
          <w:szCs w:val="28"/>
        </w:rPr>
      </w:pPr>
      <w:r w:rsidRPr="000C49F7">
        <w:rPr>
          <w:rFonts w:ascii="Arial" w:hAnsi="Arial" w:cs="Arial"/>
          <w:b/>
          <w:sz w:val="28"/>
          <w:szCs w:val="28"/>
        </w:rPr>
        <w:t>FAKULTA  DRAMATICKÝCH UMENÍ</w:t>
      </w:r>
      <w:r w:rsidRPr="000C49F7">
        <w:rPr>
          <w:rFonts w:ascii="Arial" w:hAnsi="Arial" w:cs="Arial"/>
          <w:sz w:val="28"/>
          <w:szCs w:val="28"/>
        </w:rPr>
        <w:t>,</w:t>
      </w:r>
      <w:bookmarkStart w:id="0" w:name="_Toc30405803"/>
      <w:bookmarkStart w:id="1" w:name="_Toc30405877"/>
      <w:bookmarkStart w:id="2" w:name="_Toc30405935"/>
    </w:p>
    <w:p w:rsidR="00DD5B29" w:rsidRPr="000C49F7" w:rsidRDefault="00DD5B29" w:rsidP="00B81814">
      <w:pPr>
        <w:ind w:left="708" w:firstLine="708"/>
        <w:jc w:val="both"/>
        <w:rPr>
          <w:rFonts w:ascii="Arial" w:hAnsi="Arial" w:cs="Arial"/>
          <w:sz w:val="28"/>
          <w:szCs w:val="28"/>
        </w:rPr>
      </w:pPr>
      <w:r w:rsidRPr="000C49F7">
        <w:rPr>
          <w:rFonts w:ascii="Arial" w:hAnsi="Arial" w:cs="Arial"/>
          <w:sz w:val="29"/>
          <w:szCs w:val="29"/>
        </w:rPr>
        <w:t>Kollárova 22 , 97401  Banská Bystrica</w:t>
      </w:r>
      <w:bookmarkEnd w:id="0"/>
      <w:bookmarkEnd w:id="1"/>
      <w:bookmarkEnd w:id="2"/>
    </w:p>
    <w:p w:rsidR="00DD5B29" w:rsidRPr="000C49F7" w:rsidRDefault="00DD5B29" w:rsidP="00DD5B29">
      <w:pPr>
        <w:jc w:val="both"/>
        <w:rPr>
          <w:rFonts w:ascii="Arial" w:hAnsi="Arial" w:cs="Arial"/>
          <w:sz w:val="29"/>
          <w:szCs w:val="29"/>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A13E90" w:rsidP="00A13E90">
      <w:pPr>
        <w:tabs>
          <w:tab w:val="left" w:pos="2910"/>
        </w:tabs>
        <w:jc w:val="both"/>
        <w:rPr>
          <w:rFonts w:ascii="Arial" w:hAnsi="Arial" w:cs="Arial"/>
          <w:sz w:val="13"/>
          <w:szCs w:val="13"/>
        </w:rPr>
      </w:pPr>
      <w:r>
        <w:rPr>
          <w:rFonts w:ascii="Arial" w:hAnsi="Arial" w:cs="Arial"/>
          <w:sz w:val="13"/>
          <w:szCs w:val="13"/>
        </w:rPr>
        <w:tab/>
      </w: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b/>
          <w:sz w:val="29"/>
          <w:szCs w:val="29"/>
        </w:rPr>
      </w:pPr>
    </w:p>
    <w:p w:rsidR="00DD5B29" w:rsidRPr="000C49F7" w:rsidRDefault="00DD5B29" w:rsidP="00DD5B29">
      <w:pPr>
        <w:jc w:val="center"/>
        <w:rPr>
          <w:rFonts w:ascii="Arial" w:hAnsi="Arial" w:cs="Arial"/>
          <w:b/>
          <w:sz w:val="35"/>
          <w:szCs w:val="35"/>
        </w:rPr>
      </w:pPr>
      <w:r w:rsidRPr="000C49F7">
        <w:rPr>
          <w:rFonts w:ascii="Arial" w:hAnsi="Arial" w:cs="Arial"/>
          <w:b/>
          <w:sz w:val="35"/>
          <w:szCs w:val="35"/>
        </w:rPr>
        <w:t>VÝROČNÁ SPRÁVA O</w:t>
      </w:r>
      <w:r w:rsidR="00F14647" w:rsidRPr="000C49F7">
        <w:rPr>
          <w:rFonts w:ascii="Arial" w:hAnsi="Arial" w:cs="Arial"/>
          <w:b/>
          <w:sz w:val="35"/>
          <w:szCs w:val="35"/>
        </w:rPr>
        <w:t> </w:t>
      </w:r>
      <w:r w:rsidRPr="000C49F7">
        <w:rPr>
          <w:rFonts w:ascii="Arial" w:hAnsi="Arial" w:cs="Arial"/>
          <w:b/>
          <w:sz w:val="35"/>
          <w:szCs w:val="35"/>
        </w:rPr>
        <w:t>ČINNOSTI</w:t>
      </w:r>
    </w:p>
    <w:p w:rsidR="00F14647" w:rsidRPr="000C49F7" w:rsidRDefault="00F14647" w:rsidP="00DD5B29">
      <w:pPr>
        <w:jc w:val="center"/>
        <w:rPr>
          <w:rFonts w:ascii="Arial" w:hAnsi="Arial" w:cs="Arial"/>
          <w:b/>
          <w:sz w:val="35"/>
          <w:szCs w:val="35"/>
        </w:rPr>
      </w:pPr>
      <w:r w:rsidRPr="000C49F7">
        <w:rPr>
          <w:rFonts w:ascii="Arial" w:hAnsi="Arial" w:cs="Arial"/>
          <w:b/>
          <w:sz w:val="35"/>
          <w:szCs w:val="35"/>
        </w:rPr>
        <w:t>FAKULTY DRAMATICKÝCH UMENÍ</w:t>
      </w:r>
    </w:p>
    <w:p w:rsidR="00DD5B29" w:rsidRPr="004B1DFE" w:rsidRDefault="00DD5B29" w:rsidP="00DD5B29">
      <w:pPr>
        <w:jc w:val="center"/>
        <w:rPr>
          <w:rFonts w:ascii="Arial" w:hAnsi="Arial" w:cs="Arial"/>
          <w:b/>
          <w:sz w:val="35"/>
          <w:szCs w:val="35"/>
        </w:rPr>
      </w:pPr>
      <w:r w:rsidRPr="000C49F7">
        <w:rPr>
          <w:rFonts w:ascii="Arial" w:hAnsi="Arial" w:cs="Arial"/>
          <w:b/>
          <w:sz w:val="35"/>
          <w:szCs w:val="35"/>
        </w:rPr>
        <w:t xml:space="preserve">ZA ROK </w:t>
      </w:r>
      <w:r w:rsidR="00D171FB" w:rsidRPr="004B1DFE">
        <w:rPr>
          <w:rFonts w:ascii="Arial" w:hAnsi="Arial" w:cs="Arial"/>
          <w:b/>
          <w:sz w:val="35"/>
          <w:szCs w:val="35"/>
        </w:rPr>
        <w:t>201</w:t>
      </w:r>
      <w:r w:rsidR="00D708CD">
        <w:rPr>
          <w:rFonts w:ascii="Arial" w:hAnsi="Arial" w:cs="Arial"/>
          <w:b/>
          <w:sz w:val="35"/>
          <w:szCs w:val="35"/>
        </w:rPr>
        <w:t>6</w:t>
      </w: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600A9D">
      <w:pPr>
        <w:pStyle w:val="Nadpis1"/>
        <w:numPr>
          <w:ilvl w:val="0"/>
          <w:numId w:val="0"/>
        </w:numPr>
        <w:rPr>
          <w:rFonts w:ascii="Arial" w:hAnsi="Arial" w:cs="Arial"/>
        </w:rPr>
      </w:pPr>
    </w:p>
    <w:p w:rsidR="00DD5B29" w:rsidRPr="000C49F7" w:rsidRDefault="00DD5B29" w:rsidP="00DD5B29">
      <w:pPr>
        <w:jc w:val="both"/>
        <w:rPr>
          <w:rFonts w:ascii="Arial" w:hAnsi="Arial" w:cs="Arial"/>
          <w:sz w:val="19"/>
          <w:szCs w:val="19"/>
        </w:rPr>
      </w:pPr>
    </w:p>
    <w:p w:rsidR="00DD5B29" w:rsidRPr="000C49F7" w:rsidRDefault="00DD5B29" w:rsidP="00DD5B29">
      <w:pPr>
        <w:jc w:val="both"/>
        <w:rPr>
          <w:rFonts w:ascii="Arial" w:hAnsi="Arial" w:cs="Arial"/>
          <w:sz w:val="19"/>
          <w:szCs w:val="19"/>
        </w:rPr>
      </w:pPr>
    </w:p>
    <w:p w:rsidR="00DD5B29" w:rsidRPr="000C49F7" w:rsidRDefault="00DD5B29" w:rsidP="00DD5B29">
      <w:pPr>
        <w:jc w:val="both"/>
        <w:rPr>
          <w:rFonts w:ascii="Arial" w:hAnsi="Arial" w:cs="Arial"/>
          <w:sz w:val="19"/>
          <w:szCs w:val="19"/>
        </w:rPr>
      </w:pPr>
    </w:p>
    <w:p w:rsidR="00DD5B29" w:rsidRPr="000C49F7" w:rsidRDefault="00DD5B29" w:rsidP="00DD5B29">
      <w:pPr>
        <w:jc w:val="both"/>
        <w:rPr>
          <w:rFonts w:ascii="Arial" w:hAnsi="Arial" w:cs="Arial"/>
          <w:sz w:val="19"/>
          <w:szCs w:val="19"/>
        </w:rPr>
      </w:pPr>
    </w:p>
    <w:p w:rsidR="00DD5B29" w:rsidRPr="000C49F7" w:rsidRDefault="00DD5B29" w:rsidP="00DD5B29">
      <w:pPr>
        <w:jc w:val="both"/>
        <w:rPr>
          <w:rFonts w:ascii="Arial" w:hAnsi="Arial" w:cs="Arial"/>
          <w:sz w:val="19"/>
          <w:szCs w:val="19"/>
        </w:rPr>
      </w:pPr>
    </w:p>
    <w:p w:rsidR="00DD5B29" w:rsidRPr="000C49F7" w:rsidRDefault="00DD5B29" w:rsidP="00DD5B29">
      <w:pPr>
        <w:jc w:val="both"/>
        <w:rPr>
          <w:rFonts w:ascii="Arial" w:hAnsi="Arial" w:cs="Arial"/>
          <w:sz w:val="19"/>
          <w:szCs w:val="19"/>
        </w:rPr>
      </w:pPr>
    </w:p>
    <w:p w:rsidR="00DD5B29" w:rsidRPr="000C49F7" w:rsidRDefault="00DD5B29" w:rsidP="00DD5B29">
      <w:pPr>
        <w:jc w:val="both"/>
        <w:rPr>
          <w:rFonts w:ascii="Arial" w:hAnsi="Arial" w:cs="Arial"/>
          <w:sz w:val="19"/>
          <w:szCs w:val="19"/>
        </w:rPr>
      </w:pPr>
    </w:p>
    <w:p w:rsidR="00DD5B29" w:rsidRPr="000C49F7" w:rsidRDefault="00DD5B29" w:rsidP="00DD5B29">
      <w:pPr>
        <w:jc w:val="both"/>
        <w:rPr>
          <w:rFonts w:ascii="Arial" w:hAnsi="Arial" w:cs="Arial"/>
          <w:sz w:val="19"/>
          <w:szCs w:val="19"/>
        </w:rPr>
      </w:pPr>
    </w:p>
    <w:p w:rsidR="00DD5B29" w:rsidRPr="000C49F7" w:rsidRDefault="00DD5B29" w:rsidP="00DD5B29">
      <w:pPr>
        <w:jc w:val="both"/>
        <w:rPr>
          <w:rFonts w:ascii="Arial" w:hAnsi="Arial" w:cs="Arial"/>
          <w:sz w:val="19"/>
          <w:szCs w:val="19"/>
        </w:rPr>
      </w:pPr>
    </w:p>
    <w:p w:rsidR="00DD5B29" w:rsidRPr="000C49F7" w:rsidRDefault="00DD5B29" w:rsidP="00DD5B29">
      <w:pPr>
        <w:jc w:val="both"/>
        <w:rPr>
          <w:rFonts w:ascii="Arial" w:hAnsi="Arial" w:cs="Arial"/>
          <w:sz w:val="19"/>
          <w:szCs w:val="19"/>
        </w:rPr>
      </w:pPr>
    </w:p>
    <w:p w:rsidR="00DD5B29" w:rsidRPr="000C49F7" w:rsidRDefault="00DD5B29" w:rsidP="00DD5B29">
      <w:pPr>
        <w:jc w:val="both"/>
        <w:rPr>
          <w:rFonts w:ascii="Arial" w:hAnsi="Arial" w:cs="Arial"/>
          <w:sz w:val="19"/>
          <w:szCs w:val="19"/>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Pr="000C49F7" w:rsidRDefault="00DD5B29" w:rsidP="00DD5B29">
      <w:pPr>
        <w:jc w:val="both"/>
        <w:rPr>
          <w:rFonts w:ascii="Arial" w:hAnsi="Arial" w:cs="Arial"/>
          <w:sz w:val="13"/>
          <w:szCs w:val="13"/>
        </w:rPr>
      </w:pPr>
    </w:p>
    <w:p w:rsidR="00DD5B29" w:rsidRDefault="00DD5B29" w:rsidP="00DD5B29">
      <w:pPr>
        <w:jc w:val="both"/>
        <w:rPr>
          <w:rFonts w:ascii="Arial" w:hAnsi="Arial" w:cs="Arial"/>
          <w:sz w:val="13"/>
          <w:szCs w:val="13"/>
        </w:rPr>
      </w:pPr>
    </w:p>
    <w:p w:rsidR="006A4777" w:rsidRDefault="006A4777" w:rsidP="00DD5B29">
      <w:pPr>
        <w:jc w:val="both"/>
        <w:rPr>
          <w:rFonts w:ascii="Arial" w:hAnsi="Arial" w:cs="Arial"/>
          <w:sz w:val="13"/>
          <w:szCs w:val="13"/>
        </w:rPr>
      </w:pPr>
    </w:p>
    <w:p w:rsidR="00F14647" w:rsidRPr="000C49F7" w:rsidRDefault="00F14647" w:rsidP="00EB51C7">
      <w:pPr>
        <w:rPr>
          <w:rFonts w:ascii="Arial" w:hAnsi="Arial" w:cs="Arial"/>
          <w:b/>
          <w:sz w:val="24"/>
          <w:szCs w:val="24"/>
        </w:rPr>
      </w:pPr>
    </w:p>
    <w:p w:rsidR="00BF5410" w:rsidRDefault="00F14647" w:rsidP="00EB51C7">
      <w:pPr>
        <w:rPr>
          <w:rFonts w:ascii="Arial" w:hAnsi="Arial" w:cs="Arial"/>
          <w:b/>
          <w:sz w:val="24"/>
          <w:szCs w:val="24"/>
        </w:rPr>
      </w:pPr>
      <w:r w:rsidRPr="000C49F7">
        <w:rPr>
          <w:rFonts w:ascii="Arial" w:hAnsi="Arial" w:cs="Arial"/>
          <w:b/>
          <w:sz w:val="24"/>
          <w:szCs w:val="24"/>
        </w:rPr>
        <w:t>V</w:t>
      </w:r>
      <w:r w:rsidR="0082347B" w:rsidRPr="000C49F7">
        <w:rPr>
          <w:rFonts w:ascii="Arial" w:hAnsi="Arial" w:cs="Arial"/>
          <w:b/>
          <w:sz w:val="24"/>
          <w:szCs w:val="24"/>
        </w:rPr>
        <w:t xml:space="preserve"> Banskej Bystrici </w:t>
      </w:r>
      <w:r w:rsidR="005A6A7C">
        <w:rPr>
          <w:rFonts w:ascii="Arial" w:hAnsi="Arial" w:cs="Arial"/>
          <w:b/>
          <w:sz w:val="24"/>
          <w:szCs w:val="24"/>
        </w:rPr>
        <w:t>2</w:t>
      </w:r>
      <w:r w:rsidR="0082347B" w:rsidRPr="000C49F7">
        <w:rPr>
          <w:rFonts w:ascii="Arial" w:hAnsi="Arial" w:cs="Arial"/>
          <w:b/>
          <w:sz w:val="24"/>
          <w:szCs w:val="24"/>
        </w:rPr>
        <w:t>/</w:t>
      </w:r>
      <w:r w:rsidR="00D171FB" w:rsidRPr="004B1DFE">
        <w:rPr>
          <w:rFonts w:ascii="Arial" w:hAnsi="Arial" w:cs="Arial"/>
          <w:b/>
          <w:sz w:val="24"/>
          <w:szCs w:val="24"/>
        </w:rPr>
        <w:t>201</w:t>
      </w:r>
      <w:r w:rsidR="00D708CD">
        <w:rPr>
          <w:rFonts w:ascii="Arial" w:hAnsi="Arial" w:cs="Arial"/>
          <w:b/>
          <w:sz w:val="24"/>
          <w:szCs w:val="24"/>
        </w:rPr>
        <w:t>7</w:t>
      </w:r>
    </w:p>
    <w:p w:rsidR="002D048B" w:rsidRPr="002D048B" w:rsidRDefault="002D048B" w:rsidP="00EB51C7">
      <w:pPr>
        <w:rPr>
          <w:rFonts w:ascii="Arial" w:hAnsi="Arial" w:cs="Arial"/>
          <w:sz w:val="16"/>
          <w:szCs w:val="16"/>
        </w:rPr>
      </w:pPr>
      <w:r w:rsidRPr="002D048B">
        <w:rPr>
          <w:rFonts w:ascii="Arial" w:hAnsi="Arial" w:cs="Arial"/>
          <w:sz w:val="16"/>
          <w:szCs w:val="16"/>
        </w:rPr>
        <w:t>(Prerokovaná a schválená na kolégiu dekana 23.02.2017)</w:t>
      </w:r>
    </w:p>
    <w:p w:rsidR="00166E9D" w:rsidRPr="00166E9D" w:rsidRDefault="00166E9D" w:rsidP="00EB51C7">
      <w:pPr>
        <w:rPr>
          <w:rFonts w:ascii="Arial" w:hAnsi="Arial" w:cs="Arial"/>
          <w:b/>
          <w:sz w:val="24"/>
          <w:szCs w:val="24"/>
        </w:rPr>
      </w:pPr>
    </w:p>
    <w:p w:rsidR="00166E9D" w:rsidRDefault="00166E9D" w:rsidP="00EB51C7">
      <w:pPr>
        <w:rPr>
          <w:rFonts w:ascii="Arial" w:hAnsi="Arial" w:cs="Arial"/>
          <w:b/>
          <w:sz w:val="24"/>
          <w:szCs w:val="24"/>
        </w:rPr>
      </w:pPr>
    </w:p>
    <w:p w:rsidR="00B81814" w:rsidRDefault="00B81814" w:rsidP="00EB51C7">
      <w:pPr>
        <w:rPr>
          <w:rFonts w:ascii="Arial" w:hAnsi="Arial" w:cs="Arial"/>
          <w:b/>
          <w:sz w:val="24"/>
          <w:szCs w:val="24"/>
        </w:rPr>
      </w:pPr>
    </w:p>
    <w:p w:rsidR="00EB51C7" w:rsidRPr="00C11770" w:rsidRDefault="00EB51C7" w:rsidP="00EB51C7">
      <w:pPr>
        <w:rPr>
          <w:rFonts w:ascii="Arial" w:hAnsi="Arial" w:cs="Arial"/>
          <w:b/>
          <w:sz w:val="24"/>
          <w:szCs w:val="24"/>
        </w:rPr>
      </w:pPr>
      <w:r w:rsidRPr="00C11770">
        <w:rPr>
          <w:rFonts w:ascii="Arial" w:hAnsi="Arial" w:cs="Arial"/>
          <w:b/>
          <w:sz w:val="24"/>
          <w:szCs w:val="24"/>
        </w:rPr>
        <w:lastRenderedPageBreak/>
        <w:t>OBSAH</w:t>
      </w:r>
    </w:p>
    <w:p w:rsidR="009702F3" w:rsidRPr="00C11770" w:rsidRDefault="009702F3" w:rsidP="00EB51C7">
      <w:pPr>
        <w:rPr>
          <w:rFonts w:ascii="Arial" w:hAnsi="Arial" w:cs="Arial"/>
          <w:sz w:val="24"/>
          <w:szCs w:val="24"/>
        </w:rPr>
      </w:pPr>
    </w:p>
    <w:p w:rsidR="009702F3" w:rsidRPr="00C11770" w:rsidRDefault="009702F3" w:rsidP="00EB51C7">
      <w:pPr>
        <w:rPr>
          <w:rFonts w:ascii="Arial" w:hAnsi="Arial" w:cs="Arial"/>
          <w:sz w:val="24"/>
          <w:szCs w:val="24"/>
        </w:rPr>
      </w:pPr>
    </w:p>
    <w:p w:rsidR="00E3311A" w:rsidRPr="00C11770" w:rsidRDefault="00E3311A" w:rsidP="00E34070">
      <w:pPr>
        <w:pStyle w:val="Bezriadkovania1"/>
        <w:jc w:val="both"/>
        <w:rPr>
          <w:rFonts w:ascii="Arial" w:hAnsi="Arial" w:cs="Arial"/>
        </w:rPr>
      </w:pPr>
      <w:r w:rsidRPr="00C11770">
        <w:rPr>
          <w:rFonts w:ascii="Arial" w:hAnsi="Arial" w:cs="Arial"/>
        </w:rPr>
        <w:t>Úvod...........................................................................................................</w:t>
      </w:r>
      <w:r w:rsidR="005F0548">
        <w:rPr>
          <w:rFonts w:ascii="Arial" w:hAnsi="Arial" w:cs="Arial"/>
        </w:rPr>
        <w:t>.........</w:t>
      </w:r>
      <w:r w:rsidRPr="00C11770">
        <w:rPr>
          <w:rFonts w:ascii="Arial" w:hAnsi="Arial" w:cs="Arial"/>
        </w:rPr>
        <w:t>..</w:t>
      </w:r>
      <w:r w:rsidR="005F0548">
        <w:rPr>
          <w:rFonts w:ascii="Arial" w:hAnsi="Arial" w:cs="Arial"/>
        </w:rPr>
        <w:t>..</w:t>
      </w:r>
      <w:r w:rsidR="00DF5E90">
        <w:rPr>
          <w:rFonts w:ascii="Arial" w:hAnsi="Arial" w:cs="Arial"/>
        </w:rPr>
        <w:t>3</w:t>
      </w:r>
    </w:p>
    <w:p w:rsidR="00E3311A" w:rsidRPr="00C11770" w:rsidRDefault="00E3311A" w:rsidP="00E34070">
      <w:pPr>
        <w:pStyle w:val="Bezriadkovania1"/>
        <w:jc w:val="both"/>
        <w:rPr>
          <w:rFonts w:ascii="Arial" w:hAnsi="Arial" w:cs="Arial"/>
        </w:rPr>
      </w:pPr>
    </w:p>
    <w:p w:rsidR="009702F3" w:rsidRPr="00C11770" w:rsidRDefault="003E7E27" w:rsidP="00E34070">
      <w:pPr>
        <w:pStyle w:val="Bezriadkovania1"/>
        <w:jc w:val="both"/>
        <w:rPr>
          <w:rFonts w:ascii="Arial" w:hAnsi="Arial" w:cs="Arial"/>
        </w:rPr>
      </w:pPr>
      <w:r w:rsidRPr="00C11770">
        <w:rPr>
          <w:rFonts w:ascii="Arial" w:hAnsi="Arial" w:cs="Arial"/>
        </w:rPr>
        <w:t>I</w:t>
      </w:r>
      <w:r w:rsidR="00D54376" w:rsidRPr="00C11770">
        <w:rPr>
          <w:rFonts w:ascii="Arial" w:hAnsi="Arial" w:cs="Arial"/>
        </w:rPr>
        <w:t>.</w:t>
      </w:r>
      <w:r w:rsidR="005F0548">
        <w:rPr>
          <w:rFonts w:ascii="Arial" w:hAnsi="Arial" w:cs="Arial"/>
        </w:rPr>
        <w:t xml:space="preserve"> </w:t>
      </w:r>
      <w:r w:rsidR="009702F3" w:rsidRPr="00C11770">
        <w:rPr>
          <w:rFonts w:ascii="Arial" w:hAnsi="Arial" w:cs="Arial"/>
        </w:rPr>
        <w:t>Základné informácie o vysokej škole</w:t>
      </w:r>
      <w:r w:rsidR="007D3C58" w:rsidRPr="00C11770">
        <w:rPr>
          <w:rFonts w:ascii="Arial" w:hAnsi="Arial" w:cs="Arial"/>
        </w:rPr>
        <w:t>..................</w:t>
      </w:r>
      <w:r w:rsidR="00DD756D" w:rsidRPr="00C11770">
        <w:rPr>
          <w:rFonts w:ascii="Arial" w:hAnsi="Arial" w:cs="Arial"/>
        </w:rPr>
        <w:t>.</w:t>
      </w:r>
      <w:r w:rsidR="007D3C58" w:rsidRPr="00C11770">
        <w:rPr>
          <w:rFonts w:ascii="Arial" w:hAnsi="Arial" w:cs="Arial"/>
        </w:rPr>
        <w:t>....</w:t>
      </w:r>
      <w:r w:rsidR="00B50DAF" w:rsidRPr="00C11770">
        <w:rPr>
          <w:rFonts w:ascii="Arial" w:hAnsi="Arial" w:cs="Arial"/>
        </w:rPr>
        <w:t>...........</w:t>
      </w:r>
      <w:r w:rsidR="007D3C58" w:rsidRPr="00C11770">
        <w:rPr>
          <w:rFonts w:ascii="Arial" w:hAnsi="Arial" w:cs="Arial"/>
        </w:rPr>
        <w:t>.......</w:t>
      </w:r>
      <w:r w:rsidR="00E34070" w:rsidRPr="00C11770">
        <w:rPr>
          <w:rFonts w:ascii="Arial" w:hAnsi="Arial" w:cs="Arial"/>
        </w:rPr>
        <w:t>...</w:t>
      </w:r>
      <w:r w:rsidR="007D3C58" w:rsidRPr="00C11770">
        <w:rPr>
          <w:rFonts w:ascii="Arial" w:hAnsi="Arial" w:cs="Arial"/>
        </w:rPr>
        <w:t>.............</w:t>
      </w:r>
      <w:r w:rsidR="005F0548">
        <w:rPr>
          <w:rFonts w:ascii="Arial" w:hAnsi="Arial" w:cs="Arial"/>
        </w:rPr>
        <w:t>...</w:t>
      </w:r>
      <w:r w:rsidR="007D3C58" w:rsidRPr="00C11770">
        <w:rPr>
          <w:rFonts w:ascii="Arial" w:hAnsi="Arial" w:cs="Arial"/>
        </w:rPr>
        <w:t>.....</w:t>
      </w:r>
      <w:r w:rsidR="005F0548">
        <w:rPr>
          <w:rFonts w:ascii="Arial" w:hAnsi="Arial" w:cs="Arial"/>
        </w:rPr>
        <w:t>....</w:t>
      </w:r>
      <w:r w:rsidR="00870B34">
        <w:rPr>
          <w:rFonts w:ascii="Arial" w:hAnsi="Arial" w:cs="Arial"/>
        </w:rPr>
        <w:t>1</w:t>
      </w:r>
      <w:r w:rsidR="000242B1">
        <w:rPr>
          <w:rFonts w:ascii="Arial" w:hAnsi="Arial" w:cs="Arial"/>
        </w:rPr>
        <w:t>9</w:t>
      </w:r>
    </w:p>
    <w:p w:rsidR="001C442D" w:rsidRPr="00C11770" w:rsidRDefault="001C442D" w:rsidP="00E34070">
      <w:pPr>
        <w:pStyle w:val="Bezriadkovania1"/>
        <w:jc w:val="both"/>
        <w:rPr>
          <w:rFonts w:ascii="Arial" w:hAnsi="Arial" w:cs="Arial"/>
        </w:rPr>
      </w:pPr>
    </w:p>
    <w:p w:rsidR="003E4133" w:rsidRPr="00C11770" w:rsidRDefault="003E4133" w:rsidP="00E34070">
      <w:pPr>
        <w:pStyle w:val="Bezriadkovania1"/>
        <w:jc w:val="both"/>
        <w:rPr>
          <w:rFonts w:ascii="Arial" w:hAnsi="Arial" w:cs="Arial"/>
        </w:rPr>
      </w:pPr>
      <w:r w:rsidRPr="00C11770">
        <w:rPr>
          <w:rFonts w:ascii="Arial" w:hAnsi="Arial" w:cs="Arial"/>
        </w:rPr>
        <w:t>I</w:t>
      </w:r>
      <w:r w:rsidR="003E7E27" w:rsidRPr="00C11770">
        <w:rPr>
          <w:rFonts w:ascii="Arial" w:hAnsi="Arial" w:cs="Arial"/>
        </w:rPr>
        <w:t>I</w:t>
      </w:r>
      <w:r w:rsidR="005F0548">
        <w:rPr>
          <w:rFonts w:ascii="Arial" w:hAnsi="Arial" w:cs="Arial"/>
        </w:rPr>
        <w:t xml:space="preserve">. </w:t>
      </w:r>
      <w:r w:rsidRPr="00C11770">
        <w:rPr>
          <w:rFonts w:ascii="Arial" w:hAnsi="Arial" w:cs="Arial"/>
        </w:rPr>
        <w:t>Prehľad najdôležitejších faktov a činností fakulty za rok 201</w:t>
      </w:r>
      <w:r w:rsidR="00D708CD">
        <w:rPr>
          <w:rFonts w:ascii="Arial" w:hAnsi="Arial" w:cs="Arial"/>
        </w:rPr>
        <w:t>6</w:t>
      </w:r>
      <w:r w:rsidR="00F53BB6" w:rsidRPr="00C11770">
        <w:rPr>
          <w:rFonts w:ascii="Arial" w:hAnsi="Arial" w:cs="Arial"/>
        </w:rPr>
        <w:t>..</w:t>
      </w:r>
      <w:r w:rsidR="00E34070" w:rsidRPr="00C11770">
        <w:rPr>
          <w:rFonts w:ascii="Arial" w:hAnsi="Arial" w:cs="Arial"/>
        </w:rPr>
        <w:t>..</w:t>
      </w:r>
      <w:r w:rsidR="00B50DAF" w:rsidRPr="00C11770">
        <w:rPr>
          <w:rFonts w:ascii="Arial" w:hAnsi="Arial" w:cs="Arial"/>
        </w:rPr>
        <w:t>...</w:t>
      </w:r>
      <w:r w:rsidR="005F0548">
        <w:rPr>
          <w:rFonts w:ascii="Arial" w:hAnsi="Arial" w:cs="Arial"/>
        </w:rPr>
        <w:t>...</w:t>
      </w:r>
      <w:r w:rsidR="00B50DAF" w:rsidRPr="00C11770">
        <w:rPr>
          <w:rFonts w:ascii="Arial" w:hAnsi="Arial" w:cs="Arial"/>
        </w:rPr>
        <w:t>......</w:t>
      </w:r>
      <w:r w:rsidR="00E34070" w:rsidRPr="00C11770">
        <w:rPr>
          <w:rFonts w:ascii="Arial" w:hAnsi="Arial" w:cs="Arial"/>
        </w:rPr>
        <w:t>..</w:t>
      </w:r>
      <w:r w:rsidR="00F53BB6" w:rsidRPr="00C11770">
        <w:rPr>
          <w:rFonts w:ascii="Arial" w:hAnsi="Arial" w:cs="Arial"/>
        </w:rPr>
        <w:t>...</w:t>
      </w:r>
      <w:r w:rsidR="005F0548">
        <w:rPr>
          <w:rFonts w:ascii="Arial" w:hAnsi="Arial" w:cs="Arial"/>
        </w:rPr>
        <w:t>.</w:t>
      </w:r>
      <w:r w:rsidR="00F53BB6" w:rsidRPr="00C11770">
        <w:rPr>
          <w:rFonts w:ascii="Arial" w:hAnsi="Arial" w:cs="Arial"/>
        </w:rPr>
        <w:t>.</w:t>
      </w:r>
      <w:r w:rsidR="00DD756D" w:rsidRPr="00C11770">
        <w:rPr>
          <w:rFonts w:ascii="Arial" w:hAnsi="Arial" w:cs="Arial"/>
        </w:rPr>
        <w:t>.</w:t>
      </w:r>
      <w:r w:rsidR="009103A7" w:rsidRPr="00C11770">
        <w:rPr>
          <w:rFonts w:ascii="Arial" w:hAnsi="Arial" w:cs="Arial"/>
        </w:rPr>
        <w:t>.</w:t>
      </w:r>
      <w:r w:rsidR="006A0211">
        <w:rPr>
          <w:rFonts w:ascii="Arial" w:hAnsi="Arial" w:cs="Arial"/>
        </w:rPr>
        <w:t>.</w:t>
      </w:r>
      <w:r w:rsidR="005F0548">
        <w:rPr>
          <w:rFonts w:ascii="Arial" w:hAnsi="Arial" w:cs="Arial"/>
        </w:rPr>
        <w:t>.</w:t>
      </w:r>
      <w:r w:rsidR="006A0211">
        <w:rPr>
          <w:rFonts w:ascii="Arial" w:hAnsi="Arial" w:cs="Arial"/>
        </w:rPr>
        <w:t>.</w:t>
      </w:r>
      <w:r w:rsidR="005F0548">
        <w:rPr>
          <w:rFonts w:ascii="Arial" w:hAnsi="Arial" w:cs="Arial"/>
        </w:rPr>
        <w:t>.</w:t>
      </w:r>
      <w:r w:rsidR="006A0211">
        <w:rPr>
          <w:rFonts w:ascii="Arial" w:hAnsi="Arial" w:cs="Arial"/>
        </w:rPr>
        <w:t>.</w:t>
      </w:r>
      <w:r w:rsidR="009103A7" w:rsidRPr="00C11770">
        <w:rPr>
          <w:rFonts w:ascii="Arial" w:hAnsi="Arial" w:cs="Arial"/>
        </w:rPr>
        <w:t>.</w:t>
      </w:r>
      <w:r w:rsidR="00DF5E90">
        <w:rPr>
          <w:rFonts w:ascii="Arial" w:hAnsi="Arial" w:cs="Arial"/>
        </w:rPr>
        <w:t>2</w:t>
      </w:r>
      <w:r w:rsidR="000242B1">
        <w:rPr>
          <w:rFonts w:ascii="Arial" w:hAnsi="Arial" w:cs="Arial"/>
        </w:rPr>
        <w:t>3</w:t>
      </w:r>
    </w:p>
    <w:p w:rsidR="001C442D" w:rsidRPr="00C11770" w:rsidRDefault="001C442D" w:rsidP="00E34070">
      <w:pPr>
        <w:pStyle w:val="Bezriadkovania1"/>
        <w:jc w:val="both"/>
        <w:rPr>
          <w:rFonts w:ascii="Arial" w:hAnsi="Arial" w:cs="Arial"/>
        </w:rPr>
      </w:pPr>
    </w:p>
    <w:p w:rsidR="003E4133" w:rsidRPr="00C11770" w:rsidRDefault="003E4133" w:rsidP="00E34070">
      <w:pPr>
        <w:pStyle w:val="Bezriadkovania1"/>
        <w:jc w:val="both"/>
        <w:rPr>
          <w:rFonts w:ascii="Arial" w:hAnsi="Arial" w:cs="Arial"/>
        </w:rPr>
      </w:pPr>
      <w:r w:rsidRPr="00C11770">
        <w:rPr>
          <w:rFonts w:ascii="Arial" w:hAnsi="Arial" w:cs="Arial"/>
        </w:rPr>
        <w:t>II</w:t>
      </w:r>
      <w:r w:rsidR="003E7E27" w:rsidRPr="00C11770">
        <w:rPr>
          <w:rFonts w:ascii="Arial" w:hAnsi="Arial" w:cs="Arial"/>
        </w:rPr>
        <w:t>I</w:t>
      </w:r>
      <w:r w:rsidR="005F0548">
        <w:rPr>
          <w:rFonts w:ascii="Arial" w:hAnsi="Arial" w:cs="Arial"/>
        </w:rPr>
        <w:t xml:space="preserve">. </w:t>
      </w:r>
      <w:r w:rsidRPr="00C11770">
        <w:rPr>
          <w:rFonts w:ascii="Arial" w:hAnsi="Arial" w:cs="Arial"/>
        </w:rPr>
        <w:t>Informácie o poskytovanom vysokoškolskom vzdelávaní</w:t>
      </w:r>
      <w:r w:rsidR="00F53BB6" w:rsidRPr="00C11770">
        <w:rPr>
          <w:rFonts w:ascii="Arial" w:hAnsi="Arial" w:cs="Arial"/>
        </w:rPr>
        <w:t>........</w:t>
      </w:r>
      <w:r w:rsidR="005F0548">
        <w:rPr>
          <w:rFonts w:ascii="Arial" w:hAnsi="Arial" w:cs="Arial"/>
        </w:rPr>
        <w:t>...</w:t>
      </w:r>
      <w:r w:rsidR="00F53BB6" w:rsidRPr="00C11770">
        <w:rPr>
          <w:rFonts w:ascii="Arial" w:hAnsi="Arial" w:cs="Arial"/>
        </w:rPr>
        <w:t>.</w:t>
      </w:r>
      <w:r w:rsidR="00E34070" w:rsidRPr="00C11770">
        <w:rPr>
          <w:rFonts w:ascii="Arial" w:hAnsi="Arial" w:cs="Arial"/>
        </w:rPr>
        <w:t>..</w:t>
      </w:r>
      <w:r w:rsidR="00F53BB6" w:rsidRPr="00C11770">
        <w:rPr>
          <w:rFonts w:ascii="Arial" w:hAnsi="Arial" w:cs="Arial"/>
        </w:rPr>
        <w:t>..</w:t>
      </w:r>
      <w:r w:rsidR="00B50DAF" w:rsidRPr="00C11770">
        <w:rPr>
          <w:rFonts w:ascii="Arial" w:hAnsi="Arial" w:cs="Arial"/>
        </w:rPr>
        <w:t>.........</w:t>
      </w:r>
      <w:r w:rsidR="00E34070" w:rsidRPr="00C11770">
        <w:rPr>
          <w:rFonts w:ascii="Arial" w:hAnsi="Arial" w:cs="Arial"/>
        </w:rPr>
        <w:t>.</w:t>
      </w:r>
      <w:r w:rsidR="00F1682A" w:rsidRPr="00C11770">
        <w:rPr>
          <w:rFonts w:ascii="Arial" w:hAnsi="Arial" w:cs="Arial"/>
        </w:rPr>
        <w:t>..</w:t>
      </w:r>
      <w:r w:rsidR="00B50DAF" w:rsidRPr="00C11770">
        <w:rPr>
          <w:rFonts w:ascii="Arial" w:hAnsi="Arial" w:cs="Arial"/>
        </w:rPr>
        <w:t>..</w:t>
      </w:r>
      <w:r w:rsidR="00C11770" w:rsidRPr="00C11770">
        <w:rPr>
          <w:rFonts w:ascii="Arial" w:hAnsi="Arial" w:cs="Arial"/>
        </w:rPr>
        <w:t>..</w:t>
      </w:r>
      <w:r w:rsidR="006A0211">
        <w:rPr>
          <w:rFonts w:ascii="Arial" w:hAnsi="Arial" w:cs="Arial"/>
        </w:rPr>
        <w:t>.</w:t>
      </w:r>
      <w:r w:rsidR="005F0548">
        <w:rPr>
          <w:rFonts w:ascii="Arial" w:hAnsi="Arial" w:cs="Arial"/>
        </w:rPr>
        <w:t>..</w:t>
      </w:r>
      <w:r w:rsidR="006A0211">
        <w:rPr>
          <w:rFonts w:ascii="Arial" w:hAnsi="Arial" w:cs="Arial"/>
        </w:rPr>
        <w:t>..</w:t>
      </w:r>
      <w:r w:rsidR="00DF5E90">
        <w:rPr>
          <w:rFonts w:ascii="Arial" w:hAnsi="Arial" w:cs="Arial"/>
        </w:rPr>
        <w:t>3</w:t>
      </w:r>
      <w:r w:rsidR="000242B1">
        <w:rPr>
          <w:rFonts w:ascii="Arial" w:hAnsi="Arial" w:cs="Arial"/>
        </w:rPr>
        <w:t>5</w:t>
      </w:r>
    </w:p>
    <w:p w:rsidR="001C442D" w:rsidRPr="00C11770" w:rsidRDefault="001C442D" w:rsidP="00E34070">
      <w:pPr>
        <w:pStyle w:val="Bezriadkovania1"/>
        <w:jc w:val="both"/>
        <w:rPr>
          <w:rFonts w:ascii="Arial" w:hAnsi="Arial" w:cs="Arial"/>
        </w:rPr>
      </w:pPr>
    </w:p>
    <w:p w:rsidR="001C442D" w:rsidRPr="00C11770" w:rsidRDefault="003E4133" w:rsidP="00E34070">
      <w:pPr>
        <w:pStyle w:val="Bezriadkovania1"/>
        <w:jc w:val="both"/>
        <w:rPr>
          <w:rFonts w:ascii="Arial" w:hAnsi="Arial" w:cs="Arial"/>
        </w:rPr>
      </w:pPr>
      <w:r w:rsidRPr="00C11770">
        <w:rPr>
          <w:rFonts w:ascii="Arial" w:hAnsi="Arial" w:cs="Arial"/>
        </w:rPr>
        <w:t>I</w:t>
      </w:r>
      <w:r w:rsidR="003E7E27" w:rsidRPr="00C11770">
        <w:rPr>
          <w:rFonts w:ascii="Arial" w:hAnsi="Arial" w:cs="Arial"/>
        </w:rPr>
        <w:t>V</w:t>
      </w:r>
      <w:r w:rsidR="00166E9D">
        <w:rPr>
          <w:rFonts w:ascii="Arial" w:hAnsi="Arial" w:cs="Arial"/>
        </w:rPr>
        <w:t>.</w:t>
      </w:r>
      <w:r w:rsidRPr="00C11770">
        <w:rPr>
          <w:rFonts w:ascii="Arial" w:hAnsi="Arial" w:cs="Arial"/>
        </w:rPr>
        <w:t>Informácie o poskytovaní ďalšieho vzdelávania</w:t>
      </w:r>
      <w:r w:rsidR="007D3C58" w:rsidRPr="00C11770">
        <w:rPr>
          <w:rFonts w:ascii="Arial" w:hAnsi="Arial" w:cs="Arial"/>
        </w:rPr>
        <w:t>.............</w:t>
      </w:r>
      <w:r w:rsidR="00171A45" w:rsidRPr="00C11770">
        <w:rPr>
          <w:rFonts w:ascii="Arial" w:hAnsi="Arial" w:cs="Arial"/>
        </w:rPr>
        <w:t>..............</w:t>
      </w:r>
      <w:r w:rsidR="00B50DAF" w:rsidRPr="00C11770">
        <w:rPr>
          <w:rFonts w:ascii="Arial" w:hAnsi="Arial" w:cs="Arial"/>
        </w:rPr>
        <w:t>.</w:t>
      </w:r>
      <w:r w:rsidR="00E34070" w:rsidRPr="00C11770">
        <w:rPr>
          <w:rFonts w:ascii="Arial" w:hAnsi="Arial" w:cs="Arial"/>
        </w:rPr>
        <w:t>..</w:t>
      </w:r>
      <w:r w:rsidR="00B50DAF" w:rsidRPr="00C11770">
        <w:rPr>
          <w:rFonts w:ascii="Arial" w:hAnsi="Arial" w:cs="Arial"/>
        </w:rPr>
        <w:t>............</w:t>
      </w:r>
      <w:r w:rsidR="006A0211">
        <w:rPr>
          <w:rFonts w:ascii="Arial" w:hAnsi="Arial" w:cs="Arial"/>
        </w:rPr>
        <w:t>....</w:t>
      </w:r>
      <w:r w:rsidR="003E7E27" w:rsidRPr="00C11770">
        <w:rPr>
          <w:rFonts w:ascii="Arial" w:hAnsi="Arial" w:cs="Arial"/>
        </w:rPr>
        <w:t>.</w:t>
      </w:r>
      <w:r w:rsidR="005F0548">
        <w:rPr>
          <w:rFonts w:ascii="Arial" w:hAnsi="Arial" w:cs="Arial"/>
        </w:rPr>
        <w:t>....</w:t>
      </w:r>
      <w:r w:rsidR="003E7E27" w:rsidRPr="00C11770">
        <w:rPr>
          <w:rFonts w:ascii="Arial" w:hAnsi="Arial" w:cs="Arial"/>
        </w:rPr>
        <w:t>.</w:t>
      </w:r>
      <w:r w:rsidR="00DF5E90">
        <w:rPr>
          <w:rFonts w:ascii="Arial" w:hAnsi="Arial" w:cs="Arial"/>
        </w:rPr>
        <w:t>7</w:t>
      </w:r>
      <w:r w:rsidR="000242B1">
        <w:rPr>
          <w:rFonts w:ascii="Arial" w:hAnsi="Arial" w:cs="Arial"/>
        </w:rPr>
        <w:t>3</w:t>
      </w:r>
    </w:p>
    <w:p w:rsidR="00B50DAF" w:rsidRPr="00C11770" w:rsidRDefault="00B50DAF" w:rsidP="00E34070">
      <w:pPr>
        <w:pStyle w:val="Bezriadkovania1"/>
        <w:jc w:val="both"/>
        <w:rPr>
          <w:rFonts w:ascii="Arial" w:hAnsi="Arial" w:cs="Arial"/>
        </w:rPr>
      </w:pPr>
    </w:p>
    <w:p w:rsidR="003E4133" w:rsidRPr="00C11770" w:rsidRDefault="00166E9D" w:rsidP="00E34070">
      <w:pPr>
        <w:pStyle w:val="Bezriadkovania1"/>
        <w:jc w:val="both"/>
        <w:rPr>
          <w:rFonts w:ascii="Arial" w:hAnsi="Arial" w:cs="Arial"/>
        </w:rPr>
      </w:pPr>
      <w:r>
        <w:rPr>
          <w:rFonts w:ascii="Arial" w:hAnsi="Arial" w:cs="Arial"/>
        </w:rPr>
        <w:t>V.</w:t>
      </w:r>
      <w:r w:rsidR="003E4133" w:rsidRPr="00C11770">
        <w:rPr>
          <w:rFonts w:ascii="Arial" w:hAnsi="Arial" w:cs="Arial"/>
        </w:rPr>
        <w:t>Informácie o výskumnej, umeleckej a ďalšej tvorivej činnosti fakulty</w:t>
      </w:r>
      <w:r w:rsidR="00F53BB6" w:rsidRPr="00C11770">
        <w:rPr>
          <w:rFonts w:ascii="Arial" w:hAnsi="Arial" w:cs="Arial"/>
        </w:rPr>
        <w:t>...</w:t>
      </w:r>
      <w:r w:rsidR="00E34070" w:rsidRPr="00C11770">
        <w:rPr>
          <w:rFonts w:ascii="Arial" w:hAnsi="Arial" w:cs="Arial"/>
        </w:rPr>
        <w:t>..</w:t>
      </w:r>
      <w:r w:rsidR="00B50DAF" w:rsidRPr="00C11770">
        <w:rPr>
          <w:rFonts w:ascii="Arial" w:hAnsi="Arial" w:cs="Arial"/>
        </w:rPr>
        <w:t>..</w:t>
      </w:r>
      <w:r w:rsidR="00E34070" w:rsidRPr="00C11770">
        <w:rPr>
          <w:rFonts w:ascii="Arial" w:hAnsi="Arial" w:cs="Arial"/>
        </w:rPr>
        <w:t>.</w:t>
      </w:r>
      <w:r w:rsidR="003E7E27" w:rsidRPr="00C11770">
        <w:rPr>
          <w:rFonts w:ascii="Arial" w:hAnsi="Arial" w:cs="Arial"/>
        </w:rPr>
        <w:t>..</w:t>
      </w:r>
      <w:r w:rsidR="006A0211">
        <w:rPr>
          <w:rFonts w:ascii="Arial" w:hAnsi="Arial" w:cs="Arial"/>
        </w:rPr>
        <w:t>....</w:t>
      </w:r>
      <w:r w:rsidR="005F0548">
        <w:rPr>
          <w:rFonts w:ascii="Arial" w:hAnsi="Arial" w:cs="Arial"/>
        </w:rPr>
        <w:t>...</w:t>
      </w:r>
      <w:r w:rsidR="006A0211">
        <w:rPr>
          <w:rFonts w:ascii="Arial" w:hAnsi="Arial" w:cs="Arial"/>
        </w:rPr>
        <w:t>..</w:t>
      </w:r>
      <w:r w:rsidR="003E7E27" w:rsidRPr="00C11770">
        <w:rPr>
          <w:rFonts w:ascii="Arial" w:hAnsi="Arial" w:cs="Arial"/>
        </w:rPr>
        <w:t>.</w:t>
      </w:r>
      <w:r w:rsidR="005F0548">
        <w:rPr>
          <w:rFonts w:ascii="Arial" w:hAnsi="Arial" w:cs="Arial"/>
        </w:rPr>
        <w:t>.</w:t>
      </w:r>
      <w:r w:rsidR="00DF5E90">
        <w:rPr>
          <w:rFonts w:ascii="Arial" w:hAnsi="Arial" w:cs="Arial"/>
        </w:rPr>
        <w:t>7</w:t>
      </w:r>
      <w:r w:rsidR="000242B1">
        <w:rPr>
          <w:rFonts w:ascii="Arial" w:hAnsi="Arial" w:cs="Arial"/>
        </w:rPr>
        <w:t>3</w:t>
      </w:r>
    </w:p>
    <w:p w:rsidR="001C442D" w:rsidRPr="00C11770" w:rsidRDefault="001C442D" w:rsidP="00E34070">
      <w:pPr>
        <w:pStyle w:val="Bezriadkovania1"/>
        <w:jc w:val="both"/>
        <w:rPr>
          <w:rFonts w:ascii="Arial" w:hAnsi="Arial" w:cs="Arial"/>
        </w:rPr>
      </w:pPr>
    </w:p>
    <w:p w:rsidR="003E4133" w:rsidRPr="00C11770" w:rsidRDefault="00DD756D" w:rsidP="00E34070">
      <w:pPr>
        <w:pStyle w:val="Bezriadkovania1"/>
        <w:jc w:val="both"/>
        <w:rPr>
          <w:rFonts w:ascii="Arial" w:hAnsi="Arial" w:cs="Arial"/>
        </w:rPr>
      </w:pPr>
      <w:r w:rsidRPr="00C11770">
        <w:rPr>
          <w:rFonts w:ascii="Arial" w:hAnsi="Arial" w:cs="Arial"/>
        </w:rPr>
        <w:t>V</w:t>
      </w:r>
      <w:r w:rsidR="003E7E27" w:rsidRPr="00C11770">
        <w:rPr>
          <w:rFonts w:ascii="Arial" w:hAnsi="Arial" w:cs="Arial"/>
        </w:rPr>
        <w:t>I</w:t>
      </w:r>
      <w:r w:rsidR="005F0548">
        <w:rPr>
          <w:rFonts w:ascii="Arial" w:hAnsi="Arial" w:cs="Arial"/>
        </w:rPr>
        <w:t xml:space="preserve">. </w:t>
      </w:r>
      <w:r w:rsidR="003E4133" w:rsidRPr="00C11770">
        <w:rPr>
          <w:rFonts w:ascii="Arial" w:hAnsi="Arial" w:cs="Arial"/>
        </w:rPr>
        <w:t>Habilitačné konania a konania na vymenúvanie profesorov</w:t>
      </w:r>
      <w:r w:rsidR="007D3C58" w:rsidRPr="00C11770">
        <w:rPr>
          <w:rFonts w:ascii="Arial" w:hAnsi="Arial" w:cs="Arial"/>
        </w:rPr>
        <w:t>......</w:t>
      </w:r>
      <w:r w:rsidR="00E34070" w:rsidRPr="00C11770">
        <w:rPr>
          <w:rFonts w:ascii="Arial" w:hAnsi="Arial" w:cs="Arial"/>
        </w:rPr>
        <w:t>..</w:t>
      </w:r>
      <w:r w:rsidR="007D3C58" w:rsidRPr="00C11770">
        <w:rPr>
          <w:rFonts w:ascii="Arial" w:hAnsi="Arial" w:cs="Arial"/>
        </w:rPr>
        <w:t>...</w:t>
      </w:r>
      <w:r w:rsidR="00B50DAF" w:rsidRPr="00C11770">
        <w:rPr>
          <w:rFonts w:ascii="Arial" w:hAnsi="Arial" w:cs="Arial"/>
        </w:rPr>
        <w:t>........</w:t>
      </w:r>
      <w:r w:rsidR="005F0548">
        <w:rPr>
          <w:rFonts w:ascii="Arial" w:hAnsi="Arial" w:cs="Arial"/>
        </w:rPr>
        <w:t>.</w:t>
      </w:r>
      <w:r w:rsidR="00B50DAF" w:rsidRPr="00C11770">
        <w:rPr>
          <w:rFonts w:ascii="Arial" w:hAnsi="Arial" w:cs="Arial"/>
        </w:rPr>
        <w:t>...</w:t>
      </w:r>
      <w:r w:rsidR="006A0211">
        <w:rPr>
          <w:rFonts w:ascii="Arial" w:hAnsi="Arial" w:cs="Arial"/>
        </w:rPr>
        <w:t>.....</w:t>
      </w:r>
      <w:r w:rsidR="00B50DAF" w:rsidRPr="00C11770">
        <w:rPr>
          <w:rFonts w:ascii="Arial" w:hAnsi="Arial" w:cs="Arial"/>
        </w:rPr>
        <w:t>.</w:t>
      </w:r>
      <w:r w:rsidR="00FC0B19">
        <w:rPr>
          <w:rFonts w:ascii="Arial" w:hAnsi="Arial" w:cs="Arial"/>
        </w:rPr>
        <w:t>.</w:t>
      </w:r>
      <w:r w:rsidR="00DF5E90">
        <w:rPr>
          <w:rFonts w:ascii="Arial" w:hAnsi="Arial" w:cs="Arial"/>
        </w:rPr>
        <w:t>..7</w:t>
      </w:r>
      <w:r w:rsidR="000242B1">
        <w:rPr>
          <w:rFonts w:ascii="Arial" w:hAnsi="Arial" w:cs="Arial"/>
        </w:rPr>
        <w:t>9</w:t>
      </w:r>
    </w:p>
    <w:p w:rsidR="001C442D" w:rsidRPr="00C11770" w:rsidRDefault="001C442D" w:rsidP="00E34070">
      <w:pPr>
        <w:pStyle w:val="Bezriadkovania1"/>
        <w:jc w:val="both"/>
        <w:rPr>
          <w:rFonts w:ascii="Arial" w:hAnsi="Arial" w:cs="Arial"/>
        </w:rPr>
      </w:pPr>
    </w:p>
    <w:p w:rsidR="003E4133" w:rsidRPr="00C11770" w:rsidRDefault="001C442D" w:rsidP="00E34070">
      <w:pPr>
        <w:pStyle w:val="Bezriadkovania1"/>
        <w:jc w:val="both"/>
        <w:rPr>
          <w:rFonts w:ascii="Arial" w:hAnsi="Arial" w:cs="Arial"/>
        </w:rPr>
      </w:pPr>
      <w:r w:rsidRPr="00C11770">
        <w:rPr>
          <w:rFonts w:ascii="Arial" w:hAnsi="Arial" w:cs="Arial"/>
        </w:rPr>
        <w:t>VI</w:t>
      </w:r>
      <w:r w:rsidR="003E7E27" w:rsidRPr="00C11770">
        <w:rPr>
          <w:rFonts w:ascii="Arial" w:hAnsi="Arial" w:cs="Arial"/>
        </w:rPr>
        <w:t>I</w:t>
      </w:r>
      <w:r w:rsidR="005F0548">
        <w:rPr>
          <w:rFonts w:ascii="Arial" w:hAnsi="Arial" w:cs="Arial"/>
        </w:rPr>
        <w:t xml:space="preserve">. </w:t>
      </w:r>
      <w:r w:rsidR="003E4133" w:rsidRPr="00C11770">
        <w:rPr>
          <w:rFonts w:ascii="Arial" w:hAnsi="Arial" w:cs="Arial"/>
        </w:rPr>
        <w:t>Zamestnanci vysokej školy/fakulty</w:t>
      </w:r>
      <w:r w:rsidR="007D3C58" w:rsidRPr="00C11770">
        <w:rPr>
          <w:rFonts w:ascii="Arial" w:hAnsi="Arial" w:cs="Arial"/>
        </w:rPr>
        <w:t>............</w:t>
      </w:r>
      <w:r w:rsidR="00145905" w:rsidRPr="00C11770">
        <w:rPr>
          <w:rFonts w:ascii="Arial" w:hAnsi="Arial" w:cs="Arial"/>
        </w:rPr>
        <w:t>............</w:t>
      </w:r>
      <w:r w:rsidR="007D3C58" w:rsidRPr="00C11770">
        <w:rPr>
          <w:rFonts w:ascii="Arial" w:hAnsi="Arial" w:cs="Arial"/>
        </w:rPr>
        <w:t>....</w:t>
      </w:r>
      <w:r w:rsidR="00E34070" w:rsidRPr="00C11770">
        <w:rPr>
          <w:rFonts w:ascii="Arial" w:hAnsi="Arial" w:cs="Arial"/>
        </w:rPr>
        <w:t>.</w:t>
      </w:r>
      <w:r w:rsidR="007D3C58" w:rsidRPr="00C11770">
        <w:rPr>
          <w:rFonts w:ascii="Arial" w:hAnsi="Arial" w:cs="Arial"/>
        </w:rPr>
        <w:t>.</w:t>
      </w:r>
      <w:r w:rsidR="00F53BB6" w:rsidRPr="00C11770">
        <w:rPr>
          <w:rFonts w:ascii="Arial" w:hAnsi="Arial" w:cs="Arial"/>
        </w:rPr>
        <w:t>........</w:t>
      </w:r>
      <w:r w:rsidR="00B50DAF" w:rsidRPr="00C11770">
        <w:rPr>
          <w:rFonts w:ascii="Arial" w:hAnsi="Arial" w:cs="Arial"/>
        </w:rPr>
        <w:t>..............</w:t>
      </w:r>
      <w:r w:rsidR="00F53BB6" w:rsidRPr="00C11770">
        <w:rPr>
          <w:rFonts w:ascii="Arial" w:hAnsi="Arial" w:cs="Arial"/>
        </w:rPr>
        <w:t>..........</w:t>
      </w:r>
      <w:r w:rsidR="005F0548">
        <w:rPr>
          <w:rFonts w:ascii="Arial" w:hAnsi="Arial" w:cs="Arial"/>
        </w:rPr>
        <w:t>..</w:t>
      </w:r>
      <w:r w:rsidR="00F53BB6" w:rsidRPr="00C11770">
        <w:rPr>
          <w:rFonts w:ascii="Arial" w:hAnsi="Arial" w:cs="Arial"/>
        </w:rPr>
        <w:t>..</w:t>
      </w:r>
      <w:r w:rsidR="00DF5E90">
        <w:rPr>
          <w:rFonts w:ascii="Arial" w:hAnsi="Arial" w:cs="Arial"/>
        </w:rPr>
        <w:t>..</w:t>
      </w:r>
      <w:r w:rsidR="003A3577">
        <w:rPr>
          <w:rFonts w:ascii="Arial" w:hAnsi="Arial" w:cs="Arial"/>
        </w:rPr>
        <w:t>80</w:t>
      </w:r>
    </w:p>
    <w:p w:rsidR="001C442D" w:rsidRPr="00C11770" w:rsidRDefault="001C442D" w:rsidP="00E34070">
      <w:pPr>
        <w:jc w:val="both"/>
        <w:rPr>
          <w:rFonts w:ascii="Arial" w:hAnsi="Arial" w:cs="Arial"/>
          <w:sz w:val="24"/>
          <w:szCs w:val="24"/>
        </w:rPr>
      </w:pPr>
    </w:p>
    <w:p w:rsidR="001C442D" w:rsidRPr="00C11770" w:rsidRDefault="001C442D" w:rsidP="00E34070">
      <w:pPr>
        <w:jc w:val="both"/>
        <w:rPr>
          <w:rFonts w:ascii="Arial" w:hAnsi="Arial" w:cs="Arial"/>
          <w:bCs/>
          <w:sz w:val="24"/>
          <w:szCs w:val="24"/>
        </w:rPr>
      </w:pPr>
      <w:r w:rsidRPr="00C11770">
        <w:rPr>
          <w:rFonts w:ascii="Arial" w:hAnsi="Arial" w:cs="Arial"/>
          <w:sz w:val="24"/>
          <w:szCs w:val="24"/>
        </w:rPr>
        <w:t>VII</w:t>
      </w:r>
      <w:r w:rsidR="003E7E27" w:rsidRPr="00C11770">
        <w:rPr>
          <w:rFonts w:ascii="Arial" w:hAnsi="Arial" w:cs="Arial"/>
          <w:sz w:val="24"/>
          <w:szCs w:val="24"/>
        </w:rPr>
        <w:t>I</w:t>
      </w:r>
      <w:r w:rsidR="005F0548">
        <w:rPr>
          <w:rFonts w:ascii="Arial" w:hAnsi="Arial" w:cs="Arial"/>
          <w:sz w:val="24"/>
          <w:szCs w:val="24"/>
        </w:rPr>
        <w:t xml:space="preserve">. </w:t>
      </w:r>
      <w:r w:rsidR="003E4133" w:rsidRPr="00C11770">
        <w:rPr>
          <w:rFonts w:ascii="Arial" w:hAnsi="Arial" w:cs="Arial"/>
          <w:sz w:val="24"/>
          <w:szCs w:val="24"/>
        </w:rPr>
        <w:t>Podpora študentov</w:t>
      </w:r>
      <w:r w:rsidR="007D3C58" w:rsidRPr="00C11770">
        <w:rPr>
          <w:rFonts w:ascii="Arial" w:hAnsi="Arial" w:cs="Arial"/>
          <w:sz w:val="24"/>
          <w:szCs w:val="24"/>
        </w:rPr>
        <w:t>...............</w:t>
      </w:r>
      <w:r w:rsidR="00145905" w:rsidRPr="00C11770">
        <w:rPr>
          <w:rFonts w:ascii="Arial" w:hAnsi="Arial" w:cs="Arial"/>
          <w:sz w:val="24"/>
          <w:szCs w:val="24"/>
        </w:rPr>
        <w:t>......................</w:t>
      </w:r>
      <w:r w:rsidR="005F0548">
        <w:rPr>
          <w:rFonts w:ascii="Arial" w:hAnsi="Arial" w:cs="Arial"/>
          <w:sz w:val="24"/>
          <w:szCs w:val="24"/>
        </w:rPr>
        <w:t>.</w:t>
      </w:r>
      <w:r w:rsidR="00145905" w:rsidRPr="00C11770">
        <w:rPr>
          <w:rFonts w:ascii="Arial" w:hAnsi="Arial" w:cs="Arial"/>
          <w:sz w:val="24"/>
          <w:szCs w:val="24"/>
        </w:rPr>
        <w:t>........</w:t>
      </w:r>
      <w:r w:rsidR="00E34070" w:rsidRPr="00C11770">
        <w:rPr>
          <w:rFonts w:ascii="Arial" w:hAnsi="Arial" w:cs="Arial"/>
          <w:sz w:val="24"/>
          <w:szCs w:val="24"/>
        </w:rPr>
        <w:t>.</w:t>
      </w:r>
      <w:r w:rsidR="00145905" w:rsidRPr="00C11770">
        <w:rPr>
          <w:rFonts w:ascii="Arial" w:hAnsi="Arial" w:cs="Arial"/>
          <w:sz w:val="24"/>
          <w:szCs w:val="24"/>
        </w:rPr>
        <w:t>.</w:t>
      </w:r>
      <w:r w:rsidR="007D3C58" w:rsidRPr="00C11770">
        <w:rPr>
          <w:rFonts w:ascii="Arial" w:hAnsi="Arial" w:cs="Arial"/>
          <w:sz w:val="24"/>
          <w:szCs w:val="24"/>
        </w:rPr>
        <w:t>.....</w:t>
      </w:r>
      <w:r w:rsidR="00F53BB6" w:rsidRPr="00C11770">
        <w:rPr>
          <w:rFonts w:ascii="Arial" w:hAnsi="Arial" w:cs="Arial"/>
          <w:sz w:val="24"/>
          <w:szCs w:val="24"/>
        </w:rPr>
        <w:t>.......</w:t>
      </w:r>
      <w:r w:rsidR="00171A45" w:rsidRPr="00C11770">
        <w:rPr>
          <w:rFonts w:ascii="Arial" w:hAnsi="Arial" w:cs="Arial"/>
          <w:sz w:val="24"/>
          <w:szCs w:val="24"/>
        </w:rPr>
        <w:t>....</w:t>
      </w:r>
      <w:r w:rsidR="00F53BB6" w:rsidRPr="00C11770">
        <w:rPr>
          <w:rFonts w:ascii="Arial" w:hAnsi="Arial" w:cs="Arial"/>
          <w:sz w:val="24"/>
          <w:szCs w:val="24"/>
        </w:rPr>
        <w:t>.</w:t>
      </w:r>
      <w:r w:rsidR="00B50DAF" w:rsidRPr="00C11770">
        <w:rPr>
          <w:rFonts w:ascii="Arial" w:hAnsi="Arial" w:cs="Arial"/>
          <w:sz w:val="24"/>
          <w:szCs w:val="24"/>
        </w:rPr>
        <w:t>.............</w:t>
      </w:r>
      <w:r w:rsidR="006A0211">
        <w:rPr>
          <w:rFonts w:ascii="Arial" w:hAnsi="Arial" w:cs="Arial"/>
          <w:sz w:val="24"/>
          <w:szCs w:val="24"/>
        </w:rPr>
        <w:t>..</w:t>
      </w:r>
      <w:r w:rsidR="00B50DAF" w:rsidRPr="00C11770">
        <w:rPr>
          <w:rFonts w:ascii="Arial" w:hAnsi="Arial" w:cs="Arial"/>
          <w:sz w:val="24"/>
          <w:szCs w:val="24"/>
        </w:rPr>
        <w:t>.</w:t>
      </w:r>
      <w:r w:rsidR="00F53BB6" w:rsidRPr="00C11770">
        <w:rPr>
          <w:rFonts w:ascii="Arial" w:hAnsi="Arial" w:cs="Arial"/>
          <w:sz w:val="24"/>
          <w:szCs w:val="24"/>
        </w:rPr>
        <w:t>........</w:t>
      </w:r>
      <w:r w:rsidR="005F0548">
        <w:rPr>
          <w:rFonts w:ascii="Arial" w:hAnsi="Arial" w:cs="Arial"/>
          <w:sz w:val="24"/>
          <w:szCs w:val="24"/>
        </w:rPr>
        <w:t>.</w:t>
      </w:r>
      <w:r w:rsidR="00DF5E90">
        <w:rPr>
          <w:rFonts w:ascii="Arial" w:hAnsi="Arial" w:cs="Arial"/>
          <w:sz w:val="24"/>
          <w:szCs w:val="24"/>
        </w:rPr>
        <w:t>8</w:t>
      </w:r>
      <w:r w:rsidR="003A3577">
        <w:rPr>
          <w:rFonts w:ascii="Arial" w:hAnsi="Arial" w:cs="Arial"/>
          <w:sz w:val="24"/>
          <w:szCs w:val="24"/>
        </w:rPr>
        <w:t>6</w:t>
      </w:r>
    </w:p>
    <w:p w:rsidR="00B50DAF" w:rsidRPr="00C11770" w:rsidRDefault="00B50DAF" w:rsidP="00E34070">
      <w:pPr>
        <w:jc w:val="both"/>
        <w:rPr>
          <w:rFonts w:ascii="Arial" w:hAnsi="Arial" w:cs="Arial"/>
          <w:bCs/>
          <w:sz w:val="24"/>
          <w:szCs w:val="24"/>
        </w:rPr>
      </w:pPr>
    </w:p>
    <w:p w:rsidR="001C442D" w:rsidRPr="00C11770" w:rsidRDefault="003E7E27" w:rsidP="00E34070">
      <w:pPr>
        <w:jc w:val="both"/>
        <w:rPr>
          <w:rFonts w:ascii="Arial" w:hAnsi="Arial" w:cs="Arial"/>
          <w:bCs/>
          <w:sz w:val="24"/>
          <w:szCs w:val="24"/>
        </w:rPr>
      </w:pPr>
      <w:r w:rsidRPr="00C11770">
        <w:rPr>
          <w:rFonts w:ascii="Arial" w:hAnsi="Arial" w:cs="Arial"/>
          <w:bCs/>
          <w:sz w:val="24"/>
          <w:szCs w:val="24"/>
        </w:rPr>
        <w:t>IX</w:t>
      </w:r>
      <w:r w:rsidR="001C442D" w:rsidRPr="00C11770">
        <w:rPr>
          <w:rFonts w:ascii="Arial" w:hAnsi="Arial" w:cs="Arial"/>
          <w:bCs/>
          <w:sz w:val="24"/>
          <w:szCs w:val="24"/>
        </w:rPr>
        <w:t>.</w:t>
      </w:r>
      <w:r w:rsidR="005F0548">
        <w:rPr>
          <w:rFonts w:ascii="Arial" w:hAnsi="Arial" w:cs="Arial"/>
          <w:bCs/>
          <w:sz w:val="24"/>
          <w:szCs w:val="24"/>
        </w:rPr>
        <w:t xml:space="preserve"> </w:t>
      </w:r>
      <w:r w:rsidR="003E4133" w:rsidRPr="00C11770">
        <w:rPr>
          <w:rFonts w:ascii="Arial" w:hAnsi="Arial" w:cs="Arial"/>
          <w:bCs/>
          <w:sz w:val="24"/>
          <w:szCs w:val="24"/>
        </w:rPr>
        <w:t>Podporné činnosti vysokej školy/fakulty</w:t>
      </w:r>
      <w:r w:rsidR="007D3C58" w:rsidRPr="00C11770">
        <w:rPr>
          <w:rFonts w:ascii="Arial" w:hAnsi="Arial" w:cs="Arial"/>
          <w:bCs/>
          <w:sz w:val="24"/>
          <w:szCs w:val="24"/>
        </w:rPr>
        <w:t>..........</w:t>
      </w:r>
      <w:r w:rsidR="00E34070" w:rsidRPr="00C11770">
        <w:rPr>
          <w:rFonts w:ascii="Arial" w:hAnsi="Arial" w:cs="Arial"/>
          <w:bCs/>
          <w:sz w:val="24"/>
          <w:szCs w:val="24"/>
        </w:rPr>
        <w:t>.</w:t>
      </w:r>
      <w:r w:rsidR="007D3C58" w:rsidRPr="00C11770">
        <w:rPr>
          <w:rFonts w:ascii="Arial" w:hAnsi="Arial" w:cs="Arial"/>
          <w:bCs/>
          <w:sz w:val="24"/>
          <w:szCs w:val="24"/>
        </w:rPr>
        <w:t>...</w:t>
      </w:r>
      <w:r w:rsidR="00B50DAF" w:rsidRPr="00C11770">
        <w:rPr>
          <w:rFonts w:ascii="Arial" w:hAnsi="Arial" w:cs="Arial"/>
          <w:bCs/>
          <w:sz w:val="24"/>
          <w:szCs w:val="24"/>
        </w:rPr>
        <w:t>..............</w:t>
      </w:r>
      <w:r w:rsidR="007D3C58" w:rsidRPr="00C11770">
        <w:rPr>
          <w:rFonts w:ascii="Arial" w:hAnsi="Arial" w:cs="Arial"/>
          <w:bCs/>
          <w:sz w:val="24"/>
          <w:szCs w:val="24"/>
        </w:rPr>
        <w:t>......</w:t>
      </w:r>
      <w:r w:rsidR="00E34070" w:rsidRPr="00C11770">
        <w:rPr>
          <w:rFonts w:ascii="Arial" w:hAnsi="Arial" w:cs="Arial"/>
          <w:bCs/>
          <w:sz w:val="24"/>
          <w:szCs w:val="24"/>
        </w:rPr>
        <w:t>.</w:t>
      </w:r>
      <w:r w:rsidR="007D3C58" w:rsidRPr="00C11770">
        <w:rPr>
          <w:rFonts w:ascii="Arial" w:hAnsi="Arial" w:cs="Arial"/>
          <w:bCs/>
          <w:sz w:val="24"/>
          <w:szCs w:val="24"/>
        </w:rPr>
        <w:t>....</w:t>
      </w:r>
      <w:r w:rsidR="00F53BB6" w:rsidRPr="00C11770">
        <w:rPr>
          <w:rFonts w:ascii="Arial" w:hAnsi="Arial" w:cs="Arial"/>
          <w:bCs/>
          <w:sz w:val="24"/>
          <w:szCs w:val="24"/>
        </w:rPr>
        <w:t>........</w:t>
      </w:r>
      <w:r w:rsidR="006A0211">
        <w:rPr>
          <w:rFonts w:ascii="Arial" w:hAnsi="Arial" w:cs="Arial"/>
          <w:bCs/>
          <w:sz w:val="24"/>
          <w:szCs w:val="24"/>
        </w:rPr>
        <w:t>......</w:t>
      </w:r>
      <w:r w:rsidR="00F53BB6" w:rsidRPr="00C11770">
        <w:rPr>
          <w:rFonts w:ascii="Arial" w:hAnsi="Arial" w:cs="Arial"/>
          <w:bCs/>
          <w:sz w:val="24"/>
          <w:szCs w:val="24"/>
        </w:rPr>
        <w:t>......</w:t>
      </w:r>
      <w:r w:rsidR="00145905" w:rsidRPr="00C11770">
        <w:rPr>
          <w:rFonts w:ascii="Arial" w:hAnsi="Arial" w:cs="Arial"/>
          <w:bCs/>
          <w:sz w:val="24"/>
          <w:szCs w:val="24"/>
        </w:rPr>
        <w:t>...</w:t>
      </w:r>
      <w:r w:rsidR="00DF5E90">
        <w:rPr>
          <w:rFonts w:ascii="Arial" w:hAnsi="Arial" w:cs="Arial"/>
          <w:bCs/>
          <w:sz w:val="24"/>
          <w:szCs w:val="24"/>
        </w:rPr>
        <w:t>8</w:t>
      </w:r>
      <w:r w:rsidR="003A3577">
        <w:rPr>
          <w:rFonts w:ascii="Arial" w:hAnsi="Arial" w:cs="Arial"/>
          <w:bCs/>
          <w:sz w:val="24"/>
          <w:szCs w:val="24"/>
        </w:rPr>
        <w:t>8</w:t>
      </w:r>
    </w:p>
    <w:p w:rsidR="00B50DAF" w:rsidRPr="00C11770" w:rsidRDefault="00B50DAF" w:rsidP="00E34070">
      <w:pPr>
        <w:jc w:val="both"/>
        <w:rPr>
          <w:rFonts w:ascii="Arial" w:hAnsi="Arial" w:cs="Arial"/>
          <w:bCs/>
          <w:sz w:val="24"/>
          <w:szCs w:val="24"/>
        </w:rPr>
      </w:pPr>
    </w:p>
    <w:p w:rsidR="003E4133" w:rsidRPr="00C11770" w:rsidRDefault="005F0548" w:rsidP="00E34070">
      <w:pPr>
        <w:jc w:val="both"/>
        <w:rPr>
          <w:rFonts w:ascii="Arial" w:hAnsi="Arial" w:cs="Arial"/>
          <w:bCs/>
          <w:sz w:val="24"/>
          <w:szCs w:val="24"/>
        </w:rPr>
      </w:pPr>
      <w:r>
        <w:rPr>
          <w:rFonts w:ascii="Arial" w:hAnsi="Arial" w:cs="Arial"/>
          <w:bCs/>
          <w:sz w:val="24"/>
          <w:szCs w:val="24"/>
        </w:rPr>
        <w:t xml:space="preserve">X. </w:t>
      </w:r>
      <w:r w:rsidR="003E4133" w:rsidRPr="00C11770">
        <w:rPr>
          <w:rFonts w:ascii="Arial" w:hAnsi="Arial" w:cs="Arial"/>
          <w:bCs/>
          <w:sz w:val="24"/>
          <w:szCs w:val="24"/>
        </w:rPr>
        <w:t>Rozvoj vysokej školy/fakulty</w:t>
      </w:r>
      <w:r w:rsidR="00DD756D" w:rsidRPr="00C11770">
        <w:rPr>
          <w:rFonts w:ascii="Arial" w:hAnsi="Arial" w:cs="Arial"/>
          <w:bCs/>
          <w:sz w:val="24"/>
          <w:szCs w:val="24"/>
        </w:rPr>
        <w:t>...................</w:t>
      </w:r>
      <w:r w:rsidR="00E34070" w:rsidRPr="00C11770">
        <w:rPr>
          <w:rFonts w:ascii="Arial" w:hAnsi="Arial" w:cs="Arial"/>
          <w:bCs/>
          <w:sz w:val="24"/>
          <w:szCs w:val="24"/>
        </w:rPr>
        <w:t>..</w:t>
      </w:r>
      <w:r w:rsidR="00DD756D" w:rsidRPr="00C11770">
        <w:rPr>
          <w:rFonts w:ascii="Arial" w:hAnsi="Arial" w:cs="Arial"/>
          <w:bCs/>
          <w:sz w:val="24"/>
          <w:szCs w:val="24"/>
        </w:rPr>
        <w:t>......</w:t>
      </w:r>
      <w:r w:rsidR="00B50DAF" w:rsidRPr="00C11770">
        <w:rPr>
          <w:rFonts w:ascii="Arial" w:hAnsi="Arial" w:cs="Arial"/>
          <w:bCs/>
          <w:sz w:val="24"/>
          <w:szCs w:val="24"/>
        </w:rPr>
        <w:t>................</w:t>
      </w:r>
      <w:r w:rsidR="00DD756D" w:rsidRPr="00C11770">
        <w:rPr>
          <w:rFonts w:ascii="Arial" w:hAnsi="Arial" w:cs="Arial"/>
          <w:bCs/>
          <w:sz w:val="24"/>
          <w:szCs w:val="24"/>
        </w:rPr>
        <w:t>.</w:t>
      </w:r>
      <w:r w:rsidR="00E34070" w:rsidRPr="00C11770">
        <w:rPr>
          <w:rFonts w:ascii="Arial" w:hAnsi="Arial" w:cs="Arial"/>
          <w:bCs/>
          <w:sz w:val="24"/>
          <w:szCs w:val="24"/>
        </w:rPr>
        <w:t>.</w:t>
      </w:r>
      <w:r w:rsidR="00DD756D" w:rsidRPr="00C11770">
        <w:rPr>
          <w:rFonts w:ascii="Arial" w:hAnsi="Arial" w:cs="Arial"/>
          <w:bCs/>
          <w:sz w:val="24"/>
          <w:szCs w:val="24"/>
        </w:rPr>
        <w:t>.</w:t>
      </w:r>
      <w:r w:rsidR="00145905" w:rsidRPr="00C11770">
        <w:rPr>
          <w:rFonts w:ascii="Arial" w:hAnsi="Arial" w:cs="Arial"/>
          <w:bCs/>
          <w:sz w:val="24"/>
          <w:szCs w:val="24"/>
        </w:rPr>
        <w:t>............</w:t>
      </w:r>
      <w:r w:rsidR="00F53BB6" w:rsidRPr="00C11770">
        <w:rPr>
          <w:rFonts w:ascii="Arial" w:hAnsi="Arial" w:cs="Arial"/>
          <w:bCs/>
          <w:sz w:val="24"/>
          <w:szCs w:val="24"/>
        </w:rPr>
        <w:t>..........</w:t>
      </w:r>
      <w:r>
        <w:rPr>
          <w:rFonts w:ascii="Arial" w:hAnsi="Arial" w:cs="Arial"/>
          <w:bCs/>
          <w:sz w:val="24"/>
          <w:szCs w:val="24"/>
        </w:rPr>
        <w:t>.</w:t>
      </w:r>
      <w:r w:rsidR="00F53BB6" w:rsidRPr="00C11770">
        <w:rPr>
          <w:rFonts w:ascii="Arial" w:hAnsi="Arial" w:cs="Arial"/>
          <w:bCs/>
          <w:sz w:val="24"/>
          <w:szCs w:val="24"/>
        </w:rPr>
        <w:t>.</w:t>
      </w:r>
      <w:r w:rsidR="00145905" w:rsidRPr="00C11770">
        <w:rPr>
          <w:rFonts w:ascii="Arial" w:hAnsi="Arial" w:cs="Arial"/>
          <w:bCs/>
          <w:sz w:val="24"/>
          <w:szCs w:val="24"/>
        </w:rPr>
        <w:t>.</w:t>
      </w:r>
      <w:r w:rsidR="006A0211">
        <w:rPr>
          <w:rFonts w:ascii="Arial" w:hAnsi="Arial" w:cs="Arial"/>
          <w:bCs/>
          <w:sz w:val="24"/>
          <w:szCs w:val="24"/>
        </w:rPr>
        <w:t>.....</w:t>
      </w:r>
      <w:r>
        <w:rPr>
          <w:rFonts w:ascii="Arial" w:hAnsi="Arial" w:cs="Arial"/>
          <w:bCs/>
          <w:sz w:val="24"/>
          <w:szCs w:val="24"/>
        </w:rPr>
        <w:t>.</w:t>
      </w:r>
      <w:r w:rsidR="00145905" w:rsidRPr="00C11770">
        <w:rPr>
          <w:rFonts w:ascii="Arial" w:hAnsi="Arial" w:cs="Arial"/>
          <w:bCs/>
          <w:sz w:val="24"/>
          <w:szCs w:val="24"/>
        </w:rPr>
        <w:t>....</w:t>
      </w:r>
      <w:r w:rsidR="003A3577">
        <w:rPr>
          <w:rFonts w:ascii="Arial" w:hAnsi="Arial" w:cs="Arial"/>
          <w:bCs/>
          <w:sz w:val="24"/>
          <w:szCs w:val="24"/>
        </w:rPr>
        <w:t>90</w:t>
      </w:r>
    </w:p>
    <w:p w:rsidR="001C442D" w:rsidRPr="00C11770" w:rsidRDefault="001C442D" w:rsidP="00E34070">
      <w:pPr>
        <w:jc w:val="both"/>
        <w:rPr>
          <w:rFonts w:ascii="Arial" w:hAnsi="Arial" w:cs="Arial"/>
          <w:bCs/>
          <w:sz w:val="24"/>
          <w:szCs w:val="24"/>
        </w:rPr>
      </w:pPr>
    </w:p>
    <w:p w:rsidR="001C442D" w:rsidRPr="00C11770" w:rsidRDefault="00145905" w:rsidP="00E34070">
      <w:pPr>
        <w:jc w:val="both"/>
        <w:rPr>
          <w:rFonts w:ascii="Arial" w:hAnsi="Arial" w:cs="Arial"/>
          <w:bCs/>
          <w:sz w:val="24"/>
          <w:szCs w:val="24"/>
        </w:rPr>
      </w:pPr>
      <w:r w:rsidRPr="00C11770">
        <w:rPr>
          <w:rFonts w:ascii="Arial" w:hAnsi="Arial" w:cs="Arial"/>
          <w:bCs/>
          <w:sz w:val="24"/>
          <w:szCs w:val="24"/>
        </w:rPr>
        <w:t>X</w:t>
      </w:r>
      <w:r w:rsidR="003E7E27" w:rsidRPr="00C11770">
        <w:rPr>
          <w:rFonts w:ascii="Arial" w:hAnsi="Arial" w:cs="Arial"/>
          <w:bCs/>
          <w:sz w:val="24"/>
          <w:szCs w:val="24"/>
        </w:rPr>
        <w:t>I</w:t>
      </w:r>
      <w:r w:rsidR="005F0548">
        <w:rPr>
          <w:rFonts w:ascii="Arial" w:hAnsi="Arial" w:cs="Arial"/>
          <w:bCs/>
          <w:sz w:val="24"/>
          <w:szCs w:val="24"/>
        </w:rPr>
        <w:t xml:space="preserve">. </w:t>
      </w:r>
      <w:r w:rsidR="003E4133" w:rsidRPr="00C11770">
        <w:rPr>
          <w:rFonts w:ascii="Arial" w:hAnsi="Arial" w:cs="Arial"/>
          <w:bCs/>
          <w:sz w:val="24"/>
          <w:szCs w:val="24"/>
        </w:rPr>
        <w:t>Medzinárodné aktivity vysokej školy/fakulty</w:t>
      </w:r>
      <w:r w:rsidRPr="00C11770">
        <w:rPr>
          <w:rFonts w:ascii="Arial" w:hAnsi="Arial" w:cs="Arial"/>
          <w:bCs/>
          <w:sz w:val="24"/>
          <w:szCs w:val="24"/>
        </w:rPr>
        <w:t>...........</w:t>
      </w:r>
      <w:r w:rsidR="00E34070" w:rsidRPr="00C11770">
        <w:rPr>
          <w:rFonts w:ascii="Arial" w:hAnsi="Arial" w:cs="Arial"/>
          <w:bCs/>
          <w:sz w:val="24"/>
          <w:szCs w:val="24"/>
        </w:rPr>
        <w:t>....</w:t>
      </w:r>
      <w:r w:rsidRPr="00C11770">
        <w:rPr>
          <w:rFonts w:ascii="Arial" w:hAnsi="Arial" w:cs="Arial"/>
          <w:bCs/>
          <w:sz w:val="24"/>
          <w:szCs w:val="24"/>
        </w:rPr>
        <w:t>.</w:t>
      </w:r>
      <w:r w:rsidR="00DD756D" w:rsidRPr="00C11770">
        <w:rPr>
          <w:rFonts w:ascii="Arial" w:hAnsi="Arial" w:cs="Arial"/>
          <w:bCs/>
          <w:sz w:val="24"/>
          <w:szCs w:val="24"/>
        </w:rPr>
        <w:t>...</w:t>
      </w:r>
      <w:r w:rsidR="00B50DAF" w:rsidRPr="00C11770">
        <w:rPr>
          <w:rFonts w:ascii="Arial" w:hAnsi="Arial" w:cs="Arial"/>
          <w:bCs/>
          <w:sz w:val="24"/>
          <w:szCs w:val="24"/>
        </w:rPr>
        <w:t>....</w:t>
      </w:r>
      <w:r w:rsidR="00E34070" w:rsidRPr="00C11770">
        <w:rPr>
          <w:rFonts w:ascii="Arial" w:hAnsi="Arial" w:cs="Arial"/>
          <w:bCs/>
          <w:sz w:val="24"/>
          <w:szCs w:val="24"/>
        </w:rPr>
        <w:t>.</w:t>
      </w:r>
      <w:r w:rsidR="00B50DAF" w:rsidRPr="00C11770">
        <w:rPr>
          <w:rFonts w:ascii="Arial" w:hAnsi="Arial" w:cs="Arial"/>
          <w:bCs/>
          <w:sz w:val="24"/>
          <w:szCs w:val="24"/>
        </w:rPr>
        <w:t>.........</w:t>
      </w:r>
      <w:r w:rsidR="00DD756D" w:rsidRPr="00C11770">
        <w:rPr>
          <w:rFonts w:ascii="Arial" w:hAnsi="Arial" w:cs="Arial"/>
          <w:bCs/>
          <w:sz w:val="24"/>
          <w:szCs w:val="24"/>
        </w:rPr>
        <w:t>.</w:t>
      </w:r>
      <w:r w:rsidRPr="00C11770">
        <w:rPr>
          <w:rFonts w:ascii="Arial" w:hAnsi="Arial" w:cs="Arial"/>
          <w:bCs/>
          <w:sz w:val="24"/>
          <w:szCs w:val="24"/>
        </w:rPr>
        <w:t>.</w:t>
      </w:r>
      <w:r w:rsidR="007D3C58" w:rsidRPr="00C11770">
        <w:rPr>
          <w:rFonts w:ascii="Arial" w:hAnsi="Arial" w:cs="Arial"/>
          <w:bCs/>
          <w:sz w:val="24"/>
          <w:szCs w:val="24"/>
        </w:rPr>
        <w:t>..........</w:t>
      </w:r>
      <w:r w:rsidR="00E34070" w:rsidRPr="00C11770">
        <w:rPr>
          <w:rFonts w:ascii="Arial" w:hAnsi="Arial" w:cs="Arial"/>
          <w:bCs/>
          <w:sz w:val="24"/>
          <w:szCs w:val="24"/>
        </w:rPr>
        <w:t>.</w:t>
      </w:r>
      <w:r w:rsidR="00171A45" w:rsidRPr="00C11770">
        <w:rPr>
          <w:rFonts w:ascii="Arial" w:hAnsi="Arial" w:cs="Arial"/>
          <w:bCs/>
          <w:sz w:val="24"/>
          <w:szCs w:val="24"/>
        </w:rPr>
        <w:t>...</w:t>
      </w:r>
      <w:r w:rsidR="006A0211">
        <w:rPr>
          <w:rFonts w:ascii="Arial" w:hAnsi="Arial" w:cs="Arial"/>
          <w:bCs/>
          <w:sz w:val="24"/>
          <w:szCs w:val="24"/>
        </w:rPr>
        <w:t>.</w:t>
      </w:r>
      <w:r w:rsidR="005F0548">
        <w:rPr>
          <w:rFonts w:ascii="Arial" w:hAnsi="Arial" w:cs="Arial"/>
          <w:bCs/>
          <w:sz w:val="24"/>
          <w:szCs w:val="24"/>
        </w:rPr>
        <w:t>...</w:t>
      </w:r>
      <w:r w:rsidR="006A0211">
        <w:rPr>
          <w:rFonts w:ascii="Arial" w:hAnsi="Arial" w:cs="Arial"/>
          <w:bCs/>
          <w:sz w:val="24"/>
          <w:szCs w:val="24"/>
        </w:rPr>
        <w:t>..</w:t>
      </w:r>
      <w:r w:rsidR="00C11770" w:rsidRPr="00C11770">
        <w:rPr>
          <w:rFonts w:ascii="Arial" w:hAnsi="Arial" w:cs="Arial"/>
          <w:bCs/>
          <w:sz w:val="24"/>
          <w:szCs w:val="24"/>
        </w:rPr>
        <w:t>.</w:t>
      </w:r>
      <w:r w:rsidR="00DF5E90">
        <w:rPr>
          <w:rFonts w:ascii="Arial" w:hAnsi="Arial" w:cs="Arial"/>
          <w:bCs/>
          <w:sz w:val="24"/>
          <w:szCs w:val="24"/>
        </w:rPr>
        <w:t>9</w:t>
      </w:r>
      <w:r w:rsidR="003A3577">
        <w:rPr>
          <w:rFonts w:ascii="Arial" w:hAnsi="Arial" w:cs="Arial"/>
          <w:bCs/>
          <w:sz w:val="24"/>
          <w:szCs w:val="24"/>
        </w:rPr>
        <w:t>1</w:t>
      </w:r>
    </w:p>
    <w:p w:rsidR="00B50DAF" w:rsidRPr="00C11770" w:rsidRDefault="00B50DAF" w:rsidP="00E34070">
      <w:pPr>
        <w:jc w:val="both"/>
        <w:rPr>
          <w:rFonts w:ascii="Arial" w:hAnsi="Arial" w:cs="Arial"/>
          <w:bCs/>
          <w:sz w:val="24"/>
          <w:szCs w:val="24"/>
        </w:rPr>
      </w:pPr>
    </w:p>
    <w:p w:rsidR="003E7E27" w:rsidRPr="00C11770" w:rsidRDefault="005F0548" w:rsidP="00E34070">
      <w:pPr>
        <w:jc w:val="both"/>
        <w:rPr>
          <w:rFonts w:ascii="Arial" w:hAnsi="Arial" w:cs="Arial"/>
          <w:bCs/>
          <w:sz w:val="24"/>
          <w:szCs w:val="24"/>
        </w:rPr>
      </w:pPr>
      <w:r>
        <w:rPr>
          <w:rFonts w:ascii="Arial" w:hAnsi="Arial" w:cs="Arial"/>
          <w:bCs/>
          <w:sz w:val="24"/>
          <w:szCs w:val="24"/>
        </w:rPr>
        <w:t xml:space="preserve">XII. </w:t>
      </w:r>
      <w:r w:rsidR="003E7E27" w:rsidRPr="00C11770">
        <w:rPr>
          <w:rFonts w:ascii="Arial" w:hAnsi="Arial" w:cs="Arial"/>
          <w:bCs/>
          <w:sz w:val="24"/>
          <w:szCs w:val="24"/>
        </w:rPr>
        <w:t>Systém kvality</w:t>
      </w:r>
      <w:r w:rsidR="00C11770" w:rsidRPr="00C11770">
        <w:rPr>
          <w:rFonts w:ascii="Arial" w:hAnsi="Arial" w:cs="Arial"/>
          <w:bCs/>
          <w:sz w:val="24"/>
          <w:szCs w:val="24"/>
        </w:rPr>
        <w:t>.............................................................................................</w:t>
      </w:r>
      <w:r>
        <w:rPr>
          <w:rFonts w:ascii="Arial" w:hAnsi="Arial" w:cs="Arial"/>
          <w:bCs/>
          <w:sz w:val="24"/>
          <w:szCs w:val="24"/>
        </w:rPr>
        <w:t>..</w:t>
      </w:r>
      <w:r w:rsidR="00C11770" w:rsidRPr="00C11770">
        <w:rPr>
          <w:rFonts w:ascii="Arial" w:hAnsi="Arial" w:cs="Arial"/>
          <w:bCs/>
          <w:sz w:val="24"/>
          <w:szCs w:val="24"/>
        </w:rPr>
        <w:t>.</w:t>
      </w:r>
      <w:r w:rsidR="006A0211">
        <w:rPr>
          <w:rFonts w:ascii="Arial" w:hAnsi="Arial" w:cs="Arial"/>
          <w:bCs/>
          <w:sz w:val="24"/>
          <w:szCs w:val="24"/>
        </w:rPr>
        <w:t>...</w:t>
      </w:r>
      <w:r w:rsidR="00C11770" w:rsidRPr="00C11770">
        <w:rPr>
          <w:rFonts w:ascii="Arial" w:hAnsi="Arial" w:cs="Arial"/>
          <w:bCs/>
          <w:sz w:val="24"/>
          <w:szCs w:val="24"/>
        </w:rPr>
        <w:t>.</w:t>
      </w:r>
      <w:r w:rsidR="00DF5E90">
        <w:rPr>
          <w:rFonts w:ascii="Arial" w:hAnsi="Arial" w:cs="Arial"/>
          <w:bCs/>
          <w:sz w:val="24"/>
          <w:szCs w:val="24"/>
        </w:rPr>
        <w:t>9</w:t>
      </w:r>
      <w:r w:rsidR="003A3577">
        <w:rPr>
          <w:rFonts w:ascii="Arial" w:hAnsi="Arial" w:cs="Arial"/>
          <w:bCs/>
          <w:sz w:val="24"/>
          <w:szCs w:val="24"/>
        </w:rPr>
        <w:t>2</w:t>
      </w:r>
    </w:p>
    <w:p w:rsidR="003E7E27" w:rsidRPr="00C11770" w:rsidRDefault="003E7E27" w:rsidP="00E34070">
      <w:pPr>
        <w:jc w:val="both"/>
        <w:rPr>
          <w:rFonts w:ascii="Arial" w:hAnsi="Arial" w:cs="Arial"/>
          <w:bCs/>
          <w:sz w:val="24"/>
          <w:szCs w:val="24"/>
        </w:rPr>
      </w:pPr>
    </w:p>
    <w:p w:rsidR="003E4133" w:rsidRPr="00C11770" w:rsidRDefault="00145905" w:rsidP="00E34070">
      <w:pPr>
        <w:jc w:val="both"/>
        <w:rPr>
          <w:rFonts w:ascii="Arial" w:hAnsi="Arial" w:cs="Arial"/>
          <w:bCs/>
          <w:sz w:val="24"/>
          <w:szCs w:val="24"/>
        </w:rPr>
      </w:pPr>
      <w:r w:rsidRPr="00C11770">
        <w:rPr>
          <w:rFonts w:ascii="Arial" w:hAnsi="Arial" w:cs="Arial"/>
          <w:bCs/>
          <w:sz w:val="24"/>
          <w:szCs w:val="24"/>
        </w:rPr>
        <w:t>XI</w:t>
      </w:r>
      <w:r w:rsidR="003E7E27" w:rsidRPr="00C11770">
        <w:rPr>
          <w:rFonts w:ascii="Arial" w:hAnsi="Arial" w:cs="Arial"/>
          <w:bCs/>
          <w:sz w:val="24"/>
          <w:szCs w:val="24"/>
        </w:rPr>
        <w:t>II</w:t>
      </w:r>
      <w:r w:rsidRPr="00C11770">
        <w:rPr>
          <w:rFonts w:ascii="Arial" w:hAnsi="Arial" w:cs="Arial"/>
          <w:bCs/>
          <w:sz w:val="24"/>
          <w:szCs w:val="24"/>
        </w:rPr>
        <w:t>.</w:t>
      </w:r>
      <w:r w:rsidR="005F0548">
        <w:rPr>
          <w:rFonts w:ascii="Arial" w:hAnsi="Arial" w:cs="Arial"/>
          <w:bCs/>
          <w:sz w:val="24"/>
          <w:szCs w:val="24"/>
        </w:rPr>
        <w:t xml:space="preserve"> </w:t>
      </w:r>
      <w:r w:rsidR="003E7E27" w:rsidRPr="00C11770">
        <w:rPr>
          <w:rFonts w:ascii="Arial" w:hAnsi="Arial" w:cs="Arial"/>
          <w:bCs/>
          <w:sz w:val="24"/>
          <w:szCs w:val="24"/>
        </w:rPr>
        <w:t>Kontaktné údaje</w:t>
      </w:r>
      <w:r w:rsidR="007D3C58" w:rsidRPr="00C11770">
        <w:rPr>
          <w:rFonts w:ascii="Arial" w:hAnsi="Arial" w:cs="Arial"/>
          <w:bCs/>
          <w:sz w:val="24"/>
          <w:szCs w:val="24"/>
        </w:rPr>
        <w:t>..................</w:t>
      </w:r>
      <w:r w:rsidRPr="00C11770">
        <w:rPr>
          <w:rFonts w:ascii="Arial" w:hAnsi="Arial" w:cs="Arial"/>
          <w:bCs/>
          <w:sz w:val="24"/>
          <w:szCs w:val="24"/>
        </w:rPr>
        <w:t>.......</w:t>
      </w:r>
      <w:r w:rsidR="007D3C58" w:rsidRPr="00C11770">
        <w:rPr>
          <w:rFonts w:ascii="Arial" w:hAnsi="Arial" w:cs="Arial"/>
          <w:bCs/>
          <w:sz w:val="24"/>
          <w:szCs w:val="24"/>
        </w:rPr>
        <w:t>.......................</w:t>
      </w:r>
      <w:r w:rsidR="00E34070" w:rsidRPr="00C11770">
        <w:rPr>
          <w:rFonts w:ascii="Arial" w:hAnsi="Arial" w:cs="Arial"/>
          <w:bCs/>
          <w:sz w:val="24"/>
          <w:szCs w:val="24"/>
        </w:rPr>
        <w:t>..</w:t>
      </w:r>
      <w:r w:rsidR="007D3C58" w:rsidRPr="00C11770">
        <w:rPr>
          <w:rFonts w:ascii="Arial" w:hAnsi="Arial" w:cs="Arial"/>
          <w:bCs/>
          <w:sz w:val="24"/>
          <w:szCs w:val="24"/>
        </w:rPr>
        <w:t>..........</w:t>
      </w:r>
      <w:r w:rsidR="00B50DAF" w:rsidRPr="00C11770">
        <w:rPr>
          <w:rFonts w:ascii="Arial" w:hAnsi="Arial" w:cs="Arial"/>
          <w:bCs/>
          <w:sz w:val="24"/>
          <w:szCs w:val="24"/>
        </w:rPr>
        <w:t>...............</w:t>
      </w:r>
      <w:r w:rsidR="007D3C58" w:rsidRPr="00C11770">
        <w:rPr>
          <w:rFonts w:ascii="Arial" w:hAnsi="Arial" w:cs="Arial"/>
          <w:bCs/>
          <w:sz w:val="24"/>
          <w:szCs w:val="24"/>
        </w:rPr>
        <w:t>.</w:t>
      </w:r>
      <w:r w:rsidR="00F53BB6" w:rsidRPr="00C11770">
        <w:rPr>
          <w:rFonts w:ascii="Arial" w:hAnsi="Arial" w:cs="Arial"/>
          <w:bCs/>
          <w:sz w:val="24"/>
          <w:szCs w:val="24"/>
        </w:rPr>
        <w:t>...</w:t>
      </w:r>
      <w:r w:rsidR="005F0548">
        <w:rPr>
          <w:rFonts w:ascii="Arial" w:hAnsi="Arial" w:cs="Arial"/>
          <w:bCs/>
          <w:sz w:val="24"/>
          <w:szCs w:val="24"/>
        </w:rPr>
        <w:t>...</w:t>
      </w:r>
      <w:r w:rsidR="00F53BB6" w:rsidRPr="00C11770">
        <w:rPr>
          <w:rFonts w:ascii="Arial" w:hAnsi="Arial" w:cs="Arial"/>
          <w:bCs/>
          <w:sz w:val="24"/>
          <w:szCs w:val="24"/>
        </w:rPr>
        <w:t>.....</w:t>
      </w:r>
      <w:r w:rsidR="005F0548">
        <w:rPr>
          <w:rFonts w:ascii="Arial" w:hAnsi="Arial" w:cs="Arial"/>
          <w:bCs/>
          <w:sz w:val="24"/>
          <w:szCs w:val="24"/>
        </w:rPr>
        <w:t>.</w:t>
      </w:r>
      <w:r w:rsidR="00F53BB6" w:rsidRPr="00C11770">
        <w:rPr>
          <w:rFonts w:ascii="Arial" w:hAnsi="Arial" w:cs="Arial"/>
          <w:bCs/>
          <w:sz w:val="24"/>
          <w:szCs w:val="24"/>
        </w:rPr>
        <w:t>......</w:t>
      </w:r>
      <w:r w:rsidR="00E34070" w:rsidRPr="00C11770">
        <w:rPr>
          <w:rFonts w:ascii="Arial" w:hAnsi="Arial" w:cs="Arial"/>
          <w:bCs/>
          <w:sz w:val="24"/>
          <w:szCs w:val="24"/>
        </w:rPr>
        <w:t>.</w:t>
      </w:r>
      <w:r w:rsidR="00F53BB6" w:rsidRPr="00C11770">
        <w:rPr>
          <w:rFonts w:ascii="Arial" w:hAnsi="Arial" w:cs="Arial"/>
          <w:bCs/>
          <w:sz w:val="24"/>
          <w:szCs w:val="24"/>
        </w:rPr>
        <w:t>.</w:t>
      </w:r>
      <w:r w:rsidR="00DF5E90">
        <w:rPr>
          <w:rFonts w:ascii="Arial" w:hAnsi="Arial" w:cs="Arial"/>
          <w:bCs/>
          <w:sz w:val="24"/>
          <w:szCs w:val="24"/>
        </w:rPr>
        <w:t>9</w:t>
      </w:r>
      <w:r w:rsidR="003A3577">
        <w:rPr>
          <w:rFonts w:ascii="Arial" w:hAnsi="Arial" w:cs="Arial"/>
          <w:bCs/>
          <w:sz w:val="24"/>
          <w:szCs w:val="24"/>
        </w:rPr>
        <w:t>7</w:t>
      </w:r>
    </w:p>
    <w:p w:rsidR="001C442D" w:rsidRPr="00C11770" w:rsidRDefault="001C442D" w:rsidP="00E34070">
      <w:pPr>
        <w:jc w:val="both"/>
        <w:rPr>
          <w:rFonts w:ascii="Arial" w:hAnsi="Arial" w:cs="Arial"/>
          <w:bCs/>
          <w:sz w:val="24"/>
          <w:szCs w:val="24"/>
        </w:rPr>
      </w:pPr>
    </w:p>
    <w:p w:rsidR="003E4133" w:rsidRDefault="007D3C58" w:rsidP="00E34070">
      <w:pPr>
        <w:jc w:val="both"/>
        <w:rPr>
          <w:rFonts w:ascii="Arial" w:hAnsi="Arial" w:cs="Arial"/>
          <w:bCs/>
          <w:sz w:val="24"/>
          <w:szCs w:val="24"/>
        </w:rPr>
      </w:pPr>
      <w:r w:rsidRPr="00C11770">
        <w:rPr>
          <w:rFonts w:ascii="Arial" w:hAnsi="Arial" w:cs="Arial"/>
          <w:bCs/>
          <w:sz w:val="24"/>
          <w:szCs w:val="24"/>
        </w:rPr>
        <w:t>XI</w:t>
      </w:r>
      <w:r w:rsidR="003E7E27" w:rsidRPr="00C11770">
        <w:rPr>
          <w:rFonts w:ascii="Arial" w:hAnsi="Arial" w:cs="Arial"/>
          <w:bCs/>
          <w:sz w:val="24"/>
          <w:szCs w:val="24"/>
        </w:rPr>
        <w:t>V</w:t>
      </w:r>
      <w:r w:rsidR="001C442D" w:rsidRPr="00C11770">
        <w:rPr>
          <w:rFonts w:ascii="Arial" w:hAnsi="Arial" w:cs="Arial"/>
          <w:bCs/>
          <w:sz w:val="24"/>
          <w:szCs w:val="24"/>
        </w:rPr>
        <w:t xml:space="preserve">. </w:t>
      </w:r>
      <w:r w:rsidR="00261F21">
        <w:rPr>
          <w:rFonts w:ascii="Arial" w:hAnsi="Arial" w:cs="Arial"/>
          <w:bCs/>
          <w:sz w:val="24"/>
          <w:szCs w:val="24"/>
        </w:rPr>
        <w:t>Sumár</w:t>
      </w:r>
      <w:r w:rsidR="00EF325A" w:rsidRPr="00C11770">
        <w:rPr>
          <w:rFonts w:ascii="Arial" w:hAnsi="Arial" w:cs="Arial"/>
          <w:bCs/>
          <w:sz w:val="24"/>
          <w:szCs w:val="24"/>
        </w:rPr>
        <w:t>........................</w:t>
      </w:r>
      <w:r w:rsidRPr="00C11770">
        <w:rPr>
          <w:rFonts w:ascii="Arial" w:hAnsi="Arial" w:cs="Arial"/>
          <w:bCs/>
          <w:sz w:val="24"/>
          <w:szCs w:val="24"/>
        </w:rPr>
        <w:t>...............................</w:t>
      </w:r>
      <w:r w:rsidR="00B50DAF" w:rsidRPr="00C11770">
        <w:rPr>
          <w:rFonts w:ascii="Arial" w:hAnsi="Arial" w:cs="Arial"/>
          <w:bCs/>
          <w:sz w:val="24"/>
          <w:szCs w:val="24"/>
        </w:rPr>
        <w:t>..</w:t>
      </w:r>
      <w:r w:rsidR="00E34070" w:rsidRPr="00C11770">
        <w:rPr>
          <w:rFonts w:ascii="Arial" w:hAnsi="Arial" w:cs="Arial"/>
          <w:bCs/>
          <w:sz w:val="24"/>
          <w:szCs w:val="24"/>
        </w:rPr>
        <w:t>.</w:t>
      </w:r>
      <w:r w:rsidR="00B50DAF" w:rsidRPr="00C11770">
        <w:rPr>
          <w:rFonts w:ascii="Arial" w:hAnsi="Arial" w:cs="Arial"/>
          <w:bCs/>
          <w:sz w:val="24"/>
          <w:szCs w:val="24"/>
        </w:rPr>
        <w:t>.............</w:t>
      </w:r>
      <w:r w:rsidRPr="00C11770">
        <w:rPr>
          <w:rFonts w:ascii="Arial" w:hAnsi="Arial" w:cs="Arial"/>
          <w:bCs/>
          <w:sz w:val="24"/>
          <w:szCs w:val="24"/>
        </w:rPr>
        <w:t>.....................</w:t>
      </w:r>
      <w:r w:rsidR="00F53BB6" w:rsidRPr="00C11770">
        <w:rPr>
          <w:rFonts w:ascii="Arial" w:hAnsi="Arial" w:cs="Arial"/>
          <w:bCs/>
          <w:sz w:val="24"/>
          <w:szCs w:val="24"/>
        </w:rPr>
        <w:t>......</w:t>
      </w:r>
      <w:r w:rsidR="005F0548">
        <w:rPr>
          <w:rFonts w:ascii="Arial" w:hAnsi="Arial" w:cs="Arial"/>
          <w:bCs/>
          <w:sz w:val="24"/>
          <w:szCs w:val="24"/>
        </w:rPr>
        <w:t>.....</w:t>
      </w:r>
      <w:r w:rsidR="00F53BB6" w:rsidRPr="00C11770">
        <w:rPr>
          <w:rFonts w:ascii="Arial" w:hAnsi="Arial" w:cs="Arial"/>
          <w:bCs/>
          <w:sz w:val="24"/>
          <w:szCs w:val="24"/>
        </w:rPr>
        <w:t>......</w:t>
      </w:r>
      <w:r w:rsidR="00171A45" w:rsidRPr="00C11770">
        <w:rPr>
          <w:rFonts w:ascii="Arial" w:hAnsi="Arial" w:cs="Arial"/>
          <w:bCs/>
          <w:sz w:val="24"/>
          <w:szCs w:val="24"/>
        </w:rPr>
        <w:t>..</w:t>
      </w:r>
      <w:r w:rsidR="00DF5E90">
        <w:rPr>
          <w:rFonts w:ascii="Arial" w:hAnsi="Arial" w:cs="Arial"/>
          <w:bCs/>
          <w:sz w:val="24"/>
          <w:szCs w:val="24"/>
        </w:rPr>
        <w:t>9</w:t>
      </w:r>
      <w:r w:rsidR="003A3577">
        <w:rPr>
          <w:rFonts w:ascii="Arial" w:hAnsi="Arial" w:cs="Arial"/>
          <w:bCs/>
          <w:sz w:val="24"/>
          <w:szCs w:val="24"/>
        </w:rPr>
        <w:t>8</w:t>
      </w:r>
    </w:p>
    <w:p w:rsidR="00261F21" w:rsidRDefault="00261F21" w:rsidP="00E34070">
      <w:pPr>
        <w:jc w:val="both"/>
        <w:rPr>
          <w:rFonts w:ascii="Arial" w:hAnsi="Arial" w:cs="Arial"/>
          <w:bCs/>
          <w:sz w:val="24"/>
          <w:szCs w:val="24"/>
        </w:rPr>
      </w:pPr>
    </w:p>
    <w:p w:rsidR="00261F21" w:rsidRPr="00C11770" w:rsidRDefault="00261F21" w:rsidP="00261F21">
      <w:pPr>
        <w:jc w:val="both"/>
        <w:rPr>
          <w:rFonts w:ascii="Arial" w:hAnsi="Arial" w:cs="Arial"/>
          <w:bCs/>
          <w:sz w:val="24"/>
          <w:szCs w:val="24"/>
        </w:rPr>
      </w:pPr>
      <w:r>
        <w:rPr>
          <w:rFonts w:ascii="Arial" w:hAnsi="Arial" w:cs="Arial"/>
          <w:bCs/>
          <w:sz w:val="24"/>
          <w:szCs w:val="24"/>
        </w:rPr>
        <w:t>X</w:t>
      </w:r>
      <w:r w:rsidRPr="00C11770">
        <w:rPr>
          <w:rFonts w:ascii="Arial" w:hAnsi="Arial" w:cs="Arial"/>
          <w:bCs/>
          <w:sz w:val="24"/>
          <w:szCs w:val="24"/>
        </w:rPr>
        <w:t>V. Prílohy..................................................................................................</w:t>
      </w:r>
      <w:r>
        <w:rPr>
          <w:rFonts w:ascii="Arial" w:hAnsi="Arial" w:cs="Arial"/>
          <w:bCs/>
          <w:sz w:val="24"/>
          <w:szCs w:val="24"/>
        </w:rPr>
        <w:t>.....</w:t>
      </w:r>
      <w:r w:rsidRPr="00C11770">
        <w:rPr>
          <w:rFonts w:ascii="Arial" w:hAnsi="Arial" w:cs="Arial"/>
          <w:bCs/>
          <w:sz w:val="24"/>
          <w:szCs w:val="24"/>
        </w:rPr>
        <w:t>........</w:t>
      </w:r>
      <w:r w:rsidR="00070439">
        <w:rPr>
          <w:rFonts w:ascii="Arial" w:hAnsi="Arial" w:cs="Arial"/>
          <w:bCs/>
          <w:sz w:val="24"/>
          <w:szCs w:val="24"/>
        </w:rPr>
        <w:t>1</w:t>
      </w:r>
      <w:r w:rsidR="00DF5E90">
        <w:rPr>
          <w:rFonts w:ascii="Arial" w:hAnsi="Arial" w:cs="Arial"/>
          <w:bCs/>
          <w:sz w:val="24"/>
          <w:szCs w:val="24"/>
        </w:rPr>
        <w:t>0</w:t>
      </w:r>
      <w:r w:rsidR="003A3577">
        <w:rPr>
          <w:rFonts w:ascii="Arial" w:hAnsi="Arial" w:cs="Arial"/>
          <w:bCs/>
          <w:sz w:val="24"/>
          <w:szCs w:val="24"/>
        </w:rPr>
        <w:t>1</w:t>
      </w:r>
    </w:p>
    <w:p w:rsidR="00261F21" w:rsidRPr="00C11770" w:rsidRDefault="00261F21" w:rsidP="00E34070">
      <w:pPr>
        <w:jc w:val="both"/>
        <w:rPr>
          <w:rFonts w:ascii="Arial" w:hAnsi="Arial" w:cs="Arial"/>
          <w:bCs/>
          <w:sz w:val="24"/>
          <w:szCs w:val="24"/>
        </w:rPr>
      </w:pPr>
    </w:p>
    <w:p w:rsidR="003E4133" w:rsidRPr="00C11770" w:rsidRDefault="003E4133" w:rsidP="00E34070">
      <w:pPr>
        <w:jc w:val="both"/>
        <w:rPr>
          <w:rFonts w:ascii="Arial" w:hAnsi="Arial" w:cs="Arial"/>
          <w:bCs/>
          <w:color w:val="FF0000"/>
          <w:sz w:val="24"/>
          <w:szCs w:val="24"/>
        </w:rPr>
      </w:pPr>
    </w:p>
    <w:p w:rsidR="00BF5410" w:rsidRDefault="00BF5410" w:rsidP="00E34070">
      <w:pPr>
        <w:jc w:val="both"/>
        <w:rPr>
          <w:rFonts w:ascii="Arial" w:hAnsi="Arial" w:cs="Arial"/>
          <w:bCs/>
          <w:color w:val="FF0000"/>
          <w:sz w:val="24"/>
          <w:szCs w:val="24"/>
        </w:rPr>
      </w:pPr>
    </w:p>
    <w:p w:rsidR="00BF5410" w:rsidRDefault="00BF5410" w:rsidP="00E34070">
      <w:pPr>
        <w:jc w:val="both"/>
        <w:rPr>
          <w:rFonts w:ascii="Arial" w:hAnsi="Arial" w:cs="Arial"/>
          <w:bCs/>
          <w:color w:val="FF0000"/>
          <w:sz w:val="24"/>
          <w:szCs w:val="24"/>
        </w:rPr>
      </w:pPr>
    </w:p>
    <w:p w:rsidR="00BF5410" w:rsidRDefault="00BF5410" w:rsidP="00E34070">
      <w:pPr>
        <w:jc w:val="both"/>
        <w:rPr>
          <w:rFonts w:ascii="Arial" w:hAnsi="Arial" w:cs="Arial"/>
          <w:bCs/>
          <w:color w:val="FF0000"/>
          <w:sz w:val="24"/>
          <w:szCs w:val="24"/>
        </w:rPr>
      </w:pPr>
    </w:p>
    <w:p w:rsidR="00BF5410" w:rsidRDefault="00BF5410" w:rsidP="00E34070">
      <w:pPr>
        <w:jc w:val="both"/>
        <w:rPr>
          <w:rFonts w:ascii="Arial" w:hAnsi="Arial" w:cs="Arial"/>
          <w:bCs/>
          <w:color w:val="FF0000"/>
          <w:sz w:val="24"/>
          <w:szCs w:val="24"/>
        </w:rPr>
      </w:pPr>
    </w:p>
    <w:p w:rsidR="00BF5410" w:rsidRDefault="00BF5410" w:rsidP="00E34070">
      <w:pPr>
        <w:jc w:val="both"/>
        <w:rPr>
          <w:rFonts w:ascii="Arial" w:hAnsi="Arial" w:cs="Arial"/>
          <w:bCs/>
          <w:color w:val="FF0000"/>
          <w:sz w:val="24"/>
          <w:szCs w:val="24"/>
        </w:rPr>
      </w:pPr>
    </w:p>
    <w:p w:rsidR="00BF5410" w:rsidRDefault="00BF5410" w:rsidP="00E34070">
      <w:pPr>
        <w:jc w:val="both"/>
        <w:rPr>
          <w:rFonts w:ascii="Arial" w:hAnsi="Arial" w:cs="Arial"/>
          <w:bCs/>
          <w:color w:val="FF0000"/>
          <w:sz w:val="24"/>
          <w:szCs w:val="24"/>
        </w:rPr>
      </w:pPr>
    </w:p>
    <w:p w:rsidR="00BF5410" w:rsidRDefault="00BF5410" w:rsidP="00E34070">
      <w:pPr>
        <w:jc w:val="both"/>
        <w:rPr>
          <w:rFonts w:ascii="Arial" w:hAnsi="Arial" w:cs="Arial"/>
          <w:bCs/>
          <w:color w:val="FF0000"/>
          <w:sz w:val="24"/>
          <w:szCs w:val="24"/>
        </w:rPr>
      </w:pPr>
    </w:p>
    <w:p w:rsidR="00BF5410" w:rsidRDefault="00BF5410" w:rsidP="00E34070">
      <w:pPr>
        <w:jc w:val="both"/>
        <w:rPr>
          <w:rFonts w:ascii="Arial" w:hAnsi="Arial" w:cs="Arial"/>
          <w:bCs/>
          <w:color w:val="FF0000"/>
          <w:sz w:val="24"/>
          <w:szCs w:val="24"/>
        </w:rPr>
      </w:pPr>
    </w:p>
    <w:p w:rsidR="00BF5410" w:rsidRDefault="00BF5410" w:rsidP="00E34070">
      <w:pPr>
        <w:jc w:val="both"/>
        <w:rPr>
          <w:rFonts w:ascii="Arial" w:hAnsi="Arial" w:cs="Arial"/>
          <w:bCs/>
          <w:color w:val="FF0000"/>
          <w:sz w:val="24"/>
          <w:szCs w:val="24"/>
        </w:rPr>
      </w:pPr>
    </w:p>
    <w:p w:rsidR="00BF5410" w:rsidRDefault="00BF5410" w:rsidP="00E34070">
      <w:pPr>
        <w:jc w:val="both"/>
        <w:rPr>
          <w:rFonts w:ascii="Arial" w:hAnsi="Arial" w:cs="Arial"/>
          <w:bCs/>
          <w:color w:val="FF0000"/>
          <w:sz w:val="24"/>
          <w:szCs w:val="24"/>
        </w:rPr>
      </w:pPr>
    </w:p>
    <w:p w:rsidR="006A4777" w:rsidRDefault="006A4777" w:rsidP="00E34070">
      <w:pPr>
        <w:jc w:val="both"/>
        <w:rPr>
          <w:rFonts w:ascii="Arial" w:hAnsi="Arial" w:cs="Arial"/>
          <w:bCs/>
          <w:color w:val="FF0000"/>
          <w:sz w:val="24"/>
          <w:szCs w:val="24"/>
        </w:rPr>
      </w:pPr>
    </w:p>
    <w:p w:rsidR="00166E9D" w:rsidRDefault="00166E9D" w:rsidP="00E34070">
      <w:pPr>
        <w:jc w:val="both"/>
        <w:rPr>
          <w:rFonts w:ascii="Arial" w:hAnsi="Arial" w:cs="Arial"/>
          <w:b/>
          <w:bCs/>
          <w:sz w:val="28"/>
          <w:szCs w:val="28"/>
        </w:rPr>
      </w:pPr>
    </w:p>
    <w:p w:rsidR="006A4777" w:rsidRDefault="006A4777" w:rsidP="00E34070">
      <w:pPr>
        <w:jc w:val="both"/>
        <w:rPr>
          <w:rFonts w:ascii="Arial" w:hAnsi="Arial" w:cs="Arial"/>
          <w:b/>
          <w:bCs/>
          <w:sz w:val="28"/>
          <w:szCs w:val="28"/>
        </w:rPr>
      </w:pPr>
    </w:p>
    <w:p w:rsidR="00BF5410" w:rsidRPr="00BF5410" w:rsidRDefault="00BF5410" w:rsidP="00E34070">
      <w:pPr>
        <w:jc w:val="both"/>
        <w:rPr>
          <w:rFonts w:ascii="Arial" w:hAnsi="Arial" w:cs="Arial"/>
          <w:b/>
          <w:bCs/>
          <w:sz w:val="28"/>
          <w:szCs w:val="28"/>
        </w:rPr>
      </w:pPr>
      <w:r w:rsidRPr="00BF5410">
        <w:rPr>
          <w:rFonts w:ascii="Arial" w:hAnsi="Arial" w:cs="Arial"/>
          <w:b/>
          <w:bCs/>
          <w:sz w:val="28"/>
          <w:szCs w:val="28"/>
        </w:rPr>
        <w:lastRenderedPageBreak/>
        <w:t>Úvod</w:t>
      </w:r>
    </w:p>
    <w:p w:rsidR="00BF5410" w:rsidRDefault="00BF5410" w:rsidP="00BF5410">
      <w:pPr>
        <w:pStyle w:val="Bezriadkovania"/>
        <w:jc w:val="both"/>
        <w:rPr>
          <w:rFonts w:ascii="Arial" w:hAnsi="Arial" w:cs="Arial"/>
          <w:sz w:val="24"/>
          <w:szCs w:val="24"/>
        </w:rPr>
      </w:pPr>
    </w:p>
    <w:p w:rsidR="00EC0BB5" w:rsidRDefault="00BB720F" w:rsidP="004D2215">
      <w:pPr>
        <w:ind w:firstLine="708"/>
        <w:jc w:val="both"/>
        <w:rPr>
          <w:rFonts w:ascii="Arial" w:hAnsi="Arial" w:cs="Arial"/>
          <w:sz w:val="24"/>
          <w:szCs w:val="24"/>
        </w:rPr>
      </w:pPr>
      <w:r>
        <w:rPr>
          <w:rFonts w:ascii="Arial" w:hAnsi="Arial" w:cs="Arial"/>
          <w:sz w:val="24"/>
          <w:szCs w:val="24"/>
        </w:rPr>
        <w:t xml:space="preserve">Rok </w:t>
      </w:r>
      <w:r w:rsidR="00186AA8" w:rsidRPr="00D16FE4">
        <w:rPr>
          <w:rFonts w:ascii="Arial" w:hAnsi="Arial" w:cs="Arial"/>
          <w:sz w:val="24"/>
          <w:szCs w:val="24"/>
        </w:rPr>
        <w:t>2016</w:t>
      </w:r>
      <w:r w:rsidR="00186AA8" w:rsidRPr="00D16FE4">
        <w:rPr>
          <w:rFonts w:ascii="Arial" w:hAnsi="Arial" w:cs="Arial"/>
          <w:color w:val="FF0000"/>
          <w:sz w:val="24"/>
          <w:szCs w:val="24"/>
        </w:rPr>
        <w:t xml:space="preserve"> </w:t>
      </w:r>
      <w:r w:rsidR="00186AA8" w:rsidRPr="00D16FE4">
        <w:rPr>
          <w:rFonts w:ascii="Arial" w:hAnsi="Arial" w:cs="Arial"/>
          <w:sz w:val="24"/>
          <w:szCs w:val="24"/>
        </w:rPr>
        <w:t xml:space="preserve">bol pre Fakultu dramatických umení  AU v Banskej Bystrici, podobne ako pre Akadémiu umení, výnimočný oproti  minulosti. </w:t>
      </w:r>
      <w:r w:rsidR="00186AA8" w:rsidRPr="0052336F">
        <w:rPr>
          <w:rFonts w:ascii="Arial" w:hAnsi="Arial" w:cs="Arial"/>
          <w:sz w:val="24"/>
          <w:szCs w:val="24"/>
        </w:rPr>
        <w:t>Akademický rok 2015/2016 začal pomerne komplikovane vzhľadom na neskoré oficiálne potvrdené rozhodnutia AK signované ministrom školstva J. Draxlerom, ktoré boli doručené na AU 12. novembra 2015. Do tohto času výučba na FDU AU pokračovala podľa dovtedy platných zákonných predpisov. Po 12. novembri 2015 vedenie fakulty v čo najskoršom časovom horizonte preformátovalo jednotlivé študijné programy podľa novo akreditovaných študijných programov. Tie, ktorých sa to netýkalo pokračovali kontinuálne ďalej. Nové študijné programy vstúpili do života najneskôr 1. decembra 2015</w:t>
      </w:r>
      <w:r w:rsidR="0052336F">
        <w:rPr>
          <w:rFonts w:ascii="Arial" w:hAnsi="Arial" w:cs="Arial"/>
          <w:sz w:val="24"/>
          <w:szCs w:val="24"/>
        </w:rPr>
        <w:t>.</w:t>
      </w:r>
      <w:r w:rsidR="004D2215">
        <w:rPr>
          <w:rFonts w:ascii="Arial" w:hAnsi="Arial" w:cs="Arial"/>
          <w:sz w:val="24"/>
          <w:szCs w:val="24"/>
        </w:rPr>
        <w:t xml:space="preserve"> Vyučovací proces v roku 2016 začatý koncom roka 2015 pokračoval podľa schváleného akreditačného spisu.</w:t>
      </w:r>
      <w:r w:rsidR="004D2215" w:rsidRPr="00D16FE4">
        <w:rPr>
          <w:rFonts w:ascii="Arial" w:hAnsi="Arial" w:cs="Arial"/>
          <w:sz w:val="24"/>
          <w:szCs w:val="24"/>
        </w:rPr>
        <w:t xml:space="preserve"> </w:t>
      </w:r>
      <w:r w:rsidR="004D2215">
        <w:rPr>
          <w:rFonts w:ascii="Arial" w:hAnsi="Arial" w:cs="Arial"/>
          <w:sz w:val="24"/>
          <w:szCs w:val="24"/>
        </w:rPr>
        <w:t xml:space="preserve"> </w:t>
      </w:r>
    </w:p>
    <w:p w:rsidR="004D2215" w:rsidRDefault="004D2215" w:rsidP="004D2215">
      <w:pPr>
        <w:ind w:firstLine="708"/>
        <w:jc w:val="both"/>
        <w:rPr>
          <w:rFonts w:ascii="Arial" w:hAnsi="Arial" w:cs="Arial"/>
          <w:sz w:val="24"/>
          <w:szCs w:val="24"/>
        </w:rPr>
      </w:pPr>
      <w:r>
        <w:rPr>
          <w:rFonts w:ascii="Arial" w:hAnsi="Arial" w:cs="Arial"/>
          <w:sz w:val="24"/>
          <w:szCs w:val="24"/>
        </w:rPr>
        <w:t xml:space="preserve">                             </w:t>
      </w:r>
    </w:p>
    <w:p w:rsidR="0052336F" w:rsidRDefault="004D2215" w:rsidP="00186AA8">
      <w:pPr>
        <w:jc w:val="both"/>
        <w:rPr>
          <w:rFonts w:ascii="Arial" w:hAnsi="Arial" w:cs="Arial"/>
          <w:b/>
          <w:sz w:val="24"/>
          <w:szCs w:val="24"/>
        </w:rPr>
      </w:pPr>
      <w:r w:rsidRPr="004D2215">
        <w:rPr>
          <w:rFonts w:ascii="Arial" w:hAnsi="Arial" w:cs="Arial"/>
          <w:b/>
          <w:sz w:val="24"/>
          <w:szCs w:val="24"/>
        </w:rPr>
        <w:t>Interné pedagogické a tvorivé podujatia</w:t>
      </w:r>
    </w:p>
    <w:p w:rsidR="004D2215" w:rsidRPr="004D2215" w:rsidRDefault="004D2215" w:rsidP="00186AA8">
      <w:pPr>
        <w:jc w:val="both"/>
        <w:rPr>
          <w:rFonts w:ascii="Arial" w:hAnsi="Arial" w:cs="Arial"/>
          <w:b/>
          <w:sz w:val="24"/>
          <w:szCs w:val="24"/>
        </w:rPr>
      </w:pPr>
    </w:p>
    <w:p w:rsidR="0052336F" w:rsidRDefault="004D7994" w:rsidP="004D7994">
      <w:pPr>
        <w:ind w:firstLine="708"/>
        <w:jc w:val="both"/>
        <w:rPr>
          <w:rFonts w:ascii="Arial" w:hAnsi="Arial" w:cs="Arial"/>
          <w:sz w:val="24"/>
          <w:szCs w:val="24"/>
        </w:rPr>
      </w:pPr>
      <w:r>
        <w:rPr>
          <w:rFonts w:ascii="Arial" w:hAnsi="Arial" w:cs="Arial"/>
          <w:color w:val="000000"/>
          <w:sz w:val="24"/>
          <w:szCs w:val="24"/>
        </w:rPr>
        <w:t xml:space="preserve">Dňa </w:t>
      </w:r>
      <w:r w:rsidRPr="005024CC">
        <w:rPr>
          <w:rFonts w:ascii="Arial" w:hAnsi="Arial" w:cs="Arial"/>
          <w:sz w:val="24"/>
          <w:szCs w:val="24"/>
        </w:rPr>
        <w:t>21. apríla 2016</w:t>
      </w:r>
      <w:r w:rsidRPr="00D16FE4">
        <w:rPr>
          <w:rFonts w:ascii="Arial" w:hAnsi="Arial" w:cs="Arial"/>
          <w:color w:val="000000"/>
          <w:sz w:val="24"/>
          <w:szCs w:val="24"/>
        </w:rPr>
        <w:t xml:space="preserve"> uskutočnila historická udalosť v živote FDU, keď herecký workshop viedol v Divadle AU slávny japonský herec Umewaka Motonori, majster tradičného japonského divadla Nó. Majster Umewaka zoznámil študentov herectva s tajomstvami hereckej techniky divadla Nó, predviedol ukážky kostýmov pre postavy rôzneho veku a zároveň do workshopu aj prakticky zapojil našich študentov. Stretnutie so študentami herectva aj vďaka ich aktivite verejne zhodnotil ako pozitívne a aj pre neho inšpirujúce.</w:t>
      </w:r>
    </w:p>
    <w:p w:rsidR="0052336F" w:rsidRPr="0052336F" w:rsidRDefault="0052336F" w:rsidP="00186AA8">
      <w:pPr>
        <w:jc w:val="both"/>
        <w:rPr>
          <w:rFonts w:ascii="Arial" w:hAnsi="Arial" w:cs="Arial"/>
          <w:sz w:val="24"/>
          <w:szCs w:val="24"/>
        </w:rPr>
      </w:pPr>
    </w:p>
    <w:p w:rsidR="00E54EA1" w:rsidRPr="00FA5E3E" w:rsidRDefault="00186AA8" w:rsidP="00E67DFC">
      <w:pPr>
        <w:jc w:val="both"/>
        <w:rPr>
          <w:rFonts w:ascii="Arial" w:hAnsi="Arial" w:cs="Arial"/>
          <w:sz w:val="24"/>
          <w:szCs w:val="24"/>
        </w:rPr>
      </w:pPr>
      <w:r w:rsidRPr="00F077C7">
        <w:rPr>
          <w:rFonts w:ascii="Arial" w:hAnsi="Arial" w:cs="Arial"/>
          <w:sz w:val="24"/>
          <w:szCs w:val="24"/>
        </w:rPr>
        <w:t xml:space="preserve">Projektom,  na ktorom každoročne participuje najväčší organizačný tím a najvyšší počet študentov, bol medzinárodný festival </w:t>
      </w:r>
      <w:r w:rsidRPr="00F077C7">
        <w:rPr>
          <w:rFonts w:ascii="Arial" w:hAnsi="Arial" w:cs="Arial"/>
          <w:b/>
          <w:sz w:val="24"/>
          <w:szCs w:val="24"/>
        </w:rPr>
        <w:t xml:space="preserve">ARTORIUM. </w:t>
      </w:r>
      <w:r w:rsidRPr="00F077C7">
        <w:rPr>
          <w:rFonts w:ascii="Arial" w:hAnsi="Arial" w:cs="Arial"/>
          <w:sz w:val="24"/>
          <w:szCs w:val="24"/>
        </w:rPr>
        <w:t xml:space="preserve">V dňoch </w:t>
      </w:r>
      <w:r w:rsidR="00F077C7" w:rsidRPr="00F077C7">
        <w:rPr>
          <w:rFonts w:ascii="Arial" w:hAnsi="Arial" w:cs="Arial"/>
          <w:sz w:val="24"/>
          <w:szCs w:val="24"/>
        </w:rPr>
        <w:t xml:space="preserve">13.10-16.10.2016 </w:t>
      </w:r>
      <w:r w:rsidRPr="00F077C7">
        <w:rPr>
          <w:rFonts w:ascii="Arial" w:hAnsi="Arial" w:cs="Arial"/>
          <w:sz w:val="24"/>
          <w:szCs w:val="24"/>
        </w:rPr>
        <w:t>sa v priestoroch Fakulty dramatických umení Akadémie umení v Banskej Bystrici tradične uskutočnil už</w:t>
      </w:r>
      <w:r w:rsidRPr="00BB720F">
        <w:rPr>
          <w:rFonts w:ascii="Arial" w:hAnsi="Arial" w:cs="Arial"/>
          <w:color w:val="FF0000"/>
          <w:sz w:val="24"/>
          <w:szCs w:val="24"/>
        </w:rPr>
        <w:t xml:space="preserve"> </w:t>
      </w:r>
      <w:r w:rsidR="00F077C7" w:rsidRPr="00F077C7">
        <w:rPr>
          <w:rFonts w:ascii="Arial" w:hAnsi="Arial" w:cs="Arial"/>
          <w:sz w:val="24"/>
          <w:szCs w:val="24"/>
        </w:rPr>
        <w:t>siedmy</w:t>
      </w:r>
      <w:r w:rsidRPr="00F077C7">
        <w:rPr>
          <w:rFonts w:ascii="Arial" w:hAnsi="Arial" w:cs="Arial"/>
          <w:sz w:val="24"/>
          <w:szCs w:val="24"/>
        </w:rPr>
        <w:t xml:space="preserve"> ročník tohto medzinárodného medziodborového projektu.</w:t>
      </w:r>
      <w:r w:rsidRPr="00BB720F">
        <w:rPr>
          <w:rFonts w:ascii="Arial" w:hAnsi="Arial" w:cs="Arial"/>
          <w:color w:val="FF0000"/>
          <w:sz w:val="24"/>
          <w:szCs w:val="24"/>
        </w:rPr>
        <w:t xml:space="preserve"> </w:t>
      </w:r>
      <w:r w:rsidR="00E54EA1" w:rsidRPr="00FA5E3E">
        <w:rPr>
          <w:rFonts w:ascii="Arial" w:hAnsi="Arial" w:cs="Arial"/>
          <w:sz w:val="24"/>
          <w:szCs w:val="24"/>
        </w:rPr>
        <w:t xml:space="preserve">Hlavný program projektu tvorili inscenácie nasledujúcich vysokých umeleckých škôl: </w:t>
      </w:r>
    </w:p>
    <w:p w:rsidR="00E54EA1" w:rsidRPr="00FA5E3E" w:rsidRDefault="00E54EA1" w:rsidP="00E54EA1">
      <w:pPr>
        <w:shd w:val="clear" w:color="auto" w:fill="FFFFFF" w:themeFill="background1"/>
        <w:suppressAutoHyphens/>
        <w:snapToGrid w:val="0"/>
        <w:jc w:val="both"/>
        <w:rPr>
          <w:rFonts w:ascii="Arial" w:hAnsi="Arial" w:cs="Arial"/>
          <w:sz w:val="24"/>
          <w:szCs w:val="24"/>
        </w:rPr>
      </w:pPr>
      <w:r w:rsidRPr="00FA5E3E">
        <w:rPr>
          <w:rFonts w:ascii="Arial" w:hAnsi="Arial" w:cs="Arial"/>
          <w:sz w:val="24"/>
          <w:szCs w:val="24"/>
        </w:rPr>
        <w:t xml:space="preserve">The Aleksander Zelwerowicz National Academy of Dramatic Art in Warsaw z Poľska: inscenácia  BOJ O OHEŇ,  Academy of Performing Arts in Prague – Theatre Faculty z Česka: inscenácia TAKMER TRI SESTRY, Academy of Arts Novi Sad zo Srbska: inscenácia ORESTES, Akadémia umení v Banskej Bystrici zo Slovenska: inscenácia  VĹČIK a monodráma CINKVAJS,  </w:t>
      </w:r>
      <w:r w:rsidRPr="00FA5E3E">
        <w:rPr>
          <w:rFonts w:ascii="Arial" w:hAnsi="Arial" w:cs="Arial"/>
          <w:color w:val="000000"/>
          <w:sz w:val="24"/>
          <w:szCs w:val="24"/>
        </w:rPr>
        <w:t>School of Dramatic Art of Murcia</w:t>
      </w:r>
      <w:r w:rsidRPr="00FA5E3E">
        <w:rPr>
          <w:rFonts w:ascii="Arial" w:hAnsi="Arial" w:cs="Arial"/>
          <w:sz w:val="24"/>
          <w:szCs w:val="24"/>
        </w:rPr>
        <w:t xml:space="preserve">  zo Španielska: inscenácia AJ PIERKO MÔŽE BYŤ LIETA</w:t>
      </w:r>
      <w:r>
        <w:rPr>
          <w:rFonts w:ascii="Arial" w:hAnsi="Arial" w:cs="Arial"/>
          <w:sz w:val="24"/>
          <w:szCs w:val="24"/>
        </w:rPr>
        <w:t xml:space="preserve">DLO, </w:t>
      </w:r>
      <w:r w:rsidRPr="00FA5E3E">
        <w:rPr>
          <w:rFonts w:ascii="Arial" w:hAnsi="Arial" w:cs="Arial"/>
          <w:sz w:val="24"/>
          <w:szCs w:val="24"/>
        </w:rPr>
        <w:t xml:space="preserve">Vysoká škola múzických umení v Bratislave: Inscenácia CHLAD. </w:t>
      </w:r>
      <w:r w:rsidR="005024CC" w:rsidRPr="00FA5E3E">
        <w:rPr>
          <w:rFonts w:ascii="Arial" w:hAnsi="Arial" w:cs="Arial"/>
          <w:sz w:val="24"/>
          <w:szCs w:val="24"/>
        </w:rPr>
        <w:t>Pri príležitosti organizácie siedmeho ročníka projektu Artorium bola vytvorená festivalová porota zložená z vybraných študentov FDU AU, ktorí  mali za úlohu hodnotiť každé predstavenie. Okrem poroty bol vytvorený festivalový denník, ktorý reflektoval dianie počas jednotlivých festivalových dní.</w:t>
      </w:r>
    </w:p>
    <w:p w:rsidR="00186AA8" w:rsidRPr="00D16FE4" w:rsidRDefault="00186AA8" w:rsidP="00186AA8">
      <w:pPr>
        <w:ind w:firstLine="708"/>
        <w:jc w:val="both"/>
        <w:rPr>
          <w:rFonts w:ascii="Arial" w:hAnsi="Arial" w:cs="Arial"/>
          <w:sz w:val="24"/>
          <w:szCs w:val="24"/>
        </w:rPr>
      </w:pPr>
    </w:p>
    <w:p w:rsidR="004D7994" w:rsidRPr="00D562D6" w:rsidRDefault="004D7994" w:rsidP="004D7994">
      <w:pPr>
        <w:ind w:firstLine="708"/>
        <w:jc w:val="both"/>
        <w:rPr>
          <w:rFonts w:ascii="Arial" w:hAnsi="Arial" w:cs="Arial"/>
          <w:sz w:val="24"/>
          <w:szCs w:val="24"/>
        </w:rPr>
      </w:pPr>
      <w:r w:rsidRPr="00D562D6">
        <w:rPr>
          <w:rFonts w:ascii="Arial" w:hAnsi="Arial" w:cs="Arial"/>
          <w:sz w:val="24"/>
          <w:szCs w:val="24"/>
        </w:rPr>
        <w:t xml:space="preserve">V dňoch od 22.11. do 25.11. 2016 </w:t>
      </w:r>
      <w:r>
        <w:rPr>
          <w:rFonts w:ascii="Arial" w:hAnsi="Arial" w:cs="Arial"/>
          <w:sz w:val="24"/>
          <w:szCs w:val="24"/>
        </w:rPr>
        <w:t xml:space="preserve">sa uskutočnila </w:t>
      </w:r>
      <w:r w:rsidRPr="00D562D6">
        <w:rPr>
          <w:rFonts w:ascii="Arial" w:hAnsi="Arial" w:cs="Arial"/>
          <w:b/>
          <w:sz w:val="24"/>
          <w:szCs w:val="24"/>
        </w:rPr>
        <w:t>Interná divadelná prehliadka Spišského divadla v Spišskej Novej Vsi.</w:t>
      </w:r>
      <w:r w:rsidRPr="00D562D6">
        <w:rPr>
          <w:rFonts w:ascii="Arial" w:hAnsi="Arial" w:cs="Arial"/>
          <w:sz w:val="24"/>
          <w:szCs w:val="24"/>
        </w:rPr>
        <w:t xml:space="preserve"> S týmto divadlom nás ako Fakultu dramatických umení nespája len divadlo ako také, ale aj fakt, že v ňom pôsobia pedagógovia a aj študenti našej fakulty. Ako umelecký šéf a režisér tu pôsobí dekan FDU AU </w:t>
      </w:r>
      <w:r w:rsidRPr="00D562D6">
        <w:rPr>
          <w:rFonts w:ascii="Arial" w:hAnsi="Arial" w:cs="Arial"/>
          <w:bCs/>
          <w:color w:val="000000"/>
          <w:sz w:val="24"/>
          <w:szCs w:val="24"/>
        </w:rPr>
        <w:t>doc. PhDr. Ján Sládeček, PhD. Divadelný súbor omladili</w:t>
      </w:r>
      <w:r w:rsidR="004D2215">
        <w:rPr>
          <w:rFonts w:ascii="Arial" w:hAnsi="Arial" w:cs="Arial"/>
          <w:bCs/>
          <w:color w:val="000000"/>
          <w:sz w:val="24"/>
          <w:szCs w:val="24"/>
        </w:rPr>
        <w:t xml:space="preserve"> </w:t>
      </w:r>
      <w:r w:rsidRPr="00D562D6">
        <w:rPr>
          <w:rFonts w:ascii="Arial" w:hAnsi="Arial" w:cs="Arial"/>
          <w:bCs/>
          <w:color w:val="000000"/>
          <w:sz w:val="24"/>
          <w:szCs w:val="24"/>
        </w:rPr>
        <w:t>absolventi herectva našej fakulty</w:t>
      </w:r>
      <w:r w:rsidR="004D2215">
        <w:rPr>
          <w:rFonts w:ascii="Arial" w:hAnsi="Arial" w:cs="Arial"/>
          <w:bCs/>
          <w:color w:val="000000"/>
          <w:sz w:val="24"/>
          <w:szCs w:val="24"/>
        </w:rPr>
        <w:t xml:space="preserve"> a tak rozšírili enklávu bystrických hereckých </w:t>
      </w:r>
      <w:r w:rsidR="004D2215">
        <w:rPr>
          <w:rFonts w:ascii="Arial" w:hAnsi="Arial" w:cs="Arial"/>
          <w:bCs/>
          <w:color w:val="000000"/>
          <w:sz w:val="24"/>
          <w:szCs w:val="24"/>
        </w:rPr>
        <w:lastRenderedPageBreak/>
        <w:t>absolventov</w:t>
      </w:r>
      <w:r w:rsidRPr="00D562D6">
        <w:rPr>
          <w:rFonts w:ascii="Arial" w:hAnsi="Arial" w:cs="Arial"/>
          <w:bCs/>
          <w:color w:val="000000"/>
          <w:sz w:val="24"/>
          <w:szCs w:val="24"/>
        </w:rPr>
        <w:t>:</w:t>
      </w:r>
      <w:r w:rsidRPr="00D562D6">
        <w:rPr>
          <w:rFonts w:ascii="Arial" w:hAnsi="Arial" w:cs="Arial"/>
          <w:sz w:val="24"/>
          <w:szCs w:val="24"/>
        </w:rPr>
        <w:t xml:space="preserve"> </w:t>
      </w:r>
      <w:r w:rsidRPr="00D562D6">
        <w:rPr>
          <w:rStyle w:val="Zvraznenie"/>
          <w:rFonts w:ascii="Arial" w:hAnsi="Arial" w:cs="Arial"/>
          <w:i w:val="0"/>
          <w:sz w:val="24"/>
          <w:szCs w:val="24"/>
        </w:rPr>
        <w:t xml:space="preserve">Mária Görögová, Adam Herich, Peter Hovanec, Martin Juríček, Tomáš Krištof, Petra Kriváčková, </w:t>
      </w:r>
      <w:r w:rsidRPr="00D562D6">
        <w:rPr>
          <w:rFonts w:ascii="Arial" w:hAnsi="Arial" w:cs="Arial"/>
          <w:sz w:val="24"/>
          <w:szCs w:val="24"/>
        </w:rPr>
        <w:t>Adriana Pešinová, a. h.</w:t>
      </w:r>
    </w:p>
    <w:p w:rsidR="004D7994" w:rsidRPr="00D562D6" w:rsidRDefault="004D7994" w:rsidP="004D7994">
      <w:pPr>
        <w:pStyle w:val="Textkomentra"/>
        <w:ind w:firstLine="708"/>
        <w:jc w:val="both"/>
        <w:rPr>
          <w:rFonts w:ascii="Arial" w:hAnsi="Arial" w:cs="Arial"/>
          <w:sz w:val="24"/>
          <w:szCs w:val="24"/>
        </w:rPr>
      </w:pPr>
      <w:r w:rsidRPr="00D562D6">
        <w:rPr>
          <w:rFonts w:ascii="Arial" w:hAnsi="Arial" w:cs="Arial"/>
          <w:sz w:val="24"/>
          <w:szCs w:val="24"/>
        </w:rPr>
        <w:t>Aj táto skutočnosť ovplyvnila riaditeľa spišského divadla  Mgr. art. Emila Spišáka, ArtD., ktorý taktiež pôsobí ako pedagóg na FDU, a pozval nás  aby sme sa zúčastnili tejto prehliadky. O</w:t>
      </w:r>
      <w:r>
        <w:rPr>
          <w:rFonts w:ascii="Arial" w:hAnsi="Arial" w:cs="Arial"/>
          <w:sz w:val="24"/>
          <w:szCs w:val="24"/>
        </w:rPr>
        <w:t>krem pedagogického zastúpenie  (</w:t>
      </w:r>
      <w:r w:rsidRPr="00D562D6">
        <w:rPr>
          <w:rFonts w:ascii="Arial" w:hAnsi="Arial" w:cs="Arial"/>
          <w:sz w:val="24"/>
          <w:szCs w:val="24"/>
        </w:rPr>
        <w:t>doc. PhDr. Michal Babiak, Mr.,</w:t>
      </w:r>
      <w:r>
        <w:rPr>
          <w:rFonts w:ascii="Arial" w:hAnsi="Arial" w:cs="Arial"/>
          <w:sz w:val="24"/>
          <w:szCs w:val="24"/>
        </w:rPr>
        <w:t xml:space="preserve"> PhDr. Silvia Kováčiková, ArtD.) sa uvádzaných  </w:t>
      </w:r>
      <w:r w:rsidRPr="00D562D6">
        <w:rPr>
          <w:rFonts w:ascii="Arial" w:hAnsi="Arial" w:cs="Arial"/>
          <w:sz w:val="24"/>
          <w:szCs w:val="24"/>
        </w:rPr>
        <w:t>divadelných predstavení zúčastnili aj študenti študijného programu Divadelná dramaturgia a réžia. Mali možnosť počas štyroch dní intenzívneho divadelného diania nasávať praktické</w:t>
      </w:r>
      <w:r>
        <w:rPr>
          <w:rFonts w:ascii="Arial" w:hAnsi="Arial" w:cs="Arial"/>
          <w:sz w:val="24"/>
          <w:szCs w:val="24"/>
        </w:rPr>
        <w:t xml:space="preserve"> divadelné</w:t>
      </w:r>
      <w:r w:rsidRPr="00D562D6">
        <w:rPr>
          <w:rFonts w:ascii="Arial" w:hAnsi="Arial" w:cs="Arial"/>
          <w:sz w:val="24"/>
          <w:szCs w:val="24"/>
        </w:rPr>
        <w:t xml:space="preserve"> skúsenosti.</w:t>
      </w:r>
    </w:p>
    <w:p w:rsidR="004D7994" w:rsidRDefault="004D7994" w:rsidP="004D7994">
      <w:pPr>
        <w:jc w:val="both"/>
        <w:rPr>
          <w:rFonts w:ascii="Arial" w:hAnsi="Arial" w:cs="Arial"/>
          <w:sz w:val="24"/>
          <w:szCs w:val="24"/>
        </w:rPr>
      </w:pPr>
    </w:p>
    <w:p w:rsidR="00186AA8" w:rsidRPr="00D16FE4" w:rsidRDefault="00186AA8" w:rsidP="00C55FE7">
      <w:pPr>
        <w:ind w:firstLine="708"/>
        <w:jc w:val="both"/>
        <w:rPr>
          <w:rFonts w:ascii="Arial" w:hAnsi="Arial" w:cs="Arial"/>
          <w:sz w:val="24"/>
          <w:szCs w:val="24"/>
        </w:rPr>
      </w:pPr>
      <w:r w:rsidRPr="00D16FE4">
        <w:rPr>
          <w:rFonts w:ascii="Arial" w:hAnsi="Arial" w:cs="Arial"/>
          <w:sz w:val="24"/>
          <w:szCs w:val="24"/>
        </w:rPr>
        <w:t>Významným podujatím</w:t>
      </w:r>
      <w:r w:rsidR="00BB720F">
        <w:rPr>
          <w:rFonts w:ascii="Arial" w:hAnsi="Arial" w:cs="Arial"/>
          <w:sz w:val="24"/>
          <w:szCs w:val="24"/>
        </w:rPr>
        <w:t xml:space="preserve"> v roku </w:t>
      </w:r>
      <w:r w:rsidRPr="00D16FE4">
        <w:rPr>
          <w:rFonts w:ascii="Arial" w:hAnsi="Arial" w:cs="Arial"/>
          <w:sz w:val="24"/>
          <w:szCs w:val="24"/>
        </w:rPr>
        <w:t xml:space="preserve">2016 bolo usporiadanie </w:t>
      </w:r>
      <w:r w:rsidR="005024CC">
        <w:rPr>
          <w:rFonts w:ascii="Arial" w:hAnsi="Arial" w:cs="Arial"/>
          <w:sz w:val="24"/>
          <w:szCs w:val="24"/>
        </w:rPr>
        <w:t>M</w:t>
      </w:r>
      <w:r w:rsidRPr="00D16FE4">
        <w:rPr>
          <w:rFonts w:ascii="Arial" w:hAnsi="Arial" w:cs="Arial"/>
          <w:sz w:val="24"/>
          <w:szCs w:val="24"/>
        </w:rPr>
        <w:t xml:space="preserve">edzinárodnej teatrologickej konferencie. Už v poradí </w:t>
      </w:r>
      <w:r w:rsidR="0084690F" w:rsidRPr="005024CC">
        <w:rPr>
          <w:rFonts w:ascii="Arial" w:hAnsi="Arial" w:cs="Arial"/>
          <w:b/>
          <w:sz w:val="24"/>
          <w:szCs w:val="24"/>
        </w:rPr>
        <w:t xml:space="preserve">XIII. ročník cyklu Medzinárodných </w:t>
      </w:r>
      <w:r w:rsidR="004D2215">
        <w:rPr>
          <w:rFonts w:ascii="Arial" w:hAnsi="Arial" w:cs="Arial"/>
          <w:b/>
          <w:sz w:val="24"/>
          <w:szCs w:val="24"/>
        </w:rPr>
        <w:t>b</w:t>
      </w:r>
      <w:r w:rsidR="0084690F" w:rsidRPr="005024CC">
        <w:rPr>
          <w:rFonts w:ascii="Arial" w:hAnsi="Arial" w:cs="Arial"/>
          <w:b/>
          <w:sz w:val="24"/>
          <w:szCs w:val="24"/>
        </w:rPr>
        <w:t>anskobystrických teatrologických konferencií</w:t>
      </w:r>
      <w:r w:rsidR="0084690F">
        <w:rPr>
          <w:rFonts w:ascii="Arial" w:hAnsi="Arial" w:cs="Arial"/>
          <w:sz w:val="24"/>
          <w:szCs w:val="24"/>
        </w:rPr>
        <w:t xml:space="preserve">, ktorý sa </w:t>
      </w:r>
      <w:r w:rsidR="00C55FE7">
        <w:rPr>
          <w:rFonts w:ascii="Arial" w:hAnsi="Arial" w:cs="Arial"/>
          <w:sz w:val="24"/>
          <w:szCs w:val="24"/>
        </w:rPr>
        <w:t>uskutočnil</w:t>
      </w:r>
      <w:r w:rsidR="0084690F" w:rsidRPr="00696C46">
        <w:rPr>
          <w:rFonts w:ascii="Arial" w:hAnsi="Arial" w:cs="Arial"/>
          <w:sz w:val="24"/>
          <w:szCs w:val="24"/>
        </w:rPr>
        <w:t xml:space="preserve"> </w:t>
      </w:r>
      <w:r w:rsidR="0084690F" w:rsidRPr="005024CC">
        <w:rPr>
          <w:rFonts w:ascii="Arial" w:hAnsi="Arial" w:cs="Arial"/>
          <w:sz w:val="24"/>
          <w:szCs w:val="24"/>
        </w:rPr>
        <w:t>25. a 26. novembra 2016.</w:t>
      </w:r>
      <w:r w:rsidR="0084690F">
        <w:rPr>
          <w:rFonts w:ascii="Arial" w:hAnsi="Arial" w:cs="Arial"/>
          <w:sz w:val="24"/>
          <w:szCs w:val="24"/>
        </w:rPr>
        <w:t xml:space="preserve"> </w:t>
      </w:r>
      <w:r w:rsidR="0084690F" w:rsidRPr="00696C46">
        <w:rPr>
          <w:rFonts w:ascii="Arial" w:hAnsi="Arial" w:cs="Arial"/>
          <w:sz w:val="24"/>
          <w:szCs w:val="24"/>
        </w:rPr>
        <w:t xml:space="preserve">XIII. </w:t>
      </w:r>
      <w:r w:rsidR="004D2215">
        <w:rPr>
          <w:rFonts w:ascii="Arial" w:hAnsi="Arial" w:cs="Arial"/>
          <w:sz w:val="24"/>
          <w:szCs w:val="24"/>
        </w:rPr>
        <w:t>M</w:t>
      </w:r>
      <w:r w:rsidR="0084690F" w:rsidRPr="00696C46">
        <w:rPr>
          <w:rFonts w:ascii="Arial" w:hAnsi="Arial" w:cs="Arial"/>
          <w:sz w:val="24"/>
          <w:szCs w:val="24"/>
        </w:rPr>
        <w:t xml:space="preserve">edzinárodná </w:t>
      </w:r>
      <w:r w:rsidR="004D2215">
        <w:rPr>
          <w:rFonts w:ascii="Arial" w:hAnsi="Arial" w:cs="Arial"/>
          <w:sz w:val="24"/>
          <w:szCs w:val="24"/>
        </w:rPr>
        <w:t>b</w:t>
      </w:r>
      <w:r w:rsidR="0084690F" w:rsidRPr="00696C46">
        <w:rPr>
          <w:rFonts w:ascii="Arial" w:hAnsi="Arial" w:cs="Arial"/>
          <w:sz w:val="24"/>
          <w:szCs w:val="24"/>
        </w:rPr>
        <w:t xml:space="preserve">anskobystrická teatrologická konferencia v cykle </w:t>
      </w:r>
      <w:r w:rsidR="0084690F" w:rsidRPr="0084690F">
        <w:rPr>
          <w:rFonts w:ascii="Arial" w:hAnsi="Arial" w:cs="Arial"/>
          <w:b/>
          <w:sz w:val="24"/>
          <w:szCs w:val="24"/>
        </w:rPr>
        <w:t>Dnes a tu</w:t>
      </w:r>
      <w:r w:rsidR="0084690F" w:rsidRPr="00696C46">
        <w:rPr>
          <w:rFonts w:ascii="Arial" w:hAnsi="Arial" w:cs="Arial"/>
          <w:sz w:val="24"/>
          <w:szCs w:val="24"/>
        </w:rPr>
        <w:t xml:space="preserve"> na tému</w:t>
      </w:r>
      <w:r w:rsidR="0084690F">
        <w:rPr>
          <w:rFonts w:ascii="Arial" w:hAnsi="Arial" w:cs="Arial"/>
          <w:sz w:val="24"/>
          <w:szCs w:val="24"/>
        </w:rPr>
        <w:t xml:space="preserve"> </w:t>
      </w:r>
      <w:r w:rsidR="0084690F" w:rsidRPr="0084690F">
        <w:rPr>
          <w:rFonts w:ascii="Arial" w:hAnsi="Arial" w:cs="Arial"/>
          <w:b/>
          <w:sz w:val="24"/>
          <w:szCs w:val="24"/>
        </w:rPr>
        <w:t>Tvorivá osobnosť a kolektívny charakter divadelnej tvorby</w:t>
      </w:r>
      <w:r w:rsidR="0084690F">
        <w:rPr>
          <w:rFonts w:ascii="Arial" w:hAnsi="Arial" w:cs="Arial"/>
          <w:sz w:val="24"/>
          <w:szCs w:val="24"/>
        </w:rPr>
        <w:t xml:space="preserve"> sa sústredila</w:t>
      </w:r>
      <w:r w:rsidR="0084690F" w:rsidRPr="00696C46">
        <w:rPr>
          <w:rFonts w:ascii="Arial" w:hAnsi="Arial" w:cs="Arial"/>
          <w:sz w:val="24"/>
          <w:szCs w:val="24"/>
        </w:rPr>
        <w:t xml:space="preserve"> na definovanie</w:t>
      </w:r>
      <w:r w:rsidR="0084690F">
        <w:rPr>
          <w:rFonts w:ascii="Arial" w:hAnsi="Arial" w:cs="Arial"/>
          <w:sz w:val="24"/>
          <w:szCs w:val="24"/>
        </w:rPr>
        <w:t xml:space="preserve"> </w:t>
      </w:r>
      <w:r w:rsidR="0084690F" w:rsidRPr="00696C46">
        <w:rPr>
          <w:rFonts w:ascii="Arial" w:hAnsi="Arial" w:cs="Arial"/>
          <w:sz w:val="24"/>
          <w:szCs w:val="24"/>
        </w:rPr>
        <w:t>úlohy vedúcej umeleckej osobnosti pri formovaní divadelného diela, ktoré je svojou</w:t>
      </w:r>
      <w:r w:rsidR="0084690F">
        <w:rPr>
          <w:rFonts w:ascii="Arial" w:hAnsi="Arial" w:cs="Arial"/>
          <w:sz w:val="24"/>
          <w:szCs w:val="24"/>
        </w:rPr>
        <w:t xml:space="preserve"> </w:t>
      </w:r>
      <w:r w:rsidR="0084690F" w:rsidRPr="00696C46">
        <w:rPr>
          <w:rFonts w:ascii="Arial" w:hAnsi="Arial" w:cs="Arial"/>
          <w:sz w:val="24"/>
          <w:szCs w:val="24"/>
        </w:rPr>
        <w:t>základnou povahou výsledkom kolektívneho tvorivého úsilia tímu spolutvorcov. V</w:t>
      </w:r>
      <w:r w:rsidR="0084690F">
        <w:rPr>
          <w:rFonts w:ascii="Arial" w:hAnsi="Arial" w:cs="Arial"/>
          <w:sz w:val="24"/>
          <w:szCs w:val="24"/>
        </w:rPr>
        <w:t> </w:t>
      </w:r>
      <w:r w:rsidR="0084690F" w:rsidRPr="00696C46">
        <w:rPr>
          <w:rFonts w:ascii="Arial" w:hAnsi="Arial" w:cs="Arial"/>
          <w:sz w:val="24"/>
          <w:szCs w:val="24"/>
        </w:rPr>
        <w:t>divadelnej</w:t>
      </w:r>
      <w:r w:rsidR="0084690F">
        <w:rPr>
          <w:rFonts w:ascii="Arial" w:hAnsi="Arial" w:cs="Arial"/>
          <w:sz w:val="24"/>
          <w:szCs w:val="24"/>
        </w:rPr>
        <w:t xml:space="preserve"> </w:t>
      </w:r>
      <w:r w:rsidR="0084690F" w:rsidRPr="00696C46">
        <w:rPr>
          <w:rFonts w:ascii="Arial" w:hAnsi="Arial" w:cs="Arial"/>
          <w:sz w:val="24"/>
          <w:szCs w:val="24"/>
        </w:rPr>
        <w:t>histórii nachádzame množstvo príkladov, keď tvorivá individualita autora, neskôr režiséra či</w:t>
      </w:r>
      <w:r w:rsidR="0084690F">
        <w:rPr>
          <w:rFonts w:ascii="Arial" w:hAnsi="Arial" w:cs="Arial"/>
          <w:sz w:val="24"/>
          <w:szCs w:val="24"/>
        </w:rPr>
        <w:t xml:space="preserve"> </w:t>
      </w:r>
      <w:r w:rsidR="0084690F" w:rsidRPr="00696C46">
        <w:rPr>
          <w:rFonts w:ascii="Arial" w:hAnsi="Arial" w:cs="Arial"/>
          <w:sz w:val="24"/>
          <w:szCs w:val="24"/>
        </w:rPr>
        <w:t xml:space="preserve">hereckého protagonistu výrazne určila parametre spoločného diela, ale </w:t>
      </w:r>
      <w:r w:rsidR="004D2215">
        <w:rPr>
          <w:rFonts w:ascii="Arial" w:hAnsi="Arial" w:cs="Arial"/>
          <w:sz w:val="24"/>
          <w:szCs w:val="24"/>
        </w:rPr>
        <w:t>a</w:t>
      </w:r>
      <w:r w:rsidR="0084690F" w:rsidRPr="00696C46">
        <w:rPr>
          <w:rFonts w:ascii="Arial" w:hAnsi="Arial" w:cs="Arial"/>
          <w:sz w:val="24"/>
          <w:szCs w:val="24"/>
        </w:rPr>
        <w:t>i príklady, keď</w:t>
      </w:r>
      <w:r w:rsidR="0084690F">
        <w:rPr>
          <w:rFonts w:ascii="Arial" w:hAnsi="Arial" w:cs="Arial"/>
          <w:sz w:val="24"/>
          <w:szCs w:val="24"/>
        </w:rPr>
        <w:t xml:space="preserve"> </w:t>
      </w:r>
      <w:r w:rsidR="0084690F" w:rsidRPr="00696C46">
        <w:rPr>
          <w:rFonts w:ascii="Arial" w:hAnsi="Arial" w:cs="Arial"/>
          <w:sz w:val="24"/>
          <w:szCs w:val="24"/>
        </w:rPr>
        <w:t>výslednú povahu divadelného diela formoval kolektív spolutvorcov. Jednotlivé referáty sa</w:t>
      </w:r>
      <w:r w:rsidR="0084690F">
        <w:rPr>
          <w:rFonts w:ascii="Arial" w:hAnsi="Arial" w:cs="Arial"/>
          <w:sz w:val="24"/>
          <w:szCs w:val="24"/>
        </w:rPr>
        <w:t xml:space="preserve"> zaoberali</w:t>
      </w:r>
      <w:r w:rsidR="0084690F" w:rsidRPr="00696C46">
        <w:rPr>
          <w:rFonts w:ascii="Arial" w:hAnsi="Arial" w:cs="Arial"/>
          <w:sz w:val="24"/>
          <w:szCs w:val="24"/>
        </w:rPr>
        <w:t xml:space="preserve"> problematikou v rozličných časopriestorových súradniciach a</w:t>
      </w:r>
      <w:r w:rsidR="0084690F">
        <w:rPr>
          <w:rFonts w:ascii="Arial" w:hAnsi="Arial" w:cs="Arial"/>
          <w:sz w:val="24"/>
          <w:szCs w:val="24"/>
        </w:rPr>
        <w:t> </w:t>
      </w:r>
      <w:r w:rsidR="0084690F" w:rsidRPr="00696C46">
        <w:rPr>
          <w:rFonts w:ascii="Arial" w:hAnsi="Arial" w:cs="Arial"/>
          <w:sz w:val="24"/>
          <w:szCs w:val="24"/>
        </w:rPr>
        <w:t>spoločným</w:t>
      </w:r>
      <w:r w:rsidR="0084690F">
        <w:rPr>
          <w:rFonts w:ascii="Arial" w:hAnsi="Arial" w:cs="Arial"/>
          <w:sz w:val="24"/>
          <w:szCs w:val="24"/>
        </w:rPr>
        <w:t xml:space="preserve"> </w:t>
      </w:r>
      <w:r w:rsidR="0084690F" w:rsidRPr="00696C46">
        <w:rPr>
          <w:rFonts w:ascii="Arial" w:hAnsi="Arial" w:cs="Arial"/>
          <w:sz w:val="24"/>
          <w:szCs w:val="24"/>
        </w:rPr>
        <w:t xml:space="preserve">výsledkom výskumu </w:t>
      </w:r>
      <w:r w:rsidR="0084690F">
        <w:rPr>
          <w:rFonts w:ascii="Arial" w:hAnsi="Arial" w:cs="Arial"/>
          <w:sz w:val="24"/>
          <w:szCs w:val="24"/>
        </w:rPr>
        <w:t>bolo</w:t>
      </w:r>
      <w:r w:rsidR="0084690F" w:rsidRPr="00696C46">
        <w:rPr>
          <w:rFonts w:ascii="Arial" w:hAnsi="Arial" w:cs="Arial"/>
          <w:sz w:val="24"/>
          <w:szCs w:val="24"/>
        </w:rPr>
        <w:t xml:space="preserve"> zmapovanie historických vývinových období a</w:t>
      </w:r>
      <w:r w:rsidR="0084690F">
        <w:rPr>
          <w:rFonts w:ascii="Arial" w:hAnsi="Arial" w:cs="Arial"/>
          <w:sz w:val="24"/>
          <w:szCs w:val="24"/>
        </w:rPr>
        <w:t> </w:t>
      </w:r>
      <w:r w:rsidR="0084690F" w:rsidRPr="00696C46">
        <w:rPr>
          <w:rFonts w:ascii="Arial" w:hAnsi="Arial" w:cs="Arial"/>
          <w:sz w:val="24"/>
          <w:szCs w:val="24"/>
        </w:rPr>
        <w:t>teoretická</w:t>
      </w:r>
      <w:r w:rsidR="0084690F">
        <w:rPr>
          <w:rFonts w:ascii="Arial" w:hAnsi="Arial" w:cs="Arial"/>
          <w:sz w:val="24"/>
          <w:szCs w:val="24"/>
        </w:rPr>
        <w:t xml:space="preserve"> </w:t>
      </w:r>
      <w:r w:rsidR="0084690F" w:rsidRPr="00696C46">
        <w:rPr>
          <w:rFonts w:ascii="Arial" w:hAnsi="Arial" w:cs="Arial"/>
          <w:sz w:val="24"/>
          <w:szCs w:val="24"/>
        </w:rPr>
        <w:t>reflexia vzťahu medzi tímových charakterom divadelnej tvorby a dominantnou umeleckou</w:t>
      </w:r>
      <w:r w:rsidR="0084690F">
        <w:rPr>
          <w:rFonts w:ascii="Arial" w:hAnsi="Arial" w:cs="Arial"/>
          <w:sz w:val="24"/>
          <w:szCs w:val="24"/>
        </w:rPr>
        <w:t xml:space="preserve"> </w:t>
      </w:r>
      <w:r w:rsidR="0084690F" w:rsidRPr="00696C46">
        <w:rPr>
          <w:rFonts w:ascii="Arial" w:hAnsi="Arial" w:cs="Arial"/>
          <w:sz w:val="24"/>
          <w:szCs w:val="24"/>
        </w:rPr>
        <w:t>individualitou.</w:t>
      </w:r>
    </w:p>
    <w:p w:rsidR="00674B4A" w:rsidRPr="00F830CF" w:rsidRDefault="00674B4A" w:rsidP="00674B4A">
      <w:pPr>
        <w:pStyle w:val="Textkomentra"/>
        <w:jc w:val="both"/>
        <w:rPr>
          <w:rFonts w:ascii="Arial" w:hAnsi="Arial" w:cs="Arial"/>
          <w:color w:val="000000"/>
          <w:sz w:val="24"/>
          <w:szCs w:val="24"/>
        </w:rPr>
      </w:pPr>
      <w:r w:rsidRPr="00674B4A">
        <w:rPr>
          <w:rFonts w:ascii="Arial" w:hAnsi="Arial" w:cs="Arial"/>
          <w:b/>
          <w:sz w:val="24"/>
          <w:szCs w:val="24"/>
        </w:rPr>
        <w:t>Konferencie sa zúčastnili:</w:t>
      </w:r>
      <w:r w:rsidR="00186AA8" w:rsidRPr="00C55FE7">
        <w:rPr>
          <w:rFonts w:ascii="Arial" w:hAnsi="Arial" w:cs="Arial"/>
          <w:color w:val="FF0000"/>
          <w:sz w:val="24"/>
          <w:szCs w:val="24"/>
        </w:rPr>
        <w:t xml:space="preserve"> </w:t>
      </w:r>
      <w:r w:rsidRPr="00242156">
        <w:rPr>
          <w:rFonts w:ascii="Arial" w:hAnsi="Arial" w:cs="Arial"/>
          <w:sz w:val="24"/>
          <w:szCs w:val="24"/>
        </w:rPr>
        <w:t>Mgr. Martin Timko, PhD.</w:t>
      </w:r>
      <w:r>
        <w:rPr>
          <w:rFonts w:ascii="Arial" w:hAnsi="Arial" w:cs="Arial"/>
          <w:sz w:val="24"/>
          <w:szCs w:val="24"/>
        </w:rPr>
        <w:t xml:space="preserve">, </w:t>
      </w:r>
      <w:r w:rsidRPr="00242156">
        <w:rPr>
          <w:rFonts w:ascii="Arial" w:hAnsi="Arial" w:cs="Arial"/>
          <w:sz w:val="24"/>
          <w:szCs w:val="24"/>
        </w:rPr>
        <w:t>doc. PhDr. Michal Babiak, Mr.</w:t>
      </w:r>
      <w:r>
        <w:rPr>
          <w:rFonts w:ascii="Arial" w:hAnsi="Arial" w:cs="Arial"/>
          <w:sz w:val="24"/>
          <w:szCs w:val="24"/>
        </w:rPr>
        <w:t xml:space="preserve">, </w:t>
      </w:r>
      <w:r w:rsidRPr="00242156">
        <w:rPr>
          <w:rFonts w:ascii="Arial" w:hAnsi="Arial" w:cs="Arial"/>
          <w:sz w:val="24"/>
          <w:szCs w:val="24"/>
        </w:rPr>
        <w:t>PhDr. Andrej Maťašík, PhD.</w:t>
      </w:r>
      <w:r>
        <w:rPr>
          <w:rFonts w:ascii="Arial" w:hAnsi="Arial" w:cs="Arial"/>
          <w:sz w:val="24"/>
          <w:szCs w:val="24"/>
        </w:rPr>
        <w:t xml:space="preserve">, </w:t>
      </w:r>
      <w:r w:rsidRPr="00242156">
        <w:rPr>
          <w:rFonts w:ascii="Arial" w:hAnsi="Arial" w:cs="Arial"/>
          <w:sz w:val="24"/>
          <w:szCs w:val="24"/>
        </w:rPr>
        <w:t>PhDr. Elena Knopová, PhD.</w:t>
      </w:r>
      <w:r>
        <w:rPr>
          <w:rFonts w:ascii="Arial" w:hAnsi="Arial" w:cs="Arial"/>
          <w:sz w:val="24"/>
          <w:szCs w:val="24"/>
        </w:rPr>
        <w:t xml:space="preserve">, </w:t>
      </w:r>
      <w:r w:rsidRPr="00242156">
        <w:rPr>
          <w:rFonts w:ascii="Arial" w:hAnsi="Arial" w:cs="Arial"/>
          <w:sz w:val="24"/>
          <w:szCs w:val="24"/>
        </w:rPr>
        <w:t>prof. PhDr. Oliver Bakoš, CSc.</w:t>
      </w:r>
      <w:r>
        <w:rPr>
          <w:rFonts w:ascii="Arial" w:hAnsi="Arial" w:cs="Arial"/>
          <w:sz w:val="24"/>
          <w:szCs w:val="24"/>
        </w:rPr>
        <w:t xml:space="preserve">, </w:t>
      </w:r>
      <w:r w:rsidRPr="00242156">
        <w:rPr>
          <w:rFonts w:ascii="Arial" w:hAnsi="Arial" w:cs="Arial"/>
          <w:sz w:val="24"/>
          <w:szCs w:val="24"/>
        </w:rPr>
        <w:t>doc. Mgr.art. Matúš Oľha, PhD.</w:t>
      </w:r>
      <w:r>
        <w:rPr>
          <w:rFonts w:ascii="Arial" w:hAnsi="Arial" w:cs="Arial"/>
          <w:sz w:val="24"/>
          <w:szCs w:val="24"/>
        </w:rPr>
        <w:t xml:space="preserve">, </w:t>
      </w:r>
      <w:r w:rsidRPr="00242156">
        <w:rPr>
          <w:rFonts w:ascii="Arial" w:hAnsi="Arial" w:cs="Arial"/>
          <w:sz w:val="24"/>
          <w:szCs w:val="24"/>
        </w:rPr>
        <w:t>prof. PhDr. Miloš Mistrík, DrSc.</w:t>
      </w:r>
      <w:r>
        <w:rPr>
          <w:rFonts w:ascii="Arial" w:hAnsi="Arial" w:cs="Arial"/>
          <w:sz w:val="24"/>
          <w:szCs w:val="24"/>
        </w:rPr>
        <w:t xml:space="preserve">, </w:t>
      </w:r>
      <w:r w:rsidRPr="00242156">
        <w:rPr>
          <w:rFonts w:ascii="Arial" w:hAnsi="Arial" w:cs="Arial"/>
          <w:sz w:val="24"/>
          <w:szCs w:val="24"/>
        </w:rPr>
        <w:t>doc. PhDr. Ján Sládeček, PhD.</w:t>
      </w:r>
      <w:r>
        <w:rPr>
          <w:rFonts w:ascii="Arial" w:hAnsi="Arial" w:cs="Arial"/>
          <w:sz w:val="24"/>
          <w:szCs w:val="24"/>
        </w:rPr>
        <w:t xml:space="preserve">, </w:t>
      </w:r>
      <w:r w:rsidRPr="00242156">
        <w:rPr>
          <w:rFonts w:ascii="Arial" w:hAnsi="Arial" w:cs="Arial"/>
          <w:sz w:val="24"/>
          <w:szCs w:val="24"/>
        </w:rPr>
        <w:t>Mgr.art. Zuzana Spodniaková</w:t>
      </w:r>
      <w:r>
        <w:rPr>
          <w:rFonts w:ascii="Arial" w:hAnsi="Arial" w:cs="Arial"/>
          <w:sz w:val="24"/>
          <w:szCs w:val="24"/>
        </w:rPr>
        <w:t xml:space="preserve">, </w:t>
      </w:r>
      <w:r w:rsidRPr="00242156">
        <w:rPr>
          <w:rFonts w:ascii="Arial" w:hAnsi="Arial" w:cs="Arial"/>
          <w:sz w:val="24"/>
          <w:szCs w:val="24"/>
        </w:rPr>
        <w:t>Mgr.art. Jaroslav Daubrava, ArtD.</w:t>
      </w:r>
      <w:r>
        <w:rPr>
          <w:rFonts w:ascii="Arial" w:hAnsi="Arial" w:cs="Arial"/>
          <w:sz w:val="24"/>
          <w:szCs w:val="24"/>
        </w:rPr>
        <w:t xml:space="preserve">, </w:t>
      </w:r>
      <w:r w:rsidRPr="00242156">
        <w:rPr>
          <w:rFonts w:ascii="Arial" w:hAnsi="Arial" w:cs="Arial"/>
          <w:sz w:val="24"/>
          <w:szCs w:val="24"/>
        </w:rPr>
        <w:t>Mgr.art. Daniel Straka</w:t>
      </w:r>
      <w:r>
        <w:rPr>
          <w:rFonts w:ascii="Arial" w:hAnsi="Arial" w:cs="Arial"/>
          <w:sz w:val="24"/>
          <w:szCs w:val="24"/>
        </w:rPr>
        <w:t xml:space="preserve">, </w:t>
      </w:r>
      <w:r w:rsidRPr="00242156">
        <w:rPr>
          <w:rFonts w:ascii="Arial" w:hAnsi="Arial" w:cs="Arial"/>
          <w:sz w:val="24"/>
          <w:szCs w:val="24"/>
        </w:rPr>
        <w:t>Mgr.art. Lucia Mihálová</w:t>
      </w:r>
      <w:r>
        <w:rPr>
          <w:rFonts w:ascii="Arial" w:hAnsi="Arial" w:cs="Arial"/>
          <w:sz w:val="24"/>
          <w:szCs w:val="24"/>
        </w:rPr>
        <w:t xml:space="preserve">, </w:t>
      </w:r>
      <w:r w:rsidRPr="00242156">
        <w:rPr>
          <w:rFonts w:ascii="Arial" w:hAnsi="Arial" w:cs="Arial"/>
          <w:sz w:val="24"/>
          <w:szCs w:val="24"/>
        </w:rPr>
        <w:t>Mgr.art. Jakub Mudrák</w:t>
      </w:r>
      <w:r>
        <w:rPr>
          <w:rFonts w:ascii="Arial" w:hAnsi="Arial" w:cs="Arial"/>
          <w:sz w:val="24"/>
          <w:szCs w:val="24"/>
        </w:rPr>
        <w:t xml:space="preserve">, </w:t>
      </w:r>
      <w:r w:rsidRPr="00242156">
        <w:rPr>
          <w:rFonts w:ascii="Arial" w:hAnsi="Arial" w:cs="Arial"/>
          <w:sz w:val="24"/>
          <w:szCs w:val="24"/>
        </w:rPr>
        <w:t>PhDr. Silvia Kovačiková, ArtD.</w:t>
      </w:r>
      <w:r>
        <w:rPr>
          <w:rFonts w:ascii="Arial" w:hAnsi="Arial" w:cs="Arial"/>
          <w:sz w:val="24"/>
          <w:szCs w:val="24"/>
        </w:rPr>
        <w:t xml:space="preserve">, </w:t>
      </w:r>
      <w:r w:rsidRPr="00242156">
        <w:rPr>
          <w:rFonts w:ascii="Arial" w:hAnsi="Arial" w:cs="Arial"/>
          <w:color w:val="000000"/>
          <w:sz w:val="24"/>
          <w:szCs w:val="24"/>
        </w:rPr>
        <w:t>Vesna Krčmar, PhDr.</w:t>
      </w:r>
      <w:r>
        <w:rPr>
          <w:rFonts w:ascii="Arial" w:hAnsi="Arial" w:cs="Arial"/>
          <w:color w:val="000000"/>
          <w:sz w:val="24"/>
          <w:szCs w:val="24"/>
        </w:rPr>
        <w:t xml:space="preserve">, </w:t>
      </w:r>
      <w:r w:rsidRPr="00242156">
        <w:rPr>
          <w:rFonts w:ascii="Arial" w:hAnsi="Arial" w:cs="Arial"/>
          <w:color w:val="000000"/>
          <w:sz w:val="24"/>
          <w:szCs w:val="24"/>
        </w:rPr>
        <w:t>prof. MgA. Jan Vedral, PhD.</w:t>
      </w:r>
      <w:r>
        <w:rPr>
          <w:rFonts w:ascii="Arial" w:hAnsi="Arial" w:cs="Arial"/>
          <w:color w:val="000000"/>
          <w:sz w:val="24"/>
          <w:szCs w:val="24"/>
        </w:rPr>
        <w:t xml:space="preserve">, </w:t>
      </w:r>
      <w:r w:rsidRPr="00242156">
        <w:rPr>
          <w:rFonts w:ascii="Arial" w:hAnsi="Arial" w:cs="Arial"/>
          <w:color w:val="000000"/>
          <w:sz w:val="24"/>
          <w:szCs w:val="24"/>
        </w:rPr>
        <w:t>prof. Denis Poniž, PhD.</w:t>
      </w:r>
      <w:r>
        <w:rPr>
          <w:rFonts w:ascii="Arial" w:hAnsi="Arial" w:cs="Arial"/>
          <w:color w:val="000000"/>
          <w:sz w:val="24"/>
          <w:szCs w:val="24"/>
        </w:rPr>
        <w:t xml:space="preserve">, </w:t>
      </w:r>
      <w:r w:rsidRPr="00242156">
        <w:rPr>
          <w:rFonts w:ascii="Arial" w:hAnsi="Arial" w:cs="Arial"/>
          <w:color w:val="000000"/>
          <w:sz w:val="24"/>
          <w:szCs w:val="24"/>
        </w:rPr>
        <w:t>doc. Dr. Vlatko Ilić</w:t>
      </w:r>
      <w:r>
        <w:rPr>
          <w:rFonts w:ascii="Arial" w:hAnsi="Arial" w:cs="Arial"/>
          <w:color w:val="000000"/>
          <w:sz w:val="24"/>
          <w:szCs w:val="24"/>
        </w:rPr>
        <w:t xml:space="preserve">, </w:t>
      </w:r>
      <w:r w:rsidRPr="00242156">
        <w:rPr>
          <w:rFonts w:ascii="Arial" w:hAnsi="Arial" w:cs="Arial"/>
          <w:color w:val="000000"/>
          <w:sz w:val="24"/>
          <w:szCs w:val="24"/>
        </w:rPr>
        <w:t>prof. Dr. Ivana Ignjatov Popović</w:t>
      </w:r>
      <w:r>
        <w:rPr>
          <w:rFonts w:ascii="Arial" w:hAnsi="Arial" w:cs="Arial"/>
          <w:color w:val="000000"/>
          <w:sz w:val="24"/>
          <w:szCs w:val="24"/>
        </w:rPr>
        <w:t xml:space="preserve">, </w:t>
      </w:r>
      <w:r w:rsidRPr="00242156">
        <w:rPr>
          <w:rFonts w:ascii="Arial" w:hAnsi="Arial" w:cs="Arial"/>
          <w:color w:val="000000"/>
          <w:sz w:val="24"/>
          <w:szCs w:val="24"/>
        </w:rPr>
        <w:t>Dr. hab. Dorota Fox</w:t>
      </w:r>
      <w:r>
        <w:rPr>
          <w:rFonts w:ascii="Arial" w:hAnsi="Arial" w:cs="Arial"/>
          <w:color w:val="000000"/>
          <w:sz w:val="24"/>
          <w:szCs w:val="24"/>
        </w:rPr>
        <w:t xml:space="preserve">, </w:t>
      </w:r>
      <w:r w:rsidRPr="00242156">
        <w:rPr>
          <w:rFonts w:ascii="Arial" w:hAnsi="Arial" w:cs="Arial"/>
          <w:color w:val="000000"/>
          <w:sz w:val="24"/>
          <w:szCs w:val="24"/>
        </w:rPr>
        <w:t>Dr. Aneta Glowacka</w:t>
      </w:r>
      <w:r>
        <w:rPr>
          <w:rFonts w:ascii="Arial" w:hAnsi="Arial" w:cs="Arial"/>
          <w:color w:val="000000"/>
          <w:sz w:val="24"/>
          <w:szCs w:val="24"/>
        </w:rPr>
        <w:t xml:space="preserve">, </w:t>
      </w:r>
      <w:r w:rsidRPr="00242156">
        <w:rPr>
          <w:rFonts w:ascii="Arial" w:hAnsi="Arial" w:cs="Arial"/>
          <w:color w:val="000000"/>
          <w:sz w:val="24"/>
          <w:szCs w:val="24"/>
        </w:rPr>
        <w:t>prof. Marijana Prpa Fink</w:t>
      </w:r>
      <w:r>
        <w:rPr>
          <w:rFonts w:ascii="Arial" w:hAnsi="Arial" w:cs="Arial"/>
          <w:color w:val="000000"/>
          <w:sz w:val="24"/>
          <w:szCs w:val="24"/>
        </w:rPr>
        <w:t xml:space="preserve">, </w:t>
      </w:r>
      <w:r w:rsidRPr="00242156">
        <w:rPr>
          <w:rFonts w:ascii="Arial" w:hAnsi="Arial" w:cs="Arial"/>
          <w:color w:val="000000"/>
          <w:sz w:val="24"/>
          <w:szCs w:val="24"/>
        </w:rPr>
        <w:t>Rok Andres</w:t>
      </w:r>
      <w:r>
        <w:rPr>
          <w:rFonts w:ascii="Arial" w:hAnsi="Arial" w:cs="Arial"/>
          <w:color w:val="000000"/>
          <w:sz w:val="24"/>
          <w:szCs w:val="24"/>
        </w:rPr>
        <w:t>.</w:t>
      </w:r>
    </w:p>
    <w:p w:rsidR="004F5F3B" w:rsidRDefault="00186AA8" w:rsidP="00F830CF">
      <w:pPr>
        <w:pStyle w:val="Textkomentra"/>
        <w:ind w:firstLine="708"/>
        <w:jc w:val="both"/>
        <w:rPr>
          <w:rFonts w:ascii="Arial" w:hAnsi="Arial" w:cs="Arial"/>
          <w:sz w:val="24"/>
          <w:szCs w:val="24"/>
        </w:rPr>
      </w:pPr>
      <w:r w:rsidRPr="00D16FE4">
        <w:rPr>
          <w:rFonts w:ascii="Arial" w:hAnsi="Arial" w:cs="Arial"/>
          <w:sz w:val="24"/>
          <w:szCs w:val="24"/>
        </w:rPr>
        <w:t xml:space="preserve">Poznatky nadobudnuté počas konferencie sa projektujú do umeleckej pedagogiky a to aj prostredníctvom zborníka konferenčných referátov, ktorý  vydala tak ako v predchádzajúcich rokoch FDU.  </w:t>
      </w:r>
    </w:p>
    <w:p w:rsidR="00F830CF" w:rsidRDefault="00F830CF" w:rsidP="00C44497">
      <w:pPr>
        <w:pStyle w:val="Textkomentra"/>
        <w:jc w:val="both"/>
        <w:rPr>
          <w:rFonts w:ascii="Arial" w:hAnsi="Arial" w:cs="Arial"/>
          <w:sz w:val="24"/>
          <w:szCs w:val="24"/>
        </w:rPr>
      </w:pPr>
    </w:p>
    <w:p w:rsidR="00186AA8" w:rsidRDefault="00186AA8" w:rsidP="00186AA8">
      <w:pPr>
        <w:spacing w:after="240"/>
        <w:ind w:firstLine="708"/>
        <w:jc w:val="both"/>
        <w:rPr>
          <w:rFonts w:ascii="Arial" w:hAnsi="Arial" w:cs="Arial"/>
          <w:sz w:val="24"/>
          <w:szCs w:val="24"/>
        </w:rPr>
      </w:pPr>
      <w:r w:rsidRPr="00D16FE4">
        <w:rPr>
          <w:rFonts w:ascii="Arial" w:hAnsi="Arial" w:cs="Arial"/>
          <w:sz w:val="24"/>
          <w:szCs w:val="24"/>
        </w:rPr>
        <w:t>V Divadelnom štúdiu Fakulty dramatických umení postupne odprezentovali výsledky celoročnej práce poslucháči Katedry herectva aj Katedry dramaturgie, réžie a teatrológie. Na tejto divadelnej pôde sa v</w:t>
      </w:r>
      <w:r w:rsidR="004F5F3B">
        <w:rPr>
          <w:rFonts w:ascii="Arial" w:hAnsi="Arial" w:cs="Arial"/>
          <w:sz w:val="24"/>
          <w:szCs w:val="24"/>
        </w:rPr>
        <w:t xml:space="preserve"> roku </w:t>
      </w:r>
      <w:r w:rsidRPr="00D16FE4">
        <w:rPr>
          <w:rFonts w:ascii="Arial" w:hAnsi="Arial" w:cs="Arial"/>
          <w:sz w:val="24"/>
          <w:szCs w:val="24"/>
        </w:rPr>
        <w:t xml:space="preserve">2016 uskutočnilo celkovo </w:t>
      </w:r>
      <w:r w:rsidR="00A83531" w:rsidRPr="00A83531">
        <w:rPr>
          <w:rFonts w:ascii="Arial" w:hAnsi="Arial" w:cs="Arial"/>
          <w:sz w:val="24"/>
          <w:szCs w:val="24"/>
        </w:rPr>
        <w:t>9</w:t>
      </w:r>
      <w:r w:rsidRPr="00A83531">
        <w:rPr>
          <w:rFonts w:ascii="Arial" w:hAnsi="Arial" w:cs="Arial"/>
          <w:sz w:val="24"/>
          <w:szCs w:val="24"/>
        </w:rPr>
        <w:t xml:space="preserve"> premiér inscenácií a 1</w:t>
      </w:r>
      <w:r w:rsidR="00A83531" w:rsidRPr="00A83531">
        <w:rPr>
          <w:rFonts w:ascii="Arial" w:hAnsi="Arial" w:cs="Arial"/>
          <w:sz w:val="24"/>
          <w:szCs w:val="24"/>
        </w:rPr>
        <w:t>0</w:t>
      </w:r>
      <w:r w:rsidRPr="00A83531">
        <w:rPr>
          <w:rFonts w:ascii="Arial" w:hAnsi="Arial" w:cs="Arial"/>
          <w:sz w:val="24"/>
          <w:szCs w:val="24"/>
        </w:rPr>
        <w:t xml:space="preserve"> premiér</w:t>
      </w:r>
      <w:r w:rsidRPr="00D16FE4">
        <w:rPr>
          <w:rFonts w:ascii="Arial" w:hAnsi="Arial" w:cs="Arial"/>
          <w:sz w:val="24"/>
          <w:szCs w:val="24"/>
        </w:rPr>
        <w:t xml:space="preserve"> monodrám. </w:t>
      </w:r>
    </w:p>
    <w:p w:rsidR="00D71760" w:rsidRDefault="00D71760" w:rsidP="00B81814">
      <w:pPr>
        <w:spacing w:after="240"/>
        <w:jc w:val="both"/>
        <w:rPr>
          <w:rFonts w:ascii="Arial" w:hAnsi="Arial" w:cs="Arial"/>
          <w:b/>
          <w:sz w:val="24"/>
          <w:szCs w:val="24"/>
        </w:rPr>
      </w:pPr>
      <w:r w:rsidRPr="00D71760">
        <w:rPr>
          <w:rFonts w:ascii="Arial" w:hAnsi="Arial" w:cs="Arial"/>
          <w:b/>
          <w:sz w:val="24"/>
          <w:szCs w:val="24"/>
        </w:rPr>
        <w:t>Zahraničn</w:t>
      </w:r>
      <w:r w:rsidR="004D2215">
        <w:rPr>
          <w:rFonts w:ascii="Arial" w:hAnsi="Arial" w:cs="Arial"/>
          <w:b/>
          <w:sz w:val="24"/>
          <w:szCs w:val="24"/>
        </w:rPr>
        <w:t>é</w:t>
      </w:r>
      <w:r w:rsidRPr="00D71760">
        <w:rPr>
          <w:rFonts w:ascii="Arial" w:hAnsi="Arial" w:cs="Arial"/>
          <w:b/>
          <w:sz w:val="24"/>
          <w:szCs w:val="24"/>
        </w:rPr>
        <w:t xml:space="preserve"> </w:t>
      </w:r>
      <w:r w:rsidR="004D2215">
        <w:rPr>
          <w:rFonts w:ascii="Arial" w:hAnsi="Arial" w:cs="Arial"/>
          <w:b/>
          <w:sz w:val="24"/>
          <w:szCs w:val="24"/>
        </w:rPr>
        <w:t>aktivity</w:t>
      </w:r>
    </w:p>
    <w:p w:rsidR="00D71760" w:rsidRPr="00D71760" w:rsidRDefault="00D71760" w:rsidP="00D601E1">
      <w:pPr>
        <w:widowControl w:val="0"/>
        <w:autoSpaceDE w:val="0"/>
        <w:autoSpaceDN w:val="0"/>
        <w:adjustRightInd w:val="0"/>
        <w:ind w:firstLine="708"/>
        <w:jc w:val="both"/>
        <w:rPr>
          <w:rFonts w:ascii="Arial" w:hAnsi="Arial" w:cs="Arial"/>
          <w:sz w:val="24"/>
          <w:szCs w:val="24"/>
        </w:rPr>
      </w:pPr>
      <w:r w:rsidRPr="005024CC">
        <w:rPr>
          <w:rFonts w:ascii="Arial" w:hAnsi="Arial" w:cs="Arial"/>
          <w:sz w:val="24"/>
          <w:szCs w:val="24"/>
        </w:rPr>
        <w:t>FDU AU sa v upl</w:t>
      </w:r>
      <w:r>
        <w:rPr>
          <w:rFonts w:ascii="Arial" w:hAnsi="Arial" w:cs="Arial"/>
          <w:sz w:val="24"/>
          <w:szCs w:val="24"/>
        </w:rPr>
        <w:t xml:space="preserve">ynulom roku zúčastnila v dňoch 21- 24. 4. 2016 </w:t>
      </w:r>
      <w:r w:rsidRPr="005024CC">
        <w:rPr>
          <w:rFonts w:ascii="Arial" w:hAnsi="Arial" w:cs="Arial"/>
          <w:sz w:val="24"/>
          <w:szCs w:val="24"/>
        </w:rPr>
        <w:t xml:space="preserve">festivalu </w:t>
      </w:r>
      <w:r w:rsidRPr="00546415">
        <w:rPr>
          <w:rFonts w:ascii="Arial" w:hAnsi="Arial" w:cs="Arial"/>
          <w:b/>
          <w:sz w:val="24"/>
          <w:szCs w:val="24"/>
        </w:rPr>
        <w:t>PODĚBRADSKÉ DNY POEZIE</w:t>
      </w:r>
      <w:r w:rsidRPr="005024CC">
        <w:rPr>
          <w:rFonts w:ascii="Arial" w:hAnsi="Arial" w:cs="Arial"/>
          <w:sz w:val="24"/>
          <w:szCs w:val="24"/>
        </w:rPr>
        <w:t xml:space="preserve"> s prezentáciou študentskej tvorby pod vedením Mgr.</w:t>
      </w:r>
      <w:r>
        <w:rPr>
          <w:rFonts w:ascii="Arial" w:hAnsi="Arial" w:cs="Arial"/>
          <w:sz w:val="24"/>
          <w:szCs w:val="24"/>
        </w:rPr>
        <w:t xml:space="preserve"> </w:t>
      </w:r>
      <w:r w:rsidRPr="005024CC">
        <w:rPr>
          <w:rFonts w:ascii="Arial" w:hAnsi="Arial" w:cs="Arial"/>
          <w:sz w:val="24"/>
          <w:szCs w:val="24"/>
        </w:rPr>
        <w:t>art. Zuzany Laurinčíkovej</w:t>
      </w:r>
      <w:r>
        <w:rPr>
          <w:rFonts w:ascii="Arial" w:hAnsi="Arial" w:cs="Arial"/>
          <w:sz w:val="24"/>
          <w:szCs w:val="24"/>
        </w:rPr>
        <w:t>, ArtD</w:t>
      </w:r>
      <w:r w:rsidRPr="005024CC">
        <w:rPr>
          <w:rFonts w:ascii="Arial" w:hAnsi="Arial" w:cs="Arial"/>
          <w:sz w:val="24"/>
          <w:szCs w:val="24"/>
        </w:rPr>
        <w:t>. Prezentácia prebehla úspešne nakoľko študent Filip Jekkel bol ocenený prémiou Literárneho fondu v Bratislave z</w:t>
      </w:r>
      <w:r>
        <w:rPr>
          <w:rFonts w:ascii="Arial" w:hAnsi="Arial" w:cs="Arial"/>
          <w:sz w:val="24"/>
          <w:szCs w:val="24"/>
        </w:rPr>
        <w:t xml:space="preserve">a voľbu výrazových prostriedkov </w:t>
      </w:r>
      <w:r w:rsidRPr="005024CC">
        <w:rPr>
          <w:rFonts w:ascii="Arial" w:hAnsi="Arial" w:cs="Arial"/>
          <w:sz w:val="24"/>
          <w:szCs w:val="24"/>
        </w:rPr>
        <w:t xml:space="preserve">a študentka Katarína Gurová získala cenu Literárneho fondu </w:t>
      </w:r>
      <w:r>
        <w:rPr>
          <w:rFonts w:ascii="Arial" w:hAnsi="Arial" w:cs="Arial"/>
          <w:sz w:val="24"/>
          <w:szCs w:val="24"/>
        </w:rPr>
        <w:t xml:space="preserve">                 </w:t>
      </w:r>
      <w:r w:rsidR="00D601E1">
        <w:rPr>
          <w:rFonts w:ascii="Arial" w:hAnsi="Arial" w:cs="Arial"/>
          <w:sz w:val="24"/>
          <w:szCs w:val="24"/>
        </w:rPr>
        <w:lastRenderedPageBreak/>
        <w:t xml:space="preserve">v Bratislave za dramaturgiu. </w:t>
      </w:r>
      <w:r>
        <w:rPr>
          <w:rFonts w:ascii="Arial" w:hAnsi="Arial" w:cs="Arial"/>
          <w:sz w:val="24"/>
          <w:szCs w:val="24"/>
        </w:rPr>
        <w:t xml:space="preserve">Študentom </w:t>
      </w:r>
      <w:r w:rsidRPr="00D16FE4">
        <w:rPr>
          <w:rFonts w:ascii="Arial" w:hAnsi="Arial" w:cs="Arial"/>
          <w:sz w:val="24"/>
          <w:szCs w:val="24"/>
        </w:rPr>
        <w:t xml:space="preserve">a pedagógom prítomnosť na festivaloch umožnila priamu umeleckú konfrontáciu so zahraničnými kolegami. </w:t>
      </w:r>
    </w:p>
    <w:p w:rsidR="00D601E1" w:rsidRDefault="00D601E1" w:rsidP="00DA5EA8">
      <w:pPr>
        <w:ind w:firstLine="708"/>
        <w:jc w:val="both"/>
        <w:rPr>
          <w:rFonts w:ascii="Arial" w:hAnsi="Arial" w:cs="Arial"/>
          <w:sz w:val="24"/>
          <w:szCs w:val="24"/>
        </w:rPr>
      </w:pPr>
    </w:p>
    <w:p w:rsidR="00BE4F84" w:rsidRDefault="00186AA8" w:rsidP="00DA5EA8">
      <w:pPr>
        <w:ind w:firstLine="708"/>
        <w:jc w:val="both"/>
        <w:rPr>
          <w:rFonts w:ascii="Arial" w:hAnsi="Arial" w:cs="Arial"/>
          <w:sz w:val="24"/>
          <w:szCs w:val="24"/>
        </w:rPr>
      </w:pPr>
      <w:r w:rsidRPr="00D16FE4">
        <w:rPr>
          <w:rFonts w:ascii="Arial" w:hAnsi="Arial" w:cs="Arial"/>
          <w:sz w:val="24"/>
          <w:szCs w:val="24"/>
        </w:rPr>
        <w:t>Okrem rôznorodého spektra podporných umeleckých činností, ktoré fakulta v</w:t>
      </w:r>
      <w:r w:rsidR="004F5F3B">
        <w:rPr>
          <w:rFonts w:ascii="Arial" w:hAnsi="Arial" w:cs="Arial"/>
          <w:sz w:val="24"/>
          <w:szCs w:val="24"/>
        </w:rPr>
        <w:t xml:space="preserve"> roku </w:t>
      </w:r>
      <w:r w:rsidRPr="00D16FE4">
        <w:rPr>
          <w:rFonts w:ascii="Arial" w:hAnsi="Arial" w:cs="Arial"/>
          <w:sz w:val="24"/>
          <w:szCs w:val="24"/>
        </w:rPr>
        <w:t xml:space="preserve">2016 zorganizovala, prezentovala mladú slovenskú inscenačnú tvorbu aj na pôdach renomovaných umeleckých školách v zahraničí. </w:t>
      </w:r>
      <w:r w:rsidR="00546415">
        <w:rPr>
          <w:rFonts w:ascii="Arial" w:hAnsi="Arial" w:cs="Arial"/>
          <w:sz w:val="24"/>
          <w:szCs w:val="24"/>
        </w:rPr>
        <w:t>4.</w:t>
      </w:r>
      <w:r w:rsidR="00546415" w:rsidRPr="00546415">
        <w:rPr>
          <w:rFonts w:ascii="Arial" w:hAnsi="Arial" w:cs="Arial"/>
          <w:sz w:val="24"/>
          <w:szCs w:val="24"/>
        </w:rPr>
        <w:t>-</w:t>
      </w:r>
      <w:r w:rsidR="00F830CF">
        <w:rPr>
          <w:rFonts w:ascii="Arial" w:hAnsi="Arial" w:cs="Arial"/>
          <w:sz w:val="24"/>
          <w:szCs w:val="24"/>
        </w:rPr>
        <w:t xml:space="preserve"> </w:t>
      </w:r>
      <w:r w:rsidR="00546415" w:rsidRPr="00546415">
        <w:rPr>
          <w:rFonts w:ascii="Arial" w:hAnsi="Arial" w:cs="Arial"/>
          <w:sz w:val="24"/>
          <w:szCs w:val="24"/>
        </w:rPr>
        <w:t>7.</w:t>
      </w:r>
      <w:r w:rsidR="00F830CF">
        <w:rPr>
          <w:rFonts w:ascii="Arial" w:hAnsi="Arial" w:cs="Arial"/>
          <w:sz w:val="24"/>
          <w:szCs w:val="24"/>
        </w:rPr>
        <w:t xml:space="preserve"> </w:t>
      </w:r>
      <w:r w:rsidR="00546415" w:rsidRPr="00546415">
        <w:rPr>
          <w:rFonts w:ascii="Arial" w:hAnsi="Arial" w:cs="Arial"/>
          <w:sz w:val="24"/>
          <w:szCs w:val="24"/>
        </w:rPr>
        <w:t>5.</w:t>
      </w:r>
      <w:r w:rsidR="00F830CF">
        <w:rPr>
          <w:rFonts w:ascii="Arial" w:hAnsi="Arial" w:cs="Arial"/>
          <w:sz w:val="24"/>
          <w:szCs w:val="24"/>
        </w:rPr>
        <w:t xml:space="preserve"> </w:t>
      </w:r>
      <w:r w:rsidR="00546415" w:rsidRPr="00546415">
        <w:rPr>
          <w:rFonts w:ascii="Arial" w:hAnsi="Arial" w:cs="Arial"/>
          <w:sz w:val="24"/>
          <w:szCs w:val="24"/>
        </w:rPr>
        <w:t xml:space="preserve">2016 sa FDU AU zúčastnila medzinárodného festivalu </w:t>
      </w:r>
      <w:r w:rsidR="00546415" w:rsidRPr="00546415">
        <w:rPr>
          <w:rFonts w:ascii="Arial" w:hAnsi="Arial" w:cs="Arial"/>
          <w:b/>
          <w:sz w:val="24"/>
          <w:szCs w:val="24"/>
        </w:rPr>
        <w:t>ZLOMVAZ</w:t>
      </w:r>
      <w:r w:rsidR="00546415" w:rsidRPr="00546415">
        <w:rPr>
          <w:rFonts w:ascii="Arial" w:hAnsi="Arial" w:cs="Arial"/>
          <w:sz w:val="24"/>
          <w:szCs w:val="24"/>
        </w:rPr>
        <w:t xml:space="preserve"> s</w:t>
      </w:r>
      <w:r w:rsidR="004D2215">
        <w:rPr>
          <w:rFonts w:ascii="Arial" w:hAnsi="Arial" w:cs="Arial"/>
          <w:sz w:val="24"/>
          <w:szCs w:val="24"/>
        </w:rPr>
        <w:t xml:space="preserve"> M. Oľhovou </w:t>
      </w:r>
      <w:r w:rsidR="00546415" w:rsidRPr="00546415">
        <w:rPr>
          <w:rFonts w:ascii="Arial" w:hAnsi="Arial" w:cs="Arial"/>
          <w:sz w:val="24"/>
          <w:szCs w:val="24"/>
        </w:rPr>
        <w:t xml:space="preserve">inscenáciou </w:t>
      </w:r>
      <w:r w:rsidR="00546415" w:rsidRPr="00F830CF">
        <w:rPr>
          <w:rFonts w:ascii="Arial" w:hAnsi="Arial" w:cs="Arial"/>
          <w:b/>
          <w:sz w:val="24"/>
          <w:szCs w:val="24"/>
        </w:rPr>
        <w:t>STARÍ REŽISÉRI</w:t>
      </w:r>
      <w:r w:rsidR="00546415" w:rsidRPr="00546415">
        <w:rPr>
          <w:rFonts w:ascii="Arial" w:hAnsi="Arial" w:cs="Arial"/>
          <w:sz w:val="24"/>
          <w:szCs w:val="24"/>
        </w:rPr>
        <w:t xml:space="preserve">. </w:t>
      </w:r>
      <w:r w:rsidR="00BE4F84" w:rsidRPr="00BE4F84">
        <w:rPr>
          <w:rFonts w:ascii="Arial" w:eastAsia="Malgun Gothic" w:hAnsi="Arial" w:cs="Arial"/>
          <w:sz w:val="24"/>
          <w:szCs w:val="24"/>
        </w:rPr>
        <w:t>Festivalu sa zúčastnili:</w:t>
      </w:r>
      <w:r w:rsidR="00BE4F84">
        <w:rPr>
          <w:rFonts w:ascii="Arial" w:eastAsia="Malgun Gothic" w:hAnsi="Arial" w:cs="Arial"/>
          <w:sz w:val="24"/>
          <w:szCs w:val="24"/>
        </w:rPr>
        <w:t xml:space="preserve"> </w:t>
      </w:r>
      <w:r w:rsidR="00BE4F84" w:rsidRPr="00BE4F84">
        <w:rPr>
          <w:rFonts w:ascii="Arial" w:hAnsi="Arial" w:cs="Arial"/>
          <w:sz w:val="24"/>
          <w:szCs w:val="24"/>
        </w:rPr>
        <w:t xml:space="preserve">Adriana Pešinová, Alžbeta Cingelová, Matúš Štastniak, Peter Golian, Matúš Buch, Samuel Borsík, Barbora Bušovská, Michaela Piesyk, Tomáš Ivanka, Beáta Eibenová, </w:t>
      </w:r>
      <w:r w:rsidR="00BE4F84" w:rsidRPr="00BE4F84">
        <w:rPr>
          <w:rFonts w:ascii="Arial" w:eastAsia="Malgun Gothic" w:hAnsi="Arial" w:cs="Arial"/>
          <w:sz w:val="24"/>
          <w:szCs w:val="24"/>
        </w:rPr>
        <w:t>Jana Fedešová (</w:t>
      </w:r>
      <w:r w:rsidR="00F830CF">
        <w:rPr>
          <w:rFonts w:ascii="Arial" w:eastAsia="Malgun Gothic" w:hAnsi="Arial" w:cs="Arial"/>
          <w:sz w:val="24"/>
          <w:szCs w:val="24"/>
        </w:rPr>
        <w:t>p</w:t>
      </w:r>
      <w:r w:rsidR="00BE4F84" w:rsidRPr="00BE4F84">
        <w:rPr>
          <w:rFonts w:ascii="Arial" w:eastAsia="Malgun Gothic" w:hAnsi="Arial" w:cs="Arial"/>
          <w:sz w:val="24"/>
          <w:szCs w:val="24"/>
        </w:rPr>
        <w:t>edagóg), Matúš Oľha (pedagóg/režisér predstavenia)</w:t>
      </w:r>
      <w:r w:rsidR="00BE4F84">
        <w:rPr>
          <w:rFonts w:ascii="Arial" w:eastAsia="Malgun Gothic" w:hAnsi="Arial" w:cs="Arial"/>
          <w:sz w:val="24"/>
          <w:szCs w:val="24"/>
        </w:rPr>
        <w:t>.</w:t>
      </w:r>
      <w:r w:rsidR="000C6B89">
        <w:rPr>
          <w:rFonts w:ascii="Arial" w:eastAsia="Malgun Gothic" w:hAnsi="Arial" w:cs="Arial"/>
          <w:sz w:val="24"/>
          <w:szCs w:val="24"/>
        </w:rPr>
        <w:t xml:space="preserve"> </w:t>
      </w:r>
      <w:r w:rsidR="000C6B89" w:rsidRPr="000C6B89">
        <w:rPr>
          <w:rFonts w:ascii="Arial" w:hAnsi="Arial" w:cs="Arial"/>
          <w:sz w:val="24"/>
          <w:szCs w:val="24"/>
        </w:rPr>
        <w:t>Na festivale ZLOMVAZ v Prahe</w:t>
      </w:r>
      <w:r w:rsidR="00D601E1">
        <w:rPr>
          <w:rFonts w:ascii="Arial" w:hAnsi="Arial" w:cs="Arial"/>
          <w:sz w:val="24"/>
          <w:szCs w:val="24"/>
        </w:rPr>
        <w:t xml:space="preserve"> FDU AU odohrala predstavenie </w:t>
      </w:r>
      <w:r w:rsidR="000C6B89" w:rsidRPr="00D601E1">
        <w:rPr>
          <w:rFonts w:ascii="Arial" w:hAnsi="Arial" w:cs="Arial"/>
          <w:sz w:val="24"/>
          <w:szCs w:val="24"/>
        </w:rPr>
        <w:t>Starí režiséri</w:t>
      </w:r>
      <w:r w:rsidR="000C6B89" w:rsidRPr="000C6B89">
        <w:rPr>
          <w:rFonts w:ascii="Arial" w:hAnsi="Arial" w:cs="Arial"/>
          <w:sz w:val="24"/>
          <w:szCs w:val="24"/>
        </w:rPr>
        <w:t xml:space="preserve"> vo veľkom štúdiu plne obsadeného Divadla DISK s kapacitou sedenia </w:t>
      </w:r>
      <w:r w:rsidR="000C6B89">
        <w:rPr>
          <w:rFonts w:ascii="Arial" w:hAnsi="Arial" w:cs="Arial"/>
          <w:sz w:val="24"/>
          <w:szCs w:val="24"/>
        </w:rPr>
        <w:t>približne</w:t>
      </w:r>
      <w:r w:rsidR="000C6B89" w:rsidRPr="000C6B89">
        <w:rPr>
          <w:rFonts w:ascii="Arial" w:hAnsi="Arial" w:cs="Arial"/>
          <w:sz w:val="24"/>
          <w:szCs w:val="24"/>
        </w:rPr>
        <w:t xml:space="preserve"> 350 miest</w:t>
      </w:r>
      <w:r w:rsidR="000C6B89">
        <w:rPr>
          <w:rFonts w:ascii="Arial" w:hAnsi="Arial" w:cs="Arial"/>
          <w:sz w:val="24"/>
          <w:szCs w:val="24"/>
        </w:rPr>
        <w:t>.</w:t>
      </w:r>
      <w:r w:rsidR="000C6B89" w:rsidRPr="000C6B89">
        <w:rPr>
          <w:rFonts w:ascii="Arial" w:hAnsi="Arial" w:cs="Arial"/>
          <w:sz w:val="24"/>
          <w:szCs w:val="24"/>
        </w:rPr>
        <w:t xml:space="preserve"> </w:t>
      </w:r>
      <w:r w:rsidR="004D2215">
        <w:rPr>
          <w:rFonts w:ascii="Arial" w:hAnsi="Arial" w:cs="Arial"/>
          <w:sz w:val="24"/>
          <w:szCs w:val="24"/>
        </w:rPr>
        <w:t>M</w:t>
      </w:r>
      <w:r w:rsidR="000C6B89">
        <w:rPr>
          <w:rFonts w:ascii="Arial" w:hAnsi="Arial" w:cs="Arial"/>
          <w:sz w:val="24"/>
          <w:szCs w:val="24"/>
        </w:rPr>
        <w:t>ôžeme konštatovať,</w:t>
      </w:r>
      <w:r w:rsidR="00F830CF">
        <w:rPr>
          <w:rFonts w:ascii="Arial" w:hAnsi="Arial" w:cs="Arial"/>
          <w:sz w:val="24"/>
          <w:szCs w:val="24"/>
        </w:rPr>
        <w:t xml:space="preserve"> </w:t>
      </w:r>
      <w:r w:rsidR="000C6B89">
        <w:rPr>
          <w:rFonts w:ascii="Arial" w:hAnsi="Arial" w:cs="Arial"/>
          <w:sz w:val="24"/>
          <w:szCs w:val="24"/>
        </w:rPr>
        <w:t>že ú</w:t>
      </w:r>
      <w:r w:rsidR="000C6B89" w:rsidRPr="00546415">
        <w:rPr>
          <w:rFonts w:ascii="Arial" w:hAnsi="Arial" w:cs="Arial"/>
          <w:sz w:val="24"/>
          <w:szCs w:val="24"/>
        </w:rPr>
        <w:t>časť na tomt</w:t>
      </w:r>
      <w:r w:rsidR="000C6B89">
        <w:rPr>
          <w:rFonts w:ascii="Arial" w:hAnsi="Arial" w:cs="Arial"/>
          <w:sz w:val="24"/>
          <w:szCs w:val="24"/>
        </w:rPr>
        <w:t>o festivale bola</w:t>
      </w:r>
      <w:r w:rsidR="000C6B89" w:rsidRPr="00546415">
        <w:rPr>
          <w:rFonts w:ascii="Arial" w:hAnsi="Arial" w:cs="Arial"/>
          <w:sz w:val="24"/>
          <w:szCs w:val="24"/>
        </w:rPr>
        <w:t xml:space="preserve"> úspešná.</w:t>
      </w:r>
    </w:p>
    <w:p w:rsidR="004D2215" w:rsidRDefault="004D2215" w:rsidP="003247AB">
      <w:pPr>
        <w:jc w:val="both"/>
        <w:rPr>
          <w:rFonts w:ascii="Arial" w:hAnsi="Arial" w:cs="Arial"/>
          <w:sz w:val="24"/>
          <w:szCs w:val="24"/>
        </w:rPr>
      </w:pPr>
    </w:p>
    <w:p w:rsidR="00537C2C" w:rsidRDefault="00BE4F84" w:rsidP="00DA5EA8">
      <w:pPr>
        <w:ind w:firstLine="708"/>
        <w:jc w:val="both"/>
        <w:rPr>
          <w:rFonts w:ascii="Arial" w:hAnsi="Arial" w:cs="Arial"/>
          <w:bCs/>
          <w:sz w:val="24"/>
          <w:szCs w:val="24"/>
        </w:rPr>
      </w:pPr>
      <w:r w:rsidRPr="00BE4F84">
        <w:rPr>
          <w:rFonts w:ascii="Arial" w:hAnsi="Arial" w:cs="Arial"/>
          <w:sz w:val="24"/>
          <w:szCs w:val="24"/>
        </w:rPr>
        <w:t xml:space="preserve">V septembri </w:t>
      </w:r>
      <w:r>
        <w:rPr>
          <w:rFonts w:ascii="Arial" w:hAnsi="Arial" w:cs="Arial"/>
          <w:sz w:val="24"/>
          <w:szCs w:val="24"/>
        </w:rPr>
        <w:t xml:space="preserve">2016 </w:t>
      </w:r>
      <w:r w:rsidRPr="00BE4F84">
        <w:rPr>
          <w:rFonts w:ascii="Arial" w:hAnsi="Arial" w:cs="Arial"/>
          <w:sz w:val="24"/>
          <w:szCs w:val="24"/>
        </w:rPr>
        <w:t xml:space="preserve">FDU AU participovala na medzinárodnom festivale </w:t>
      </w:r>
      <w:r w:rsidRPr="00BE4F84">
        <w:rPr>
          <w:rFonts w:ascii="Arial" w:hAnsi="Arial" w:cs="Arial"/>
          <w:b/>
          <w:sz w:val="24"/>
          <w:szCs w:val="24"/>
        </w:rPr>
        <w:t>PETROVAČKI POZORIŠNI DANI</w:t>
      </w:r>
      <w:r w:rsidRPr="00BE4F84">
        <w:rPr>
          <w:rFonts w:ascii="Arial" w:hAnsi="Arial" w:cs="Arial"/>
          <w:sz w:val="24"/>
          <w:szCs w:val="24"/>
        </w:rPr>
        <w:t xml:space="preserve"> s inscenáciou </w:t>
      </w:r>
      <w:r w:rsidRPr="00906B7C">
        <w:rPr>
          <w:rFonts w:ascii="Arial" w:hAnsi="Arial" w:cs="Arial"/>
          <w:b/>
          <w:sz w:val="24"/>
          <w:szCs w:val="24"/>
        </w:rPr>
        <w:t>VĹČIK</w:t>
      </w:r>
      <w:r w:rsidRPr="00BE4F84">
        <w:rPr>
          <w:rFonts w:ascii="Arial" w:hAnsi="Arial" w:cs="Arial"/>
          <w:sz w:val="24"/>
          <w:szCs w:val="24"/>
        </w:rPr>
        <w:t>, ktorá sa tešila mimoriadnej diváckej aj mediálnej odozve.</w:t>
      </w:r>
      <w:r w:rsidR="00537C2C">
        <w:rPr>
          <w:rFonts w:ascii="Arial" w:hAnsi="Arial" w:cs="Arial"/>
          <w:sz w:val="24"/>
          <w:szCs w:val="24"/>
        </w:rPr>
        <w:t xml:space="preserve"> </w:t>
      </w:r>
      <w:r w:rsidR="00537C2C" w:rsidRPr="00BE4F84">
        <w:rPr>
          <w:rFonts w:ascii="Arial" w:eastAsia="Malgun Gothic" w:hAnsi="Arial" w:cs="Arial"/>
          <w:sz w:val="24"/>
          <w:szCs w:val="24"/>
        </w:rPr>
        <w:t>Festivalu sa zúčastnili:</w:t>
      </w:r>
      <w:r w:rsidR="00537C2C">
        <w:rPr>
          <w:rFonts w:ascii="Arial" w:eastAsia="Malgun Gothic" w:hAnsi="Arial" w:cs="Arial"/>
          <w:sz w:val="24"/>
          <w:szCs w:val="24"/>
        </w:rPr>
        <w:t xml:space="preserve"> </w:t>
      </w:r>
      <w:r w:rsidR="00537C2C" w:rsidRPr="00537C2C">
        <w:rPr>
          <w:rFonts w:ascii="Arial" w:hAnsi="Arial" w:cs="Arial"/>
          <w:sz w:val="24"/>
          <w:szCs w:val="24"/>
        </w:rPr>
        <w:t>Patrícia Šimková, Adriana Gandžalová</w:t>
      </w:r>
      <w:r w:rsidR="00DA5EA8">
        <w:rPr>
          <w:rFonts w:ascii="Arial" w:hAnsi="Arial" w:cs="Arial"/>
          <w:sz w:val="24"/>
          <w:szCs w:val="24"/>
        </w:rPr>
        <w:t xml:space="preserve"> </w:t>
      </w:r>
      <w:r w:rsidR="00537C2C" w:rsidRPr="00537C2C">
        <w:rPr>
          <w:rFonts w:ascii="Arial" w:hAnsi="Arial" w:cs="Arial"/>
          <w:sz w:val="24"/>
          <w:szCs w:val="24"/>
        </w:rPr>
        <w:t xml:space="preserve">Katarína Gurová, Eva Javorská, Filip Sirotiar, Filip Jekkel, Andrej Polakovič, Andrea Juhásová, Katarína Baranyai, Matúš Šťastniak, Pavol Olešňan, </w:t>
      </w:r>
      <w:r w:rsidR="00537C2C" w:rsidRPr="00537C2C">
        <w:rPr>
          <w:rFonts w:ascii="Arial" w:hAnsi="Arial" w:cs="Arial"/>
          <w:bCs/>
          <w:sz w:val="24"/>
          <w:szCs w:val="24"/>
        </w:rPr>
        <w:t>Alžbeta Vakulová, Petra Kovalčíková (pedagogický dozor) Ľuboslav Majera (režisér inscenácie)</w:t>
      </w:r>
      <w:r w:rsidR="00537C2C">
        <w:rPr>
          <w:rFonts w:ascii="Arial" w:hAnsi="Arial" w:cs="Arial"/>
          <w:bCs/>
          <w:sz w:val="24"/>
          <w:szCs w:val="24"/>
        </w:rPr>
        <w:t>.</w:t>
      </w:r>
    </w:p>
    <w:p w:rsidR="003247AB" w:rsidRDefault="003247AB" w:rsidP="00DA5EA8">
      <w:pPr>
        <w:ind w:firstLine="708"/>
        <w:jc w:val="both"/>
        <w:rPr>
          <w:rFonts w:ascii="Arial" w:hAnsi="Arial" w:cs="Arial"/>
          <w:bCs/>
          <w:sz w:val="24"/>
          <w:szCs w:val="24"/>
        </w:rPr>
      </w:pPr>
    </w:p>
    <w:p w:rsidR="004D2215" w:rsidRDefault="004D2215" w:rsidP="004D2215">
      <w:pPr>
        <w:ind w:firstLine="708"/>
        <w:jc w:val="both"/>
        <w:rPr>
          <w:rFonts w:ascii="Arial" w:hAnsi="Arial" w:cs="Arial"/>
          <w:sz w:val="24"/>
          <w:szCs w:val="24"/>
        </w:rPr>
      </w:pPr>
      <w:r w:rsidRPr="00D16FE4">
        <w:rPr>
          <w:rFonts w:ascii="Arial" w:hAnsi="Arial" w:cs="Arial"/>
          <w:sz w:val="24"/>
          <w:szCs w:val="24"/>
        </w:rPr>
        <w:t xml:space="preserve">Účasť neobišla ani domáci festival </w:t>
      </w:r>
      <w:r w:rsidRPr="00F830CF">
        <w:rPr>
          <w:rFonts w:ascii="Arial" w:hAnsi="Arial" w:cs="Arial"/>
          <w:b/>
          <w:sz w:val="24"/>
          <w:szCs w:val="24"/>
        </w:rPr>
        <w:t>Dotyky a spojenia</w:t>
      </w:r>
      <w:r w:rsidRPr="00D16FE4">
        <w:rPr>
          <w:rFonts w:ascii="Arial" w:hAnsi="Arial" w:cs="Arial"/>
          <w:sz w:val="24"/>
          <w:szCs w:val="24"/>
        </w:rPr>
        <w:t xml:space="preserve"> v</w:t>
      </w:r>
      <w:r>
        <w:rPr>
          <w:rFonts w:ascii="Arial" w:hAnsi="Arial" w:cs="Arial"/>
          <w:sz w:val="24"/>
          <w:szCs w:val="24"/>
        </w:rPr>
        <w:t> </w:t>
      </w:r>
      <w:r w:rsidRPr="00D16FE4">
        <w:rPr>
          <w:rFonts w:ascii="Arial" w:hAnsi="Arial" w:cs="Arial"/>
          <w:sz w:val="24"/>
          <w:szCs w:val="24"/>
        </w:rPr>
        <w:t>Martine</w:t>
      </w:r>
      <w:r>
        <w:rPr>
          <w:rFonts w:ascii="Arial" w:hAnsi="Arial" w:cs="Arial"/>
          <w:sz w:val="24"/>
          <w:szCs w:val="24"/>
        </w:rPr>
        <w:t xml:space="preserve"> (</w:t>
      </w:r>
      <w:r w:rsidRPr="00937F68">
        <w:rPr>
          <w:rStyle w:val="st"/>
          <w:rFonts w:ascii="Arial" w:hAnsi="Arial" w:cs="Arial"/>
          <w:sz w:val="24"/>
          <w:szCs w:val="24"/>
        </w:rPr>
        <w:t>20.6.</w:t>
      </w:r>
      <w:r w:rsidRPr="00937F68">
        <w:rPr>
          <w:rStyle w:val="Zvraznenie"/>
          <w:rFonts w:ascii="Arial" w:hAnsi="Arial" w:cs="Arial"/>
          <w:i w:val="0"/>
          <w:sz w:val="24"/>
          <w:szCs w:val="24"/>
        </w:rPr>
        <w:t>2016</w:t>
      </w:r>
      <w:r w:rsidRPr="00937F68">
        <w:rPr>
          <w:rStyle w:val="st"/>
          <w:rFonts w:ascii="Arial" w:hAnsi="Arial" w:cs="Arial"/>
          <w:sz w:val="24"/>
          <w:szCs w:val="24"/>
        </w:rPr>
        <w:t xml:space="preserve"> - 25.6.</w:t>
      </w:r>
      <w:r w:rsidRPr="00937F68">
        <w:rPr>
          <w:rStyle w:val="Zvraznenie"/>
          <w:rFonts w:ascii="Arial" w:hAnsi="Arial" w:cs="Arial"/>
          <w:i w:val="0"/>
          <w:sz w:val="24"/>
          <w:szCs w:val="24"/>
        </w:rPr>
        <w:t>2016</w:t>
      </w:r>
      <w:r>
        <w:rPr>
          <w:rStyle w:val="st"/>
          <w:rFonts w:ascii="Arial" w:hAnsi="Arial" w:cs="Arial"/>
          <w:i/>
          <w:sz w:val="24"/>
          <w:szCs w:val="24"/>
        </w:rPr>
        <w:t>)</w:t>
      </w:r>
      <w:r>
        <w:rPr>
          <w:rFonts w:ascii="Arial" w:hAnsi="Arial" w:cs="Arial"/>
          <w:sz w:val="24"/>
          <w:szCs w:val="24"/>
        </w:rPr>
        <w:t xml:space="preserve"> </w:t>
      </w:r>
      <w:r w:rsidRPr="00BE4F84">
        <w:rPr>
          <w:rFonts w:ascii="Arial" w:hAnsi="Arial" w:cs="Arial"/>
          <w:sz w:val="24"/>
          <w:szCs w:val="24"/>
        </w:rPr>
        <w:t xml:space="preserve">s inscenáciou </w:t>
      </w:r>
      <w:r w:rsidRPr="00906B7C">
        <w:rPr>
          <w:rFonts w:ascii="Arial" w:hAnsi="Arial" w:cs="Arial"/>
          <w:b/>
          <w:sz w:val="24"/>
          <w:szCs w:val="24"/>
        </w:rPr>
        <w:t>VĹČIK</w:t>
      </w:r>
      <w:r w:rsidRPr="00D16FE4">
        <w:rPr>
          <w:rFonts w:ascii="Arial" w:hAnsi="Arial" w:cs="Arial"/>
          <w:sz w:val="24"/>
          <w:szCs w:val="24"/>
        </w:rPr>
        <w:t xml:space="preserve">. </w:t>
      </w:r>
      <w:r>
        <w:rPr>
          <w:rFonts w:ascii="Arial" w:hAnsi="Arial" w:cs="Arial"/>
          <w:sz w:val="24"/>
          <w:szCs w:val="24"/>
        </w:rPr>
        <w:t xml:space="preserve">Réžia: </w:t>
      </w:r>
      <w:r w:rsidRPr="00932357">
        <w:rPr>
          <w:rFonts w:ascii="Arial" w:hAnsi="Arial" w:cs="Arial"/>
          <w:sz w:val="24"/>
          <w:szCs w:val="24"/>
        </w:rPr>
        <w:t>Ľuboslav Majera</w:t>
      </w:r>
      <w:r>
        <w:rPr>
          <w:rFonts w:ascii="Arial" w:hAnsi="Arial" w:cs="Arial"/>
          <w:sz w:val="24"/>
          <w:szCs w:val="24"/>
        </w:rPr>
        <w:t>, a</w:t>
      </w:r>
      <w:r w:rsidRPr="00932357">
        <w:rPr>
          <w:rFonts w:ascii="Arial" w:hAnsi="Arial" w:cs="Arial"/>
          <w:sz w:val="24"/>
          <w:szCs w:val="24"/>
        </w:rPr>
        <w:t>sistentka réžie: Alžbeta Vakulová</w:t>
      </w:r>
      <w:r>
        <w:rPr>
          <w:rFonts w:ascii="Arial" w:hAnsi="Arial" w:cs="Arial"/>
          <w:sz w:val="24"/>
          <w:szCs w:val="24"/>
        </w:rPr>
        <w:t>, účinkovali</w:t>
      </w:r>
      <w:r w:rsidRPr="00932357">
        <w:rPr>
          <w:rFonts w:ascii="Arial" w:hAnsi="Arial" w:cs="Arial"/>
          <w:sz w:val="24"/>
          <w:szCs w:val="24"/>
        </w:rPr>
        <w:t xml:space="preserve">: </w:t>
      </w:r>
      <w:r>
        <w:rPr>
          <w:rFonts w:ascii="Arial" w:hAnsi="Arial" w:cs="Arial"/>
          <w:sz w:val="24"/>
          <w:szCs w:val="24"/>
        </w:rPr>
        <w:t>š</w:t>
      </w:r>
      <w:r w:rsidRPr="00932357">
        <w:rPr>
          <w:rFonts w:ascii="Arial" w:hAnsi="Arial" w:cs="Arial"/>
          <w:sz w:val="24"/>
          <w:szCs w:val="24"/>
        </w:rPr>
        <w:t xml:space="preserve">tudenti tretieho ročníka bakalárskeho stupňa </w:t>
      </w:r>
      <w:r>
        <w:rPr>
          <w:rFonts w:ascii="Arial" w:hAnsi="Arial" w:cs="Arial"/>
          <w:sz w:val="24"/>
          <w:szCs w:val="24"/>
        </w:rPr>
        <w:t xml:space="preserve">štúdia </w:t>
      </w:r>
      <w:r w:rsidRPr="00932357">
        <w:rPr>
          <w:rFonts w:ascii="Arial" w:hAnsi="Arial" w:cs="Arial"/>
          <w:sz w:val="24"/>
          <w:szCs w:val="24"/>
        </w:rPr>
        <w:t>herectva</w:t>
      </w:r>
      <w:r>
        <w:rPr>
          <w:rFonts w:ascii="Arial" w:hAnsi="Arial" w:cs="Arial"/>
          <w:sz w:val="24"/>
          <w:szCs w:val="24"/>
        </w:rPr>
        <w:t>.</w:t>
      </w:r>
    </w:p>
    <w:p w:rsidR="00546415" w:rsidRDefault="00546415" w:rsidP="00D71760">
      <w:pPr>
        <w:widowControl w:val="0"/>
        <w:autoSpaceDE w:val="0"/>
        <w:autoSpaceDN w:val="0"/>
        <w:adjustRightInd w:val="0"/>
        <w:jc w:val="both"/>
        <w:rPr>
          <w:rFonts w:ascii="Arial" w:hAnsi="Arial" w:cs="Arial"/>
          <w:sz w:val="24"/>
          <w:szCs w:val="24"/>
        </w:rPr>
      </w:pPr>
    </w:p>
    <w:p w:rsidR="00147B52" w:rsidRPr="00553E85" w:rsidRDefault="00553E85" w:rsidP="00166E9D">
      <w:pPr>
        <w:jc w:val="both"/>
        <w:rPr>
          <w:rFonts w:ascii="Arial" w:hAnsi="Arial" w:cs="Arial"/>
          <w:b/>
          <w:sz w:val="24"/>
          <w:szCs w:val="24"/>
        </w:rPr>
      </w:pPr>
      <w:r w:rsidRPr="00553E85">
        <w:rPr>
          <w:rFonts w:ascii="Arial" w:hAnsi="Arial" w:cs="Arial"/>
          <w:b/>
          <w:sz w:val="24"/>
          <w:szCs w:val="24"/>
        </w:rPr>
        <w:t>Filmové umenie a multimédiá</w:t>
      </w:r>
    </w:p>
    <w:p w:rsidR="004D2215" w:rsidRDefault="004D2215" w:rsidP="00D71760">
      <w:pPr>
        <w:ind w:firstLine="708"/>
        <w:jc w:val="both"/>
        <w:rPr>
          <w:rFonts w:ascii="Arial" w:hAnsi="Arial" w:cs="Arial"/>
          <w:sz w:val="24"/>
          <w:szCs w:val="24"/>
        </w:rPr>
      </w:pPr>
    </w:p>
    <w:p w:rsidR="00186AA8" w:rsidRPr="00D16FE4" w:rsidRDefault="00186AA8" w:rsidP="00D71760">
      <w:pPr>
        <w:ind w:firstLine="708"/>
        <w:jc w:val="both"/>
        <w:rPr>
          <w:rFonts w:ascii="Arial" w:hAnsi="Arial" w:cs="Arial"/>
          <w:sz w:val="24"/>
          <w:szCs w:val="24"/>
        </w:rPr>
      </w:pPr>
      <w:r w:rsidRPr="00D16FE4">
        <w:rPr>
          <w:rFonts w:ascii="Arial" w:hAnsi="Arial" w:cs="Arial"/>
          <w:sz w:val="24"/>
          <w:szCs w:val="24"/>
        </w:rPr>
        <w:t xml:space="preserve">Úspechy zaznamenali aj dokumentárne filmy poslucháčov Katedry dokumentárnej tvorby, či už získaním ocenenia za najlepší študentský dokumentárny film na Medzinárodnom festivale filmov pre deti a mládež Zlín - oceneným filmom bol Don Quijote z Považia a tiež cenou za najlepší dokumentárny film na </w:t>
      </w:r>
      <w:r w:rsidRPr="00DA5EA8">
        <w:rPr>
          <w:rFonts w:ascii="Arial" w:hAnsi="Arial" w:cs="Arial"/>
          <w:b/>
          <w:sz w:val="24"/>
          <w:szCs w:val="24"/>
        </w:rPr>
        <w:t xml:space="preserve">festivale Zlatý žobrák 2016 </w:t>
      </w:r>
      <w:r w:rsidRPr="00D16FE4">
        <w:rPr>
          <w:rFonts w:ascii="Arial" w:hAnsi="Arial" w:cs="Arial"/>
          <w:sz w:val="24"/>
          <w:szCs w:val="24"/>
        </w:rPr>
        <w:t xml:space="preserve">za film </w:t>
      </w:r>
      <w:r w:rsidRPr="00147B52">
        <w:rPr>
          <w:rFonts w:ascii="Arial" w:hAnsi="Arial" w:cs="Arial"/>
          <w:b/>
          <w:sz w:val="24"/>
          <w:szCs w:val="24"/>
        </w:rPr>
        <w:t>Vidieť nevidené</w:t>
      </w:r>
      <w:r w:rsidRPr="00D16FE4">
        <w:rPr>
          <w:rFonts w:ascii="Arial" w:hAnsi="Arial" w:cs="Arial"/>
          <w:sz w:val="24"/>
          <w:szCs w:val="24"/>
        </w:rPr>
        <w:t>. Študentské filmy tvoria stabilnú súčasť viacerých súťažných aj nesúťažných festivalov doma aj v zahraničí a svoje miesto si našli aj v televíznom vysielaní.</w:t>
      </w:r>
      <w:r w:rsidR="00147B52">
        <w:rPr>
          <w:rFonts w:ascii="Arial" w:hAnsi="Arial" w:cs="Arial"/>
          <w:color w:val="FF0000"/>
          <w:sz w:val="24"/>
          <w:szCs w:val="24"/>
        </w:rPr>
        <w:t xml:space="preserve"> </w:t>
      </w:r>
      <w:r w:rsidRPr="00D16FE4">
        <w:rPr>
          <w:rFonts w:ascii="Arial" w:hAnsi="Arial" w:cs="Arial"/>
          <w:sz w:val="24"/>
          <w:szCs w:val="24"/>
        </w:rPr>
        <w:t>Medzinárodný filmový festival Bratislava, Medzinárodný filmový festival FEBIOFEST , Medzinárodný filmový festival Cinematik,  Medzinárodný festival EtnoFilm Čadca 2016, MEZINÁRODNÍ EKOLOGICKÝ FEST</w:t>
      </w:r>
      <w:r w:rsidR="00147B52">
        <w:rPr>
          <w:rFonts w:ascii="Arial" w:hAnsi="Arial" w:cs="Arial"/>
          <w:sz w:val="24"/>
          <w:szCs w:val="24"/>
        </w:rPr>
        <w:t>IVAL v Uherskom Hradišti a iné.</w:t>
      </w:r>
      <w:r w:rsidR="004F5F3B">
        <w:rPr>
          <w:rFonts w:ascii="Arial" w:hAnsi="Arial" w:cs="Arial"/>
          <w:sz w:val="24"/>
          <w:szCs w:val="24"/>
        </w:rPr>
        <w:t xml:space="preserve"> </w:t>
      </w:r>
    </w:p>
    <w:p w:rsidR="00D601E1" w:rsidRDefault="00D601E1" w:rsidP="004D2215">
      <w:pPr>
        <w:jc w:val="both"/>
        <w:rPr>
          <w:rFonts w:ascii="Arial" w:hAnsi="Arial" w:cs="Arial"/>
          <w:b/>
          <w:sz w:val="24"/>
          <w:szCs w:val="24"/>
        </w:rPr>
      </w:pPr>
    </w:p>
    <w:p w:rsidR="00186AA8" w:rsidRPr="004D2215" w:rsidRDefault="004D2215" w:rsidP="004D2215">
      <w:pPr>
        <w:jc w:val="both"/>
        <w:rPr>
          <w:rFonts w:ascii="Arial" w:hAnsi="Arial" w:cs="Arial"/>
          <w:b/>
          <w:sz w:val="24"/>
          <w:szCs w:val="24"/>
        </w:rPr>
      </w:pPr>
      <w:r w:rsidRPr="004D2215">
        <w:rPr>
          <w:rFonts w:ascii="Arial" w:hAnsi="Arial" w:cs="Arial"/>
          <w:b/>
          <w:sz w:val="24"/>
          <w:szCs w:val="24"/>
        </w:rPr>
        <w:t>Vnútorný život fakulty, aktivity pedagógov</w:t>
      </w:r>
    </w:p>
    <w:p w:rsidR="004D2215" w:rsidRDefault="004D2215" w:rsidP="00186AA8">
      <w:pPr>
        <w:ind w:firstLine="708"/>
        <w:jc w:val="both"/>
        <w:rPr>
          <w:rFonts w:ascii="Arial" w:hAnsi="Arial" w:cs="Arial"/>
          <w:sz w:val="24"/>
          <w:szCs w:val="24"/>
        </w:rPr>
      </w:pPr>
    </w:p>
    <w:p w:rsidR="00DA5EA8" w:rsidRPr="00D601E1" w:rsidRDefault="00186AA8" w:rsidP="00D601E1">
      <w:pPr>
        <w:ind w:firstLine="708"/>
        <w:jc w:val="both"/>
        <w:rPr>
          <w:rFonts w:ascii="Arial" w:hAnsi="Arial" w:cs="Arial"/>
          <w:sz w:val="24"/>
          <w:szCs w:val="24"/>
        </w:rPr>
      </w:pPr>
      <w:r w:rsidRPr="000E2232">
        <w:rPr>
          <w:rFonts w:ascii="Arial" w:hAnsi="Arial" w:cs="Arial"/>
          <w:sz w:val="24"/>
          <w:szCs w:val="24"/>
        </w:rPr>
        <w:t>V akademickom roku 201</w:t>
      </w:r>
      <w:r w:rsidR="00DA5EA8" w:rsidRPr="000E2232">
        <w:rPr>
          <w:rFonts w:ascii="Arial" w:hAnsi="Arial" w:cs="Arial"/>
          <w:sz w:val="24"/>
          <w:szCs w:val="24"/>
        </w:rPr>
        <w:t>6</w:t>
      </w:r>
      <w:r w:rsidRPr="000E2232">
        <w:rPr>
          <w:rFonts w:ascii="Arial" w:hAnsi="Arial" w:cs="Arial"/>
          <w:sz w:val="24"/>
          <w:szCs w:val="24"/>
        </w:rPr>
        <w:t>/201</w:t>
      </w:r>
      <w:r w:rsidR="00DA5EA8" w:rsidRPr="000E2232">
        <w:rPr>
          <w:rFonts w:ascii="Arial" w:hAnsi="Arial" w:cs="Arial"/>
          <w:sz w:val="24"/>
          <w:szCs w:val="24"/>
        </w:rPr>
        <w:t>7</w:t>
      </w:r>
      <w:r w:rsidRPr="000E2232">
        <w:rPr>
          <w:rFonts w:ascii="Arial" w:hAnsi="Arial" w:cs="Arial"/>
          <w:sz w:val="24"/>
          <w:szCs w:val="24"/>
        </w:rPr>
        <w:t xml:space="preserve"> na FDU študovalo 144 študentov, 94 v bakalárskej forme a 41 v magisterskej forme a 9 študentov doktorandského štúdia  ( 6 denné štúdium a 3 externé štúdium). </w:t>
      </w:r>
    </w:p>
    <w:p w:rsidR="00186AA8" w:rsidRPr="00D16FE4" w:rsidRDefault="00186AA8" w:rsidP="00186AA8">
      <w:pPr>
        <w:ind w:firstLine="708"/>
        <w:jc w:val="both"/>
        <w:rPr>
          <w:rFonts w:ascii="Arial" w:hAnsi="Arial" w:cs="Arial"/>
          <w:sz w:val="24"/>
          <w:szCs w:val="24"/>
        </w:rPr>
      </w:pPr>
      <w:r w:rsidRPr="00D16FE4">
        <w:rPr>
          <w:rFonts w:ascii="Arial" w:hAnsi="Arial" w:cs="Arial"/>
          <w:sz w:val="24"/>
          <w:szCs w:val="24"/>
        </w:rPr>
        <w:t xml:space="preserve">Z oblasti divadla viacerí absolventi získali angažmá v profesionálnych divadlách v DJGT </w:t>
      </w:r>
      <w:r w:rsidRPr="00CB2AA4">
        <w:rPr>
          <w:rFonts w:ascii="Arial" w:hAnsi="Arial" w:cs="Arial"/>
          <w:sz w:val="24"/>
          <w:szCs w:val="24"/>
        </w:rPr>
        <w:t>Zvolen</w:t>
      </w:r>
      <w:r w:rsidRPr="00147B52">
        <w:rPr>
          <w:rFonts w:ascii="Arial" w:hAnsi="Arial" w:cs="Arial"/>
          <w:color w:val="FF0000"/>
          <w:sz w:val="24"/>
          <w:szCs w:val="24"/>
        </w:rPr>
        <w:t xml:space="preserve"> </w:t>
      </w:r>
      <w:r w:rsidRPr="00D16FE4">
        <w:rPr>
          <w:rFonts w:ascii="Arial" w:hAnsi="Arial" w:cs="Arial"/>
          <w:sz w:val="24"/>
          <w:szCs w:val="24"/>
        </w:rPr>
        <w:t xml:space="preserve">a Spišské divadlo v Spišskej Novej Vsi. </w:t>
      </w:r>
    </w:p>
    <w:p w:rsidR="00CB2AA4" w:rsidRDefault="00CB2AA4" w:rsidP="00DA5EA8">
      <w:pPr>
        <w:ind w:firstLine="708"/>
        <w:jc w:val="both"/>
        <w:rPr>
          <w:rFonts w:ascii="Arial" w:hAnsi="Arial" w:cs="Arial"/>
          <w:sz w:val="24"/>
          <w:szCs w:val="24"/>
        </w:rPr>
      </w:pPr>
    </w:p>
    <w:p w:rsidR="00DA5EA8" w:rsidRPr="00940CD8" w:rsidRDefault="00DA5EA8" w:rsidP="00DA5EA8">
      <w:pPr>
        <w:ind w:firstLine="708"/>
        <w:jc w:val="both"/>
        <w:rPr>
          <w:rFonts w:ascii="Arial" w:hAnsi="Arial" w:cs="Arial"/>
          <w:sz w:val="24"/>
          <w:szCs w:val="24"/>
        </w:rPr>
      </w:pPr>
      <w:r w:rsidRPr="00940CD8">
        <w:rPr>
          <w:rFonts w:ascii="Arial" w:hAnsi="Arial" w:cs="Arial"/>
          <w:sz w:val="24"/>
          <w:szCs w:val="24"/>
        </w:rPr>
        <w:lastRenderedPageBreak/>
        <w:t>Anonymný dotazník poslucháčov FDU sa konal v prie</w:t>
      </w:r>
      <w:r>
        <w:rPr>
          <w:rFonts w:ascii="Arial" w:hAnsi="Arial" w:cs="Arial"/>
          <w:sz w:val="24"/>
          <w:szCs w:val="24"/>
        </w:rPr>
        <w:t xml:space="preserve">behu mesiacov apríl - máj 2016. </w:t>
      </w:r>
      <w:r w:rsidRPr="00940CD8">
        <w:rPr>
          <w:rFonts w:ascii="Arial" w:hAnsi="Arial" w:cs="Arial"/>
          <w:sz w:val="24"/>
          <w:szCs w:val="24"/>
        </w:rPr>
        <w:t xml:space="preserve">Z celkového počtu 139 študentov bolo odovzdaných celkovo 23 dotazníkov, z toho platných 22. Účasť študentov bola 16,5 % . </w:t>
      </w:r>
    </w:p>
    <w:p w:rsidR="00186AA8" w:rsidRPr="00D16FE4" w:rsidRDefault="00186AA8" w:rsidP="00186AA8">
      <w:pPr>
        <w:ind w:firstLine="708"/>
        <w:jc w:val="both"/>
        <w:rPr>
          <w:rFonts w:ascii="Arial" w:hAnsi="Arial" w:cs="Arial"/>
          <w:sz w:val="24"/>
          <w:szCs w:val="24"/>
        </w:rPr>
      </w:pPr>
      <w:r w:rsidRPr="00D16FE4">
        <w:rPr>
          <w:rFonts w:ascii="Arial" w:hAnsi="Arial" w:cs="Arial"/>
          <w:sz w:val="24"/>
          <w:szCs w:val="24"/>
        </w:rPr>
        <w:t>Väčšina študentov je spokojná so štúdiom na Fakulte dramatických umení a nemá výrazné výhrady voči výučbe a zabezpečeniu jednotlivých katedier. Podobne ako predchádzajúci akademický rok by študenti ocenili väčšiu spoluprácu ako medzi katedrami fakulty tak aj medzi fakultami Akadémie. Opakovane vyjadrujú veľkú nespokojnosť so vzhľadom a funkčnosťou webovej stránky a navrhujú tiež niekoľko podnetov na propagáciu fakulty a jej umeleckej činnosti.</w:t>
      </w:r>
    </w:p>
    <w:p w:rsidR="00186AA8" w:rsidRPr="00D16FE4" w:rsidRDefault="00186AA8" w:rsidP="00186AA8">
      <w:pPr>
        <w:jc w:val="both"/>
        <w:rPr>
          <w:rFonts w:ascii="Arial" w:hAnsi="Arial" w:cs="Arial"/>
          <w:sz w:val="24"/>
          <w:szCs w:val="24"/>
        </w:rPr>
      </w:pPr>
    </w:p>
    <w:p w:rsidR="00186AA8" w:rsidRPr="00D16FE4" w:rsidRDefault="00186AA8" w:rsidP="00186AA8">
      <w:pPr>
        <w:ind w:firstLine="360"/>
        <w:jc w:val="both"/>
        <w:rPr>
          <w:rFonts w:ascii="Arial" w:hAnsi="Arial" w:cs="Arial"/>
          <w:sz w:val="24"/>
          <w:szCs w:val="24"/>
        </w:rPr>
      </w:pPr>
      <w:r w:rsidRPr="00D16FE4">
        <w:rPr>
          <w:rFonts w:ascii="Arial" w:hAnsi="Arial" w:cs="Arial"/>
          <w:sz w:val="24"/>
          <w:szCs w:val="24"/>
        </w:rPr>
        <w:t>Na konci každého semestra vedúci ročníkov a vedúci katedier  za účasti garantov jednotlivých študijných programov vyhodnocujú vedomosti a rozvíjanie talentových predpokladov jednotlivých študentov vo vybraných  profilových predmetoch. Vyhodnotenie študijných výsledkov predkladajú na rokovanie Kolégia dekana a AS FDU. Kvalita poskytovaného vzdelávania je pravidelným predmetom priebežných zasadnutí Kolégia dekana a raz ročne aj Vedeckej a umeleckej rady FDU AU. Prípadné nedostatky v metódach vzdelávania zisťuje fakulta aj formou študentskej ankety a racionálne pripomienky priebežne zapracováva do rozvrhov</w:t>
      </w:r>
      <w:r w:rsidRPr="00D16FE4">
        <w:rPr>
          <w:rFonts w:ascii="Arial" w:hAnsi="Arial" w:cs="Arial"/>
          <w:color w:val="FF0000"/>
          <w:sz w:val="24"/>
          <w:szCs w:val="24"/>
        </w:rPr>
        <w:t xml:space="preserve"> </w:t>
      </w:r>
      <w:r w:rsidRPr="00D16FE4">
        <w:rPr>
          <w:rFonts w:ascii="Arial" w:hAnsi="Arial" w:cs="Arial"/>
          <w:sz w:val="24"/>
          <w:szCs w:val="24"/>
        </w:rPr>
        <w:t xml:space="preserve">jednotlivých predmetov na skvalitňovanie študijného procesu.  Na odstránenie nedostatkov zistených v kvalite výučby prijíma </w:t>
      </w:r>
      <w:r w:rsidR="00147B52">
        <w:rPr>
          <w:rFonts w:ascii="Arial" w:hAnsi="Arial" w:cs="Arial"/>
          <w:sz w:val="24"/>
          <w:szCs w:val="24"/>
        </w:rPr>
        <w:t xml:space="preserve">vedenie FDU </w:t>
      </w:r>
      <w:r w:rsidRPr="00D16FE4">
        <w:rPr>
          <w:rFonts w:ascii="Arial" w:hAnsi="Arial" w:cs="Arial"/>
          <w:sz w:val="24"/>
          <w:szCs w:val="24"/>
        </w:rPr>
        <w:t>opatrenia formou personálnych zmien, zmenou rozsahu i obsahu vyučovacích predmetov, atď.</w:t>
      </w:r>
    </w:p>
    <w:p w:rsidR="00186AA8" w:rsidRPr="00D16FE4" w:rsidRDefault="00186AA8" w:rsidP="00186AA8">
      <w:pPr>
        <w:ind w:firstLine="360"/>
        <w:jc w:val="both"/>
        <w:rPr>
          <w:rFonts w:ascii="Arial" w:hAnsi="Arial" w:cs="Arial"/>
          <w:sz w:val="24"/>
          <w:szCs w:val="24"/>
        </w:rPr>
      </w:pPr>
      <w:r w:rsidRPr="00D16FE4">
        <w:rPr>
          <w:rFonts w:ascii="Arial" w:hAnsi="Arial" w:cs="Arial"/>
          <w:sz w:val="24"/>
          <w:szCs w:val="24"/>
        </w:rPr>
        <w:t xml:space="preserve">Garant študijného programu priebežne sleduje vzdelávanie vo zverenom študijnom programe, sústreďuje sa na jeho zabezpečovanie a výsledky. V študijných programoch tretieho stupňa vykonáva túto monitorovaciu činnosť spolu s dvoma spolugarantmi a odborovou komisiou. Predmetom monitorovania sú kvalifikačná štruktúra (rast) a zloženie pedagógov, dosiahnuté študijné výsledky v jednotlivých predmetoch, úroveň vedomostí študentov na štátnych skúškach, dosiahnuté umelecké výsledky, participácia pedagógov a študentov na projektoch a iných tvorivých aktivitách a ich účasť na akademickej mobilite. Pre účely monitorovania </w:t>
      </w:r>
      <w:r w:rsidR="00D601E1">
        <w:rPr>
          <w:rFonts w:ascii="Arial" w:hAnsi="Arial" w:cs="Arial"/>
          <w:sz w:val="24"/>
          <w:szCs w:val="24"/>
        </w:rPr>
        <w:t xml:space="preserve">     </w:t>
      </w:r>
      <w:r w:rsidRPr="00D16FE4">
        <w:rPr>
          <w:rFonts w:ascii="Arial" w:hAnsi="Arial" w:cs="Arial"/>
          <w:sz w:val="24"/>
          <w:szCs w:val="24"/>
        </w:rPr>
        <w:t>a následného hodnotenia využíva predovšetkým informácie zo študentských ankiet, informácie z AIS-u a dokumentáciu k umeleckým aktivitám evidovanú na zapojených katedrách alebo referáte pre umeleckú a vedeckú činnosť na fakulte. Monitorovanie prebieha aj prostredníctvom neformálnych rozhovorov s pedagógmi a študentmi. Garant študijného programu môže pre objektívne posúdenie kvality umeleckých výstupov požiadať o posúdenie úrovne vzdelávacej a umeleckej činnosti študentov vo svojom študijnom programe iného externého alebo interného hodnotiteľa. Výsledky priebežného hodnotenia tvoria podklady pre hodnotenie celkovej úrovne umeleckej a vzdelávacej činnosti a ďalšie správy.</w:t>
      </w:r>
    </w:p>
    <w:p w:rsidR="00186AA8" w:rsidRDefault="00186AA8" w:rsidP="00186AA8">
      <w:pPr>
        <w:jc w:val="both"/>
        <w:rPr>
          <w:rFonts w:ascii="Arial" w:hAnsi="Arial" w:cs="Arial"/>
          <w:sz w:val="24"/>
          <w:szCs w:val="24"/>
        </w:rPr>
      </w:pPr>
      <w:r w:rsidRPr="00D16FE4">
        <w:rPr>
          <w:rFonts w:ascii="Arial" w:hAnsi="Arial" w:cs="Arial"/>
          <w:sz w:val="24"/>
          <w:szCs w:val="24"/>
        </w:rPr>
        <w:t>    Okrem pedagogických povinností sa pedagógovia obidvoch odborov realizujú v profesionálnych telesách umelecky a tiež vedecky aktívnou účasťou na konferenciách či divadelných výstupoch v odborných časopisoch a publikáciách a tiež účasťou v odborných vedeckých tímoch či komisiách.</w:t>
      </w:r>
    </w:p>
    <w:p w:rsidR="008001C4" w:rsidRPr="00CE0045" w:rsidRDefault="00EC0BB5" w:rsidP="00CE0045">
      <w:pPr>
        <w:ind w:firstLine="708"/>
        <w:jc w:val="both"/>
        <w:rPr>
          <w:rFonts w:ascii="Arial" w:hAnsi="Arial" w:cs="Arial"/>
          <w:sz w:val="24"/>
          <w:szCs w:val="24"/>
        </w:rPr>
      </w:pPr>
      <w:r>
        <w:rPr>
          <w:rFonts w:ascii="Arial" w:hAnsi="Arial" w:cs="Arial"/>
          <w:sz w:val="24"/>
          <w:szCs w:val="24"/>
        </w:rPr>
        <w:t xml:space="preserve">Katedra Divadelnej dramaturgie, réžie a teatrológie zostavila dva </w:t>
      </w:r>
      <w:r w:rsidR="008001C4">
        <w:rPr>
          <w:rFonts w:ascii="Arial" w:hAnsi="Arial" w:cs="Arial"/>
          <w:sz w:val="24"/>
          <w:szCs w:val="24"/>
        </w:rPr>
        <w:t>čísla</w:t>
      </w:r>
      <w:r w:rsidR="0016404C">
        <w:rPr>
          <w:rFonts w:ascii="Arial" w:hAnsi="Arial" w:cs="Arial"/>
          <w:sz w:val="24"/>
          <w:szCs w:val="24"/>
        </w:rPr>
        <w:t xml:space="preserve"> </w:t>
      </w:r>
      <w:r w:rsidRPr="00EC0BB5">
        <w:rPr>
          <w:rFonts w:ascii="Arial" w:hAnsi="Arial" w:cs="Arial"/>
          <w:sz w:val="24"/>
          <w:szCs w:val="24"/>
        </w:rPr>
        <w:t>doktorandského časopisu Acta Theatralia Neosoliensis</w:t>
      </w:r>
      <w:r>
        <w:rPr>
          <w:rFonts w:ascii="Arial" w:hAnsi="Arial" w:cs="Arial"/>
          <w:sz w:val="24"/>
          <w:szCs w:val="24"/>
        </w:rPr>
        <w:t>.</w:t>
      </w:r>
      <w:r w:rsidR="005A6A7A">
        <w:rPr>
          <w:rFonts w:ascii="Arial" w:hAnsi="Arial" w:cs="Arial"/>
          <w:sz w:val="24"/>
          <w:szCs w:val="24"/>
        </w:rPr>
        <w:t xml:space="preserve"> </w:t>
      </w:r>
    </w:p>
    <w:p w:rsidR="000026B0" w:rsidRDefault="00186AA8" w:rsidP="00186AA8">
      <w:pPr>
        <w:ind w:firstLine="708"/>
        <w:jc w:val="both"/>
        <w:rPr>
          <w:rFonts w:ascii="Arial" w:hAnsi="Arial" w:cs="Arial"/>
          <w:sz w:val="24"/>
        </w:rPr>
      </w:pPr>
      <w:r w:rsidRPr="000026B0">
        <w:rPr>
          <w:rFonts w:ascii="Arial" w:hAnsi="Arial" w:cs="Arial"/>
          <w:b/>
          <w:sz w:val="24"/>
          <w:szCs w:val="24"/>
        </w:rPr>
        <w:t>Profesor Jan Vedral</w:t>
      </w:r>
      <w:r w:rsidRPr="000026B0">
        <w:rPr>
          <w:rFonts w:ascii="Arial" w:hAnsi="Arial" w:cs="Arial"/>
          <w:sz w:val="24"/>
          <w:szCs w:val="24"/>
        </w:rPr>
        <w:t xml:space="preserve"> ako dramaturg Divadla na Vinohradoch v Prahe umelecky profiluje jedno  z najvýznamnejších divadiel v Českej republike a je členom Redakčnej rady časopisu Slovenské divadlo.</w:t>
      </w:r>
      <w:r w:rsidRPr="004F5F3B">
        <w:rPr>
          <w:rFonts w:ascii="Arial" w:hAnsi="Arial" w:cs="Arial"/>
          <w:color w:val="FF0000"/>
          <w:sz w:val="24"/>
          <w:szCs w:val="24"/>
        </w:rPr>
        <w:t xml:space="preserve"> </w:t>
      </w:r>
      <w:r w:rsidR="000026B0">
        <w:rPr>
          <w:rFonts w:ascii="Arial" w:hAnsi="Arial" w:cs="Arial"/>
          <w:sz w:val="24"/>
        </w:rPr>
        <w:t>Zúčastnil</w:t>
      </w:r>
      <w:r w:rsidR="000026B0" w:rsidRPr="00C15546">
        <w:rPr>
          <w:rFonts w:ascii="Arial" w:hAnsi="Arial" w:cs="Arial"/>
          <w:sz w:val="24"/>
        </w:rPr>
        <w:t xml:space="preserve"> sa domácej Banskobystrickej teatrologickej konferencie Dnes a tu (25. -  26.11. 2016) s</w:t>
      </w:r>
      <w:r w:rsidR="000026B0">
        <w:rPr>
          <w:rFonts w:ascii="Arial" w:hAnsi="Arial" w:cs="Arial"/>
          <w:sz w:val="24"/>
        </w:rPr>
        <w:t> </w:t>
      </w:r>
      <w:r w:rsidR="000026B0" w:rsidRPr="00C15546">
        <w:rPr>
          <w:rFonts w:ascii="Arial" w:hAnsi="Arial" w:cs="Arial"/>
          <w:sz w:val="24"/>
        </w:rPr>
        <w:t>príspevkom</w:t>
      </w:r>
      <w:r w:rsidR="000026B0">
        <w:rPr>
          <w:rFonts w:ascii="Arial" w:hAnsi="Arial" w:cs="Arial"/>
          <w:sz w:val="24"/>
        </w:rPr>
        <w:t>: Jedinec, pospolitos a hodnotový horizont.</w:t>
      </w:r>
    </w:p>
    <w:p w:rsidR="00CC05CD" w:rsidRPr="006E3A7C" w:rsidRDefault="00CC05CD" w:rsidP="00CC05CD">
      <w:pPr>
        <w:widowControl w:val="0"/>
        <w:autoSpaceDE w:val="0"/>
        <w:autoSpaceDN w:val="0"/>
        <w:adjustRightInd w:val="0"/>
        <w:jc w:val="both"/>
        <w:rPr>
          <w:rFonts w:ascii="Arial" w:hAnsi="Arial" w:cs="Arial"/>
          <w:b/>
          <w:bCs/>
          <w:sz w:val="24"/>
          <w:szCs w:val="24"/>
          <w:lang w:val="en-US"/>
        </w:rPr>
      </w:pPr>
      <w:r w:rsidRPr="006E3A7C">
        <w:rPr>
          <w:rFonts w:ascii="Arial" w:hAnsi="Arial" w:cs="Arial"/>
          <w:b/>
          <w:bCs/>
          <w:sz w:val="24"/>
          <w:szCs w:val="24"/>
          <w:lang w:val="en-US"/>
        </w:rPr>
        <w:lastRenderedPageBreak/>
        <w:t>DIVADLO NA VINOHRADECH:</w:t>
      </w:r>
    </w:p>
    <w:p w:rsidR="00CC05CD" w:rsidRPr="006E3A7C" w:rsidRDefault="00CC05CD" w:rsidP="00CC05CD">
      <w:pPr>
        <w:widowControl w:val="0"/>
        <w:autoSpaceDE w:val="0"/>
        <w:autoSpaceDN w:val="0"/>
        <w:adjustRightInd w:val="0"/>
        <w:jc w:val="both"/>
        <w:rPr>
          <w:rFonts w:ascii="Arial" w:hAnsi="Arial" w:cs="Arial"/>
          <w:bCs/>
          <w:sz w:val="24"/>
          <w:szCs w:val="24"/>
          <w:lang w:val="en-US"/>
        </w:rPr>
      </w:pPr>
      <w:r w:rsidRPr="006E3A7C">
        <w:rPr>
          <w:rFonts w:ascii="Arial" w:hAnsi="Arial" w:cs="Arial"/>
          <w:bCs/>
          <w:sz w:val="24"/>
          <w:szCs w:val="24"/>
          <w:lang w:val="en-US"/>
        </w:rPr>
        <w:t>Preissová, Gabriela: Její pastorkyňa</w:t>
      </w:r>
    </w:p>
    <w:p w:rsidR="00CC05CD" w:rsidRPr="006E3A7C" w:rsidRDefault="00CC05CD" w:rsidP="00CC05CD">
      <w:pPr>
        <w:widowControl w:val="0"/>
        <w:autoSpaceDE w:val="0"/>
        <w:autoSpaceDN w:val="0"/>
        <w:adjustRightInd w:val="0"/>
        <w:jc w:val="both"/>
        <w:rPr>
          <w:rFonts w:ascii="Arial" w:hAnsi="Arial" w:cs="Arial"/>
          <w:sz w:val="24"/>
          <w:szCs w:val="24"/>
          <w:lang w:val="en-US"/>
        </w:rPr>
      </w:pPr>
      <w:r w:rsidRPr="006E3A7C">
        <w:rPr>
          <w:rFonts w:ascii="Arial" w:hAnsi="Arial" w:cs="Arial"/>
          <w:bCs/>
          <w:sz w:val="24"/>
          <w:szCs w:val="24"/>
          <w:lang w:val="en-US"/>
        </w:rPr>
        <w:t>Uhde, Milan: ZVĚSTOVÁNÍ aneb BEDŘICHU, JSI ANDĚL</w:t>
      </w:r>
      <w:r w:rsidRPr="006E3A7C">
        <w:rPr>
          <w:rFonts w:ascii="Arial" w:hAnsi="Arial" w:cs="Arial"/>
          <w:sz w:val="24"/>
          <w:szCs w:val="24"/>
          <w:lang w:val="en-US"/>
        </w:rPr>
        <w:t xml:space="preserve">; </w:t>
      </w:r>
    </w:p>
    <w:p w:rsidR="00CC05CD" w:rsidRPr="006E3A7C" w:rsidRDefault="00CC05CD" w:rsidP="00CC05CD">
      <w:pPr>
        <w:widowControl w:val="0"/>
        <w:autoSpaceDE w:val="0"/>
        <w:autoSpaceDN w:val="0"/>
        <w:adjustRightInd w:val="0"/>
        <w:jc w:val="both"/>
        <w:rPr>
          <w:rFonts w:ascii="Arial" w:hAnsi="Arial" w:cs="Arial"/>
          <w:sz w:val="24"/>
          <w:szCs w:val="24"/>
          <w:lang w:val="en-US"/>
        </w:rPr>
      </w:pPr>
      <w:r w:rsidRPr="006E3A7C">
        <w:rPr>
          <w:rFonts w:ascii="Arial" w:hAnsi="Arial" w:cs="Arial"/>
          <w:bCs/>
          <w:sz w:val="24"/>
          <w:szCs w:val="24"/>
          <w:lang w:val="en-US"/>
        </w:rPr>
        <w:t>Bréal, Pierre-Aristide: VELKÁ MELA aneb Francouzská kuchyně</w:t>
      </w:r>
      <w:r w:rsidRPr="006E3A7C">
        <w:rPr>
          <w:rFonts w:ascii="Arial" w:hAnsi="Arial" w:cs="Arial"/>
          <w:sz w:val="24"/>
          <w:szCs w:val="24"/>
          <w:lang w:val="en-US"/>
        </w:rPr>
        <w:t xml:space="preserve">; </w:t>
      </w:r>
    </w:p>
    <w:p w:rsidR="00C54570" w:rsidRDefault="00CC05CD" w:rsidP="00CE0045">
      <w:pPr>
        <w:widowControl w:val="0"/>
        <w:autoSpaceDE w:val="0"/>
        <w:autoSpaceDN w:val="0"/>
        <w:adjustRightInd w:val="0"/>
        <w:jc w:val="both"/>
        <w:rPr>
          <w:rFonts w:ascii="Arial" w:hAnsi="Arial" w:cs="Arial"/>
          <w:sz w:val="24"/>
          <w:szCs w:val="24"/>
          <w:lang w:val="en-US"/>
        </w:rPr>
      </w:pPr>
      <w:r w:rsidRPr="006E3A7C">
        <w:rPr>
          <w:rFonts w:ascii="Arial" w:hAnsi="Arial" w:cs="Arial"/>
          <w:bCs/>
          <w:sz w:val="24"/>
          <w:szCs w:val="24"/>
          <w:lang w:val="en-US"/>
        </w:rPr>
        <w:t>Smoček, Ladislav: Piknik</w:t>
      </w:r>
      <w:r w:rsidR="00C54570">
        <w:rPr>
          <w:rFonts w:ascii="Arial" w:hAnsi="Arial" w:cs="Arial"/>
          <w:sz w:val="24"/>
          <w:szCs w:val="24"/>
          <w:lang w:val="en-US"/>
        </w:rPr>
        <w:t>.</w:t>
      </w:r>
    </w:p>
    <w:p w:rsidR="00C54570" w:rsidRDefault="00C54570" w:rsidP="00D601E1">
      <w:pPr>
        <w:widowControl w:val="0"/>
        <w:autoSpaceDE w:val="0"/>
        <w:autoSpaceDN w:val="0"/>
        <w:adjustRightInd w:val="0"/>
        <w:ind w:firstLine="708"/>
        <w:jc w:val="both"/>
        <w:rPr>
          <w:rFonts w:ascii="Arial" w:hAnsi="Arial" w:cs="Arial"/>
          <w:b/>
          <w:sz w:val="24"/>
          <w:szCs w:val="24"/>
        </w:rPr>
      </w:pPr>
      <w:r w:rsidRPr="000026B0">
        <w:rPr>
          <w:rFonts w:ascii="Arial" w:hAnsi="Arial" w:cs="Arial"/>
          <w:b/>
          <w:sz w:val="24"/>
          <w:szCs w:val="24"/>
        </w:rPr>
        <w:t>Profesor</w:t>
      </w:r>
      <w:r>
        <w:rPr>
          <w:rFonts w:ascii="Arial" w:hAnsi="Arial" w:cs="Arial"/>
          <w:b/>
          <w:sz w:val="24"/>
          <w:szCs w:val="24"/>
        </w:rPr>
        <w:t xml:space="preserve"> </w:t>
      </w:r>
      <w:r w:rsidRPr="00C54570">
        <w:rPr>
          <w:rFonts w:ascii="Arial" w:hAnsi="Arial" w:cs="Arial"/>
          <w:b/>
          <w:sz w:val="24"/>
          <w:szCs w:val="24"/>
        </w:rPr>
        <w:t>Mgr. Ljuboslav Majera</w:t>
      </w:r>
    </w:p>
    <w:p w:rsidR="00C54570" w:rsidRPr="00CE0045" w:rsidRDefault="00C54570" w:rsidP="00CE0045">
      <w:pPr>
        <w:widowControl w:val="0"/>
        <w:autoSpaceDE w:val="0"/>
        <w:autoSpaceDN w:val="0"/>
        <w:adjustRightInd w:val="0"/>
        <w:jc w:val="both"/>
        <w:rPr>
          <w:rFonts w:ascii="Arial" w:hAnsi="Arial" w:cs="Arial"/>
          <w:sz w:val="24"/>
          <w:szCs w:val="24"/>
          <w:lang w:val="en-US"/>
        </w:rPr>
      </w:pPr>
      <w:r w:rsidRPr="00C54570">
        <w:rPr>
          <w:rFonts w:ascii="Arial" w:hAnsi="Arial" w:cs="Arial"/>
          <w:iCs/>
          <w:sz w:val="24"/>
          <w:szCs w:val="24"/>
          <w:lang w:val="en-US"/>
        </w:rPr>
        <w:t xml:space="preserve">21. ročník festivalu </w:t>
      </w:r>
      <w:r w:rsidRPr="005714B0">
        <w:rPr>
          <w:rFonts w:ascii="Arial" w:hAnsi="Arial" w:cs="Arial"/>
          <w:b/>
          <w:iCs/>
          <w:sz w:val="24"/>
          <w:szCs w:val="24"/>
          <w:lang w:val="en-US"/>
        </w:rPr>
        <w:t>Petrovské dni divadelné</w:t>
      </w:r>
      <w:r w:rsidRPr="00C54570">
        <w:rPr>
          <w:rFonts w:ascii="Arial" w:hAnsi="Arial" w:cs="Arial"/>
          <w:iCs/>
          <w:sz w:val="24"/>
          <w:szCs w:val="24"/>
          <w:lang w:val="en-US"/>
        </w:rPr>
        <w:t>, 17.9.-26.9.2016</w:t>
      </w:r>
      <w:r w:rsidR="005714B0">
        <w:rPr>
          <w:rFonts w:ascii="Arial" w:hAnsi="Arial" w:cs="Arial"/>
          <w:iCs/>
          <w:sz w:val="24"/>
          <w:szCs w:val="24"/>
          <w:lang w:val="en-US"/>
        </w:rPr>
        <w:t xml:space="preserve"> </w:t>
      </w:r>
      <w:r w:rsidR="005714B0" w:rsidRPr="00BE4F84">
        <w:rPr>
          <w:rFonts w:ascii="Arial" w:hAnsi="Arial" w:cs="Arial"/>
          <w:sz w:val="24"/>
          <w:szCs w:val="24"/>
        </w:rPr>
        <w:t xml:space="preserve">s inscenáciou </w:t>
      </w:r>
      <w:r w:rsidR="005714B0" w:rsidRPr="00906B7C">
        <w:rPr>
          <w:rFonts w:ascii="Arial" w:hAnsi="Arial" w:cs="Arial"/>
          <w:b/>
          <w:sz w:val="24"/>
          <w:szCs w:val="24"/>
        </w:rPr>
        <w:t>VĹČIK</w:t>
      </w:r>
      <w:r w:rsidR="005714B0">
        <w:rPr>
          <w:rFonts w:ascii="Arial" w:hAnsi="Arial" w:cs="Arial"/>
          <w:b/>
          <w:sz w:val="24"/>
          <w:szCs w:val="24"/>
        </w:rPr>
        <w:t xml:space="preserve">, </w:t>
      </w:r>
      <w:r w:rsidR="005714B0" w:rsidRPr="005714B0">
        <w:rPr>
          <w:rFonts w:ascii="Arial" w:hAnsi="Arial" w:cs="Arial"/>
          <w:sz w:val="24"/>
          <w:szCs w:val="24"/>
        </w:rPr>
        <w:t>s ktorou sa zúčastnil aj na</w:t>
      </w:r>
      <w:r w:rsidR="005714B0">
        <w:rPr>
          <w:rFonts w:ascii="Arial" w:hAnsi="Arial" w:cs="Arial"/>
          <w:b/>
          <w:sz w:val="24"/>
          <w:szCs w:val="24"/>
        </w:rPr>
        <w:t xml:space="preserve"> </w:t>
      </w:r>
      <w:r w:rsidR="005714B0" w:rsidRPr="005714B0">
        <w:rPr>
          <w:rFonts w:ascii="Arial" w:hAnsi="Arial" w:cs="Arial"/>
          <w:iCs/>
          <w:sz w:val="24"/>
          <w:szCs w:val="24"/>
          <w:lang w:val="en-US"/>
        </w:rPr>
        <w:t xml:space="preserve">12. ročníku divadelného festivalu </w:t>
      </w:r>
      <w:r w:rsidR="005714B0" w:rsidRPr="005714B0">
        <w:rPr>
          <w:rFonts w:ascii="Arial" w:hAnsi="Arial" w:cs="Arial"/>
          <w:b/>
          <w:iCs/>
          <w:sz w:val="24"/>
          <w:szCs w:val="24"/>
          <w:lang w:val="en-US"/>
        </w:rPr>
        <w:t>DOTYKY A SPOJENIA</w:t>
      </w:r>
      <w:r w:rsidR="005714B0" w:rsidRPr="005714B0">
        <w:rPr>
          <w:rFonts w:ascii="Arial" w:hAnsi="Arial" w:cs="Arial"/>
          <w:iCs/>
          <w:sz w:val="24"/>
          <w:szCs w:val="24"/>
          <w:lang w:val="en-US"/>
        </w:rPr>
        <w:t xml:space="preserve">, Martin, 20.6.-25.6.2016 a taktiež na 7. ročníku divadelného festivalu </w:t>
      </w:r>
      <w:r w:rsidR="005714B0" w:rsidRPr="005714B0">
        <w:rPr>
          <w:rFonts w:ascii="Arial" w:hAnsi="Arial" w:cs="Arial"/>
          <w:b/>
          <w:iCs/>
          <w:sz w:val="24"/>
          <w:szCs w:val="24"/>
          <w:lang w:val="en-US"/>
        </w:rPr>
        <w:t>ARTORIUM,</w:t>
      </w:r>
      <w:r w:rsidR="005714B0" w:rsidRPr="005714B0">
        <w:rPr>
          <w:rFonts w:ascii="Arial" w:hAnsi="Arial" w:cs="Arial"/>
          <w:iCs/>
          <w:sz w:val="24"/>
          <w:szCs w:val="24"/>
          <w:lang w:val="en-US"/>
        </w:rPr>
        <w:t xml:space="preserve"> 13.10.-16.10.2016</w:t>
      </w:r>
      <w:r w:rsidR="00D601E1">
        <w:rPr>
          <w:rFonts w:ascii="Arial" w:hAnsi="Arial" w:cs="Arial"/>
          <w:iCs/>
          <w:sz w:val="24"/>
          <w:szCs w:val="24"/>
          <w:lang w:val="en-US"/>
        </w:rPr>
        <w:t>.</w:t>
      </w:r>
    </w:p>
    <w:p w:rsidR="00186AA8" w:rsidRPr="00862C2B" w:rsidRDefault="00186AA8" w:rsidP="00F61D98">
      <w:pPr>
        <w:ind w:firstLine="708"/>
        <w:jc w:val="both"/>
        <w:rPr>
          <w:rFonts w:ascii="Arial" w:hAnsi="Arial" w:cs="Arial"/>
          <w:sz w:val="24"/>
          <w:szCs w:val="24"/>
        </w:rPr>
      </w:pPr>
      <w:r w:rsidRPr="00D16FE4">
        <w:rPr>
          <w:rFonts w:ascii="Arial" w:hAnsi="Arial" w:cs="Arial"/>
          <w:b/>
          <w:sz w:val="24"/>
          <w:szCs w:val="24"/>
        </w:rPr>
        <w:t>Režisér doc.</w:t>
      </w:r>
      <w:r w:rsidRPr="00D16FE4">
        <w:rPr>
          <w:rFonts w:ascii="Arial" w:hAnsi="Arial" w:cs="Arial"/>
          <w:sz w:val="24"/>
          <w:szCs w:val="24"/>
        </w:rPr>
        <w:t xml:space="preserve"> </w:t>
      </w:r>
      <w:r w:rsidRPr="00D16FE4">
        <w:rPr>
          <w:rFonts w:ascii="Arial" w:hAnsi="Arial" w:cs="Arial"/>
          <w:b/>
          <w:sz w:val="24"/>
          <w:szCs w:val="24"/>
        </w:rPr>
        <w:t>Matúš Oľha</w:t>
      </w:r>
      <w:r w:rsidRPr="00D16FE4">
        <w:rPr>
          <w:rFonts w:ascii="Arial" w:hAnsi="Arial" w:cs="Arial"/>
          <w:sz w:val="24"/>
          <w:szCs w:val="24"/>
        </w:rPr>
        <w:t xml:space="preserve">  pohostinsky režijne pripravil v  divadle A. Duchnoviča v Prešove inscenáciu P. Kováčika Krčma pod zeleným stromom. Aktívne sa zúčastnil kolokvia, ktoré usporiadala Štátna vedecká knižnica – Literárne a hudobné múzeum v Banskej Bystrici v spolupráci s Fakultou dramatických umení, v rámci cyklu Osobnosti. Kolokvium sa uskutočnilo pri príležitosti životného jubilea</w:t>
      </w:r>
      <w:r w:rsidR="00AD64AA">
        <w:rPr>
          <w:rFonts w:ascii="Arial" w:hAnsi="Arial" w:cs="Arial"/>
          <w:sz w:val="24"/>
          <w:szCs w:val="24"/>
        </w:rPr>
        <w:t xml:space="preserve"> 80. výročie narodenia</w:t>
      </w:r>
      <w:r w:rsidRPr="00D16FE4">
        <w:rPr>
          <w:rFonts w:ascii="Arial" w:hAnsi="Arial" w:cs="Arial"/>
          <w:sz w:val="24"/>
          <w:szCs w:val="24"/>
        </w:rPr>
        <w:t xml:space="preserve"> významného slovenského dramatika Petra Kováčika. </w:t>
      </w:r>
      <w:r w:rsidR="000026B0">
        <w:rPr>
          <w:rFonts w:ascii="Arial" w:hAnsi="Arial" w:cs="Arial"/>
          <w:sz w:val="24"/>
        </w:rPr>
        <w:t>Zúčastnil</w:t>
      </w:r>
      <w:r w:rsidR="000026B0" w:rsidRPr="00C15546">
        <w:rPr>
          <w:rFonts w:ascii="Arial" w:hAnsi="Arial" w:cs="Arial"/>
          <w:sz w:val="24"/>
        </w:rPr>
        <w:t xml:space="preserve"> sa domácej Banskobystrickej teatrologickej konferencie Dnes a tu (25. -  26.11. 2016) s</w:t>
      </w:r>
      <w:r w:rsidR="000026B0">
        <w:rPr>
          <w:rFonts w:ascii="Arial" w:hAnsi="Arial" w:cs="Arial"/>
          <w:sz w:val="24"/>
        </w:rPr>
        <w:t> </w:t>
      </w:r>
      <w:r w:rsidR="000026B0" w:rsidRPr="00C15546">
        <w:rPr>
          <w:rFonts w:ascii="Arial" w:hAnsi="Arial" w:cs="Arial"/>
          <w:sz w:val="24"/>
        </w:rPr>
        <w:t>príspevkom</w:t>
      </w:r>
      <w:r w:rsidR="000026B0">
        <w:rPr>
          <w:rFonts w:ascii="Arial" w:hAnsi="Arial" w:cs="Arial"/>
          <w:sz w:val="24"/>
        </w:rPr>
        <w:t>: .</w:t>
      </w:r>
      <w:r w:rsidR="00DA0A44">
        <w:rPr>
          <w:rFonts w:ascii="Arial" w:hAnsi="Arial" w:cs="Arial"/>
          <w:sz w:val="24"/>
        </w:rPr>
        <w:t>.. hin to sem to tak a tak... (</w:t>
      </w:r>
      <w:r w:rsidR="000026B0">
        <w:rPr>
          <w:rFonts w:ascii="Arial" w:hAnsi="Arial" w:cs="Arial"/>
          <w:sz w:val="24"/>
        </w:rPr>
        <w:t>Pokus o systematizáciu vlastných pozorovaní)</w:t>
      </w:r>
      <w:r w:rsidR="00F61D98">
        <w:rPr>
          <w:rFonts w:ascii="Arial" w:hAnsi="Arial" w:cs="Arial"/>
          <w:sz w:val="24"/>
        </w:rPr>
        <w:t>.</w:t>
      </w:r>
      <w:r w:rsidR="00F61D98">
        <w:rPr>
          <w:rFonts w:ascii="Arial" w:hAnsi="Arial" w:cs="Arial"/>
          <w:sz w:val="24"/>
          <w:szCs w:val="24"/>
        </w:rPr>
        <w:t xml:space="preserve"> </w:t>
      </w:r>
      <w:r w:rsidRPr="00D16FE4">
        <w:rPr>
          <w:rFonts w:ascii="Arial" w:hAnsi="Arial" w:cs="Arial"/>
          <w:sz w:val="24"/>
          <w:szCs w:val="24"/>
        </w:rPr>
        <w:t xml:space="preserve">Bol vedúcim dizertačnej práce doktoranda K. Čičmanca, ktorý ukončil štúdium a získal akademický titul ArtD. </w:t>
      </w:r>
      <w:r w:rsidR="004D2215">
        <w:rPr>
          <w:rFonts w:ascii="Arial" w:hAnsi="Arial" w:cs="Arial"/>
          <w:sz w:val="24"/>
          <w:szCs w:val="24"/>
        </w:rPr>
        <w:t xml:space="preserve">Na FDU AU v Banskej Bystrici vydal odbornú publikáciu Spovede divadelníkov. Je to súbor rozhovorov významných divadelných tvorcov – scénografa Š. </w:t>
      </w:r>
      <w:r w:rsidR="00E632E0">
        <w:rPr>
          <w:rFonts w:ascii="Arial" w:hAnsi="Arial" w:cs="Arial"/>
          <w:sz w:val="24"/>
          <w:szCs w:val="24"/>
        </w:rPr>
        <w:t>Hudáka, režiséra a riaditeľa DAD v Prešove J. Sisáka a riaditeľa a režiséra divadla SKD v Martine V. Hriadeľa. Publikácia je významným príspevkom k mapovaniu bielych miest v dejinách slovenského divadla.</w:t>
      </w:r>
      <w:r w:rsidR="00862C2B">
        <w:rPr>
          <w:rFonts w:ascii="Arial" w:hAnsi="Arial" w:cs="Arial"/>
          <w:sz w:val="24"/>
          <w:szCs w:val="24"/>
        </w:rPr>
        <w:t xml:space="preserve"> Zrealizoval na pôde FDU AU inscenáciu </w:t>
      </w:r>
      <w:r w:rsidR="00862C2B" w:rsidRPr="00862C2B">
        <w:rPr>
          <w:rFonts w:ascii="Arial" w:hAnsi="Arial" w:cs="Arial"/>
          <w:sz w:val="24"/>
          <w:szCs w:val="24"/>
          <w:lang w:val="en-US"/>
        </w:rPr>
        <w:t xml:space="preserve">: </w:t>
      </w:r>
      <w:r w:rsidR="00862C2B" w:rsidRPr="00862C2B">
        <w:rPr>
          <w:rFonts w:ascii="Arial" w:hAnsi="Arial" w:cs="Arial"/>
          <w:b/>
          <w:bCs/>
          <w:sz w:val="24"/>
          <w:szCs w:val="24"/>
          <w:lang w:val="en-US"/>
        </w:rPr>
        <w:t>Gorkij, Maxim: Deti slnka</w:t>
      </w:r>
      <w:r w:rsidR="00862C2B" w:rsidRPr="00862C2B">
        <w:rPr>
          <w:rFonts w:ascii="Arial" w:hAnsi="Arial" w:cs="Arial"/>
          <w:sz w:val="24"/>
          <w:szCs w:val="24"/>
          <w:lang w:val="en-US"/>
        </w:rPr>
        <w:t xml:space="preserve"> (</w:t>
      </w:r>
      <w:r w:rsidR="00862C2B" w:rsidRPr="00862C2B">
        <w:rPr>
          <w:rFonts w:ascii="Arial" w:hAnsi="Arial" w:cs="Arial"/>
          <w:iCs/>
          <w:sz w:val="24"/>
          <w:szCs w:val="24"/>
          <w:lang w:val="en-US"/>
        </w:rPr>
        <w:t>23.11.2016)</w:t>
      </w:r>
      <w:r w:rsidR="00862C2B">
        <w:rPr>
          <w:rFonts w:ascii="Arial" w:hAnsi="Arial" w:cs="Arial"/>
          <w:iCs/>
          <w:sz w:val="24"/>
          <w:szCs w:val="24"/>
          <w:lang w:val="en-US"/>
        </w:rPr>
        <w:t>.</w:t>
      </w:r>
    </w:p>
    <w:p w:rsidR="00F61D98" w:rsidRDefault="00186AA8" w:rsidP="00CC05CD">
      <w:pPr>
        <w:ind w:firstLine="708"/>
        <w:jc w:val="both"/>
        <w:rPr>
          <w:rFonts w:ascii="Arial" w:hAnsi="Arial" w:cs="Arial"/>
          <w:sz w:val="24"/>
          <w:szCs w:val="24"/>
        </w:rPr>
      </w:pPr>
      <w:r w:rsidRPr="00D16FE4">
        <w:rPr>
          <w:rFonts w:ascii="Arial" w:hAnsi="Arial" w:cs="Arial"/>
          <w:b/>
          <w:sz w:val="24"/>
          <w:szCs w:val="24"/>
        </w:rPr>
        <w:t>PhDr. Andrej Maťašík</w:t>
      </w:r>
      <w:r w:rsidRPr="00D16FE4">
        <w:rPr>
          <w:rFonts w:ascii="Arial" w:hAnsi="Arial" w:cs="Arial"/>
          <w:sz w:val="24"/>
          <w:szCs w:val="24"/>
        </w:rPr>
        <w:t xml:space="preserve"> je členom Slovenskej teatrologickej spoločnosti, predsedom Redakčnej rady časopisu Ústavu divadelnej a filmovej vedy SAV Slovenské divadlo,</w:t>
      </w:r>
      <w:r w:rsidRPr="00D16FE4">
        <w:rPr>
          <w:rFonts w:ascii="Arial" w:hAnsi="Arial" w:cs="Arial"/>
          <w:b/>
          <w:sz w:val="24"/>
          <w:szCs w:val="24"/>
        </w:rPr>
        <w:t xml:space="preserve"> </w:t>
      </w:r>
      <w:r w:rsidRPr="00D16FE4">
        <w:rPr>
          <w:rFonts w:ascii="Arial" w:hAnsi="Arial" w:cs="Arial"/>
          <w:sz w:val="24"/>
          <w:szCs w:val="24"/>
        </w:rPr>
        <w:t>podpredsedom</w:t>
      </w:r>
      <w:r w:rsidRPr="00D16FE4">
        <w:rPr>
          <w:rFonts w:ascii="Arial" w:hAnsi="Arial" w:cs="Arial"/>
          <w:b/>
          <w:sz w:val="24"/>
          <w:szCs w:val="24"/>
        </w:rPr>
        <w:t xml:space="preserve"> </w:t>
      </w:r>
      <w:r w:rsidRPr="00D16FE4">
        <w:rPr>
          <w:rFonts w:ascii="Arial" w:hAnsi="Arial" w:cs="Arial"/>
          <w:bCs/>
          <w:sz w:val="24"/>
          <w:szCs w:val="24"/>
        </w:rPr>
        <w:t>Únie slovenských novinárov a vedeckým tajomníkom teatrologickej konferencie Dnes a tu.</w:t>
      </w:r>
      <w:r w:rsidR="00C55E76">
        <w:rPr>
          <w:rFonts w:ascii="Arial" w:hAnsi="Arial" w:cs="Arial"/>
          <w:b/>
          <w:bCs/>
          <w:sz w:val="24"/>
          <w:szCs w:val="24"/>
        </w:rPr>
        <w:t xml:space="preserve"> </w:t>
      </w:r>
      <w:r w:rsidR="00C55E76">
        <w:rPr>
          <w:rFonts w:ascii="Arial" w:hAnsi="Arial" w:cs="Arial"/>
          <w:sz w:val="24"/>
        </w:rPr>
        <w:t>Zúčastnil</w:t>
      </w:r>
      <w:r w:rsidR="00C55E76" w:rsidRPr="00C15546">
        <w:rPr>
          <w:rFonts w:ascii="Arial" w:hAnsi="Arial" w:cs="Arial"/>
          <w:sz w:val="24"/>
        </w:rPr>
        <w:t xml:space="preserve"> sa domácej Banskobystrickej teatrologickej konferencie Dnes a tu (25. -  26.11. 2016) s</w:t>
      </w:r>
      <w:r w:rsidR="00C55E76">
        <w:rPr>
          <w:rFonts w:ascii="Arial" w:hAnsi="Arial" w:cs="Arial"/>
          <w:sz w:val="24"/>
        </w:rPr>
        <w:t> </w:t>
      </w:r>
      <w:r w:rsidR="00C55E76" w:rsidRPr="00C15546">
        <w:rPr>
          <w:rFonts w:ascii="Arial" w:hAnsi="Arial" w:cs="Arial"/>
          <w:sz w:val="24"/>
        </w:rPr>
        <w:t>príspevkom</w:t>
      </w:r>
      <w:r w:rsidR="00C55E76">
        <w:rPr>
          <w:rFonts w:ascii="Arial" w:hAnsi="Arial" w:cs="Arial"/>
          <w:sz w:val="24"/>
        </w:rPr>
        <w:t xml:space="preserve">: </w:t>
      </w:r>
      <w:r w:rsidR="00C55E76" w:rsidRPr="00CC7168">
        <w:rPr>
          <w:rFonts w:ascii="Arial" w:hAnsi="Arial" w:cs="Arial"/>
          <w:sz w:val="24"/>
          <w:szCs w:val="24"/>
        </w:rPr>
        <w:t>Stretnutie s poradovým číslom 13, Tvorivá osobnosť a kolektívny charakter divadelnej tvorby</w:t>
      </w:r>
      <w:r w:rsidR="00C55E76">
        <w:rPr>
          <w:rFonts w:ascii="Arial" w:hAnsi="Arial" w:cs="Arial"/>
          <w:sz w:val="24"/>
          <w:szCs w:val="24"/>
        </w:rPr>
        <w:t>.</w:t>
      </w:r>
      <w:r w:rsidR="00F04C3B" w:rsidRPr="00F04C3B">
        <w:rPr>
          <w:rFonts w:ascii="Arial" w:hAnsi="Arial" w:cs="Arial"/>
          <w:sz w:val="24"/>
          <w:szCs w:val="24"/>
        </w:rPr>
        <w:t xml:space="preserve"> </w:t>
      </w:r>
      <w:r w:rsidR="00F04C3B">
        <w:rPr>
          <w:rFonts w:ascii="Arial" w:hAnsi="Arial" w:cs="Arial"/>
          <w:sz w:val="24"/>
          <w:szCs w:val="24"/>
        </w:rPr>
        <w:t>Stal sa zahraničným členom</w:t>
      </w:r>
      <w:r w:rsidR="00F04C3B" w:rsidRPr="002D7E4D">
        <w:rPr>
          <w:rFonts w:ascii="Arial" w:hAnsi="Arial" w:cs="Arial"/>
          <w:sz w:val="24"/>
          <w:szCs w:val="24"/>
        </w:rPr>
        <w:t xml:space="preserve"> redakčnej rady Zborníka Matice srbskej</w:t>
      </w:r>
      <w:r w:rsidR="00F04C3B">
        <w:rPr>
          <w:rFonts w:ascii="Arial" w:hAnsi="Arial" w:cs="Arial"/>
          <w:sz w:val="24"/>
          <w:szCs w:val="24"/>
        </w:rPr>
        <w:t xml:space="preserve">. </w:t>
      </w:r>
      <w:r w:rsidRPr="00D16FE4">
        <w:rPr>
          <w:rFonts w:ascii="Arial" w:hAnsi="Arial" w:cs="Arial"/>
          <w:bCs/>
          <w:sz w:val="24"/>
          <w:szCs w:val="24"/>
        </w:rPr>
        <w:t>Bol konzultatntom</w:t>
      </w:r>
      <w:r w:rsidRPr="00D16FE4">
        <w:rPr>
          <w:rFonts w:ascii="Arial" w:hAnsi="Arial" w:cs="Arial"/>
          <w:b/>
          <w:bCs/>
          <w:sz w:val="24"/>
          <w:szCs w:val="24"/>
        </w:rPr>
        <w:t xml:space="preserve"> </w:t>
      </w:r>
      <w:r w:rsidRPr="00D16FE4">
        <w:rPr>
          <w:rFonts w:ascii="Arial" w:hAnsi="Arial" w:cs="Arial"/>
          <w:bCs/>
          <w:sz w:val="24"/>
          <w:szCs w:val="24"/>
        </w:rPr>
        <w:t xml:space="preserve"> dizertačnej práce J. Fedešovej, ktorá ukončila štúdium a získala akademický titul ArtD</w:t>
      </w:r>
      <w:r w:rsidRPr="00D16FE4">
        <w:rPr>
          <w:rFonts w:ascii="Arial" w:hAnsi="Arial" w:cs="Arial"/>
          <w:sz w:val="24"/>
          <w:szCs w:val="24"/>
        </w:rPr>
        <w:t xml:space="preserve">. </w:t>
      </w:r>
    </w:p>
    <w:p w:rsidR="00186AA8" w:rsidRPr="00AA22C7" w:rsidRDefault="00186AA8" w:rsidP="00F61D98">
      <w:pPr>
        <w:pStyle w:val="Textkomentra"/>
        <w:ind w:firstLine="708"/>
        <w:jc w:val="both"/>
        <w:rPr>
          <w:rFonts w:ascii="Arial" w:hAnsi="Arial" w:cs="Arial"/>
          <w:color w:val="FF0000"/>
          <w:sz w:val="24"/>
          <w:szCs w:val="24"/>
        </w:rPr>
      </w:pPr>
      <w:r w:rsidRPr="00D16FE4">
        <w:rPr>
          <w:rFonts w:ascii="Arial" w:hAnsi="Arial" w:cs="Arial"/>
          <w:b/>
          <w:sz w:val="24"/>
          <w:szCs w:val="24"/>
        </w:rPr>
        <w:t>PhDr. Elena Knopová,PhD.</w:t>
      </w:r>
      <w:r w:rsidRPr="00D16FE4">
        <w:rPr>
          <w:rFonts w:ascii="Arial" w:hAnsi="Arial" w:cs="Arial"/>
          <w:sz w:val="24"/>
          <w:szCs w:val="24"/>
        </w:rPr>
        <w:t xml:space="preserve"> je riaditeľkou Ústavu divadelnej a filmovej vedy SAV v Bratislave. Je členkou Slovenskej sekcie AICT (Medzinárodná asociácia divadelných kritikov), Odborovej komisie grantového systému MK SR, program č. 4 Umenie, podprogramu 4.1 Divadlo a tanec a členkou Redakčnej rady časopisu SAV Slovenské  divadlo. Je tajomníčkou  Vedeckého Kolégia SAV pre vedu o jazyku, literatúre a umeniach. </w:t>
      </w:r>
      <w:r w:rsidR="000E7527">
        <w:rPr>
          <w:rFonts w:ascii="Arial" w:hAnsi="Arial" w:cs="Arial"/>
          <w:sz w:val="24"/>
        </w:rPr>
        <w:t>Zúčastnila</w:t>
      </w:r>
      <w:r w:rsidR="000E7527" w:rsidRPr="00C15546">
        <w:rPr>
          <w:rFonts w:ascii="Arial" w:hAnsi="Arial" w:cs="Arial"/>
          <w:sz w:val="24"/>
        </w:rPr>
        <w:t xml:space="preserve"> sa domácej Banskobystrickej teatrologickej konferencie Dnes a tu (25. -  26.11. 2016) s</w:t>
      </w:r>
      <w:r w:rsidR="000E7527">
        <w:rPr>
          <w:rFonts w:ascii="Arial" w:hAnsi="Arial" w:cs="Arial"/>
          <w:sz w:val="24"/>
        </w:rPr>
        <w:t> </w:t>
      </w:r>
      <w:r w:rsidR="000E7527" w:rsidRPr="00C15546">
        <w:rPr>
          <w:rFonts w:ascii="Arial" w:hAnsi="Arial" w:cs="Arial"/>
          <w:sz w:val="24"/>
        </w:rPr>
        <w:t>príspevkom</w:t>
      </w:r>
      <w:r w:rsidR="000E7527">
        <w:rPr>
          <w:rFonts w:ascii="Arial" w:hAnsi="Arial" w:cs="Arial"/>
          <w:sz w:val="24"/>
        </w:rPr>
        <w:t>: Postavenie a metódy režiséra v autorskom divadle – Andrej Kalinak a Med a prach.</w:t>
      </w:r>
      <w:r w:rsidR="00B12700">
        <w:rPr>
          <w:rFonts w:ascii="Arial" w:hAnsi="Arial" w:cs="Arial"/>
          <w:sz w:val="24"/>
        </w:rPr>
        <w:t xml:space="preserve"> Stala sa </w:t>
      </w:r>
      <w:r w:rsidR="00B12700" w:rsidRPr="002D7E4D">
        <w:rPr>
          <w:rFonts w:ascii="Arial" w:hAnsi="Arial" w:cs="Arial"/>
          <w:sz w:val="24"/>
          <w:szCs w:val="24"/>
        </w:rPr>
        <w:t>člen</w:t>
      </w:r>
      <w:r w:rsidR="00B12700">
        <w:rPr>
          <w:rFonts w:ascii="Arial" w:hAnsi="Arial" w:cs="Arial"/>
          <w:sz w:val="24"/>
          <w:szCs w:val="24"/>
        </w:rPr>
        <w:t xml:space="preserve">kou </w:t>
      </w:r>
      <w:r w:rsidR="00B12700" w:rsidRPr="002D7E4D">
        <w:rPr>
          <w:rFonts w:ascii="Arial" w:hAnsi="Arial" w:cs="Arial"/>
          <w:sz w:val="24"/>
          <w:szCs w:val="24"/>
        </w:rPr>
        <w:t>komisie Fondu na podporu umenia</w:t>
      </w:r>
      <w:r w:rsidR="00B12700">
        <w:rPr>
          <w:rFonts w:ascii="Arial" w:hAnsi="Arial" w:cs="Arial"/>
          <w:sz w:val="24"/>
          <w:szCs w:val="24"/>
        </w:rPr>
        <w:t>.</w:t>
      </w:r>
    </w:p>
    <w:p w:rsidR="00186AA8" w:rsidRPr="00D16FE4" w:rsidRDefault="00E01E81" w:rsidP="00F61D98">
      <w:pPr>
        <w:ind w:firstLine="708"/>
        <w:jc w:val="both"/>
        <w:rPr>
          <w:rFonts w:ascii="Arial" w:hAnsi="Arial" w:cs="Arial"/>
          <w:sz w:val="24"/>
          <w:szCs w:val="24"/>
        </w:rPr>
      </w:pPr>
      <w:r>
        <w:rPr>
          <w:rFonts w:ascii="Arial" w:hAnsi="Arial" w:cs="Arial"/>
          <w:b/>
          <w:sz w:val="24"/>
          <w:szCs w:val="24"/>
        </w:rPr>
        <w:t>Docent</w:t>
      </w:r>
      <w:r w:rsidR="00186AA8" w:rsidRPr="00D16FE4">
        <w:rPr>
          <w:rFonts w:ascii="Arial" w:hAnsi="Arial" w:cs="Arial"/>
          <w:b/>
          <w:sz w:val="24"/>
          <w:szCs w:val="24"/>
        </w:rPr>
        <w:t xml:space="preserve"> Ján Sládeček</w:t>
      </w:r>
      <w:r>
        <w:rPr>
          <w:rFonts w:ascii="Arial" w:hAnsi="Arial" w:cs="Arial"/>
          <w:b/>
          <w:sz w:val="24"/>
          <w:szCs w:val="24"/>
        </w:rPr>
        <w:t xml:space="preserve"> </w:t>
      </w:r>
      <w:r w:rsidRPr="00E01E81">
        <w:rPr>
          <w:rFonts w:ascii="Arial" w:hAnsi="Arial" w:cs="Arial"/>
          <w:sz w:val="24"/>
          <w:szCs w:val="24"/>
        </w:rPr>
        <w:t>režijne</w:t>
      </w:r>
      <w:r w:rsidR="00186AA8" w:rsidRPr="00D16FE4">
        <w:rPr>
          <w:rFonts w:ascii="Arial" w:hAnsi="Arial" w:cs="Arial"/>
          <w:sz w:val="24"/>
          <w:szCs w:val="24"/>
        </w:rPr>
        <w:t xml:space="preserve"> pripravil v Spišskom divadle v Spišskej Novej Vsi inscenáciu hry českého dramatika F. X. Šaldu -  Dieťa. ( 15.</w:t>
      </w:r>
      <w:r w:rsidR="00147B52">
        <w:rPr>
          <w:rFonts w:ascii="Arial" w:hAnsi="Arial" w:cs="Arial"/>
          <w:sz w:val="24"/>
          <w:szCs w:val="24"/>
        </w:rPr>
        <w:t xml:space="preserve"> </w:t>
      </w:r>
      <w:r w:rsidR="00186AA8" w:rsidRPr="00D16FE4">
        <w:rPr>
          <w:rFonts w:ascii="Arial" w:hAnsi="Arial" w:cs="Arial"/>
          <w:sz w:val="24"/>
          <w:szCs w:val="24"/>
        </w:rPr>
        <w:t>04.</w:t>
      </w:r>
      <w:r w:rsidR="00147B52">
        <w:rPr>
          <w:rFonts w:ascii="Arial" w:hAnsi="Arial" w:cs="Arial"/>
          <w:sz w:val="24"/>
          <w:szCs w:val="24"/>
        </w:rPr>
        <w:t xml:space="preserve"> </w:t>
      </w:r>
      <w:r w:rsidR="00186AA8" w:rsidRPr="00D16FE4">
        <w:rPr>
          <w:rFonts w:ascii="Arial" w:hAnsi="Arial" w:cs="Arial"/>
          <w:sz w:val="24"/>
          <w:szCs w:val="24"/>
        </w:rPr>
        <w:t xml:space="preserve">2016 ). Je členom Vedeckého kolégia SAV pre jazyk, literatúru a umenie, členom Redakčnej rady časopisu Ústavu divadelnej a filmovej vedy SAV Slovenskej akadémie vied, je tiež členom odbornej komisie Ministerstva školstva SR KEGA, ako zástupca Slovenskej teatrologickej spoločnosti je členom výboru Sekcie pre tvorivú činnosť </w:t>
      </w:r>
      <w:r w:rsidR="00186AA8" w:rsidRPr="00D16FE4">
        <w:rPr>
          <w:rFonts w:ascii="Arial" w:hAnsi="Arial" w:cs="Arial"/>
          <w:sz w:val="24"/>
          <w:szCs w:val="24"/>
        </w:rPr>
        <w:lastRenderedPageBreak/>
        <w:t>v oblasti rozhlasu, divadla a zábavného umenia v Literárnom fonde v Bratislave, kde sa pravidelne zúčastňuje pracovných zasadnutí. Bol členom habilitačnej komisie pri DF VŠMU Bratislava ( doc. Z. Pašuthová)</w:t>
      </w:r>
      <w:r w:rsidR="00F61D98">
        <w:rPr>
          <w:rFonts w:ascii="Arial" w:hAnsi="Arial" w:cs="Arial"/>
          <w:sz w:val="24"/>
          <w:szCs w:val="24"/>
        </w:rPr>
        <w:t xml:space="preserve">. Je členom </w:t>
      </w:r>
      <w:r>
        <w:rPr>
          <w:rFonts w:ascii="Arial" w:hAnsi="Arial" w:cs="Arial"/>
          <w:sz w:val="24"/>
          <w:szCs w:val="24"/>
        </w:rPr>
        <w:t>v</w:t>
      </w:r>
      <w:r w:rsidR="00F61D98">
        <w:rPr>
          <w:rFonts w:ascii="Arial" w:hAnsi="Arial" w:cs="Arial"/>
          <w:sz w:val="24"/>
          <w:szCs w:val="24"/>
        </w:rPr>
        <w:t xml:space="preserve">edeckého tímu SAV VEGA, ktorý realizuje grantový projekt s problematikou histórie slovenského divadla. </w:t>
      </w:r>
      <w:r w:rsidR="00186AA8" w:rsidRPr="00D16FE4">
        <w:rPr>
          <w:rFonts w:ascii="Arial" w:hAnsi="Arial" w:cs="Arial"/>
          <w:sz w:val="24"/>
          <w:szCs w:val="24"/>
        </w:rPr>
        <w:t>Je pravidelným recenzentom teatrologických štúdií pre redakciu časopisu Slovenské divadlo. Pravidelne sa zúčastňuje teatrologických kolokvií a konferencií. Okrem domácej Banskobystrickej teatrolog</w:t>
      </w:r>
      <w:r w:rsidR="0088245B">
        <w:rPr>
          <w:rFonts w:ascii="Arial" w:hAnsi="Arial" w:cs="Arial"/>
          <w:sz w:val="24"/>
          <w:szCs w:val="24"/>
        </w:rPr>
        <w:t xml:space="preserve">ickej konferencie </w:t>
      </w:r>
      <w:r w:rsidR="0088245B" w:rsidRPr="00906B7C">
        <w:rPr>
          <w:rFonts w:ascii="Arial" w:hAnsi="Arial" w:cs="Arial"/>
          <w:b/>
          <w:sz w:val="24"/>
          <w:szCs w:val="24"/>
        </w:rPr>
        <w:t>Dnes a tu</w:t>
      </w:r>
      <w:r w:rsidR="00906B7C">
        <w:rPr>
          <w:rFonts w:ascii="Arial" w:hAnsi="Arial" w:cs="Arial"/>
          <w:color w:val="FF0000"/>
          <w:sz w:val="24"/>
          <w:szCs w:val="24"/>
        </w:rPr>
        <w:t xml:space="preserve"> </w:t>
      </w:r>
      <w:r w:rsidR="00906B7C" w:rsidRPr="00906B7C">
        <w:rPr>
          <w:rFonts w:ascii="Arial" w:hAnsi="Arial" w:cs="Arial"/>
          <w:sz w:val="24"/>
          <w:szCs w:val="24"/>
        </w:rPr>
        <w:t>(25.</w:t>
      </w:r>
      <w:r w:rsidR="00147B52">
        <w:rPr>
          <w:rFonts w:ascii="Arial" w:hAnsi="Arial" w:cs="Arial"/>
          <w:sz w:val="24"/>
          <w:szCs w:val="24"/>
        </w:rPr>
        <w:t>-</w:t>
      </w:r>
      <w:r w:rsidR="0088245B" w:rsidRPr="00906B7C">
        <w:rPr>
          <w:rFonts w:ascii="Arial" w:hAnsi="Arial" w:cs="Arial"/>
          <w:sz w:val="24"/>
          <w:szCs w:val="24"/>
        </w:rPr>
        <w:t> 26.</w:t>
      </w:r>
      <w:r w:rsidR="00186AA8" w:rsidRPr="00906B7C">
        <w:rPr>
          <w:rFonts w:ascii="Arial" w:hAnsi="Arial" w:cs="Arial"/>
          <w:sz w:val="24"/>
          <w:szCs w:val="24"/>
        </w:rPr>
        <w:t>11.201</w:t>
      </w:r>
      <w:r w:rsidR="0088245B" w:rsidRPr="00906B7C">
        <w:rPr>
          <w:rFonts w:ascii="Arial" w:hAnsi="Arial" w:cs="Arial"/>
          <w:sz w:val="24"/>
          <w:szCs w:val="24"/>
        </w:rPr>
        <w:t>6</w:t>
      </w:r>
      <w:r w:rsidR="00186AA8" w:rsidRPr="00906B7C">
        <w:rPr>
          <w:rFonts w:ascii="Arial" w:hAnsi="Arial" w:cs="Arial"/>
          <w:sz w:val="24"/>
          <w:szCs w:val="24"/>
        </w:rPr>
        <w:t>),</w:t>
      </w:r>
      <w:r w:rsidR="00906B7C">
        <w:rPr>
          <w:rFonts w:ascii="Arial" w:hAnsi="Arial" w:cs="Arial"/>
          <w:color w:val="FF0000"/>
          <w:sz w:val="24"/>
          <w:szCs w:val="24"/>
        </w:rPr>
        <w:t xml:space="preserve"> </w:t>
      </w:r>
      <w:r w:rsidR="00186AA8" w:rsidRPr="00906B7C">
        <w:rPr>
          <w:rFonts w:ascii="Arial" w:hAnsi="Arial" w:cs="Arial"/>
          <w:sz w:val="24"/>
          <w:szCs w:val="24"/>
        </w:rPr>
        <w:t>kde vystúpil s príspevkom</w:t>
      </w:r>
      <w:r w:rsidR="00186AA8" w:rsidRPr="0088245B">
        <w:rPr>
          <w:rFonts w:ascii="Arial" w:hAnsi="Arial" w:cs="Arial"/>
          <w:color w:val="FF0000"/>
          <w:sz w:val="24"/>
          <w:szCs w:val="24"/>
        </w:rPr>
        <w:t xml:space="preserve"> </w:t>
      </w:r>
      <w:r w:rsidR="00906B7C" w:rsidRPr="003C0DBC">
        <w:rPr>
          <w:rFonts w:ascii="Arial" w:hAnsi="Arial" w:cs="Arial"/>
          <w:sz w:val="24"/>
          <w:szCs w:val="24"/>
        </w:rPr>
        <w:t>Režisér verzus herci</w:t>
      </w:r>
      <w:r w:rsidR="00186AA8" w:rsidRPr="00906B7C">
        <w:rPr>
          <w:rFonts w:ascii="Arial" w:hAnsi="Arial" w:cs="Arial"/>
          <w:sz w:val="24"/>
          <w:szCs w:val="24"/>
        </w:rPr>
        <w:t>,</w:t>
      </w:r>
      <w:r w:rsidR="00186AA8" w:rsidRPr="0088245B">
        <w:rPr>
          <w:rFonts w:ascii="Arial" w:hAnsi="Arial" w:cs="Arial"/>
          <w:color w:val="FF0000"/>
          <w:sz w:val="24"/>
          <w:szCs w:val="24"/>
        </w:rPr>
        <w:t xml:space="preserve"> </w:t>
      </w:r>
      <w:r w:rsidR="00186AA8" w:rsidRPr="00906B7C">
        <w:rPr>
          <w:rFonts w:ascii="Arial" w:hAnsi="Arial" w:cs="Arial"/>
          <w:sz w:val="24"/>
          <w:szCs w:val="24"/>
        </w:rPr>
        <w:t>uverej</w:t>
      </w:r>
      <w:r>
        <w:rPr>
          <w:rFonts w:ascii="Arial" w:hAnsi="Arial" w:cs="Arial"/>
          <w:sz w:val="24"/>
          <w:szCs w:val="24"/>
        </w:rPr>
        <w:t>nenom aj v zborníku konferencie, b</w:t>
      </w:r>
      <w:r w:rsidR="00186AA8" w:rsidRPr="00D16FE4">
        <w:rPr>
          <w:rFonts w:ascii="Arial" w:hAnsi="Arial" w:cs="Arial"/>
          <w:sz w:val="24"/>
          <w:szCs w:val="24"/>
        </w:rPr>
        <w:t>ol tiež aktívnym účastníkom Medzinárodnej  teatrologickej konferencie v Bratislave Shakespeare na rozhr</w:t>
      </w:r>
      <w:r w:rsidR="00147B52">
        <w:rPr>
          <w:rFonts w:ascii="Arial" w:hAnsi="Arial" w:cs="Arial"/>
          <w:sz w:val="24"/>
          <w:szCs w:val="24"/>
        </w:rPr>
        <w:t>aní (13.-14.6.2016)</w:t>
      </w:r>
      <w:r w:rsidR="00186AA8" w:rsidRPr="00D16FE4">
        <w:rPr>
          <w:rFonts w:ascii="Arial" w:hAnsi="Arial" w:cs="Arial"/>
          <w:sz w:val="24"/>
          <w:szCs w:val="24"/>
        </w:rPr>
        <w:t xml:space="preserve">, ktorú usporiadala  DF VŠMU, kde vystúpil s príspevkom  Pietorova „nedokončená“ </w:t>
      </w:r>
      <w:r w:rsidR="00147B52">
        <w:rPr>
          <w:rFonts w:ascii="Arial" w:hAnsi="Arial" w:cs="Arial"/>
          <w:sz w:val="24"/>
          <w:szCs w:val="24"/>
        </w:rPr>
        <w:t xml:space="preserve">(14.6.2016 ). </w:t>
      </w:r>
      <w:r w:rsidR="00186AA8" w:rsidRPr="00D16FE4">
        <w:rPr>
          <w:rFonts w:ascii="Arial" w:hAnsi="Arial" w:cs="Arial"/>
          <w:sz w:val="24"/>
          <w:szCs w:val="24"/>
        </w:rPr>
        <w:t>Aktívne sa zúčastnil kolokvia, ktoré usporiadala Štátna vedecká knižnica – Literárne a hudobné múzeum v Banskej Bystrici v spolupráci s Fakultou dramatických umení, v rámci cyklu Osobnosti. Kolokvium sa uskutočnilo pri príležitosti životného jubilea</w:t>
      </w:r>
      <w:r>
        <w:rPr>
          <w:rFonts w:ascii="Arial" w:hAnsi="Arial" w:cs="Arial"/>
          <w:sz w:val="24"/>
          <w:szCs w:val="24"/>
        </w:rPr>
        <w:t xml:space="preserve">, 80. </w:t>
      </w:r>
      <w:r w:rsidR="00AD64AA">
        <w:rPr>
          <w:rFonts w:ascii="Arial" w:hAnsi="Arial" w:cs="Arial"/>
          <w:sz w:val="24"/>
          <w:szCs w:val="24"/>
        </w:rPr>
        <w:t>v</w:t>
      </w:r>
      <w:r>
        <w:rPr>
          <w:rFonts w:ascii="Arial" w:hAnsi="Arial" w:cs="Arial"/>
          <w:sz w:val="24"/>
          <w:szCs w:val="24"/>
        </w:rPr>
        <w:t>ýročie narodenia</w:t>
      </w:r>
      <w:r w:rsidR="00186AA8" w:rsidRPr="00D16FE4">
        <w:rPr>
          <w:rFonts w:ascii="Arial" w:hAnsi="Arial" w:cs="Arial"/>
          <w:sz w:val="24"/>
          <w:szCs w:val="24"/>
        </w:rPr>
        <w:t xml:space="preserve"> významného slovenského dramatika Petra Kováčika. Bol vedúcim dizertačnej práce doktoranda J. Bochňu, ktorý ukončil štúdium a získal akademický titul ArtD. a je </w:t>
      </w:r>
      <w:r>
        <w:rPr>
          <w:rFonts w:ascii="Arial" w:hAnsi="Arial" w:cs="Arial"/>
          <w:sz w:val="24"/>
          <w:szCs w:val="24"/>
        </w:rPr>
        <w:t>školiteľom</w:t>
      </w:r>
      <w:r w:rsidR="00186AA8" w:rsidRPr="00D16FE4">
        <w:rPr>
          <w:rFonts w:ascii="Arial" w:hAnsi="Arial" w:cs="Arial"/>
          <w:sz w:val="24"/>
          <w:szCs w:val="24"/>
        </w:rPr>
        <w:t xml:space="preserve"> doktorandky P. Babulicovej a vedie ju pri príprave jej dizertačnej práce.</w:t>
      </w:r>
    </w:p>
    <w:p w:rsidR="00186AA8" w:rsidRPr="00D16FE4" w:rsidRDefault="00186AA8" w:rsidP="00186AA8">
      <w:pPr>
        <w:ind w:firstLine="708"/>
        <w:jc w:val="both"/>
        <w:rPr>
          <w:rFonts w:ascii="Arial" w:hAnsi="Arial" w:cs="Arial"/>
          <w:b/>
          <w:sz w:val="24"/>
          <w:szCs w:val="24"/>
        </w:rPr>
      </w:pPr>
      <w:r w:rsidRPr="00D16FE4">
        <w:rPr>
          <w:rFonts w:ascii="Arial" w:hAnsi="Arial" w:cs="Arial"/>
          <w:sz w:val="24"/>
          <w:szCs w:val="24"/>
        </w:rPr>
        <w:t xml:space="preserve">Členom Vedeckého kolégia SAV pre jazyk, literatúru a umenie je aj </w:t>
      </w:r>
      <w:r w:rsidRPr="00D16FE4">
        <w:rPr>
          <w:rFonts w:ascii="Arial" w:hAnsi="Arial" w:cs="Arial"/>
          <w:b/>
          <w:sz w:val="24"/>
          <w:szCs w:val="24"/>
        </w:rPr>
        <w:t xml:space="preserve"> prof. PhDr. Oliver Bakoš, CSc. </w:t>
      </w:r>
      <w:r w:rsidR="00166E9D">
        <w:rPr>
          <w:rFonts w:ascii="Arial" w:hAnsi="Arial" w:cs="Arial"/>
          <w:sz w:val="24"/>
        </w:rPr>
        <w:t>Zúčastnil</w:t>
      </w:r>
      <w:r w:rsidR="00166E9D" w:rsidRPr="00C15546">
        <w:rPr>
          <w:rFonts w:ascii="Arial" w:hAnsi="Arial" w:cs="Arial"/>
          <w:sz w:val="24"/>
        </w:rPr>
        <w:t xml:space="preserve"> sa</w:t>
      </w:r>
      <w:r w:rsidR="00944297">
        <w:rPr>
          <w:rFonts w:ascii="Arial" w:hAnsi="Arial" w:cs="Arial"/>
          <w:sz w:val="24"/>
        </w:rPr>
        <w:t xml:space="preserve"> tiež</w:t>
      </w:r>
      <w:r w:rsidR="00166E9D" w:rsidRPr="00C15546">
        <w:rPr>
          <w:rFonts w:ascii="Arial" w:hAnsi="Arial" w:cs="Arial"/>
          <w:sz w:val="24"/>
        </w:rPr>
        <w:t xml:space="preserve"> domácej Banskobystrickej teatrologickej konferencie Dnes a tu (25. -  26.11. 2016) s</w:t>
      </w:r>
      <w:r w:rsidR="00166E9D">
        <w:rPr>
          <w:rFonts w:ascii="Arial" w:hAnsi="Arial" w:cs="Arial"/>
          <w:sz w:val="24"/>
        </w:rPr>
        <w:t> </w:t>
      </w:r>
      <w:r w:rsidR="00166E9D" w:rsidRPr="00C15546">
        <w:rPr>
          <w:rFonts w:ascii="Arial" w:hAnsi="Arial" w:cs="Arial"/>
          <w:sz w:val="24"/>
        </w:rPr>
        <w:t>príspevkom</w:t>
      </w:r>
      <w:r w:rsidR="00166E9D">
        <w:rPr>
          <w:rFonts w:ascii="Arial" w:hAnsi="Arial" w:cs="Arial"/>
          <w:sz w:val="24"/>
        </w:rPr>
        <w:t>:Tvorivá individualita autora a spoločenský kontext umeleckého diela v Estetickej koncepcii T. W. Adorna.</w:t>
      </w:r>
    </w:p>
    <w:p w:rsidR="00186AA8" w:rsidRPr="00D16FE4" w:rsidRDefault="00186AA8" w:rsidP="00186AA8">
      <w:pPr>
        <w:ind w:firstLine="708"/>
        <w:jc w:val="both"/>
        <w:rPr>
          <w:rFonts w:ascii="Arial" w:hAnsi="Arial" w:cs="Arial"/>
          <w:sz w:val="24"/>
          <w:szCs w:val="24"/>
        </w:rPr>
      </w:pPr>
      <w:r w:rsidRPr="00D16FE4">
        <w:rPr>
          <w:rFonts w:ascii="Arial" w:hAnsi="Arial" w:cs="Arial"/>
          <w:sz w:val="24"/>
          <w:szCs w:val="24"/>
        </w:rPr>
        <w:t xml:space="preserve">Pedagóg herectva </w:t>
      </w:r>
      <w:r w:rsidRPr="00D16FE4">
        <w:rPr>
          <w:rFonts w:ascii="Arial" w:hAnsi="Arial" w:cs="Arial"/>
          <w:b/>
          <w:sz w:val="24"/>
          <w:szCs w:val="24"/>
        </w:rPr>
        <w:t>prof. Ljuboslav Majera</w:t>
      </w:r>
      <w:r w:rsidRPr="00D16FE4">
        <w:rPr>
          <w:rFonts w:ascii="Arial" w:hAnsi="Arial" w:cs="Arial"/>
          <w:sz w:val="24"/>
          <w:szCs w:val="24"/>
        </w:rPr>
        <w:t xml:space="preserve"> je predsedom poroty Festivalu profesionálnych divadiel  vo Vojvodine v Srbsku. Mimo fakultných aktivít režíroval hru Miloša Nikoliča Kováči  v Divadle Alexandra Duchnoviča v Prešove a ten istý titul s ochotníckym súborom DSJCH v Brezne.</w:t>
      </w:r>
    </w:p>
    <w:p w:rsidR="00186AA8" w:rsidRDefault="00186AA8" w:rsidP="00186AA8">
      <w:pPr>
        <w:ind w:firstLine="708"/>
        <w:jc w:val="both"/>
        <w:rPr>
          <w:rFonts w:ascii="Arial" w:hAnsi="Arial" w:cs="Arial"/>
          <w:sz w:val="24"/>
          <w:szCs w:val="24"/>
        </w:rPr>
      </w:pPr>
      <w:r w:rsidRPr="00D16FE4">
        <w:rPr>
          <w:rFonts w:ascii="Arial" w:hAnsi="Arial" w:cs="Arial"/>
          <w:b/>
          <w:sz w:val="24"/>
          <w:szCs w:val="24"/>
        </w:rPr>
        <w:t>Docent PhDr. Michal Babiak, Mr.</w:t>
      </w:r>
      <w:r w:rsidRPr="00D16FE4">
        <w:rPr>
          <w:rFonts w:ascii="Arial" w:hAnsi="Arial" w:cs="Arial"/>
          <w:sz w:val="24"/>
          <w:szCs w:val="24"/>
        </w:rPr>
        <w:t xml:space="preserve"> </w:t>
      </w:r>
      <w:r w:rsidR="00944297">
        <w:rPr>
          <w:rFonts w:ascii="Arial" w:hAnsi="Arial" w:cs="Arial"/>
          <w:sz w:val="24"/>
          <w:szCs w:val="24"/>
        </w:rPr>
        <w:t>a</w:t>
      </w:r>
      <w:r w:rsidR="00C15546" w:rsidRPr="00C15546">
        <w:rPr>
          <w:rFonts w:ascii="Arial" w:hAnsi="Arial" w:cs="Arial"/>
          <w:sz w:val="24"/>
          <w:szCs w:val="24"/>
        </w:rPr>
        <w:t>ktívne sa zúčastnil v  dňoch od 22.11. do 25.11. 2016 Internej divadelnej prehliadky Spišské</w:t>
      </w:r>
      <w:r w:rsidR="00F61D98">
        <w:rPr>
          <w:rFonts w:ascii="Arial" w:hAnsi="Arial" w:cs="Arial"/>
          <w:sz w:val="24"/>
          <w:szCs w:val="24"/>
        </w:rPr>
        <w:t>ho divadla v Spišskej Novej Vsi, kde zároveń pripravil analytickú hodnotiacu štúdiu</w:t>
      </w:r>
      <w:r w:rsidR="00944297">
        <w:rPr>
          <w:rFonts w:ascii="Arial" w:hAnsi="Arial" w:cs="Arial"/>
          <w:sz w:val="24"/>
          <w:szCs w:val="24"/>
        </w:rPr>
        <w:t xml:space="preserve"> o imscenáciách</w:t>
      </w:r>
      <w:r w:rsidR="00F61D98">
        <w:rPr>
          <w:rFonts w:ascii="Arial" w:hAnsi="Arial" w:cs="Arial"/>
          <w:sz w:val="24"/>
          <w:szCs w:val="24"/>
        </w:rPr>
        <w:t xml:space="preserve"> spišského divadla.</w:t>
      </w:r>
      <w:r w:rsidR="00441E6F">
        <w:rPr>
          <w:rFonts w:ascii="Arial" w:hAnsi="Arial" w:cs="Arial"/>
          <w:sz w:val="24"/>
          <w:szCs w:val="24"/>
        </w:rPr>
        <w:t xml:space="preserve"> </w:t>
      </w:r>
      <w:r w:rsidR="00441E6F">
        <w:rPr>
          <w:rFonts w:ascii="Arial" w:hAnsi="Arial" w:cs="Arial"/>
          <w:sz w:val="24"/>
        </w:rPr>
        <w:t>Zúčastnil</w:t>
      </w:r>
      <w:r w:rsidR="00441E6F" w:rsidRPr="00C15546">
        <w:rPr>
          <w:rFonts w:ascii="Arial" w:hAnsi="Arial" w:cs="Arial"/>
          <w:sz w:val="24"/>
        </w:rPr>
        <w:t xml:space="preserve"> sa domácej Banskobystrickej teatrologickej konferencie Dnes a tu (25. -  26.11. 2016) s</w:t>
      </w:r>
      <w:r w:rsidR="00441E6F">
        <w:rPr>
          <w:rFonts w:ascii="Arial" w:hAnsi="Arial" w:cs="Arial"/>
          <w:sz w:val="24"/>
        </w:rPr>
        <w:t> </w:t>
      </w:r>
      <w:r w:rsidR="00441E6F" w:rsidRPr="00C15546">
        <w:rPr>
          <w:rFonts w:ascii="Arial" w:hAnsi="Arial" w:cs="Arial"/>
          <w:sz w:val="24"/>
        </w:rPr>
        <w:t>príspevkom</w:t>
      </w:r>
      <w:r w:rsidR="00441E6F">
        <w:rPr>
          <w:rFonts w:ascii="Arial" w:hAnsi="Arial" w:cs="Arial"/>
          <w:sz w:val="24"/>
        </w:rPr>
        <w:t>: Génius divadla, alebo kto drží kľúč od interpretácie.</w:t>
      </w:r>
      <w:r w:rsidR="00F04C3B">
        <w:rPr>
          <w:rFonts w:ascii="Arial" w:hAnsi="Arial" w:cs="Arial"/>
          <w:sz w:val="24"/>
        </w:rPr>
        <w:t xml:space="preserve"> </w:t>
      </w:r>
      <w:r w:rsidR="00F04C3B">
        <w:rPr>
          <w:rFonts w:ascii="Arial" w:hAnsi="Arial" w:cs="Arial"/>
          <w:sz w:val="24"/>
          <w:szCs w:val="24"/>
        </w:rPr>
        <w:t>Stal sa zahraničným členom</w:t>
      </w:r>
      <w:r w:rsidR="00F04C3B" w:rsidRPr="002D7E4D">
        <w:rPr>
          <w:rFonts w:ascii="Arial" w:hAnsi="Arial" w:cs="Arial"/>
          <w:sz w:val="24"/>
          <w:szCs w:val="24"/>
        </w:rPr>
        <w:t xml:space="preserve"> redakčnej rady Zborníka Matice srbskej</w:t>
      </w:r>
      <w:r w:rsidR="00F04C3B">
        <w:rPr>
          <w:rFonts w:ascii="Arial" w:hAnsi="Arial" w:cs="Arial"/>
          <w:sz w:val="24"/>
          <w:szCs w:val="24"/>
        </w:rPr>
        <w:t>.</w:t>
      </w:r>
      <w:r w:rsidR="00B12700">
        <w:rPr>
          <w:rFonts w:ascii="Arial" w:hAnsi="Arial" w:cs="Arial"/>
          <w:sz w:val="24"/>
          <w:szCs w:val="24"/>
        </w:rPr>
        <w:t xml:space="preserve"> A taktiež sa stal </w:t>
      </w:r>
      <w:r w:rsidR="00B12700" w:rsidRPr="002D7E4D">
        <w:rPr>
          <w:rFonts w:ascii="Arial" w:hAnsi="Arial" w:cs="Arial"/>
          <w:sz w:val="24"/>
          <w:szCs w:val="24"/>
        </w:rPr>
        <w:t>člen</w:t>
      </w:r>
      <w:r w:rsidR="00B12700">
        <w:rPr>
          <w:rFonts w:ascii="Arial" w:hAnsi="Arial" w:cs="Arial"/>
          <w:sz w:val="24"/>
          <w:szCs w:val="24"/>
        </w:rPr>
        <w:t>om</w:t>
      </w:r>
      <w:r w:rsidR="00B12700" w:rsidRPr="002D7E4D">
        <w:rPr>
          <w:rFonts w:ascii="Arial" w:hAnsi="Arial" w:cs="Arial"/>
          <w:sz w:val="24"/>
          <w:szCs w:val="24"/>
        </w:rPr>
        <w:t xml:space="preserve"> komisie Fondu na podporu umenia</w:t>
      </w:r>
      <w:r w:rsidR="00B12700">
        <w:rPr>
          <w:rFonts w:ascii="Arial" w:hAnsi="Arial" w:cs="Arial"/>
          <w:sz w:val="24"/>
          <w:szCs w:val="24"/>
        </w:rPr>
        <w:t>.</w:t>
      </w:r>
    </w:p>
    <w:p w:rsidR="009372FE" w:rsidRPr="009372FE" w:rsidRDefault="009372FE" w:rsidP="009372FE">
      <w:pPr>
        <w:ind w:firstLine="708"/>
        <w:jc w:val="both"/>
        <w:rPr>
          <w:rFonts w:ascii="Arial" w:hAnsi="Arial" w:cs="Arial"/>
          <w:b/>
          <w:sz w:val="24"/>
          <w:szCs w:val="24"/>
        </w:rPr>
      </w:pPr>
      <w:r w:rsidRPr="00F24632">
        <w:rPr>
          <w:rFonts w:ascii="Arial" w:hAnsi="Arial" w:cs="Arial"/>
          <w:b/>
          <w:sz w:val="24"/>
          <w:szCs w:val="24"/>
        </w:rPr>
        <w:t xml:space="preserve">Mgr. Emil Spišák, ArtD. </w:t>
      </w:r>
      <w:r w:rsidRPr="00F24632">
        <w:rPr>
          <w:rFonts w:ascii="Arial" w:hAnsi="Arial" w:cs="Arial"/>
          <w:sz w:val="24"/>
          <w:szCs w:val="24"/>
        </w:rPr>
        <w:t xml:space="preserve">sa zúčastnil v dňoch 16. - 19. 6. 2016 Medzinárodnej teatrologickej konferencie v Štokholme (Švédsko) na tému </w:t>
      </w:r>
      <w:r w:rsidRPr="00F24632">
        <w:rPr>
          <w:rFonts w:ascii="Arial" w:hAnsi="Arial" w:cs="Arial"/>
          <w:i/>
          <w:iCs/>
          <w:sz w:val="24"/>
          <w:szCs w:val="24"/>
        </w:rPr>
        <w:t>Historické cesty európskych divadiel</w:t>
      </w:r>
      <w:r w:rsidRPr="00F24632">
        <w:rPr>
          <w:rFonts w:ascii="Arial" w:hAnsi="Arial" w:cs="Arial"/>
          <w:sz w:val="24"/>
          <w:szCs w:val="24"/>
        </w:rPr>
        <w:t>,</w:t>
      </w:r>
      <w:r>
        <w:rPr>
          <w:rFonts w:ascii="Arial" w:hAnsi="Arial" w:cs="Arial"/>
          <w:sz w:val="24"/>
          <w:szCs w:val="24"/>
        </w:rPr>
        <w:t xml:space="preserve"> </w:t>
      </w:r>
      <w:r w:rsidRPr="00631FB4">
        <w:rPr>
          <w:rFonts w:ascii="Arial" w:hAnsi="Arial" w:cs="Arial"/>
          <w:sz w:val="24"/>
          <w:szCs w:val="24"/>
        </w:rPr>
        <w:t>kde vystúpil s príspevkom</w:t>
      </w:r>
      <w:r>
        <w:rPr>
          <w:rFonts w:ascii="Arial" w:hAnsi="Arial" w:cs="Arial"/>
          <w:color w:val="FF0000"/>
          <w:sz w:val="24"/>
          <w:szCs w:val="24"/>
        </w:rPr>
        <w:t xml:space="preserve"> </w:t>
      </w:r>
      <w:r w:rsidRPr="00631FB4">
        <w:rPr>
          <w:rFonts w:ascii="Arial" w:hAnsi="Arial" w:cs="Arial"/>
          <w:sz w:val="24"/>
          <w:szCs w:val="24"/>
        </w:rPr>
        <w:t>Budova Reduty ako polyfunkčný priestor západného typu. Základ kultúrnej infraštruktúry mesta a profesionálneho divadla v Spišskej Novej Vsi.</w:t>
      </w:r>
    </w:p>
    <w:p w:rsidR="005C286E" w:rsidRPr="00364186" w:rsidRDefault="00186AA8" w:rsidP="009372FE">
      <w:pPr>
        <w:ind w:firstLine="708"/>
        <w:jc w:val="both"/>
        <w:rPr>
          <w:rFonts w:ascii="Arial" w:hAnsi="Arial" w:cs="Arial"/>
          <w:sz w:val="24"/>
          <w:szCs w:val="24"/>
        </w:rPr>
      </w:pPr>
      <w:r w:rsidRPr="00D16FE4">
        <w:rPr>
          <w:rFonts w:ascii="Arial" w:hAnsi="Arial" w:cs="Arial"/>
          <w:b/>
          <w:sz w:val="24"/>
          <w:szCs w:val="24"/>
        </w:rPr>
        <w:t>Mgr. Martin Timko, ArtD.</w:t>
      </w:r>
      <w:r w:rsidRPr="00D16FE4">
        <w:rPr>
          <w:rFonts w:ascii="Arial" w:hAnsi="Arial" w:cs="Arial"/>
          <w:sz w:val="24"/>
          <w:szCs w:val="24"/>
        </w:rPr>
        <w:t xml:space="preserve"> </w:t>
      </w:r>
      <w:r w:rsidR="00944297">
        <w:rPr>
          <w:rFonts w:ascii="Arial" w:hAnsi="Arial" w:cs="Arial"/>
          <w:sz w:val="24"/>
          <w:szCs w:val="24"/>
        </w:rPr>
        <w:t>bol</w:t>
      </w:r>
      <w:r w:rsidRPr="00D16FE4">
        <w:rPr>
          <w:rFonts w:ascii="Arial" w:hAnsi="Arial" w:cs="Arial"/>
          <w:sz w:val="24"/>
          <w:szCs w:val="24"/>
        </w:rPr>
        <w:t xml:space="preserve"> predsedom poroty na ochotníckej prehliadke venovanej tematike ženy na festivale Aničky Jurkovičovej v Novom Meste nad Váhom. Zrealizoval </w:t>
      </w:r>
      <w:r w:rsidR="00944297">
        <w:rPr>
          <w:rFonts w:ascii="Arial" w:hAnsi="Arial" w:cs="Arial"/>
          <w:sz w:val="24"/>
          <w:szCs w:val="24"/>
        </w:rPr>
        <w:t xml:space="preserve"> ako </w:t>
      </w:r>
      <w:r w:rsidRPr="00D16FE4">
        <w:rPr>
          <w:rFonts w:ascii="Arial" w:hAnsi="Arial" w:cs="Arial"/>
          <w:sz w:val="24"/>
          <w:szCs w:val="24"/>
        </w:rPr>
        <w:t>hosťujúc</w:t>
      </w:r>
      <w:r w:rsidR="00944297">
        <w:rPr>
          <w:rFonts w:ascii="Arial" w:hAnsi="Arial" w:cs="Arial"/>
          <w:sz w:val="24"/>
          <w:szCs w:val="24"/>
        </w:rPr>
        <w:t>i dramaturg</w:t>
      </w:r>
      <w:r w:rsidRPr="00D16FE4">
        <w:rPr>
          <w:rFonts w:ascii="Arial" w:hAnsi="Arial" w:cs="Arial"/>
          <w:sz w:val="24"/>
          <w:szCs w:val="24"/>
        </w:rPr>
        <w:t xml:space="preserve"> v</w:t>
      </w:r>
      <w:r w:rsidR="00944297">
        <w:rPr>
          <w:rFonts w:ascii="Arial" w:hAnsi="Arial" w:cs="Arial"/>
          <w:sz w:val="24"/>
          <w:szCs w:val="24"/>
        </w:rPr>
        <w:t xml:space="preserve"> Divadle Jána Palárika v Trnave hru </w:t>
      </w:r>
      <w:r w:rsidRPr="00D16FE4">
        <w:rPr>
          <w:rFonts w:ascii="Arial" w:hAnsi="Arial" w:cs="Arial"/>
          <w:sz w:val="24"/>
          <w:szCs w:val="24"/>
        </w:rPr>
        <w:t xml:space="preserve"> Štefan</w:t>
      </w:r>
      <w:r w:rsidR="00944297">
        <w:rPr>
          <w:rFonts w:ascii="Arial" w:hAnsi="Arial" w:cs="Arial"/>
          <w:sz w:val="24"/>
          <w:szCs w:val="24"/>
        </w:rPr>
        <w:t>a</w:t>
      </w:r>
      <w:r w:rsidRPr="00D16FE4">
        <w:rPr>
          <w:rFonts w:ascii="Arial" w:hAnsi="Arial" w:cs="Arial"/>
          <w:sz w:val="24"/>
          <w:szCs w:val="24"/>
        </w:rPr>
        <w:t xml:space="preserve"> Králik</w:t>
      </w:r>
      <w:r w:rsidR="00944297">
        <w:rPr>
          <w:rFonts w:ascii="Arial" w:hAnsi="Arial" w:cs="Arial"/>
          <w:sz w:val="24"/>
          <w:szCs w:val="24"/>
        </w:rPr>
        <w:t>a</w:t>
      </w:r>
      <w:r w:rsidRPr="00D16FE4">
        <w:rPr>
          <w:rFonts w:ascii="Arial" w:hAnsi="Arial" w:cs="Arial"/>
          <w:sz w:val="24"/>
          <w:szCs w:val="24"/>
        </w:rPr>
        <w:t xml:space="preserve">: Divný Janko. Uvedenie tejto neznámej hry je dramaturgickým objavom M. Timka. </w:t>
      </w:r>
      <w:r w:rsidR="00944297">
        <w:rPr>
          <w:rFonts w:ascii="Arial" w:hAnsi="Arial" w:cs="Arial"/>
          <w:sz w:val="24"/>
          <w:szCs w:val="24"/>
        </w:rPr>
        <w:t>Dramaturgicky pripravil</w:t>
      </w:r>
      <w:r w:rsidR="005C286E" w:rsidRPr="00364186">
        <w:rPr>
          <w:rFonts w:ascii="Arial" w:hAnsi="Arial" w:cs="Arial"/>
          <w:sz w:val="24"/>
          <w:szCs w:val="24"/>
        </w:rPr>
        <w:t xml:space="preserve">  pri príležitosti 400. výročia smrti Williama Shakespeara v  Divadle Jána Palárika v Trnave  inscenáciu doteraz na Slovens</w:t>
      </w:r>
      <w:r w:rsidR="005C286E">
        <w:rPr>
          <w:rFonts w:ascii="Arial" w:hAnsi="Arial" w:cs="Arial"/>
          <w:sz w:val="24"/>
          <w:szCs w:val="24"/>
        </w:rPr>
        <w:t>ku neuvedenej hry Timon Aténsky</w:t>
      </w:r>
      <w:r w:rsidR="005C286E" w:rsidRPr="00364186">
        <w:rPr>
          <w:rFonts w:ascii="Arial" w:hAnsi="Arial" w:cs="Arial"/>
          <w:sz w:val="24"/>
          <w:szCs w:val="24"/>
        </w:rPr>
        <w:t> </w:t>
      </w:r>
      <w:r w:rsidR="005C286E">
        <w:rPr>
          <w:rFonts w:ascii="Arial" w:hAnsi="Arial" w:cs="Arial"/>
          <w:sz w:val="24"/>
          <w:szCs w:val="24"/>
        </w:rPr>
        <w:t>(p</w:t>
      </w:r>
      <w:r w:rsidR="005C286E" w:rsidRPr="00364186">
        <w:rPr>
          <w:rFonts w:ascii="Arial" w:hAnsi="Arial" w:cs="Arial"/>
          <w:sz w:val="24"/>
          <w:szCs w:val="24"/>
        </w:rPr>
        <w:t>remiéra: 10.12.2016</w:t>
      </w:r>
      <w:r w:rsidR="005C286E">
        <w:rPr>
          <w:rFonts w:ascii="Arial" w:hAnsi="Arial" w:cs="Arial"/>
          <w:sz w:val="24"/>
          <w:szCs w:val="24"/>
        </w:rPr>
        <w:t>).</w:t>
      </w:r>
      <w:r w:rsidR="008C3BAB">
        <w:rPr>
          <w:rFonts w:ascii="Arial" w:hAnsi="Arial" w:cs="Arial"/>
          <w:sz w:val="24"/>
          <w:szCs w:val="24"/>
        </w:rPr>
        <w:t xml:space="preserve"> </w:t>
      </w:r>
      <w:r w:rsidR="008C3BAB">
        <w:rPr>
          <w:rFonts w:ascii="Arial" w:hAnsi="Arial" w:cs="Arial"/>
          <w:sz w:val="24"/>
        </w:rPr>
        <w:t>Zúčastnil</w:t>
      </w:r>
      <w:r w:rsidR="008C3BAB" w:rsidRPr="00C15546">
        <w:rPr>
          <w:rFonts w:ascii="Arial" w:hAnsi="Arial" w:cs="Arial"/>
          <w:sz w:val="24"/>
        </w:rPr>
        <w:t xml:space="preserve"> sa</w:t>
      </w:r>
      <w:r w:rsidR="00944297">
        <w:rPr>
          <w:rFonts w:ascii="Arial" w:hAnsi="Arial" w:cs="Arial"/>
          <w:sz w:val="24"/>
        </w:rPr>
        <w:t xml:space="preserve"> tiež</w:t>
      </w:r>
      <w:r w:rsidR="008C3BAB" w:rsidRPr="00C15546">
        <w:rPr>
          <w:rFonts w:ascii="Arial" w:hAnsi="Arial" w:cs="Arial"/>
          <w:sz w:val="24"/>
        </w:rPr>
        <w:t xml:space="preserve"> domácej Banskobystrickej teatrologickej konferencie Dnes a tu (25. -  26.11. 2016) s</w:t>
      </w:r>
      <w:r w:rsidR="008C3BAB">
        <w:rPr>
          <w:rFonts w:ascii="Arial" w:hAnsi="Arial" w:cs="Arial"/>
          <w:sz w:val="24"/>
        </w:rPr>
        <w:t> </w:t>
      </w:r>
      <w:r w:rsidR="008C3BAB" w:rsidRPr="00C15546">
        <w:rPr>
          <w:rFonts w:ascii="Arial" w:hAnsi="Arial" w:cs="Arial"/>
          <w:sz w:val="24"/>
        </w:rPr>
        <w:t>príspevkom</w:t>
      </w:r>
      <w:r w:rsidR="008C3BAB">
        <w:rPr>
          <w:rFonts w:ascii="Arial" w:hAnsi="Arial" w:cs="Arial"/>
          <w:sz w:val="24"/>
        </w:rPr>
        <w:t>: Ferdinan</w:t>
      </w:r>
      <w:r w:rsidR="00944297">
        <w:rPr>
          <w:rFonts w:ascii="Arial" w:hAnsi="Arial" w:cs="Arial"/>
          <w:sz w:val="24"/>
        </w:rPr>
        <w:t>d</w:t>
      </w:r>
      <w:r w:rsidR="008C3BAB">
        <w:rPr>
          <w:rFonts w:ascii="Arial" w:hAnsi="Arial" w:cs="Arial"/>
          <w:sz w:val="24"/>
        </w:rPr>
        <w:t xml:space="preserve"> Hoffman</w:t>
      </w:r>
      <w:r w:rsidR="00944297">
        <w:rPr>
          <w:rFonts w:ascii="Arial" w:hAnsi="Arial" w:cs="Arial"/>
          <w:sz w:val="24"/>
        </w:rPr>
        <w:t>n</w:t>
      </w:r>
      <w:r w:rsidR="008C3BAB">
        <w:rPr>
          <w:rFonts w:ascii="Arial" w:hAnsi="Arial" w:cs="Arial"/>
          <w:sz w:val="24"/>
        </w:rPr>
        <w:t xml:space="preserve"> – všestranná, univerzálna divadelná osobnosť.</w:t>
      </w:r>
    </w:p>
    <w:p w:rsidR="00C15546" w:rsidRDefault="00186AA8" w:rsidP="008968FD">
      <w:pPr>
        <w:pStyle w:val="Nadpis3"/>
        <w:spacing w:line="240" w:lineRule="auto"/>
        <w:ind w:firstLine="708"/>
        <w:rPr>
          <w:rFonts w:ascii="Arial" w:hAnsi="Arial" w:cs="Arial"/>
          <w:b w:val="0"/>
          <w:sz w:val="24"/>
        </w:rPr>
      </w:pPr>
      <w:r w:rsidRPr="00C15546">
        <w:rPr>
          <w:rFonts w:ascii="Arial" w:hAnsi="Arial" w:cs="Arial"/>
          <w:sz w:val="24"/>
        </w:rPr>
        <w:t>PhDr. Silvia Kováčiková, ArtD.</w:t>
      </w:r>
      <w:r w:rsidRPr="00D16FE4">
        <w:rPr>
          <w:rFonts w:ascii="Arial" w:hAnsi="Arial" w:cs="Arial"/>
          <w:b w:val="0"/>
          <w:sz w:val="24"/>
        </w:rPr>
        <w:t xml:space="preserve"> </w:t>
      </w:r>
      <w:r w:rsidR="00AD64AA">
        <w:rPr>
          <w:rFonts w:ascii="Arial" w:hAnsi="Arial" w:cs="Arial"/>
          <w:b w:val="0"/>
          <w:sz w:val="24"/>
        </w:rPr>
        <w:t>z</w:t>
      </w:r>
      <w:r w:rsidRPr="00C15546">
        <w:rPr>
          <w:rFonts w:ascii="Arial" w:hAnsi="Arial" w:cs="Arial"/>
          <w:b w:val="0"/>
          <w:sz w:val="24"/>
        </w:rPr>
        <w:t>účastnila sa domácej Banskobystrickej teatrologickej konferencie Dnes a tu (</w:t>
      </w:r>
      <w:r w:rsidR="0088245B" w:rsidRPr="00C15546">
        <w:rPr>
          <w:rFonts w:ascii="Arial" w:hAnsi="Arial" w:cs="Arial"/>
          <w:b w:val="0"/>
          <w:sz w:val="24"/>
        </w:rPr>
        <w:t>2</w:t>
      </w:r>
      <w:r w:rsidR="00147B52" w:rsidRPr="00C15546">
        <w:rPr>
          <w:rFonts w:ascii="Arial" w:hAnsi="Arial" w:cs="Arial"/>
          <w:b w:val="0"/>
          <w:sz w:val="24"/>
        </w:rPr>
        <w:t xml:space="preserve">5. - </w:t>
      </w:r>
      <w:r w:rsidR="0088245B" w:rsidRPr="00C15546">
        <w:rPr>
          <w:rFonts w:ascii="Arial" w:hAnsi="Arial" w:cs="Arial"/>
          <w:b w:val="0"/>
          <w:sz w:val="24"/>
        </w:rPr>
        <w:t> 26.11.</w:t>
      </w:r>
      <w:r w:rsidR="001D1576" w:rsidRPr="00C15546">
        <w:rPr>
          <w:rFonts w:ascii="Arial" w:hAnsi="Arial" w:cs="Arial"/>
          <w:b w:val="0"/>
          <w:sz w:val="24"/>
        </w:rPr>
        <w:t xml:space="preserve"> </w:t>
      </w:r>
      <w:r w:rsidR="0088245B" w:rsidRPr="00C15546">
        <w:rPr>
          <w:rFonts w:ascii="Arial" w:hAnsi="Arial" w:cs="Arial"/>
          <w:b w:val="0"/>
          <w:sz w:val="24"/>
        </w:rPr>
        <w:t>2016</w:t>
      </w:r>
      <w:r w:rsidR="001D1576" w:rsidRPr="00C15546">
        <w:rPr>
          <w:rFonts w:ascii="Arial" w:hAnsi="Arial" w:cs="Arial"/>
          <w:b w:val="0"/>
          <w:sz w:val="24"/>
        </w:rPr>
        <w:t>)</w:t>
      </w:r>
      <w:r w:rsidRPr="00C15546">
        <w:rPr>
          <w:rFonts w:ascii="Arial" w:hAnsi="Arial" w:cs="Arial"/>
          <w:b w:val="0"/>
          <w:sz w:val="24"/>
        </w:rPr>
        <w:t xml:space="preserve"> s príspevkom </w:t>
      </w:r>
      <w:r w:rsidR="0088245B" w:rsidRPr="00C15546">
        <w:rPr>
          <w:rFonts w:ascii="Arial" w:hAnsi="Arial" w:cs="Arial"/>
          <w:b w:val="0"/>
          <w:sz w:val="24"/>
        </w:rPr>
        <w:t xml:space="preserve">Tvorivý prínos </w:t>
      </w:r>
      <w:r w:rsidR="0088245B" w:rsidRPr="00C15546">
        <w:rPr>
          <w:rFonts w:ascii="Arial" w:hAnsi="Arial" w:cs="Arial"/>
          <w:b w:val="0"/>
          <w:sz w:val="24"/>
        </w:rPr>
        <w:lastRenderedPageBreak/>
        <w:t>autora divadelnej hry – významové posuny pri inscenovaní</w:t>
      </w:r>
      <w:r w:rsidR="00AD64AA">
        <w:rPr>
          <w:rFonts w:ascii="Arial" w:hAnsi="Arial" w:cs="Arial"/>
          <w:b w:val="0"/>
          <w:sz w:val="24"/>
        </w:rPr>
        <w:t xml:space="preserve"> hry</w:t>
      </w:r>
      <w:r w:rsidR="0088245B" w:rsidRPr="00C15546">
        <w:rPr>
          <w:rFonts w:ascii="Arial" w:hAnsi="Arial" w:cs="Arial"/>
          <w:b w:val="0"/>
          <w:sz w:val="24"/>
        </w:rPr>
        <w:t xml:space="preserve"> v súčasnosti</w:t>
      </w:r>
      <w:r w:rsidRPr="00C15546">
        <w:rPr>
          <w:rFonts w:ascii="Arial" w:hAnsi="Arial" w:cs="Arial"/>
          <w:b w:val="0"/>
          <w:sz w:val="24"/>
        </w:rPr>
        <w:t>. Ďalej sa spolupodieľala na organizácii kolokvia, ktoré usporiadala Štátna vedecká knižnica – Literárne a hudobné múzeum v Banskej Bystrici v spolupráci s Fakultou dramatických umení, v rámci cyklu Osobnosti. Kolokvium sa uskutočnilo pri príležitosti životného jubilea</w:t>
      </w:r>
      <w:r w:rsidR="00AD64AA">
        <w:rPr>
          <w:rFonts w:ascii="Arial" w:hAnsi="Arial" w:cs="Arial"/>
          <w:b w:val="0"/>
          <w:sz w:val="24"/>
        </w:rPr>
        <w:t xml:space="preserve"> </w:t>
      </w:r>
      <w:r w:rsidR="00AD64AA" w:rsidRPr="00AD64AA">
        <w:rPr>
          <w:rFonts w:ascii="Arial" w:hAnsi="Arial" w:cs="Arial"/>
          <w:b w:val="0"/>
          <w:sz w:val="24"/>
        </w:rPr>
        <w:t>80. výročie narodenia</w:t>
      </w:r>
      <w:r w:rsidRPr="00C15546">
        <w:rPr>
          <w:rFonts w:ascii="Arial" w:hAnsi="Arial" w:cs="Arial"/>
          <w:b w:val="0"/>
          <w:sz w:val="24"/>
        </w:rPr>
        <w:t xml:space="preserve"> významného slovenského dramatika Petra Kováčika.</w:t>
      </w:r>
      <w:r w:rsidR="0060797F" w:rsidRPr="00C15546">
        <w:rPr>
          <w:rFonts w:ascii="Arial" w:hAnsi="Arial" w:cs="Arial"/>
          <w:b w:val="0"/>
          <w:sz w:val="24"/>
        </w:rPr>
        <w:t xml:space="preserve"> Aktívne sa zúčastnila dňoch od 22.11. do 25.11. 2016 I</w:t>
      </w:r>
      <w:r w:rsidR="0060797F">
        <w:rPr>
          <w:rFonts w:ascii="Arial" w:hAnsi="Arial" w:cs="Arial"/>
          <w:b w:val="0"/>
          <w:sz w:val="24"/>
        </w:rPr>
        <w:t>nternej divadelnej prehliadky</w:t>
      </w:r>
      <w:r w:rsidR="0060797F" w:rsidRPr="00D562D6">
        <w:rPr>
          <w:rFonts w:ascii="Arial" w:hAnsi="Arial" w:cs="Arial"/>
          <w:b w:val="0"/>
          <w:sz w:val="24"/>
        </w:rPr>
        <w:t xml:space="preserve"> Spišského divadla v Spišskej Novej Vsi</w:t>
      </w:r>
      <w:r w:rsidR="0060797F" w:rsidRPr="00C15546">
        <w:rPr>
          <w:rFonts w:ascii="Arial" w:hAnsi="Arial" w:cs="Arial"/>
          <w:b w:val="0"/>
          <w:sz w:val="24"/>
        </w:rPr>
        <w:t xml:space="preserve">, z ktorej získané poznatky uverejnila v akademickom časopise </w:t>
      </w:r>
      <w:r w:rsidR="00145DED">
        <w:rPr>
          <w:rFonts w:ascii="Arial" w:hAnsi="Arial" w:cs="Arial"/>
          <w:b w:val="0"/>
          <w:sz w:val="24"/>
        </w:rPr>
        <w:t xml:space="preserve">AU </w:t>
      </w:r>
      <w:r w:rsidR="00C15546" w:rsidRPr="00C15546">
        <w:rPr>
          <w:rFonts w:ascii="Arial" w:hAnsi="Arial" w:cs="Arial"/>
          <w:b w:val="0"/>
          <w:sz w:val="24"/>
        </w:rPr>
        <w:t>Art 3</w:t>
      </w:r>
      <w:r w:rsidR="00C15546">
        <w:rPr>
          <w:rFonts w:ascii="Arial" w:hAnsi="Arial" w:cs="Arial"/>
          <w:b w:val="0"/>
          <w:sz w:val="24"/>
        </w:rPr>
        <w:t>.</w:t>
      </w:r>
    </w:p>
    <w:p w:rsidR="00D601E1" w:rsidRDefault="00F24632" w:rsidP="00CE0045">
      <w:pPr>
        <w:ind w:firstLine="708"/>
        <w:jc w:val="both"/>
        <w:rPr>
          <w:rFonts w:ascii="Arial" w:hAnsi="Arial" w:cs="Arial"/>
          <w:sz w:val="24"/>
          <w:szCs w:val="24"/>
        </w:rPr>
      </w:pPr>
      <w:r w:rsidRPr="00F24632">
        <w:rPr>
          <w:rFonts w:ascii="Arial" w:hAnsi="Arial" w:cs="Arial"/>
          <w:b/>
          <w:sz w:val="24"/>
          <w:szCs w:val="24"/>
        </w:rPr>
        <w:t>Mgr. art. Jaroslav Daubrava, ArtD.</w:t>
      </w:r>
      <w:r w:rsidR="002550C5">
        <w:rPr>
          <w:rFonts w:ascii="Arial" w:hAnsi="Arial" w:cs="Arial"/>
          <w:b/>
          <w:sz w:val="24"/>
          <w:szCs w:val="24"/>
        </w:rPr>
        <w:t xml:space="preserve"> </w:t>
      </w:r>
      <w:r w:rsidR="002550C5" w:rsidRPr="00835ADE">
        <w:rPr>
          <w:rFonts w:ascii="Arial" w:hAnsi="Arial" w:cs="Arial"/>
          <w:sz w:val="24"/>
          <w:szCs w:val="24"/>
        </w:rPr>
        <w:t xml:space="preserve">sa stal </w:t>
      </w:r>
      <w:r w:rsidR="00835ADE" w:rsidRPr="00835ADE">
        <w:rPr>
          <w:rFonts w:ascii="Arial" w:hAnsi="Arial" w:cs="Arial"/>
          <w:sz w:val="24"/>
          <w:szCs w:val="24"/>
        </w:rPr>
        <w:t>riaditeľom</w:t>
      </w:r>
      <w:r w:rsidR="00835ADE">
        <w:rPr>
          <w:rFonts w:ascii="Arial" w:hAnsi="Arial" w:cs="Arial"/>
          <w:sz w:val="24"/>
          <w:szCs w:val="24"/>
        </w:rPr>
        <w:t xml:space="preserve"> Ú</w:t>
      </w:r>
      <w:r w:rsidR="00835ADE" w:rsidRPr="00835ADE">
        <w:rPr>
          <w:rFonts w:ascii="Arial" w:hAnsi="Arial" w:cs="Arial"/>
          <w:sz w:val="24"/>
          <w:szCs w:val="24"/>
        </w:rPr>
        <w:t>tvaru scénickej  a kostýmovej výpravy</w:t>
      </w:r>
      <w:r w:rsidR="002550C5" w:rsidRPr="00835ADE">
        <w:rPr>
          <w:rFonts w:ascii="Arial" w:hAnsi="Arial" w:cs="Arial"/>
          <w:sz w:val="24"/>
          <w:szCs w:val="24"/>
        </w:rPr>
        <w:t xml:space="preserve"> v Štátnom divadle</w:t>
      </w:r>
      <w:r w:rsidR="00835ADE" w:rsidRPr="00835ADE">
        <w:rPr>
          <w:rFonts w:ascii="Arial" w:hAnsi="Arial" w:cs="Arial"/>
          <w:sz w:val="24"/>
          <w:szCs w:val="24"/>
        </w:rPr>
        <w:t xml:space="preserve"> v</w:t>
      </w:r>
      <w:r w:rsidR="00835ADE">
        <w:rPr>
          <w:rFonts w:ascii="Arial" w:hAnsi="Arial" w:cs="Arial"/>
          <w:sz w:val="24"/>
          <w:szCs w:val="24"/>
        </w:rPr>
        <w:t> </w:t>
      </w:r>
      <w:r w:rsidR="002550C5" w:rsidRPr="00835ADE">
        <w:rPr>
          <w:rFonts w:ascii="Arial" w:hAnsi="Arial" w:cs="Arial"/>
          <w:sz w:val="24"/>
          <w:szCs w:val="24"/>
        </w:rPr>
        <w:t>Košic</w:t>
      </w:r>
      <w:r w:rsidR="00835ADE" w:rsidRPr="00835ADE">
        <w:rPr>
          <w:rFonts w:ascii="Arial" w:hAnsi="Arial" w:cs="Arial"/>
          <w:sz w:val="24"/>
          <w:szCs w:val="24"/>
        </w:rPr>
        <w:t>iach</w:t>
      </w:r>
      <w:r w:rsidR="00835ADE">
        <w:rPr>
          <w:rFonts w:ascii="Arial" w:hAnsi="Arial" w:cs="Arial"/>
          <w:sz w:val="24"/>
          <w:szCs w:val="24"/>
        </w:rPr>
        <w:t>.</w:t>
      </w:r>
      <w:r w:rsidR="00FA75B1">
        <w:rPr>
          <w:rFonts w:ascii="Arial" w:hAnsi="Arial" w:cs="Arial"/>
          <w:sz w:val="24"/>
          <w:szCs w:val="24"/>
        </w:rPr>
        <w:t xml:space="preserve"> </w:t>
      </w:r>
    </w:p>
    <w:p w:rsidR="00CE0045" w:rsidRDefault="00FA75B1" w:rsidP="00D601E1">
      <w:pPr>
        <w:jc w:val="both"/>
        <w:rPr>
          <w:rFonts w:ascii="Arial" w:hAnsi="Arial" w:cs="Arial"/>
          <w:sz w:val="24"/>
          <w:szCs w:val="24"/>
        </w:rPr>
      </w:pPr>
      <w:r>
        <w:rPr>
          <w:rFonts w:ascii="Arial" w:hAnsi="Arial" w:cs="Arial"/>
          <w:sz w:val="24"/>
          <w:szCs w:val="24"/>
        </w:rPr>
        <w:t>Ďalšie aktivity:</w:t>
      </w:r>
    </w:p>
    <w:p w:rsidR="00EA0202" w:rsidRPr="00CE0045" w:rsidRDefault="00FA75B1" w:rsidP="00CE0045">
      <w:pPr>
        <w:jc w:val="both"/>
        <w:rPr>
          <w:rFonts w:ascii="Arial" w:hAnsi="Arial" w:cs="Arial"/>
          <w:sz w:val="24"/>
          <w:szCs w:val="24"/>
        </w:rPr>
      </w:pPr>
      <w:r w:rsidRPr="00307391">
        <w:rPr>
          <w:rFonts w:ascii="Arial" w:hAnsi="Arial" w:cs="Arial"/>
          <w:b/>
          <w:bCs/>
          <w:sz w:val="24"/>
          <w:szCs w:val="24"/>
          <w:lang w:val="en-US"/>
        </w:rPr>
        <w:t>NOVA SCENA</w:t>
      </w:r>
      <w:r w:rsidRPr="00307391">
        <w:rPr>
          <w:rFonts w:ascii="Arial" w:hAnsi="Arial" w:cs="Arial"/>
          <w:sz w:val="24"/>
          <w:szCs w:val="24"/>
          <w:lang w:val="en-US"/>
        </w:rPr>
        <w:t xml:space="preserve">: </w:t>
      </w:r>
      <w:r w:rsidR="00D601E1">
        <w:rPr>
          <w:rFonts w:ascii="Arial" w:hAnsi="Arial" w:cs="Arial"/>
          <w:iCs/>
          <w:sz w:val="24"/>
          <w:szCs w:val="24"/>
          <w:lang w:val="en-US"/>
        </w:rPr>
        <w:t>a</w:t>
      </w:r>
      <w:r w:rsidRPr="00EA0202">
        <w:rPr>
          <w:rFonts w:ascii="Arial" w:hAnsi="Arial" w:cs="Arial"/>
          <w:iCs/>
          <w:sz w:val="24"/>
          <w:szCs w:val="24"/>
          <w:lang w:val="en-US"/>
        </w:rPr>
        <w:t>utorský výstup</w:t>
      </w:r>
      <w:r w:rsidR="00307391" w:rsidRPr="00EA0202">
        <w:rPr>
          <w:rFonts w:ascii="Arial" w:hAnsi="Arial" w:cs="Arial"/>
          <w:sz w:val="24"/>
          <w:szCs w:val="24"/>
          <w:lang w:val="en-US"/>
        </w:rPr>
        <w:t>,</w:t>
      </w:r>
      <w:r w:rsidRPr="00EA0202">
        <w:rPr>
          <w:rFonts w:ascii="Arial" w:hAnsi="Arial" w:cs="Arial"/>
          <w:sz w:val="24"/>
          <w:szCs w:val="24"/>
          <w:lang w:val="en-US"/>
        </w:rPr>
        <w:t xml:space="preserve"> Názov: </w:t>
      </w:r>
      <w:r w:rsidRPr="00EA0202">
        <w:rPr>
          <w:rFonts w:ascii="Arial" w:hAnsi="Arial" w:cs="Arial"/>
          <w:b/>
          <w:bCs/>
          <w:sz w:val="24"/>
          <w:szCs w:val="24"/>
          <w:lang w:val="en-US"/>
        </w:rPr>
        <w:t>2D</w:t>
      </w:r>
      <w:r w:rsidR="00307391" w:rsidRPr="00EA0202">
        <w:rPr>
          <w:rFonts w:ascii="Arial" w:hAnsi="Arial" w:cs="Arial"/>
          <w:sz w:val="24"/>
          <w:szCs w:val="24"/>
          <w:lang w:val="en-US"/>
        </w:rPr>
        <w:t xml:space="preserve">, </w:t>
      </w:r>
      <w:r w:rsidRPr="00EA0202">
        <w:rPr>
          <w:rFonts w:ascii="Arial" w:hAnsi="Arial" w:cs="Arial"/>
          <w:iCs/>
          <w:sz w:val="24"/>
          <w:szCs w:val="24"/>
          <w:lang w:val="en-US"/>
        </w:rPr>
        <w:t>scénografické návrhy</w:t>
      </w:r>
      <w:r w:rsidR="00307391" w:rsidRPr="00EA0202">
        <w:rPr>
          <w:rFonts w:ascii="Arial" w:hAnsi="Arial" w:cs="Arial"/>
          <w:sz w:val="24"/>
          <w:szCs w:val="24"/>
          <w:lang w:val="en-US"/>
        </w:rPr>
        <w:t>,</w:t>
      </w:r>
      <w:r w:rsidR="00307391" w:rsidRPr="00307391">
        <w:rPr>
          <w:rFonts w:ascii="Arial" w:hAnsi="Arial" w:cs="Arial"/>
          <w:sz w:val="24"/>
          <w:szCs w:val="24"/>
          <w:lang w:val="en-US"/>
        </w:rPr>
        <w:t xml:space="preserve"> </w:t>
      </w:r>
      <w:r w:rsidRPr="00307391">
        <w:rPr>
          <w:rFonts w:ascii="Arial" w:hAnsi="Arial" w:cs="Arial"/>
          <w:iCs/>
          <w:sz w:val="24"/>
          <w:szCs w:val="24"/>
          <w:lang w:val="en-US"/>
        </w:rPr>
        <w:t>17.11.2016</w:t>
      </w:r>
    </w:p>
    <w:p w:rsidR="00EA0202" w:rsidRDefault="004C0B5C" w:rsidP="00EA0202">
      <w:pPr>
        <w:widowControl w:val="0"/>
        <w:autoSpaceDE w:val="0"/>
        <w:autoSpaceDN w:val="0"/>
        <w:adjustRightInd w:val="0"/>
        <w:jc w:val="both"/>
        <w:rPr>
          <w:rFonts w:ascii="Arial" w:hAnsi="Arial" w:cs="Arial"/>
          <w:iCs/>
          <w:sz w:val="24"/>
          <w:szCs w:val="24"/>
          <w:lang w:val="en-US"/>
        </w:rPr>
      </w:pPr>
      <w:r w:rsidRPr="00834EE5">
        <w:rPr>
          <w:rFonts w:ascii="Arial" w:hAnsi="Arial" w:cs="Arial"/>
          <w:sz w:val="24"/>
          <w:szCs w:val="24"/>
          <w:lang w:val="en-US"/>
        </w:rPr>
        <w:t>Scénograficky pripravil</w:t>
      </w:r>
      <w:r w:rsidR="00834EE5">
        <w:rPr>
          <w:rFonts w:ascii="Arial" w:hAnsi="Arial" w:cs="Arial"/>
          <w:sz w:val="24"/>
          <w:szCs w:val="24"/>
          <w:lang w:val="en-US"/>
        </w:rPr>
        <w:t>:</w:t>
      </w:r>
      <w:r w:rsidRPr="00834EE5">
        <w:rPr>
          <w:rFonts w:ascii="Arial" w:hAnsi="Arial" w:cs="Arial"/>
          <w:sz w:val="24"/>
          <w:szCs w:val="24"/>
          <w:lang w:val="en-US"/>
        </w:rPr>
        <w:t xml:space="preserve"> </w:t>
      </w:r>
    </w:p>
    <w:p w:rsidR="00834EE5" w:rsidRPr="00EA0202" w:rsidRDefault="004C0B5C" w:rsidP="00EA0202">
      <w:pPr>
        <w:widowControl w:val="0"/>
        <w:autoSpaceDE w:val="0"/>
        <w:autoSpaceDN w:val="0"/>
        <w:adjustRightInd w:val="0"/>
        <w:jc w:val="both"/>
        <w:rPr>
          <w:rFonts w:ascii="Arial" w:hAnsi="Arial" w:cs="Arial"/>
          <w:iCs/>
          <w:sz w:val="24"/>
          <w:szCs w:val="24"/>
          <w:lang w:val="en-US"/>
        </w:rPr>
      </w:pPr>
      <w:r w:rsidRPr="00834EE5">
        <w:rPr>
          <w:rFonts w:ascii="Arial" w:hAnsi="Arial" w:cs="Arial"/>
          <w:bCs/>
          <w:sz w:val="24"/>
          <w:szCs w:val="24"/>
          <w:lang w:val="en-US"/>
        </w:rPr>
        <w:t>Divadlo Akadémie umení</w:t>
      </w:r>
      <w:r w:rsidR="00834EE5">
        <w:rPr>
          <w:rFonts w:ascii="Arial" w:hAnsi="Arial" w:cs="Arial"/>
          <w:sz w:val="24"/>
          <w:szCs w:val="24"/>
          <w:lang w:val="en-US"/>
        </w:rPr>
        <w:t>:</w:t>
      </w:r>
      <w:r w:rsidRPr="00834EE5">
        <w:rPr>
          <w:rFonts w:ascii="Arial" w:hAnsi="Arial" w:cs="Arial"/>
          <w:sz w:val="24"/>
          <w:szCs w:val="24"/>
          <w:lang w:val="en-US"/>
        </w:rPr>
        <w:t xml:space="preserve"> </w:t>
      </w:r>
      <w:r w:rsidRPr="00834EE5">
        <w:rPr>
          <w:rFonts w:ascii="Arial" w:hAnsi="Arial" w:cs="Arial"/>
          <w:b/>
          <w:bCs/>
          <w:sz w:val="24"/>
          <w:szCs w:val="24"/>
          <w:lang w:val="en-US"/>
        </w:rPr>
        <w:t>Gorkij, Maxim: Deti slnka</w:t>
      </w:r>
    </w:p>
    <w:p w:rsidR="00834EE5" w:rsidRPr="00834EE5" w:rsidRDefault="00834EE5" w:rsidP="00EA0202">
      <w:pPr>
        <w:widowControl w:val="0"/>
        <w:autoSpaceDE w:val="0"/>
        <w:autoSpaceDN w:val="0"/>
        <w:adjustRightInd w:val="0"/>
        <w:jc w:val="both"/>
        <w:rPr>
          <w:rFonts w:ascii="Arial" w:hAnsi="Arial" w:cs="Arial"/>
          <w:sz w:val="24"/>
          <w:szCs w:val="24"/>
          <w:lang w:val="en-US"/>
        </w:rPr>
      </w:pPr>
      <w:r w:rsidRPr="00834EE5">
        <w:rPr>
          <w:rFonts w:ascii="Arial" w:hAnsi="Arial" w:cs="Arial"/>
          <w:bCs/>
          <w:sz w:val="24"/>
          <w:szCs w:val="24"/>
          <w:lang w:val="en-US"/>
        </w:rPr>
        <w:t>Slovenské vojvodinské</w:t>
      </w:r>
      <w:r w:rsidR="00D601E1">
        <w:rPr>
          <w:rFonts w:ascii="Arial" w:hAnsi="Arial" w:cs="Arial"/>
          <w:bCs/>
          <w:sz w:val="24"/>
          <w:szCs w:val="24"/>
          <w:lang w:val="en-US"/>
        </w:rPr>
        <w:t xml:space="preserve"> </w:t>
      </w:r>
      <w:r w:rsidRPr="00834EE5">
        <w:rPr>
          <w:rFonts w:ascii="Arial" w:hAnsi="Arial" w:cs="Arial"/>
          <w:bCs/>
          <w:sz w:val="24"/>
          <w:szCs w:val="24"/>
          <w:lang w:val="en-US"/>
        </w:rPr>
        <w:t>divadlo:</w:t>
      </w:r>
      <w:r w:rsidR="00D601E1">
        <w:rPr>
          <w:rFonts w:ascii="Arial" w:hAnsi="Arial" w:cs="Arial"/>
          <w:bCs/>
          <w:sz w:val="24"/>
          <w:szCs w:val="24"/>
          <w:lang w:val="en-US"/>
        </w:rPr>
        <w:t xml:space="preserve"> </w:t>
      </w:r>
      <w:r>
        <w:rPr>
          <w:rFonts w:ascii="Arial" w:hAnsi="Arial" w:cs="Arial"/>
          <w:b/>
          <w:bCs/>
          <w:sz w:val="24"/>
          <w:szCs w:val="24"/>
          <w:lang w:val="en-US"/>
        </w:rPr>
        <w:t>Vladimírov,</w:t>
      </w:r>
      <w:r w:rsidR="00EA0202">
        <w:rPr>
          <w:rFonts w:ascii="Arial" w:hAnsi="Arial" w:cs="Arial"/>
          <w:b/>
          <w:bCs/>
          <w:sz w:val="24"/>
          <w:szCs w:val="24"/>
          <w:lang w:val="en-US"/>
        </w:rPr>
        <w:t xml:space="preserve">Vladimír Hurban: </w:t>
      </w:r>
      <w:r w:rsidRPr="00834EE5">
        <w:rPr>
          <w:rFonts w:ascii="Arial" w:hAnsi="Arial" w:cs="Arial"/>
          <w:b/>
          <w:bCs/>
          <w:sz w:val="24"/>
          <w:szCs w:val="24"/>
          <w:lang w:val="en-US"/>
        </w:rPr>
        <w:t>Vinica zreje</w:t>
      </w:r>
      <w:r w:rsidRPr="00834EE5">
        <w:rPr>
          <w:rFonts w:ascii="Arial" w:hAnsi="Arial" w:cs="Arial"/>
          <w:sz w:val="24"/>
          <w:szCs w:val="24"/>
          <w:lang w:val="en-US"/>
        </w:rPr>
        <w:t xml:space="preserve">, </w:t>
      </w:r>
      <w:r w:rsidRPr="00834EE5">
        <w:rPr>
          <w:rFonts w:ascii="Arial" w:hAnsi="Arial" w:cs="Arial"/>
          <w:iCs/>
          <w:sz w:val="24"/>
          <w:szCs w:val="24"/>
          <w:lang w:val="en-US"/>
        </w:rPr>
        <w:t>17.9.2016</w:t>
      </w:r>
      <w:r w:rsidRPr="00834EE5">
        <w:rPr>
          <w:rFonts w:ascii="Arial" w:hAnsi="Arial" w:cs="Arial"/>
          <w:sz w:val="24"/>
          <w:szCs w:val="24"/>
          <w:lang w:val="en-US"/>
        </w:rPr>
        <w:t xml:space="preserve"> </w:t>
      </w:r>
    </w:p>
    <w:p w:rsidR="00834EE5" w:rsidRPr="00834EE5" w:rsidRDefault="00834EE5" w:rsidP="00EA0202">
      <w:pPr>
        <w:widowControl w:val="0"/>
        <w:autoSpaceDE w:val="0"/>
        <w:autoSpaceDN w:val="0"/>
        <w:adjustRightInd w:val="0"/>
        <w:jc w:val="both"/>
        <w:rPr>
          <w:rFonts w:ascii="Arial" w:hAnsi="Arial" w:cs="Arial"/>
          <w:sz w:val="24"/>
          <w:szCs w:val="24"/>
          <w:lang w:val="en-US"/>
        </w:rPr>
      </w:pPr>
      <w:r w:rsidRPr="00834EE5">
        <w:rPr>
          <w:rFonts w:ascii="Arial" w:hAnsi="Arial" w:cs="Arial"/>
          <w:bCs/>
          <w:sz w:val="24"/>
          <w:szCs w:val="24"/>
          <w:lang w:val="en-US"/>
        </w:rPr>
        <w:t>S</w:t>
      </w:r>
      <w:r>
        <w:rPr>
          <w:rFonts w:ascii="Arial" w:hAnsi="Arial" w:cs="Arial"/>
          <w:bCs/>
          <w:sz w:val="24"/>
          <w:szCs w:val="24"/>
          <w:lang w:val="en-US"/>
        </w:rPr>
        <w:t>pišské divadlo</w:t>
      </w:r>
      <w:r w:rsidRPr="00834EE5">
        <w:rPr>
          <w:rFonts w:ascii="Arial" w:hAnsi="Arial" w:cs="Arial"/>
          <w:sz w:val="24"/>
          <w:szCs w:val="24"/>
          <w:lang w:val="en-US"/>
        </w:rPr>
        <w:t xml:space="preserve">: </w:t>
      </w:r>
      <w:r w:rsidR="00D601E1">
        <w:rPr>
          <w:rFonts w:ascii="Arial" w:hAnsi="Arial" w:cs="Arial"/>
          <w:b/>
          <w:bCs/>
          <w:sz w:val="24"/>
          <w:szCs w:val="24"/>
          <w:lang w:val="en-US"/>
        </w:rPr>
        <w:t>Žiška, K. - Kubička</w:t>
      </w:r>
      <w:r w:rsidRPr="00834EE5">
        <w:rPr>
          <w:rFonts w:ascii="Arial" w:hAnsi="Arial" w:cs="Arial"/>
          <w:b/>
          <w:bCs/>
          <w:sz w:val="24"/>
          <w:szCs w:val="24"/>
          <w:lang w:val="en-US"/>
        </w:rPr>
        <w:t xml:space="preserve"> T.: Pán Tragáčik a templári</w:t>
      </w:r>
      <w:r w:rsidRPr="00834EE5">
        <w:rPr>
          <w:rFonts w:ascii="Arial" w:hAnsi="Arial" w:cs="Arial"/>
          <w:sz w:val="24"/>
          <w:szCs w:val="24"/>
          <w:lang w:val="en-US"/>
        </w:rPr>
        <w:t xml:space="preserve">, </w:t>
      </w:r>
      <w:r w:rsidRPr="00834EE5">
        <w:rPr>
          <w:rFonts w:ascii="Arial" w:hAnsi="Arial" w:cs="Arial"/>
          <w:iCs/>
          <w:sz w:val="24"/>
          <w:szCs w:val="24"/>
          <w:lang w:val="en-US"/>
        </w:rPr>
        <w:t>24.1.2016</w:t>
      </w:r>
    </w:p>
    <w:p w:rsidR="00FA75B1" w:rsidRPr="00834EE5" w:rsidRDefault="00834EE5" w:rsidP="00EA0202">
      <w:pPr>
        <w:widowControl w:val="0"/>
        <w:autoSpaceDE w:val="0"/>
        <w:autoSpaceDN w:val="0"/>
        <w:adjustRightInd w:val="0"/>
        <w:jc w:val="both"/>
        <w:rPr>
          <w:rFonts w:ascii="Arial" w:hAnsi="Arial" w:cs="Arial"/>
          <w:sz w:val="24"/>
          <w:szCs w:val="24"/>
          <w:lang w:val="en-US"/>
        </w:rPr>
      </w:pPr>
      <w:r w:rsidRPr="00834EE5">
        <w:rPr>
          <w:rFonts w:ascii="Arial" w:hAnsi="Arial" w:cs="Arial"/>
          <w:bCs/>
          <w:sz w:val="24"/>
          <w:szCs w:val="24"/>
          <w:lang w:val="en-US"/>
        </w:rPr>
        <w:t>Divadlo Jána Palárika, Trnava:</w:t>
      </w:r>
      <w:r w:rsidR="00D601E1">
        <w:rPr>
          <w:rFonts w:ascii="Arial" w:hAnsi="Arial" w:cs="Arial"/>
          <w:b/>
          <w:bCs/>
          <w:sz w:val="24"/>
          <w:szCs w:val="24"/>
          <w:lang w:val="en-US"/>
        </w:rPr>
        <w:t xml:space="preserve"> Králik</w:t>
      </w:r>
      <w:r w:rsidRPr="00834EE5">
        <w:rPr>
          <w:rFonts w:ascii="Arial" w:hAnsi="Arial" w:cs="Arial"/>
          <w:b/>
          <w:bCs/>
          <w:sz w:val="24"/>
          <w:szCs w:val="24"/>
          <w:lang w:val="en-US"/>
        </w:rPr>
        <w:t xml:space="preserve"> Štefan: Divný Janko</w:t>
      </w:r>
      <w:r w:rsidRPr="00834EE5">
        <w:rPr>
          <w:rFonts w:ascii="Arial" w:hAnsi="Arial" w:cs="Arial"/>
          <w:sz w:val="24"/>
          <w:szCs w:val="24"/>
          <w:lang w:val="en-US"/>
        </w:rPr>
        <w:t xml:space="preserve">, </w:t>
      </w:r>
      <w:r w:rsidRPr="00834EE5">
        <w:rPr>
          <w:rFonts w:ascii="Arial" w:hAnsi="Arial" w:cs="Arial"/>
          <w:iCs/>
          <w:sz w:val="24"/>
          <w:szCs w:val="24"/>
          <w:lang w:val="en-US"/>
        </w:rPr>
        <w:t>23.4.2016</w:t>
      </w:r>
    </w:p>
    <w:p w:rsidR="006C57A4" w:rsidRPr="00EA0202" w:rsidRDefault="00FB2B5E" w:rsidP="00EA0202">
      <w:pPr>
        <w:widowControl w:val="0"/>
        <w:autoSpaceDE w:val="0"/>
        <w:autoSpaceDN w:val="0"/>
        <w:adjustRightInd w:val="0"/>
        <w:jc w:val="both"/>
        <w:rPr>
          <w:rFonts w:ascii="Arial" w:hAnsi="Arial" w:cs="Arial"/>
          <w:iCs/>
          <w:sz w:val="24"/>
          <w:szCs w:val="24"/>
          <w:lang w:val="en-US"/>
        </w:rPr>
      </w:pPr>
      <w:r w:rsidRPr="00D601E1">
        <w:rPr>
          <w:rFonts w:ascii="Arial" w:hAnsi="Arial" w:cs="Arial"/>
          <w:bCs/>
          <w:sz w:val="24"/>
          <w:szCs w:val="24"/>
          <w:lang w:val="en-US"/>
        </w:rPr>
        <w:t>Divadlo A. Duchnoviča, Prešov</w:t>
      </w:r>
      <w:r w:rsidRPr="00FB2B5E">
        <w:rPr>
          <w:rFonts w:ascii="Arial" w:hAnsi="Arial" w:cs="Arial"/>
          <w:sz w:val="24"/>
          <w:szCs w:val="24"/>
          <w:lang w:val="en-US"/>
        </w:rPr>
        <w:t xml:space="preserve">: </w:t>
      </w:r>
      <w:r w:rsidR="00D601E1">
        <w:rPr>
          <w:rFonts w:ascii="Arial" w:hAnsi="Arial" w:cs="Arial"/>
          <w:b/>
          <w:bCs/>
          <w:sz w:val="24"/>
          <w:szCs w:val="24"/>
          <w:lang w:val="en-US"/>
        </w:rPr>
        <w:t>Kováčik</w:t>
      </w:r>
      <w:r w:rsidRPr="00FB2B5E">
        <w:rPr>
          <w:rFonts w:ascii="Arial" w:hAnsi="Arial" w:cs="Arial"/>
          <w:b/>
          <w:bCs/>
          <w:sz w:val="24"/>
          <w:szCs w:val="24"/>
          <w:lang w:val="en-US"/>
        </w:rPr>
        <w:t xml:space="preserve"> Peter: Krčma pod zeleným stromom</w:t>
      </w:r>
      <w:r w:rsidRPr="00FB2B5E">
        <w:rPr>
          <w:rFonts w:ascii="Arial" w:hAnsi="Arial" w:cs="Arial"/>
          <w:sz w:val="24"/>
          <w:szCs w:val="24"/>
          <w:lang w:val="en-US"/>
        </w:rPr>
        <w:t xml:space="preserve">, </w:t>
      </w:r>
      <w:r w:rsidRPr="00FB2B5E">
        <w:rPr>
          <w:rFonts w:ascii="Arial" w:hAnsi="Arial" w:cs="Arial"/>
          <w:iCs/>
          <w:sz w:val="24"/>
          <w:szCs w:val="24"/>
          <w:lang w:val="en-US"/>
        </w:rPr>
        <w:t>20.5.2016</w:t>
      </w:r>
    </w:p>
    <w:p w:rsidR="00EA0202" w:rsidRDefault="00186AA8" w:rsidP="00EA0202">
      <w:pPr>
        <w:ind w:firstLine="708"/>
        <w:jc w:val="both"/>
        <w:rPr>
          <w:rFonts w:ascii="Arial" w:hAnsi="Arial" w:cs="Arial"/>
          <w:sz w:val="24"/>
          <w:szCs w:val="24"/>
        </w:rPr>
      </w:pPr>
      <w:r w:rsidRPr="00D16FE4">
        <w:rPr>
          <w:rFonts w:ascii="Arial" w:hAnsi="Arial" w:cs="Arial"/>
          <w:b/>
          <w:sz w:val="24"/>
          <w:szCs w:val="24"/>
        </w:rPr>
        <w:t xml:space="preserve">Docent Jan Přeučil </w:t>
      </w:r>
    </w:p>
    <w:p w:rsidR="008371F8" w:rsidRPr="00225003" w:rsidRDefault="008371F8" w:rsidP="008371F8">
      <w:pPr>
        <w:widowControl w:val="0"/>
        <w:autoSpaceDE w:val="0"/>
        <w:autoSpaceDN w:val="0"/>
        <w:adjustRightInd w:val="0"/>
        <w:jc w:val="both"/>
        <w:rPr>
          <w:rFonts w:ascii="Arial" w:hAnsi="Arial" w:cs="Arial"/>
          <w:sz w:val="24"/>
          <w:szCs w:val="24"/>
          <w:lang w:val="en-US"/>
        </w:rPr>
      </w:pPr>
      <w:r w:rsidRPr="00225003">
        <w:rPr>
          <w:rFonts w:ascii="Arial" w:hAnsi="Arial" w:cs="Arial"/>
          <w:b/>
          <w:bCs/>
          <w:sz w:val="24"/>
          <w:szCs w:val="24"/>
          <w:lang w:val="en-US"/>
        </w:rPr>
        <w:t>Internet Art</w:t>
      </w:r>
      <w:r>
        <w:rPr>
          <w:rFonts w:ascii="Arial" w:hAnsi="Arial" w:cs="Arial"/>
          <w:sz w:val="24"/>
          <w:szCs w:val="24"/>
          <w:lang w:val="en-US"/>
        </w:rPr>
        <w:t xml:space="preserve">: </w:t>
      </w:r>
      <w:r w:rsidRPr="00225003">
        <w:rPr>
          <w:rFonts w:ascii="Arial" w:hAnsi="Arial" w:cs="Arial"/>
          <w:sz w:val="24"/>
          <w:szCs w:val="24"/>
          <w:lang w:val="en-US"/>
        </w:rPr>
        <w:t xml:space="preserve"> </w:t>
      </w:r>
      <w:r w:rsidRPr="00225003">
        <w:rPr>
          <w:rFonts w:ascii="Arial" w:hAnsi="Arial" w:cs="Arial"/>
          <w:bCs/>
          <w:sz w:val="24"/>
          <w:szCs w:val="24"/>
          <w:lang w:val="en-US"/>
        </w:rPr>
        <w:t>Kohout - Kramberský - Přeučil: Ďáblúv slovník ekonomie</w:t>
      </w:r>
    </w:p>
    <w:p w:rsidR="008371F8" w:rsidRPr="00225003" w:rsidRDefault="008371F8" w:rsidP="008371F8">
      <w:pPr>
        <w:widowControl w:val="0"/>
        <w:autoSpaceDE w:val="0"/>
        <w:autoSpaceDN w:val="0"/>
        <w:adjustRightInd w:val="0"/>
        <w:jc w:val="both"/>
        <w:rPr>
          <w:rFonts w:ascii="Arial" w:hAnsi="Arial" w:cs="Arial"/>
          <w:sz w:val="24"/>
          <w:szCs w:val="24"/>
          <w:lang w:val="en-US"/>
        </w:rPr>
      </w:pPr>
      <w:r w:rsidRPr="00225003">
        <w:rPr>
          <w:rFonts w:ascii="Arial" w:hAnsi="Arial" w:cs="Arial"/>
          <w:b/>
          <w:bCs/>
          <w:sz w:val="24"/>
          <w:szCs w:val="24"/>
          <w:lang w:val="en-US"/>
        </w:rPr>
        <w:t>Audiotéka</w:t>
      </w:r>
      <w:r>
        <w:rPr>
          <w:rFonts w:ascii="Arial" w:hAnsi="Arial" w:cs="Arial"/>
          <w:sz w:val="24"/>
          <w:szCs w:val="24"/>
          <w:lang w:val="en-US"/>
        </w:rPr>
        <w:t xml:space="preserve">: </w:t>
      </w:r>
      <w:r w:rsidRPr="00225003">
        <w:rPr>
          <w:rFonts w:ascii="Arial" w:hAnsi="Arial" w:cs="Arial"/>
          <w:bCs/>
          <w:sz w:val="24"/>
          <w:szCs w:val="24"/>
          <w:lang w:val="en-US"/>
        </w:rPr>
        <w:t>Havlíček Borovský, Karel: Křest svatého Vladimíra</w:t>
      </w:r>
    </w:p>
    <w:p w:rsidR="008371F8" w:rsidRPr="00225003" w:rsidRDefault="008371F8" w:rsidP="008371F8">
      <w:pPr>
        <w:widowControl w:val="0"/>
        <w:autoSpaceDE w:val="0"/>
        <w:autoSpaceDN w:val="0"/>
        <w:adjustRightInd w:val="0"/>
        <w:jc w:val="both"/>
        <w:rPr>
          <w:rFonts w:ascii="Arial" w:hAnsi="Arial" w:cs="Arial"/>
          <w:iCs/>
          <w:sz w:val="24"/>
          <w:szCs w:val="24"/>
          <w:lang w:val="en-US"/>
        </w:rPr>
      </w:pPr>
      <w:r w:rsidRPr="00225003">
        <w:rPr>
          <w:rFonts w:ascii="Arial" w:hAnsi="Arial" w:cs="Arial"/>
          <w:b/>
          <w:bCs/>
          <w:sz w:val="24"/>
          <w:szCs w:val="24"/>
          <w:lang w:val="en-US"/>
        </w:rPr>
        <w:t>Český rozhlas</w:t>
      </w:r>
      <w:r w:rsidRPr="00225003">
        <w:rPr>
          <w:rFonts w:ascii="Arial" w:hAnsi="Arial" w:cs="Arial"/>
          <w:sz w:val="24"/>
          <w:szCs w:val="24"/>
          <w:lang w:val="en-US"/>
        </w:rPr>
        <w:t xml:space="preserve"> </w:t>
      </w:r>
      <w:r>
        <w:rPr>
          <w:rFonts w:ascii="Arial" w:hAnsi="Arial" w:cs="Arial"/>
          <w:sz w:val="24"/>
          <w:szCs w:val="24"/>
          <w:lang w:val="en-US"/>
        </w:rPr>
        <w:t xml:space="preserve">: </w:t>
      </w:r>
      <w:r w:rsidRPr="00225003">
        <w:rPr>
          <w:rFonts w:ascii="Arial" w:hAnsi="Arial" w:cs="Arial"/>
          <w:bCs/>
          <w:sz w:val="24"/>
          <w:szCs w:val="24"/>
          <w:lang w:val="en-US"/>
        </w:rPr>
        <w:t>Hlas dvojky</w:t>
      </w:r>
      <w:r w:rsidRPr="00225003">
        <w:rPr>
          <w:rFonts w:ascii="Arial" w:hAnsi="Arial" w:cs="Arial"/>
          <w:sz w:val="24"/>
          <w:szCs w:val="24"/>
          <w:lang w:val="en-US"/>
        </w:rPr>
        <w:t xml:space="preserve">, </w:t>
      </w:r>
      <w:r w:rsidRPr="00225003">
        <w:rPr>
          <w:rFonts w:ascii="Arial" w:hAnsi="Arial" w:cs="Arial"/>
          <w:iCs/>
          <w:sz w:val="24"/>
          <w:szCs w:val="24"/>
          <w:lang w:val="en-US"/>
        </w:rPr>
        <w:t>Patronát a sprievodca reláciou</w:t>
      </w:r>
    </w:p>
    <w:p w:rsidR="008371F8" w:rsidRPr="00CE0045" w:rsidRDefault="008371F8" w:rsidP="00CE0045">
      <w:pPr>
        <w:widowControl w:val="0"/>
        <w:autoSpaceDE w:val="0"/>
        <w:autoSpaceDN w:val="0"/>
        <w:adjustRightInd w:val="0"/>
        <w:jc w:val="both"/>
        <w:rPr>
          <w:rFonts w:ascii="Arial" w:hAnsi="Arial" w:cs="Arial"/>
          <w:sz w:val="24"/>
          <w:szCs w:val="24"/>
          <w:lang w:val="en-US"/>
        </w:rPr>
      </w:pPr>
      <w:r w:rsidRPr="00225003">
        <w:rPr>
          <w:rFonts w:ascii="Arial" w:hAnsi="Arial" w:cs="Arial"/>
          <w:b/>
          <w:bCs/>
          <w:sz w:val="24"/>
          <w:szCs w:val="24"/>
          <w:lang w:val="en-US"/>
        </w:rPr>
        <w:t>Magnusfilm</w:t>
      </w:r>
      <w:r>
        <w:rPr>
          <w:rFonts w:ascii="Arial" w:hAnsi="Arial" w:cs="Arial"/>
          <w:sz w:val="24"/>
          <w:szCs w:val="24"/>
          <w:lang w:val="en-US"/>
        </w:rPr>
        <w:t xml:space="preserve">: </w:t>
      </w:r>
      <w:r w:rsidRPr="00225003">
        <w:rPr>
          <w:rFonts w:ascii="Arial" w:hAnsi="Arial" w:cs="Arial"/>
          <w:sz w:val="24"/>
          <w:szCs w:val="24"/>
          <w:lang w:val="en-US"/>
        </w:rPr>
        <w:t xml:space="preserve"> </w:t>
      </w:r>
      <w:r w:rsidRPr="00225003">
        <w:rPr>
          <w:rFonts w:ascii="Arial" w:hAnsi="Arial" w:cs="Arial"/>
          <w:bCs/>
          <w:sz w:val="24"/>
          <w:szCs w:val="24"/>
          <w:lang w:val="en-US"/>
        </w:rPr>
        <w:t>Zeleňák, P.: Tajemství pouze služební</w:t>
      </w:r>
      <w:r w:rsidRPr="00225003">
        <w:rPr>
          <w:rFonts w:ascii="Arial" w:hAnsi="Arial" w:cs="Arial"/>
          <w:sz w:val="24"/>
          <w:szCs w:val="24"/>
          <w:lang w:val="en-US"/>
        </w:rPr>
        <w:t xml:space="preserve">,  </w:t>
      </w:r>
      <w:r w:rsidRPr="00225003">
        <w:rPr>
          <w:rFonts w:ascii="Arial" w:hAnsi="Arial" w:cs="Arial"/>
          <w:iCs/>
          <w:sz w:val="24"/>
          <w:szCs w:val="24"/>
          <w:lang w:val="en-US"/>
        </w:rPr>
        <w:t>hraný film</w:t>
      </w:r>
      <w:r w:rsidRPr="00225003">
        <w:rPr>
          <w:rFonts w:ascii="Arial" w:hAnsi="Arial" w:cs="Arial"/>
          <w:sz w:val="24"/>
          <w:szCs w:val="24"/>
          <w:lang w:val="en-US"/>
        </w:rPr>
        <w:t xml:space="preserve">,  žáner: </w:t>
      </w:r>
      <w:r w:rsidRPr="00225003">
        <w:rPr>
          <w:rFonts w:ascii="Arial" w:hAnsi="Arial" w:cs="Arial"/>
          <w:iCs/>
          <w:sz w:val="24"/>
          <w:szCs w:val="24"/>
          <w:lang w:val="en-US"/>
        </w:rPr>
        <w:t>drama</w:t>
      </w:r>
      <w:r w:rsidRPr="00225003">
        <w:rPr>
          <w:rFonts w:ascii="Arial" w:hAnsi="Arial" w:cs="Arial"/>
          <w:sz w:val="24"/>
          <w:szCs w:val="24"/>
          <w:lang w:val="en-US"/>
        </w:rPr>
        <w:t>.</w:t>
      </w:r>
    </w:p>
    <w:p w:rsidR="00CB3A95" w:rsidRPr="00CE0045" w:rsidRDefault="00186AA8" w:rsidP="00CE0045">
      <w:pPr>
        <w:ind w:firstLine="708"/>
        <w:jc w:val="both"/>
        <w:rPr>
          <w:rFonts w:ascii="Arial" w:hAnsi="Arial" w:cs="Arial"/>
          <w:sz w:val="24"/>
          <w:szCs w:val="24"/>
        </w:rPr>
      </w:pPr>
      <w:r w:rsidRPr="00CB3A95">
        <w:rPr>
          <w:rFonts w:ascii="Arial" w:hAnsi="Arial" w:cs="Arial"/>
          <w:b/>
          <w:sz w:val="24"/>
          <w:szCs w:val="24"/>
        </w:rPr>
        <w:t>Docent Mgr. art. František Výrostko</w:t>
      </w:r>
      <w:r w:rsidRPr="00CB3A95">
        <w:rPr>
          <w:rFonts w:ascii="Arial" w:hAnsi="Arial" w:cs="Arial"/>
          <w:sz w:val="24"/>
          <w:szCs w:val="24"/>
        </w:rPr>
        <w:t xml:space="preserve"> </w:t>
      </w:r>
    </w:p>
    <w:p w:rsidR="00CB3A95" w:rsidRPr="003C2C2C" w:rsidRDefault="00CB3A95" w:rsidP="00CB3A95">
      <w:pPr>
        <w:jc w:val="both"/>
        <w:rPr>
          <w:rFonts w:ascii="Arial" w:hAnsi="Arial" w:cs="Arial"/>
          <w:sz w:val="24"/>
          <w:szCs w:val="24"/>
          <w:lang w:val="en-US"/>
        </w:rPr>
      </w:pPr>
      <w:r w:rsidRPr="003C2C2C">
        <w:rPr>
          <w:rFonts w:ascii="Arial" w:hAnsi="Arial" w:cs="Arial"/>
          <w:b/>
          <w:bCs/>
          <w:sz w:val="24"/>
          <w:szCs w:val="24"/>
          <w:lang w:val="en-US"/>
        </w:rPr>
        <w:t>RTVS</w:t>
      </w:r>
      <w:r w:rsidRPr="003C2C2C">
        <w:rPr>
          <w:rFonts w:ascii="Arial" w:hAnsi="Arial" w:cs="Arial"/>
          <w:sz w:val="24"/>
          <w:szCs w:val="24"/>
          <w:lang w:val="en-US"/>
        </w:rPr>
        <w:t xml:space="preserve"> :</w:t>
      </w:r>
    </w:p>
    <w:p w:rsidR="00CB3A95" w:rsidRPr="003C2C2C" w:rsidRDefault="00CB3A95" w:rsidP="00CB3A95">
      <w:pPr>
        <w:jc w:val="both"/>
        <w:rPr>
          <w:rFonts w:ascii="Arial" w:hAnsi="Arial" w:cs="Arial"/>
          <w:bCs/>
          <w:sz w:val="24"/>
          <w:szCs w:val="24"/>
          <w:lang w:val="en-US"/>
        </w:rPr>
      </w:pPr>
      <w:r w:rsidRPr="003C2C2C">
        <w:rPr>
          <w:rFonts w:ascii="Arial" w:hAnsi="Arial" w:cs="Arial"/>
          <w:bCs/>
          <w:sz w:val="24"/>
          <w:szCs w:val="24"/>
          <w:lang w:val="en-US"/>
        </w:rPr>
        <w:t>Zo všetkých síl, Zlatá klietka, Diplomatka, Daňová kobra, Obchodníci so smrťou, Pietro Mannea: Šíp juhu 1,2, Párnický, Stanislav: Zázračný nos</w:t>
      </w:r>
      <w:r w:rsidR="00D601E1">
        <w:rPr>
          <w:rFonts w:ascii="Arial" w:hAnsi="Arial" w:cs="Arial"/>
          <w:bCs/>
          <w:sz w:val="24"/>
          <w:szCs w:val="24"/>
          <w:lang w:val="en-US"/>
        </w:rPr>
        <w:t>.</w:t>
      </w:r>
    </w:p>
    <w:p w:rsidR="00CB3A95" w:rsidRPr="00CE0045" w:rsidRDefault="00CB3A95" w:rsidP="00CB3A95">
      <w:pPr>
        <w:widowControl w:val="0"/>
        <w:autoSpaceDE w:val="0"/>
        <w:autoSpaceDN w:val="0"/>
        <w:adjustRightInd w:val="0"/>
        <w:jc w:val="both"/>
        <w:rPr>
          <w:rFonts w:ascii="Arial" w:hAnsi="Arial" w:cs="Arial"/>
          <w:bCs/>
          <w:sz w:val="24"/>
          <w:szCs w:val="24"/>
          <w:lang w:val="en-US"/>
        </w:rPr>
      </w:pPr>
      <w:r w:rsidRPr="003C2C2C">
        <w:rPr>
          <w:rFonts w:ascii="Arial" w:hAnsi="Arial" w:cs="Arial"/>
          <w:b/>
          <w:iCs/>
          <w:sz w:val="24"/>
          <w:szCs w:val="24"/>
          <w:lang w:val="en-US"/>
        </w:rPr>
        <w:t>25. ročník medzin</w:t>
      </w:r>
      <w:r>
        <w:rPr>
          <w:rFonts w:ascii="Arial" w:hAnsi="Arial" w:cs="Arial"/>
          <w:b/>
          <w:iCs/>
          <w:sz w:val="24"/>
          <w:szCs w:val="24"/>
          <w:lang w:val="en-US"/>
        </w:rPr>
        <w:t xml:space="preserve">árodného divadelného festivalu, </w:t>
      </w:r>
      <w:r w:rsidRPr="003C2C2C">
        <w:rPr>
          <w:rFonts w:ascii="Arial" w:hAnsi="Arial" w:cs="Arial"/>
          <w:b/>
          <w:iCs/>
          <w:sz w:val="24"/>
          <w:szCs w:val="24"/>
          <w:lang w:val="en-US"/>
        </w:rPr>
        <w:t>23.</w:t>
      </w:r>
      <w:r>
        <w:rPr>
          <w:rFonts w:ascii="Arial" w:hAnsi="Arial" w:cs="Arial"/>
          <w:b/>
          <w:iCs/>
          <w:sz w:val="24"/>
          <w:szCs w:val="24"/>
          <w:lang w:val="en-US"/>
        </w:rPr>
        <w:t xml:space="preserve"> </w:t>
      </w:r>
      <w:r w:rsidRPr="003C2C2C">
        <w:rPr>
          <w:rFonts w:ascii="Arial" w:hAnsi="Arial" w:cs="Arial"/>
          <w:b/>
          <w:iCs/>
          <w:sz w:val="24"/>
          <w:szCs w:val="24"/>
          <w:lang w:val="en-US"/>
        </w:rPr>
        <w:t>-</w:t>
      </w:r>
      <w:r>
        <w:rPr>
          <w:rFonts w:ascii="Arial" w:hAnsi="Arial" w:cs="Arial"/>
          <w:b/>
          <w:iCs/>
          <w:sz w:val="24"/>
          <w:szCs w:val="24"/>
          <w:lang w:val="en-US"/>
        </w:rPr>
        <w:t xml:space="preserve"> </w:t>
      </w:r>
      <w:r w:rsidRPr="003C2C2C">
        <w:rPr>
          <w:rFonts w:ascii="Arial" w:hAnsi="Arial" w:cs="Arial"/>
          <w:b/>
          <w:iCs/>
          <w:sz w:val="24"/>
          <w:szCs w:val="24"/>
          <w:lang w:val="en-US"/>
        </w:rPr>
        <w:t>28.</w:t>
      </w:r>
      <w:r>
        <w:rPr>
          <w:rFonts w:ascii="Arial" w:hAnsi="Arial" w:cs="Arial"/>
          <w:b/>
          <w:iCs/>
          <w:sz w:val="24"/>
          <w:szCs w:val="24"/>
          <w:lang w:val="en-US"/>
        </w:rPr>
        <w:t xml:space="preserve"> </w:t>
      </w:r>
      <w:r w:rsidRPr="003C2C2C">
        <w:rPr>
          <w:rFonts w:ascii="Arial" w:hAnsi="Arial" w:cs="Arial"/>
          <w:b/>
          <w:iCs/>
          <w:sz w:val="24"/>
          <w:szCs w:val="24"/>
          <w:lang w:val="en-US"/>
        </w:rPr>
        <w:t>9.2016</w:t>
      </w:r>
      <w:r>
        <w:rPr>
          <w:rFonts w:ascii="Arial" w:hAnsi="Arial" w:cs="Arial"/>
          <w:b/>
          <w:iCs/>
          <w:sz w:val="24"/>
          <w:szCs w:val="24"/>
          <w:lang w:val="en-US"/>
        </w:rPr>
        <w:t xml:space="preserve"> </w:t>
      </w:r>
      <w:r w:rsidRPr="003C2C2C">
        <w:rPr>
          <w:rFonts w:ascii="Arial" w:hAnsi="Arial" w:cs="Arial"/>
          <w:b/>
          <w:iCs/>
          <w:sz w:val="24"/>
          <w:szCs w:val="24"/>
          <w:lang w:val="en-US"/>
        </w:rPr>
        <w:t xml:space="preserve">-  </w:t>
      </w:r>
      <w:r w:rsidRPr="003C2C2C">
        <w:rPr>
          <w:rFonts w:ascii="Arial" w:hAnsi="Arial" w:cs="Arial"/>
          <w:b/>
          <w:bCs/>
          <w:sz w:val="24"/>
          <w:szCs w:val="24"/>
          <w:lang w:val="en-US"/>
        </w:rPr>
        <w:t>MEDZINÁRODNÝ DIVADELNÝ FESTIVAL DIVADELNÁ NITRA</w:t>
      </w:r>
      <w:r>
        <w:rPr>
          <w:rFonts w:ascii="Arial" w:hAnsi="Arial" w:cs="Arial"/>
          <w:b/>
          <w:bCs/>
          <w:sz w:val="24"/>
          <w:szCs w:val="24"/>
          <w:lang w:val="en-US"/>
        </w:rPr>
        <w:t xml:space="preserve"> </w:t>
      </w:r>
      <w:r w:rsidRPr="003C2C2C">
        <w:rPr>
          <w:rFonts w:ascii="Arial" w:hAnsi="Arial" w:cs="Arial"/>
          <w:sz w:val="24"/>
          <w:szCs w:val="24"/>
          <w:lang w:val="en-US"/>
        </w:rPr>
        <w:t xml:space="preserve">Názov: </w:t>
      </w:r>
      <w:r w:rsidRPr="003C2C2C">
        <w:rPr>
          <w:rFonts w:ascii="Arial" w:hAnsi="Arial" w:cs="Arial"/>
          <w:bCs/>
          <w:sz w:val="24"/>
          <w:szCs w:val="24"/>
          <w:lang w:val="en-US"/>
        </w:rPr>
        <w:t>Langerová, Žo: Vtedy v Bratislave</w:t>
      </w:r>
    </w:p>
    <w:p w:rsidR="00CB3A95" w:rsidRPr="003C2C2C" w:rsidRDefault="00CB3A95" w:rsidP="00CB3A95">
      <w:pPr>
        <w:widowControl w:val="0"/>
        <w:autoSpaceDE w:val="0"/>
        <w:autoSpaceDN w:val="0"/>
        <w:adjustRightInd w:val="0"/>
        <w:jc w:val="both"/>
        <w:rPr>
          <w:rFonts w:ascii="Arial" w:hAnsi="Arial" w:cs="Arial"/>
          <w:sz w:val="24"/>
          <w:szCs w:val="24"/>
          <w:lang w:val="en-US"/>
        </w:rPr>
      </w:pPr>
      <w:r w:rsidRPr="003C2C2C">
        <w:rPr>
          <w:rFonts w:ascii="Arial" w:hAnsi="Arial" w:cs="Arial"/>
          <w:b/>
          <w:bCs/>
          <w:sz w:val="24"/>
          <w:szCs w:val="24"/>
          <w:lang w:val="en-US"/>
        </w:rPr>
        <w:t>SLOVENSK</w:t>
      </w:r>
      <w:r>
        <w:rPr>
          <w:rFonts w:ascii="Arial" w:hAnsi="Arial" w:cs="Arial"/>
          <w:b/>
          <w:bCs/>
          <w:sz w:val="24"/>
          <w:szCs w:val="24"/>
          <w:lang w:val="en-US"/>
        </w:rPr>
        <w:t>É</w:t>
      </w:r>
      <w:r w:rsidRPr="003C2C2C">
        <w:rPr>
          <w:rFonts w:ascii="Arial" w:hAnsi="Arial" w:cs="Arial"/>
          <w:b/>
          <w:bCs/>
          <w:sz w:val="24"/>
          <w:szCs w:val="24"/>
          <w:lang w:val="en-US"/>
        </w:rPr>
        <w:t xml:space="preserve"> KOMORN</w:t>
      </w:r>
      <w:r>
        <w:rPr>
          <w:rFonts w:ascii="Arial" w:hAnsi="Arial" w:cs="Arial"/>
          <w:b/>
          <w:bCs/>
          <w:sz w:val="24"/>
          <w:szCs w:val="24"/>
          <w:lang w:val="en-US"/>
        </w:rPr>
        <w:t xml:space="preserve">É </w:t>
      </w:r>
      <w:r w:rsidRPr="003C2C2C">
        <w:rPr>
          <w:rFonts w:ascii="Arial" w:hAnsi="Arial" w:cs="Arial"/>
          <w:b/>
          <w:bCs/>
          <w:sz w:val="24"/>
          <w:szCs w:val="24"/>
          <w:lang w:val="en-US"/>
        </w:rPr>
        <w:t xml:space="preserve">DIVADLO </w:t>
      </w:r>
      <w:r w:rsidR="00D601E1">
        <w:rPr>
          <w:rFonts w:ascii="Arial" w:hAnsi="Arial" w:cs="Arial"/>
          <w:b/>
          <w:bCs/>
          <w:sz w:val="24"/>
          <w:szCs w:val="24"/>
          <w:lang w:val="en-US"/>
        </w:rPr>
        <w:t>MARTIN:</w:t>
      </w:r>
    </w:p>
    <w:p w:rsidR="00CB3A95" w:rsidRPr="00CE0045" w:rsidRDefault="00CB3A95" w:rsidP="00CB3A95">
      <w:pPr>
        <w:widowControl w:val="0"/>
        <w:autoSpaceDE w:val="0"/>
        <w:autoSpaceDN w:val="0"/>
        <w:adjustRightInd w:val="0"/>
        <w:jc w:val="both"/>
        <w:rPr>
          <w:rFonts w:ascii="Arial" w:hAnsi="Arial" w:cs="Arial"/>
          <w:iCs/>
          <w:sz w:val="24"/>
          <w:szCs w:val="24"/>
          <w:lang w:val="en-US"/>
        </w:rPr>
      </w:pPr>
      <w:r w:rsidRPr="003C2C2C">
        <w:rPr>
          <w:rFonts w:ascii="Arial" w:hAnsi="Arial" w:cs="Arial"/>
          <w:b/>
          <w:bCs/>
          <w:sz w:val="24"/>
          <w:szCs w:val="24"/>
          <w:lang w:val="en-US"/>
        </w:rPr>
        <w:t>Shelleyová, Mary/Gombár, Dodo: Frankenstein (Moje svedomie)</w:t>
      </w:r>
      <w:r w:rsidRPr="003C2C2C">
        <w:rPr>
          <w:rFonts w:ascii="Arial" w:hAnsi="Arial" w:cs="Arial"/>
          <w:sz w:val="24"/>
          <w:szCs w:val="24"/>
          <w:lang w:val="en-US"/>
        </w:rPr>
        <w:t xml:space="preserve">, </w:t>
      </w:r>
      <w:r w:rsidRPr="003C2C2C">
        <w:rPr>
          <w:rFonts w:ascii="Arial" w:hAnsi="Arial" w:cs="Arial"/>
          <w:iCs/>
          <w:sz w:val="24"/>
          <w:szCs w:val="24"/>
          <w:lang w:val="en-US"/>
        </w:rPr>
        <w:t>postava otec</w:t>
      </w:r>
      <w:r w:rsidR="00D601E1">
        <w:rPr>
          <w:rFonts w:ascii="Arial" w:hAnsi="Arial" w:cs="Arial"/>
          <w:iCs/>
          <w:sz w:val="24"/>
          <w:szCs w:val="24"/>
          <w:lang w:val="en-US"/>
        </w:rPr>
        <w:t>a</w:t>
      </w:r>
      <w:r w:rsidR="00CE0045">
        <w:rPr>
          <w:rFonts w:ascii="Arial" w:hAnsi="Arial" w:cs="Arial"/>
          <w:iCs/>
          <w:sz w:val="24"/>
          <w:szCs w:val="24"/>
          <w:lang w:val="en-US"/>
        </w:rPr>
        <w:t>.</w:t>
      </w:r>
    </w:p>
    <w:p w:rsidR="000708F3" w:rsidRPr="00CE0045" w:rsidRDefault="00CB3A95" w:rsidP="00CE0045">
      <w:pPr>
        <w:widowControl w:val="0"/>
        <w:autoSpaceDE w:val="0"/>
        <w:autoSpaceDN w:val="0"/>
        <w:adjustRightInd w:val="0"/>
        <w:jc w:val="both"/>
        <w:rPr>
          <w:rFonts w:ascii="Arial" w:hAnsi="Arial" w:cs="Arial"/>
          <w:sz w:val="24"/>
          <w:szCs w:val="24"/>
          <w:lang w:val="en-US"/>
        </w:rPr>
      </w:pPr>
      <w:r w:rsidRPr="003C2C2C">
        <w:rPr>
          <w:rFonts w:ascii="Arial" w:hAnsi="Arial" w:cs="Arial"/>
          <w:b/>
          <w:bCs/>
          <w:sz w:val="24"/>
          <w:szCs w:val="24"/>
          <w:lang w:val="en-US"/>
        </w:rPr>
        <w:t>Urban, Milo/Ťapák, Marek, Mankovecký, Róbert: Výkriky bez ozveny</w:t>
      </w:r>
      <w:r w:rsidR="00FE3F1C">
        <w:rPr>
          <w:rFonts w:ascii="Arial" w:hAnsi="Arial" w:cs="Arial"/>
          <w:sz w:val="24"/>
          <w:szCs w:val="24"/>
          <w:lang w:val="en-US"/>
        </w:rPr>
        <w:t>,</w:t>
      </w:r>
      <w:r w:rsidRPr="003C2C2C">
        <w:rPr>
          <w:rFonts w:ascii="Arial" w:hAnsi="Arial" w:cs="Arial"/>
          <w:sz w:val="24"/>
          <w:szCs w:val="24"/>
          <w:lang w:val="en-US"/>
        </w:rPr>
        <w:t xml:space="preserve"> </w:t>
      </w:r>
      <w:r w:rsidRPr="003C2C2C">
        <w:rPr>
          <w:rFonts w:ascii="Arial" w:hAnsi="Arial" w:cs="Arial"/>
          <w:iCs/>
          <w:sz w:val="24"/>
          <w:szCs w:val="24"/>
          <w:lang w:val="en-US"/>
        </w:rPr>
        <w:t>Potocký, farár - hlavná postava</w:t>
      </w:r>
      <w:r w:rsidR="00CE0045">
        <w:rPr>
          <w:rFonts w:ascii="Arial" w:hAnsi="Arial" w:cs="Arial"/>
          <w:iCs/>
          <w:sz w:val="24"/>
          <w:szCs w:val="24"/>
          <w:lang w:val="en-US"/>
        </w:rPr>
        <w:t>.</w:t>
      </w:r>
    </w:p>
    <w:p w:rsidR="002464A2" w:rsidRPr="000708F3" w:rsidRDefault="00186AA8" w:rsidP="000708F3">
      <w:pPr>
        <w:ind w:firstLine="708"/>
        <w:jc w:val="both"/>
        <w:rPr>
          <w:rFonts w:ascii="Arial" w:hAnsi="Arial" w:cs="Arial"/>
          <w:b/>
          <w:sz w:val="24"/>
          <w:szCs w:val="24"/>
        </w:rPr>
      </w:pPr>
      <w:r w:rsidRPr="000708F3">
        <w:rPr>
          <w:rFonts w:ascii="Arial" w:hAnsi="Arial" w:cs="Arial"/>
          <w:b/>
          <w:sz w:val="24"/>
          <w:szCs w:val="24"/>
        </w:rPr>
        <w:t>Mgr. art. Tomáš Mischura, Art.D.</w:t>
      </w:r>
    </w:p>
    <w:p w:rsidR="000708F3" w:rsidRPr="00D601E1" w:rsidRDefault="00D601E1" w:rsidP="00D601E1">
      <w:pPr>
        <w:widowControl w:val="0"/>
        <w:autoSpaceDE w:val="0"/>
        <w:autoSpaceDN w:val="0"/>
        <w:adjustRightInd w:val="0"/>
        <w:jc w:val="both"/>
        <w:rPr>
          <w:rFonts w:ascii="Arial" w:hAnsi="Arial" w:cs="Arial"/>
          <w:sz w:val="24"/>
          <w:szCs w:val="24"/>
          <w:lang w:val="en-US"/>
        </w:rPr>
      </w:pPr>
      <w:r w:rsidRPr="003C2C2C">
        <w:rPr>
          <w:rFonts w:ascii="Arial" w:hAnsi="Arial" w:cs="Arial"/>
          <w:b/>
          <w:bCs/>
          <w:sz w:val="24"/>
          <w:szCs w:val="24"/>
          <w:lang w:val="en-US"/>
        </w:rPr>
        <w:t>SLOVENSK</w:t>
      </w:r>
      <w:r>
        <w:rPr>
          <w:rFonts w:ascii="Arial" w:hAnsi="Arial" w:cs="Arial"/>
          <w:b/>
          <w:bCs/>
          <w:sz w:val="24"/>
          <w:szCs w:val="24"/>
          <w:lang w:val="en-US"/>
        </w:rPr>
        <w:t>É</w:t>
      </w:r>
      <w:r w:rsidRPr="003C2C2C">
        <w:rPr>
          <w:rFonts w:ascii="Arial" w:hAnsi="Arial" w:cs="Arial"/>
          <w:b/>
          <w:bCs/>
          <w:sz w:val="24"/>
          <w:szCs w:val="24"/>
          <w:lang w:val="en-US"/>
        </w:rPr>
        <w:t xml:space="preserve"> KOMORN</w:t>
      </w:r>
      <w:r>
        <w:rPr>
          <w:rFonts w:ascii="Arial" w:hAnsi="Arial" w:cs="Arial"/>
          <w:b/>
          <w:bCs/>
          <w:sz w:val="24"/>
          <w:szCs w:val="24"/>
          <w:lang w:val="en-US"/>
        </w:rPr>
        <w:t xml:space="preserve">É </w:t>
      </w:r>
      <w:r w:rsidRPr="003C2C2C">
        <w:rPr>
          <w:rFonts w:ascii="Arial" w:hAnsi="Arial" w:cs="Arial"/>
          <w:b/>
          <w:bCs/>
          <w:sz w:val="24"/>
          <w:szCs w:val="24"/>
          <w:lang w:val="en-US"/>
        </w:rPr>
        <w:t xml:space="preserve">DIVADLO </w:t>
      </w:r>
      <w:r>
        <w:rPr>
          <w:rFonts w:ascii="Arial" w:hAnsi="Arial" w:cs="Arial"/>
          <w:b/>
          <w:bCs/>
          <w:sz w:val="24"/>
          <w:szCs w:val="24"/>
          <w:lang w:val="en-US"/>
        </w:rPr>
        <w:t>MARTIN:</w:t>
      </w:r>
    </w:p>
    <w:p w:rsidR="000708F3" w:rsidRDefault="000708F3" w:rsidP="000708F3">
      <w:pPr>
        <w:snapToGrid w:val="0"/>
        <w:jc w:val="both"/>
        <w:rPr>
          <w:rFonts w:ascii="Arial" w:hAnsi="Arial" w:cs="Arial"/>
          <w:sz w:val="24"/>
          <w:szCs w:val="24"/>
        </w:rPr>
      </w:pPr>
      <w:r w:rsidRPr="00A53E6F">
        <w:rPr>
          <w:rFonts w:ascii="Arial" w:hAnsi="Arial" w:cs="Arial"/>
          <w:b/>
          <w:bCs/>
          <w:sz w:val="24"/>
          <w:szCs w:val="24"/>
        </w:rPr>
        <w:t>Nikolaj Vasilievič Gogoľ: Hráči</w:t>
      </w:r>
      <w:r>
        <w:rPr>
          <w:rFonts w:ascii="Arial" w:hAnsi="Arial" w:cs="Arial"/>
          <w:b/>
          <w:bCs/>
          <w:sz w:val="24"/>
          <w:szCs w:val="24"/>
        </w:rPr>
        <w:t xml:space="preserve">, </w:t>
      </w:r>
      <w:r w:rsidRPr="00A53E6F">
        <w:rPr>
          <w:rFonts w:ascii="Arial" w:hAnsi="Arial" w:cs="Arial"/>
          <w:sz w:val="24"/>
          <w:szCs w:val="24"/>
        </w:rPr>
        <w:t xml:space="preserve"> postava: Alexander Michailovič Glov</w:t>
      </w:r>
      <w:r>
        <w:rPr>
          <w:rFonts w:ascii="Arial" w:hAnsi="Arial" w:cs="Arial"/>
          <w:sz w:val="24"/>
          <w:szCs w:val="24"/>
        </w:rPr>
        <w:t xml:space="preserve">, </w:t>
      </w:r>
      <w:r w:rsidRPr="00A53E6F">
        <w:rPr>
          <w:rFonts w:ascii="Arial" w:hAnsi="Arial" w:cs="Arial"/>
          <w:sz w:val="24"/>
          <w:szCs w:val="24"/>
        </w:rPr>
        <w:t>réžia: Lukáš Brutovský</w:t>
      </w:r>
      <w:r>
        <w:rPr>
          <w:rFonts w:ascii="Arial" w:hAnsi="Arial" w:cs="Arial"/>
          <w:sz w:val="24"/>
          <w:szCs w:val="24"/>
        </w:rPr>
        <w:t>.</w:t>
      </w:r>
    </w:p>
    <w:p w:rsidR="000708F3" w:rsidRDefault="000708F3" w:rsidP="000708F3">
      <w:pPr>
        <w:snapToGrid w:val="0"/>
        <w:jc w:val="both"/>
        <w:rPr>
          <w:rFonts w:ascii="Arial" w:hAnsi="Arial" w:cs="Arial"/>
          <w:sz w:val="24"/>
          <w:szCs w:val="24"/>
        </w:rPr>
      </w:pPr>
      <w:r w:rsidRPr="00A53E6F">
        <w:rPr>
          <w:rFonts w:ascii="Arial" w:hAnsi="Arial" w:cs="Arial"/>
          <w:b/>
          <w:bCs/>
          <w:sz w:val="24"/>
          <w:szCs w:val="24"/>
        </w:rPr>
        <w:t>Maxim Gorkij: Meštiaci</w:t>
      </w:r>
      <w:r>
        <w:rPr>
          <w:rFonts w:ascii="Arial" w:hAnsi="Arial" w:cs="Arial"/>
          <w:b/>
          <w:bCs/>
          <w:sz w:val="24"/>
          <w:szCs w:val="24"/>
        </w:rPr>
        <w:t xml:space="preserve">, </w:t>
      </w:r>
      <w:r w:rsidRPr="00A53E6F">
        <w:rPr>
          <w:rFonts w:ascii="Arial" w:hAnsi="Arial" w:cs="Arial"/>
          <w:sz w:val="24"/>
          <w:szCs w:val="24"/>
        </w:rPr>
        <w:t>postava: Šiškin</w:t>
      </w:r>
      <w:r>
        <w:rPr>
          <w:rFonts w:ascii="Arial" w:hAnsi="Arial" w:cs="Arial"/>
          <w:sz w:val="24"/>
          <w:szCs w:val="24"/>
        </w:rPr>
        <w:t xml:space="preserve">, </w:t>
      </w:r>
      <w:r w:rsidRPr="00A53E6F">
        <w:rPr>
          <w:rFonts w:ascii="Arial" w:hAnsi="Arial" w:cs="Arial"/>
          <w:sz w:val="24"/>
          <w:szCs w:val="24"/>
        </w:rPr>
        <w:t>réžia: Lukáš Brutovský</w:t>
      </w:r>
      <w:r>
        <w:rPr>
          <w:rFonts w:ascii="Arial" w:hAnsi="Arial" w:cs="Arial"/>
          <w:sz w:val="24"/>
          <w:szCs w:val="24"/>
        </w:rPr>
        <w:t>.</w:t>
      </w:r>
    </w:p>
    <w:p w:rsidR="000708F3" w:rsidRPr="00A53E6F" w:rsidRDefault="000708F3" w:rsidP="000708F3">
      <w:pPr>
        <w:snapToGrid w:val="0"/>
        <w:jc w:val="both"/>
        <w:rPr>
          <w:rFonts w:ascii="Arial" w:hAnsi="Arial" w:cs="Arial"/>
          <w:sz w:val="24"/>
          <w:szCs w:val="24"/>
        </w:rPr>
      </w:pPr>
      <w:r w:rsidRPr="00A53E6F">
        <w:rPr>
          <w:rFonts w:ascii="Arial" w:hAnsi="Arial" w:cs="Arial"/>
          <w:b/>
          <w:bCs/>
          <w:sz w:val="24"/>
          <w:szCs w:val="24"/>
        </w:rPr>
        <w:t>Mary Shelleyová: Frankenstein (moje svedomie)</w:t>
      </w:r>
      <w:r>
        <w:rPr>
          <w:rFonts w:ascii="Arial" w:hAnsi="Arial" w:cs="Arial"/>
          <w:b/>
          <w:bCs/>
          <w:sz w:val="24"/>
          <w:szCs w:val="24"/>
        </w:rPr>
        <w:t xml:space="preserve">, </w:t>
      </w:r>
      <w:r w:rsidRPr="00A53E6F">
        <w:rPr>
          <w:rFonts w:ascii="Arial" w:hAnsi="Arial" w:cs="Arial"/>
          <w:sz w:val="24"/>
          <w:szCs w:val="24"/>
        </w:rPr>
        <w:t>postava: Tulák</w:t>
      </w:r>
      <w:r>
        <w:rPr>
          <w:rFonts w:ascii="Arial" w:hAnsi="Arial" w:cs="Arial"/>
          <w:sz w:val="24"/>
          <w:szCs w:val="24"/>
        </w:rPr>
        <w:t xml:space="preserve">, </w:t>
      </w:r>
      <w:r w:rsidRPr="00A53E6F">
        <w:rPr>
          <w:rFonts w:ascii="Arial" w:hAnsi="Arial" w:cs="Arial"/>
          <w:sz w:val="24"/>
          <w:szCs w:val="24"/>
        </w:rPr>
        <w:t>réžia: Dodo Gombár</w:t>
      </w:r>
      <w:r>
        <w:rPr>
          <w:rFonts w:ascii="Arial" w:hAnsi="Arial" w:cs="Arial"/>
          <w:sz w:val="24"/>
          <w:szCs w:val="24"/>
        </w:rPr>
        <w:t>.</w:t>
      </w:r>
    </w:p>
    <w:p w:rsidR="008968FD" w:rsidRPr="00D16FE4" w:rsidRDefault="000708F3" w:rsidP="00CE0045">
      <w:pPr>
        <w:snapToGrid w:val="0"/>
        <w:jc w:val="both"/>
        <w:rPr>
          <w:rFonts w:ascii="Arial" w:hAnsi="Arial" w:cs="Arial"/>
          <w:sz w:val="24"/>
          <w:szCs w:val="24"/>
        </w:rPr>
      </w:pPr>
      <w:r w:rsidRPr="00A53E6F">
        <w:rPr>
          <w:rFonts w:ascii="Arial" w:hAnsi="Arial" w:cs="Arial"/>
          <w:b/>
          <w:bCs/>
          <w:sz w:val="24"/>
          <w:szCs w:val="24"/>
        </w:rPr>
        <w:t>Milo Urban: Výkriky bez ozveny</w:t>
      </w:r>
      <w:r>
        <w:rPr>
          <w:rFonts w:ascii="Arial" w:hAnsi="Arial" w:cs="Arial"/>
          <w:b/>
          <w:bCs/>
          <w:sz w:val="24"/>
          <w:szCs w:val="24"/>
        </w:rPr>
        <w:t xml:space="preserve">, </w:t>
      </w:r>
      <w:r w:rsidRPr="00A53E6F">
        <w:rPr>
          <w:rFonts w:ascii="Arial" w:hAnsi="Arial" w:cs="Arial"/>
          <w:sz w:val="24"/>
          <w:szCs w:val="24"/>
        </w:rPr>
        <w:t>postava: Štefan Koňarčík – Chrapek</w:t>
      </w:r>
      <w:r>
        <w:rPr>
          <w:rFonts w:ascii="Arial" w:hAnsi="Arial" w:cs="Arial"/>
          <w:sz w:val="24"/>
          <w:szCs w:val="24"/>
        </w:rPr>
        <w:t xml:space="preserve">, </w:t>
      </w:r>
      <w:r w:rsidRPr="00A53E6F">
        <w:rPr>
          <w:rFonts w:ascii="Arial" w:hAnsi="Arial" w:cs="Arial"/>
          <w:sz w:val="24"/>
          <w:szCs w:val="24"/>
        </w:rPr>
        <w:t>réžia: Marek Ťapák</w:t>
      </w:r>
      <w:r>
        <w:rPr>
          <w:rFonts w:ascii="Arial" w:hAnsi="Arial" w:cs="Arial"/>
          <w:sz w:val="24"/>
          <w:szCs w:val="24"/>
        </w:rPr>
        <w:t>.</w:t>
      </w:r>
    </w:p>
    <w:p w:rsidR="00186AA8" w:rsidRDefault="00186AA8" w:rsidP="002464A2">
      <w:pPr>
        <w:ind w:firstLine="708"/>
        <w:jc w:val="both"/>
        <w:rPr>
          <w:rFonts w:ascii="Arial" w:hAnsi="Arial" w:cs="Arial"/>
          <w:sz w:val="24"/>
          <w:szCs w:val="24"/>
        </w:rPr>
      </w:pPr>
      <w:r w:rsidRPr="00D16FE4">
        <w:rPr>
          <w:rFonts w:ascii="Arial" w:hAnsi="Arial" w:cs="Arial"/>
          <w:b/>
          <w:sz w:val="24"/>
          <w:szCs w:val="24"/>
        </w:rPr>
        <w:t>Mgr. atr. Richard Sanitra, ArtD.</w:t>
      </w:r>
      <w:r w:rsidRPr="00D16FE4">
        <w:rPr>
          <w:rFonts w:ascii="Arial" w:hAnsi="Arial" w:cs="Arial"/>
          <w:sz w:val="24"/>
          <w:szCs w:val="24"/>
        </w:rPr>
        <w:t xml:space="preserve"> </w:t>
      </w:r>
    </w:p>
    <w:p w:rsidR="002464A2" w:rsidRPr="009E0ED5" w:rsidRDefault="002464A2" w:rsidP="002464A2">
      <w:pPr>
        <w:jc w:val="both"/>
        <w:rPr>
          <w:rFonts w:ascii="Arial" w:hAnsi="Arial" w:cs="Arial"/>
          <w:sz w:val="24"/>
          <w:szCs w:val="24"/>
        </w:rPr>
      </w:pPr>
      <w:r w:rsidRPr="009E0ED5">
        <w:rPr>
          <w:rFonts w:ascii="Arial" w:hAnsi="Arial" w:cs="Arial"/>
          <w:b/>
          <w:sz w:val="24"/>
          <w:szCs w:val="24"/>
        </w:rPr>
        <w:t>Herecké premiéry v</w:t>
      </w:r>
      <w:r>
        <w:rPr>
          <w:rFonts w:ascii="Arial" w:hAnsi="Arial" w:cs="Arial"/>
          <w:b/>
          <w:sz w:val="24"/>
          <w:szCs w:val="24"/>
        </w:rPr>
        <w:t> </w:t>
      </w:r>
      <w:r w:rsidRPr="009E0ED5">
        <w:rPr>
          <w:rFonts w:ascii="Arial" w:hAnsi="Arial" w:cs="Arial"/>
          <w:b/>
          <w:sz w:val="24"/>
          <w:szCs w:val="24"/>
        </w:rPr>
        <w:t>DJGT</w:t>
      </w:r>
      <w:r>
        <w:rPr>
          <w:rFonts w:ascii="Arial" w:hAnsi="Arial" w:cs="Arial"/>
          <w:b/>
          <w:sz w:val="24"/>
          <w:szCs w:val="24"/>
        </w:rPr>
        <w:t xml:space="preserve"> Zvolen</w:t>
      </w:r>
      <w:r w:rsidRPr="009E0ED5">
        <w:rPr>
          <w:rFonts w:ascii="Arial" w:hAnsi="Arial" w:cs="Arial"/>
          <w:sz w:val="24"/>
          <w:szCs w:val="24"/>
        </w:rPr>
        <w:t>:</w:t>
      </w:r>
    </w:p>
    <w:p w:rsidR="002464A2" w:rsidRPr="009E0ED5" w:rsidRDefault="002464A2" w:rsidP="002464A2">
      <w:pPr>
        <w:jc w:val="both"/>
        <w:rPr>
          <w:rFonts w:ascii="Arial" w:hAnsi="Arial" w:cs="Arial"/>
          <w:sz w:val="24"/>
          <w:szCs w:val="24"/>
        </w:rPr>
      </w:pPr>
      <w:r w:rsidRPr="009E0ED5">
        <w:rPr>
          <w:rFonts w:ascii="Arial" w:hAnsi="Arial" w:cs="Arial"/>
          <w:sz w:val="24"/>
          <w:szCs w:val="24"/>
        </w:rPr>
        <w:t xml:space="preserve">12.2.2016 Jakub Nvota: Zajatec vlastného príbehu, postava: Karol </w:t>
      </w:r>
    </w:p>
    <w:p w:rsidR="002464A2" w:rsidRDefault="002464A2" w:rsidP="002464A2">
      <w:pPr>
        <w:jc w:val="both"/>
        <w:rPr>
          <w:rFonts w:ascii="Arial" w:hAnsi="Arial" w:cs="Arial"/>
          <w:sz w:val="24"/>
          <w:szCs w:val="24"/>
        </w:rPr>
      </w:pPr>
      <w:r w:rsidRPr="009E0ED5">
        <w:rPr>
          <w:rFonts w:ascii="Arial" w:hAnsi="Arial" w:cs="Arial"/>
          <w:sz w:val="24"/>
          <w:szCs w:val="24"/>
        </w:rPr>
        <w:t xml:space="preserve">3.6.2016 Brandon Thomas: Charleyho teta, postava: Babbs </w:t>
      </w:r>
    </w:p>
    <w:p w:rsidR="002464A2" w:rsidRPr="009E0ED5" w:rsidRDefault="002464A2" w:rsidP="002464A2">
      <w:pPr>
        <w:jc w:val="both"/>
        <w:rPr>
          <w:rFonts w:ascii="Arial" w:hAnsi="Arial" w:cs="Arial"/>
          <w:sz w:val="24"/>
          <w:szCs w:val="24"/>
        </w:rPr>
      </w:pPr>
      <w:r w:rsidRPr="009E0ED5">
        <w:rPr>
          <w:rFonts w:ascii="Arial" w:hAnsi="Arial" w:cs="Arial"/>
          <w:sz w:val="24"/>
          <w:szCs w:val="24"/>
        </w:rPr>
        <w:lastRenderedPageBreak/>
        <w:t xml:space="preserve">14.10.2016 Anna Franková: Denník Anny Frankovej, postava: Herman Van Daan </w:t>
      </w:r>
    </w:p>
    <w:p w:rsidR="002464A2" w:rsidRPr="009E0ED5" w:rsidRDefault="002464A2" w:rsidP="002464A2">
      <w:pPr>
        <w:jc w:val="both"/>
        <w:rPr>
          <w:rFonts w:ascii="Arial" w:hAnsi="Arial" w:cs="Arial"/>
          <w:sz w:val="24"/>
          <w:szCs w:val="24"/>
        </w:rPr>
      </w:pPr>
      <w:r w:rsidRPr="009E0ED5">
        <w:rPr>
          <w:rFonts w:ascii="Arial" w:hAnsi="Arial" w:cs="Arial"/>
          <w:b/>
          <w:sz w:val="24"/>
          <w:szCs w:val="24"/>
        </w:rPr>
        <w:t>Réžie:</w:t>
      </w:r>
      <w:r w:rsidRPr="002464A2">
        <w:rPr>
          <w:rFonts w:ascii="Arial" w:hAnsi="Arial" w:cs="Arial"/>
          <w:b/>
          <w:sz w:val="24"/>
          <w:szCs w:val="24"/>
        </w:rPr>
        <w:t xml:space="preserve"> FDU AU</w:t>
      </w:r>
      <w:r>
        <w:rPr>
          <w:rFonts w:ascii="Arial" w:hAnsi="Arial" w:cs="Arial"/>
          <w:sz w:val="24"/>
          <w:szCs w:val="24"/>
        </w:rPr>
        <w:t xml:space="preserve"> </w:t>
      </w:r>
      <w:r w:rsidRPr="009E0ED5">
        <w:rPr>
          <w:rFonts w:ascii="Arial" w:hAnsi="Arial" w:cs="Arial"/>
          <w:sz w:val="24"/>
          <w:szCs w:val="24"/>
        </w:rPr>
        <w:t>:</w:t>
      </w:r>
    </w:p>
    <w:p w:rsidR="002464A2" w:rsidRPr="009E0ED5" w:rsidRDefault="002464A2" w:rsidP="002464A2">
      <w:pPr>
        <w:jc w:val="both"/>
        <w:rPr>
          <w:rFonts w:ascii="Arial" w:hAnsi="Arial" w:cs="Arial"/>
          <w:sz w:val="24"/>
          <w:szCs w:val="24"/>
        </w:rPr>
      </w:pPr>
      <w:r w:rsidRPr="009E0ED5">
        <w:rPr>
          <w:rFonts w:ascii="Arial" w:hAnsi="Arial" w:cs="Arial"/>
          <w:sz w:val="24"/>
          <w:szCs w:val="24"/>
        </w:rPr>
        <w:t>11.4.2016 J.Nvota, R.Komž</w:t>
      </w:r>
      <w:r>
        <w:rPr>
          <w:rFonts w:ascii="Arial" w:hAnsi="Arial" w:cs="Arial"/>
          <w:sz w:val="24"/>
          <w:szCs w:val="24"/>
        </w:rPr>
        <w:t xml:space="preserve">íková: Nebojsa </w:t>
      </w:r>
    </w:p>
    <w:p w:rsidR="002464A2" w:rsidRPr="009E0ED5" w:rsidRDefault="002464A2" w:rsidP="002464A2">
      <w:pPr>
        <w:jc w:val="both"/>
        <w:rPr>
          <w:rFonts w:ascii="Arial" w:hAnsi="Arial" w:cs="Arial"/>
          <w:sz w:val="24"/>
          <w:szCs w:val="24"/>
        </w:rPr>
      </w:pPr>
      <w:r w:rsidRPr="009E0ED5">
        <w:rPr>
          <w:rFonts w:ascii="Arial" w:hAnsi="Arial" w:cs="Arial"/>
          <w:sz w:val="24"/>
          <w:szCs w:val="24"/>
        </w:rPr>
        <w:t>18.4.2016 Ing</w:t>
      </w:r>
      <w:r>
        <w:rPr>
          <w:rFonts w:ascii="Arial" w:hAnsi="Arial" w:cs="Arial"/>
          <w:sz w:val="24"/>
          <w:szCs w:val="24"/>
        </w:rPr>
        <w:t xml:space="preserve">mar Villqist: Cinkvajs </w:t>
      </w:r>
    </w:p>
    <w:p w:rsidR="002464A2" w:rsidRDefault="002464A2" w:rsidP="002464A2">
      <w:pPr>
        <w:jc w:val="both"/>
        <w:rPr>
          <w:rFonts w:ascii="Arial" w:hAnsi="Arial" w:cs="Arial"/>
          <w:sz w:val="24"/>
          <w:szCs w:val="24"/>
        </w:rPr>
      </w:pPr>
      <w:r w:rsidRPr="009E0ED5">
        <w:rPr>
          <w:rFonts w:ascii="Arial" w:hAnsi="Arial" w:cs="Arial"/>
          <w:sz w:val="24"/>
          <w:szCs w:val="24"/>
        </w:rPr>
        <w:t>6.6.2016 K.Hitz</w:t>
      </w:r>
      <w:r>
        <w:rPr>
          <w:rFonts w:ascii="Arial" w:hAnsi="Arial" w:cs="Arial"/>
          <w:sz w:val="24"/>
          <w:szCs w:val="24"/>
        </w:rPr>
        <w:t xml:space="preserve">ingerová: To nenapíšeš </w:t>
      </w:r>
    </w:p>
    <w:p w:rsidR="002464A2" w:rsidRPr="009E0ED5" w:rsidRDefault="002464A2" w:rsidP="002464A2">
      <w:pPr>
        <w:jc w:val="both"/>
        <w:rPr>
          <w:rFonts w:ascii="Arial" w:hAnsi="Arial" w:cs="Arial"/>
          <w:b/>
          <w:sz w:val="24"/>
          <w:szCs w:val="24"/>
        </w:rPr>
      </w:pPr>
      <w:r>
        <w:rPr>
          <w:rFonts w:ascii="Arial" w:hAnsi="Arial" w:cs="Arial"/>
          <w:b/>
          <w:sz w:val="24"/>
          <w:szCs w:val="24"/>
        </w:rPr>
        <w:t>O</w:t>
      </w:r>
      <w:r w:rsidRPr="002464A2">
        <w:rPr>
          <w:rFonts w:ascii="Arial" w:hAnsi="Arial" w:cs="Arial"/>
          <w:b/>
          <w:sz w:val="24"/>
          <w:szCs w:val="24"/>
        </w:rPr>
        <w:t xml:space="preserve">chotníci </w:t>
      </w:r>
    </w:p>
    <w:p w:rsidR="002464A2" w:rsidRDefault="002464A2" w:rsidP="002464A2">
      <w:pPr>
        <w:jc w:val="both"/>
        <w:rPr>
          <w:rFonts w:ascii="Arial" w:hAnsi="Arial" w:cs="Arial"/>
          <w:sz w:val="24"/>
          <w:szCs w:val="24"/>
        </w:rPr>
      </w:pPr>
      <w:r w:rsidRPr="009E0ED5">
        <w:rPr>
          <w:rFonts w:ascii="Arial" w:hAnsi="Arial" w:cs="Arial"/>
          <w:sz w:val="24"/>
          <w:szCs w:val="24"/>
        </w:rPr>
        <w:t xml:space="preserve">3.1.2016 N.V. Gogoľ: Revízor </w:t>
      </w:r>
    </w:p>
    <w:p w:rsidR="002464A2" w:rsidRPr="009E0ED5" w:rsidRDefault="002464A2" w:rsidP="002464A2">
      <w:pPr>
        <w:jc w:val="both"/>
        <w:rPr>
          <w:rFonts w:ascii="Arial" w:hAnsi="Arial" w:cs="Arial"/>
          <w:b/>
          <w:sz w:val="24"/>
          <w:szCs w:val="24"/>
        </w:rPr>
      </w:pPr>
      <w:r w:rsidRPr="009E0ED5">
        <w:rPr>
          <w:rFonts w:ascii="Arial" w:hAnsi="Arial" w:cs="Arial"/>
          <w:b/>
          <w:sz w:val="24"/>
          <w:szCs w:val="24"/>
        </w:rPr>
        <w:t>Podujatia</w:t>
      </w:r>
      <w:r w:rsidRPr="002464A2">
        <w:rPr>
          <w:rFonts w:ascii="Arial" w:hAnsi="Arial" w:cs="Arial"/>
          <w:b/>
          <w:sz w:val="24"/>
          <w:szCs w:val="24"/>
        </w:rPr>
        <w:t xml:space="preserve"> </w:t>
      </w:r>
      <w:r w:rsidRPr="009E0ED5">
        <w:rPr>
          <w:rFonts w:ascii="Arial" w:hAnsi="Arial" w:cs="Arial"/>
          <w:b/>
          <w:sz w:val="24"/>
          <w:szCs w:val="24"/>
        </w:rPr>
        <w:t>-</w:t>
      </w:r>
      <w:r w:rsidRPr="002464A2">
        <w:rPr>
          <w:rFonts w:ascii="Arial" w:hAnsi="Arial" w:cs="Arial"/>
          <w:b/>
          <w:sz w:val="24"/>
          <w:szCs w:val="24"/>
        </w:rPr>
        <w:t xml:space="preserve"> </w:t>
      </w:r>
      <w:r w:rsidRPr="009E0ED5">
        <w:rPr>
          <w:rFonts w:ascii="Arial" w:hAnsi="Arial" w:cs="Arial"/>
          <w:b/>
          <w:sz w:val="24"/>
          <w:szCs w:val="24"/>
        </w:rPr>
        <w:t>réžia:</w:t>
      </w:r>
    </w:p>
    <w:p w:rsidR="002464A2" w:rsidRDefault="002464A2" w:rsidP="002464A2">
      <w:pPr>
        <w:jc w:val="both"/>
        <w:rPr>
          <w:rFonts w:ascii="Arial" w:hAnsi="Arial" w:cs="Arial"/>
          <w:sz w:val="24"/>
          <w:szCs w:val="24"/>
        </w:rPr>
      </w:pPr>
      <w:r w:rsidRPr="009E0ED5">
        <w:rPr>
          <w:rFonts w:ascii="Arial" w:hAnsi="Arial" w:cs="Arial"/>
          <w:sz w:val="24"/>
          <w:szCs w:val="24"/>
        </w:rPr>
        <w:t xml:space="preserve">27.2.2016 120. výročie narodenia Jozefa Cígera Hronského </w:t>
      </w:r>
    </w:p>
    <w:p w:rsidR="002464A2" w:rsidRPr="009E0ED5" w:rsidRDefault="002464A2" w:rsidP="002464A2">
      <w:pPr>
        <w:jc w:val="both"/>
        <w:rPr>
          <w:rFonts w:ascii="Arial" w:hAnsi="Arial" w:cs="Arial"/>
          <w:sz w:val="24"/>
          <w:szCs w:val="24"/>
        </w:rPr>
      </w:pPr>
      <w:r w:rsidRPr="009E0ED5">
        <w:rPr>
          <w:rFonts w:ascii="Arial" w:hAnsi="Arial" w:cs="Arial"/>
          <w:sz w:val="24"/>
          <w:szCs w:val="24"/>
        </w:rPr>
        <w:t>23.4.2016 Najmilší koncert roka (cca 140 min.) (plagát v prílohe)</w:t>
      </w:r>
    </w:p>
    <w:p w:rsidR="002464A2" w:rsidRPr="009E0ED5" w:rsidRDefault="002464A2" w:rsidP="002464A2">
      <w:pPr>
        <w:jc w:val="both"/>
        <w:rPr>
          <w:rFonts w:ascii="Arial" w:hAnsi="Arial" w:cs="Arial"/>
          <w:sz w:val="24"/>
          <w:szCs w:val="24"/>
        </w:rPr>
      </w:pPr>
      <w:r>
        <w:rPr>
          <w:rFonts w:ascii="Arial" w:hAnsi="Arial" w:cs="Arial"/>
          <w:sz w:val="24"/>
          <w:szCs w:val="24"/>
        </w:rPr>
        <w:t xml:space="preserve">9.9.2016 Galavečer Motýľ </w:t>
      </w:r>
      <w:r w:rsidRPr="009E0ED5">
        <w:rPr>
          <w:rFonts w:ascii="Arial" w:hAnsi="Arial" w:cs="Arial"/>
          <w:sz w:val="24"/>
          <w:szCs w:val="24"/>
        </w:rPr>
        <w:t xml:space="preserve">2016 </w:t>
      </w:r>
    </w:p>
    <w:p w:rsidR="002464A2" w:rsidRPr="009E0ED5" w:rsidRDefault="002464A2" w:rsidP="002464A2">
      <w:pPr>
        <w:jc w:val="both"/>
        <w:rPr>
          <w:rFonts w:ascii="Arial" w:hAnsi="Arial" w:cs="Arial"/>
          <w:b/>
          <w:sz w:val="24"/>
          <w:szCs w:val="24"/>
        </w:rPr>
      </w:pPr>
      <w:r w:rsidRPr="009E0ED5">
        <w:rPr>
          <w:rFonts w:ascii="Arial" w:hAnsi="Arial" w:cs="Arial"/>
          <w:b/>
          <w:sz w:val="24"/>
          <w:szCs w:val="24"/>
        </w:rPr>
        <w:t>Festivaly:</w:t>
      </w:r>
    </w:p>
    <w:p w:rsidR="002464A2" w:rsidRPr="009E0ED5" w:rsidRDefault="002464A2" w:rsidP="002464A2">
      <w:pPr>
        <w:jc w:val="both"/>
        <w:rPr>
          <w:rFonts w:ascii="Arial" w:hAnsi="Arial" w:cs="Arial"/>
          <w:sz w:val="24"/>
          <w:szCs w:val="24"/>
        </w:rPr>
      </w:pPr>
      <w:r w:rsidRPr="009E0ED5">
        <w:rPr>
          <w:rFonts w:ascii="Arial" w:hAnsi="Arial" w:cs="Arial"/>
          <w:sz w:val="24"/>
          <w:szCs w:val="24"/>
        </w:rPr>
        <w:t xml:space="preserve">3., 4. a 19.6. B. Thomas: Charleyho teta - </w:t>
      </w:r>
      <w:hyperlink r:id="rId9" w:tgtFrame="_blank" w:history="1">
        <w:r w:rsidRPr="009E0ED5">
          <w:rPr>
            <w:rFonts w:ascii="Arial" w:hAnsi="Arial" w:cs="Arial"/>
            <w:sz w:val="24"/>
            <w:szCs w:val="24"/>
          </w:rPr>
          <w:t>43.ro</w:t>
        </w:r>
      </w:hyperlink>
      <w:r w:rsidRPr="009E0ED5">
        <w:rPr>
          <w:rFonts w:ascii="Arial" w:hAnsi="Arial" w:cs="Arial"/>
          <w:sz w:val="24"/>
          <w:szCs w:val="24"/>
        </w:rPr>
        <w:t>čník medzinárodného festivalu Zámocké hry zvolenské</w:t>
      </w:r>
    </w:p>
    <w:p w:rsidR="002464A2" w:rsidRPr="009E0ED5" w:rsidRDefault="002464A2" w:rsidP="002464A2">
      <w:pPr>
        <w:jc w:val="both"/>
        <w:rPr>
          <w:rFonts w:ascii="Arial" w:hAnsi="Arial" w:cs="Arial"/>
          <w:sz w:val="24"/>
          <w:szCs w:val="24"/>
        </w:rPr>
      </w:pPr>
      <w:r w:rsidRPr="009E0ED5">
        <w:rPr>
          <w:rFonts w:ascii="Arial" w:hAnsi="Arial" w:cs="Arial"/>
          <w:sz w:val="24"/>
          <w:szCs w:val="24"/>
        </w:rPr>
        <w:t xml:space="preserve">8.11.2016 B.Thomas: Charleyho teta - festival Český Těšín </w:t>
      </w:r>
    </w:p>
    <w:p w:rsidR="002464A2" w:rsidRPr="009E0ED5" w:rsidRDefault="002464A2" w:rsidP="002464A2">
      <w:pPr>
        <w:jc w:val="both"/>
        <w:rPr>
          <w:rFonts w:ascii="Arial" w:hAnsi="Arial" w:cs="Arial"/>
          <w:b/>
          <w:sz w:val="24"/>
          <w:szCs w:val="24"/>
        </w:rPr>
      </w:pPr>
      <w:r>
        <w:rPr>
          <w:rFonts w:ascii="Arial" w:hAnsi="Arial" w:cs="Arial"/>
          <w:b/>
          <w:sz w:val="24"/>
          <w:szCs w:val="24"/>
        </w:rPr>
        <w:t>R</w:t>
      </w:r>
      <w:r w:rsidRPr="009E0ED5">
        <w:rPr>
          <w:rFonts w:ascii="Arial" w:hAnsi="Arial" w:cs="Arial"/>
          <w:b/>
          <w:sz w:val="24"/>
          <w:szCs w:val="24"/>
        </w:rPr>
        <w:t>éžia:</w:t>
      </w:r>
    </w:p>
    <w:p w:rsidR="002464A2" w:rsidRPr="009E0ED5" w:rsidRDefault="002464A2" w:rsidP="002464A2">
      <w:pPr>
        <w:jc w:val="both"/>
        <w:rPr>
          <w:rFonts w:ascii="Arial" w:hAnsi="Arial" w:cs="Arial"/>
          <w:sz w:val="24"/>
          <w:szCs w:val="24"/>
        </w:rPr>
      </w:pPr>
      <w:r w:rsidRPr="009E0ED5">
        <w:rPr>
          <w:rFonts w:ascii="Arial" w:hAnsi="Arial" w:cs="Arial"/>
          <w:sz w:val="24"/>
          <w:szCs w:val="24"/>
        </w:rPr>
        <w:t>25.3.2016 I.</w:t>
      </w:r>
      <w:r>
        <w:rPr>
          <w:rFonts w:ascii="Arial" w:hAnsi="Arial" w:cs="Arial"/>
          <w:sz w:val="24"/>
          <w:szCs w:val="24"/>
        </w:rPr>
        <w:t xml:space="preserve"> </w:t>
      </w:r>
      <w:r w:rsidRPr="009E0ED5">
        <w:rPr>
          <w:rFonts w:ascii="Arial" w:hAnsi="Arial" w:cs="Arial"/>
          <w:sz w:val="24"/>
          <w:szCs w:val="24"/>
        </w:rPr>
        <w:t>Stodola: Čaj u pána senátora (SV</w:t>
      </w:r>
      <w:r>
        <w:rPr>
          <w:rFonts w:ascii="Arial" w:hAnsi="Arial" w:cs="Arial"/>
          <w:sz w:val="24"/>
          <w:szCs w:val="24"/>
        </w:rPr>
        <w:t>D Báčsky Petrovec) - DIDA 2016</w:t>
      </w:r>
    </w:p>
    <w:p w:rsidR="002464A2" w:rsidRPr="009E0ED5" w:rsidRDefault="002464A2" w:rsidP="002464A2">
      <w:pPr>
        <w:jc w:val="both"/>
        <w:rPr>
          <w:rFonts w:ascii="Arial" w:hAnsi="Arial" w:cs="Arial"/>
          <w:b/>
          <w:sz w:val="24"/>
          <w:szCs w:val="24"/>
        </w:rPr>
      </w:pPr>
      <w:r w:rsidRPr="009E0ED5">
        <w:rPr>
          <w:rFonts w:ascii="Arial" w:hAnsi="Arial" w:cs="Arial"/>
          <w:b/>
          <w:sz w:val="24"/>
          <w:szCs w:val="24"/>
        </w:rPr>
        <w:t>Ochotnícke festivaly:</w:t>
      </w:r>
    </w:p>
    <w:p w:rsidR="002464A2" w:rsidRPr="009E0ED5" w:rsidRDefault="002464A2" w:rsidP="002464A2">
      <w:pPr>
        <w:jc w:val="both"/>
        <w:rPr>
          <w:rFonts w:ascii="Arial" w:hAnsi="Arial" w:cs="Arial"/>
          <w:sz w:val="24"/>
          <w:szCs w:val="24"/>
        </w:rPr>
      </w:pPr>
      <w:r w:rsidRPr="009E0ED5">
        <w:rPr>
          <w:rFonts w:ascii="Arial" w:hAnsi="Arial" w:cs="Arial"/>
          <w:sz w:val="24"/>
          <w:szCs w:val="24"/>
        </w:rPr>
        <w:t xml:space="preserve">19.3.2016 N.V. Gogoľ: Revízor </w:t>
      </w:r>
      <w:r>
        <w:rPr>
          <w:rFonts w:ascii="Arial" w:hAnsi="Arial" w:cs="Arial"/>
          <w:sz w:val="24"/>
          <w:szCs w:val="24"/>
        </w:rPr>
        <w:t>- Hriňovské divadelné dni 2016 </w:t>
      </w:r>
    </w:p>
    <w:p w:rsidR="001D1576" w:rsidRPr="00CE0045" w:rsidRDefault="002464A2" w:rsidP="00616C86">
      <w:pPr>
        <w:jc w:val="both"/>
        <w:rPr>
          <w:rFonts w:ascii="Arial" w:hAnsi="Arial" w:cs="Arial"/>
          <w:sz w:val="24"/>
          <w:szCs w:val="24"/>
        </w:rPr>
      </w:pPr>
      <w:r w:rsidRPr="009E0ED5">
        <w:rPr>
          <w:rFonts w:ascii="Arial" w:hAnsi="Arial" w:cs="Arial"/>
          <w:sz w:val="24"/>
          <w:szCs w:val="24"/>
        </w:rPr>
        <w:t>3.4.2016 N.V. Gogoľ: Revízor - Divadelné slávnosti Podpoľania a Hontu 2016</w:t>
      </w:r>
    </w:p>
    <w:p w:rsidR="00C63125" w:rsidRPr="00616C86" w:rsidRDefault="00616C86" w:rsidP="006C57A4">
      <w:pPr>
        <w:ind w:firstLine="708"/>
        <w:jc w:val="both"/>
        <w:rPr>
          <w:rFonts w:ascii="Arial" w:hAnsi="Arial" w:cs="Arial"/>
          <w:b/>
          <w:bCs/>
          <w:color w:val="000000"/>
          <w:sz w:val="24"/>
          <w:szCs w:val="24"/>
        </w:rPr>
      </w:pPr>
      <w:r w:rsidRPr="00616C86">
        <w:rPr>
          <w:rFonts w:ascii="Arial" w:hAnsi="Arial" w:cs="Arial"/>
          <w:b/>
          <w:bCs/>
          <w:color w:val="000000"/>
          <w:sz w:val="24"/>
          <w:szCs w:val="24"/>
        </w:rPr>
        <w:t xml:space="preserve">Mgr. art. Zuzana Laurinčíková, ArtD. </w:t>
      </w:r>
    </w:p>
    <w:p w:rsidR="00D41C4D" w:rsidRPr="00C63125" w:rsidRDefault="00D41C4D" w:rsidP="00D41C4D">
      <w:pPr>
        <w:jc w:val="both"/>
        <w:rPr>
          <w:rFonts w:ascii="Arial" w:hAnsi="Arial" w:cs="Arial"/>
          <w:b/>
          <w:bCs/>
          <w:iCs/>
          <w:sz w:val="24"/>
          <w:szCs w:val="24"/>
        </w:rPr>
      </w:pPr>
      <w:r w:rsidRPr="00C63125">
        <w:rPr>
          <w:rFonts w:ascii="Arial" w:hAnsi="Arial" w:cs="Arial"/>
          <w:b/>
          <w:bCs/>
          <w:iCs/>
          <w:sz w:val="24"/>
          <w:szCs w:val="24"/>
        </w:rPr>
        <w:t>54.  POĎEBRADSKÉ  DNI  POEZIE    (Medzinárodný festival)</w:t>
      </w:r>
    </w:p>
    <w:p w:rsidR="00D41C4D" w:rsidRPr="00D67827" w:rsidRDefault="00D41C4D" w:rsidP="00D41C4D">
      <w:pPr>
        <w:jc w:val="both"/>
        <w:rPr>
          <w:rFonts w:ascii="Arial" w:hAnsi="Arial" w:cs="Arial"/>
          <w:b/>
          <w:bCs/>
          <w:iCs/>
          <w:sz w:val="24"/>
          <w:szCs w:val="24"/>
        </w:rPr>
      </w:pPr>
      <w:r w:rsidRPr="00D67827">
        <w:rPr>
          <w:rFonts w:ascii="Arial" w:hAnsi="Arial" w:cs="Arial"/>
          <w:b/>
          <w:bCs/>
          <w:iCs/>
          <w:sz w:val="24"/>
          <w:szCs w:val="24"/>
        </w:rPr>
        <w:t>Termín : 21. 4. – 24. 4. 2016</w:t>
      </w:r>
    </w:p>
    <w:p w:rsidR="00D41C4D" w:rsidRPr="00D67827" w:rsidRDefault="00D41C4D" w:rsidP="00D41C4D">
      <w:pPr>
        <w:jc w:val="both"/>
        <w:rPr>
          <w:rFonts w:ascii="Arial" w:hAnsi="Arial" w:cs="Arial"/>
          <w:sz w:val="24"/>
          <w:szCs w:val="24"/>
        </w:rPr>
      </w:pPr>
      <w:r w:rsidRPr="00D67827">
        <w:rPr>
          <w:rFonts w:ascii="Arial" w:hAnsi="Arial" w:cs="Arial"/>
          <w:bCs/>
          <w:sz w:val="24"/>
          <w:szCs w:val="24"/>
        </w:rPr>
        <w:t>Poděbradské dni poézie</w:t>
      </w:r>
      <w:r w:rsidRPr="00D67827">
        <w:rPr>
          <w:rFonts w:ascii="Arial" w:hAnsi="Arial" w:cs="Arial"/>
          <w:sz w:val="24"/>
          <w:szCs w:val="24"/>
        </w:rPr>
        <w:t xml:space="preserve"> sú sviatkom, ktorý každoročne spája interpretov krásneho slova z rôznych kútov Čiech, Moravy a Slovenska. Ide o tradičný (kedysi celoštátny, dnes medzinárodný) festival prednesu poézie a prózy, ktorý pripravuje predsedníctvo združenia SLOVO A HLAS a pedagógovia i študenti stredných i vysokých  divadelných škôl. </w:t>
      </w:r>
    </w:p>
    <w:p w:rsidR="00D41C4D" w:rsidRPr="00D67827" w:rsidRDefault="00D41C4D" w:rsidP="00D41C4D">
      <w:pPr>
        <w:jc w:val="both"/>
        <w:rPr>
          <w:rFonts w:ascii="Arial" w:hAnsi="Arial" w:cs="Arial"/>
          <w:b/>
          <w:sz w:val="24"/>
          <w:szCs w:val="24"/>
        </w:rPr>
      </w:pPr>
      <w:r w:rsidRPr="00D67827">
        <w:rPr>
          <w:rFonts w:ascii="Arial" w:hAnsi="Arial" w:cs="Arial"/>
          <w:b/>
          <w:sz w:val="24"/>
          <w:szCs w:val="24"/>
        </w:rPr>
        <w:t>Zhodnotenie účasti na festivale:</w:t>
      </w:r>
    </w:p>
    <w:p w:rsidR="00D41C4D" w:rsidRPr="00D67827" w:rsidRDefault="00D41C4D" w:rsidP="00D41C4D">
      <w:pPr>
        <w:jc w:val="both"/>
        <w:rPr>
          <w:rFonts w:ascii="Arial" w:hAnsi="Arial" w:cs="Arial"/>
          <w:b/>
          <w:bCs/>
          <w:sz w:val="24"/>
          <w:szCs w:val="24"/>
        </w:rPr>
      </w:pPr>
      <w:r w:rsidRPr="00D67827">
        <w:rPr>
          <w:rFonts w:ascii="Arial" w:hAnsi="Arial" w:cs="Arial"/>
          <w:sz w:val="24"/>
          <w:szCs w:val="24"/>
        </w:rPr>
        <w:t>54.ročníka festivalu (21. 4. – 24. 4. 2016) sa zúčastnili  poslucháči 3. ročníka  herectva FDU AU, ktorí  školu úspešne reprezentovali v súťažnej prehliadke umelckého slova.</w:t>
      </w:r>
    </w:p>
    <w:p w:rsidR="00D41C4D" w:rsidRPr="00D67827" w:rsidRDefault="00D41C4D" w:rsidP="00D41C4D">
      <w:pPr>
        <w:jc w:val="both"/>
        <w:rPr>
          <w:rFonts w:ascii="Arial" w:hAnsi="Arial" w:cs="Arial"/>
          <w:sz w:val="24"/>
          <w:szCs w:val="24"/>
        </w:rPr>
      </w:pPr>
      <w:r w:rsidRPr="00D67827">
        <w:rPr>
          <w:rFonts w:ascii="Arial" w:hAnsi="Arial" w:cs="Arial"/>
          <w:sz w:val="24"/>
          <w:szCs w:val="24"/>
        </w:rPr>
        <w:t>V česko-slovenskej konkurencii získali tieto ocenenia:</w:t>
      </w:r>
      <w:r>
        <w:rPr>
          <w:rFonts w:ascii="Arial" w:hAnsi="Arial" w:cs="Arial"/>
          <w:sz w:val="24"/>
          <w:szCs w:val="24"/>
        </w:rPr>
        <w:t xml:space="preserve"> </w:t>
      </w:r>
      <w:r w:rsidRPr="00D67827">
        <w:rPr>
          <w:rFonts w:ascii="Arial" w:hAnsi="Arial" w:cs="Arial"/>
          <w:bCs/>
          <w:sz w:val="24"/>
          <w:szCs w:val="24"/>
        </w:rPr>
        <w:t>Katarína Gurová – Cena za dramaturgiu</w:t>
      </w:r>
      <w:r>
        <w:rPr>
          <w:rFonts w:ascii="Arial" w:hAnsi="Arial" w:cs="Arial"/>
          <w:bCs/>
          <w:sz w:val="24"/>
          <w:szCs w:val="24"/>
        </w:rPr>
        <w:t xml:space="preserve"> </w:t>
      </w:r>
      <w:r>
        <w:rPr>
          <w:rFonts w:ascii="Arial" w:hAnsi="Arial" w:cs="Arial"/>
          <w:sz w:val="24"/>
          <w:szCs w:val="24"/>
        </w:rPr>
        <w:t xml:space="preserve">a </w:t>
      </w:r>
      <w:r w:rsidRPr="00D67827">
        <w:rPr>
          <w:rFonts w:ascii="Arial" w:hAnsi="Arial" w:cs="Arial"/>
          <w:bCs/>
          <w:sz w:val="24"/>
          <w:szCs w:val="24"/>
        </w:rPr>
        <w:t>Filip Jekkel - Cena za voľbu výrazových prostriedkov</w:t>
      </w:r>
      <w:r>
        <w:rPr>
          <w:rFonts w:ascii="Arial" w:hAnsi="Arial" w:cs="Arial"/>
          <w:bCs/>
          <w:sz w:val="24"/>
          <w:szCs w:val="24"/>
        </w:rPr>
        <w:t>.</w:t>
      </w:r>
    </w:p>
    <w:p w:rsidR="00B81814" w:rsidRDefault="00D41C4D" w:rsidP="00B81814">
      <w:pPr>
        <w:spacing w:after="200"/>
        <w:jc w:val="both"/>
        <w:rPr>
          <w:rFonts w:ascii="Arial" w:hAnsi="Arial" w:cs="Arial"/>
          <w:b/>
          <w:sz w:val="24"/>
          <w:szCs w:val="24"/>
        </w:rPr>
      </w:pPr>
      <w:r w:rsidRPr="00D67827">
        <w:rPr>
          <w:rFonts w:ascii="Arial" w:hAnsi="Arial" w:cs="Arial"/>
          <w:b/>
          <w:sz w:val="24"/>
          <w:szCs w:val="24"/>
        </w:rPr>
        <w:t>Zoznam účastníkov festivalu:</w:t>
      </w:r>
      <w:r>
        <w:rPr>
          <w:rFonts w:ascii="Arial" w:hAnsi="Arial" w:cs="Arial"/>
          <w:b/>
          <w:sz w:val="24"/>
          <w:szCs w:val="24"/>
        </w:rPr>
        <w:t xml:space="preserve"> </w:t>
      </w:r>
      <w:r w:rsidRPr="00D67827">
        <w:rPr>
          <w:rFonts w:ascii="Arial" w:hAnsi="Arial" w:cs="Arial"/>
          <w:sz w:val="24"/>
          <w:szCs w:val="24"/>
        </w:rPr>
        <w:t>Eva Javorská, Katarína Gurová, Filip Jekkel</w:t>
      </w:r>
    </w:p>
    <w:p w:rsidR="00D41C4D" w:rsidRPr="00B81814" w:rsidRDefault="00D41C4D" w:rsidP="00B81814">
      <w:pPr>
        <w:spacing w:after="200"/>
        <w:jc w:val="both"/>
        <w:rPr>
          <w:rFonts w:ascii="Arial" w:hAnsi="Arial" w:cs="Arial"/>
          <w:b/>
          <w:sz w:val="24"/>
          <w:szCs w:val="24"/>
        </w:rPr>
      </w:pPr>
      <w:r w:rsidRPr="00D67827">
        <w:rPr>
          <w:rFonts w:ascii="Arial" w:hAnsi="Arial" w:cs="Arial"/>
          <w:b/>
          <w:bCs/>
          <w:iCs/>
          <w:sz w:val="24"/>
          <w:szCs w:val="24"/>
        </w:rPr>
        <w:t xml:space="preserve">Organizácia, príprava a moderovanie Literárneho soirée v Trenčíne s poslucháčmi katedry herectva FDU AU BB </w:t>
      </w:r>
    </w:p>
    <w:p w:rsidR="00D41C4D" w:rsidRPr="00D67827" w:rsidRDefault="00D41C4D" w:rsidP="00D41C4D">
      <w:pPr>
        <w:jc w:val="both"/>
        <w:rPr>
          <w:rFonts w:ascii="Arial" w:hAnsi="Arial" w:cs="Arial"/>
          <w:b/>
          <w:sz w:val="24"/>
          <w:szCs w:val="24"/>
        </w:rPr>
      </w:pPr>
      <w:r w:rsidRPr="00D41C4D">
        <w:rPr>
          <w:rFonts w:ascii="Arial" w:hAnsi="Arial" w:cs="Arial"/>
          <w:sz w:val="24"/>
          <w:szCs w:val="24"/>
        </w:rPr>
        <w:t>19.4.</w:t>
      </w:r>
      <w:r w:rsidRPr="00D67827">
        <w:rPr>
          <w:rFonts w:ascii="Arial" w:hAnsi="Arial" w:cs="Arial"/>
          <w:b/>
          <w:sz w:val="24"/>
          <w:szCs w:val="24"/>
        </w:rPr>
        <w:t xml:space="preserve">  LITERÁRNE SOIREÉ I., Klub Lúč Trenčín</w:t>
      </w:r>
    </w:p>
    <w:p w:rsidR="00D41C4D" w:rsidRPr="00D67827" w:rsidRDefault="00D41C4D" w:rsidP="00D41C4D">
      <w:pPr>
        <w:jc w:val="both"/>
        <w:rPr>
          <w:rFonts w:ascii="Arial" w:hAnsi="Arial" w:cs="Arial"/>
          <w:b/>
          <w:sz w:val="24"/>
          <w:szCs w:val="24"/>
        </w:rPr>
      </w:pPr>
      <w:r w:rsidRPr="00D41C4D">
        <w:rPr>
          <w:rFonts w:ascii="Arial" w:hAnsi="Arial" w:cs="Arial"/>
          <w:sz w:val="24"/>
          <w:szCs w:val="24"/>
        </w:rPr>
        <w:t>Zoznam účastníkov:</w:t>
      </w:r>
      <w:r w:rsidRPr="00D67827">
        <w:rPr>
          <w:rFonts w:ascii="Arial" w:hAnsi="Arial" w:cs="Arial"/>
          <w:b/>
          <w:sz w:val="24"/>
          <w:szCs w:val="24"/>
        </w:rPr>
        <w:t xml:space="preserve"> </w:t>
      </w:r>
      <w:r w:rsidRPr="00D67827">
        <w:rPr>
          <w:rFonts w:ascii="Arial" w:hAnsi="Arial" w:cs="Arial"/>
          <w:sz w:val="24"/>
          <w:szCs w:val="24"/>
        </w:rPr>
        <w:t>Michaela Piesyk, Barbora Bušovská, Eva Javorská, Samuel Gáfrik</w:t>
      </w:r>
    </w:p>
    <w:p w:rsidR="00D41C4D" w:rsidRPr="00D67827" w:rsidRDefault="00D41C4D" w:rsidP="00D41C4D">
      <w:pPr>
        <w:jc w:val="both"/>
        <w:rPr>
          <w:rFonts w:ascii="Arial" w:hAnsi="Arial" w:cs="Arial"/>
          <w:b/>
          <w:sz w:val="24"/>
          <w:szCs w:val="24"/>
        </w:rPr>
      </w:pPr>
      <w:r w:rsidRPr="00D41C4D">
        <w:rPr>
          <w:rFonts w:ascii="Arial" w:hAnsi="Arial" w:cs="Arial"/>
          <w:sz w:val="24"/>
          <w:szCs w:val="24"/>
        </w:rPr>
        <w:t>1.6</w:t>
      </w:r>
      <w:r w:rsidRPr="00D67827">
        <w:rPr>
          <w:rFonts w:ascii="Arial" w:hAnsi="Arial" w:cs="Arial"/>
          <w:b/>
          <w:sz w:val="24"/>
          <w:szCs w:val="24"/>
        </w:rPr>
        <w:t>. LITERÁRNE SOIREÉ II., Klub Lúč Trenčín</w:t>
      </w:r>
    </w:p>
    <w:p w:rsidR="00D41C4D" w:rsidRPr="00D67827" w:rsidRDefault="00D41C4D" w:rsidP="00D41C4D">
      <w:pPr>
        <w:jc w:val="both"/>
        <w:rPr>
          <w:rFonts w:ascii="Arial" w:hAnsi="Arial" w:cs="Arial"/>
          <w:b/>
          <w:sz w:val="24"/>
          <w:szCs w:val="24"/>
        </w:rPr>
      </w:pPr>
      <w:r w:rsidRPr="00D41C4D">
        <w:rPr>
          <w:rFonts w:ascii="Arial" w:hAnsi="Arial" w:cs="Arial"/>
          <w:sz w:val="24"/>
          <w:szCs w:val="24"/>
        </w:rPr>
        <w:t>Zoznam účastníkov:</w:t>
      </w:r>
      <w:r>
        <w:rPr>
          <w:rFonts w:ascii="Arial" w:hAnsi="Arial" w:cs="Arial"/>
          <w:b/>
          <w:sz w:val="24"/>
          <w:szCs w:val="24"/>
        </w:rPr>
        <w:t xml:space="preserve"> </w:t>
      </w:r>
      <w:r w:rsidRPr="00D67827">
        <w:rPr>
          <w:rFonts w:ascii="Arial" w:hAnsi="Arial" w:cs="Arial"/>
          <w:sz w:val="24"/>
          <w:szCs w:val="24"/>
        </w:rPr>
        <w:t>Michaela Piesyk, FilipŠtrba, Alžbeta Cingelová</w:t>
      </w:r>
    </w:p>
    <w:p w:rsidR="00D41C4D" w:rsidRPr="00D67827" w:rsidRDefault="00D41C4D" w:rsidP="00D41C4D">
      <w:pPr>
        <w:jc w:val="both"/>
        <w:rPr>
          <w:rFonts w:ascii="Arial" w:hAnsi="Arial" w:cs="Arial"/>
          <w:b/>
          <w:sz w:val="24"/>
          <w:szCs w:val="24"/>
        </w:rPr>
      </w:pPr>
      <w:r w:rsidRPr="00D41C4D">
        <w:rPr>
          <w:rFonts w:ascii="Arial" w:hAnsi="Arial" w:cs="Arial"/>
          <w:sz w:val="24"/>
          <w:szCs w:val="24"/>
        </w:rPr>
        <w:t>18.10.</w:t>
      </w:r>
      <w:r w:rsidRPr="00D67827">
        <w:rPr>
          <w:rFonts w:ascii="Arial" w:hAnsi="Arial" w:cs="Arial"/>
          <w:b/>
          <w:sz w:val="24"/>
          <w:szCs w:val="24"/>
        </w:rPr>
        <w:t xml:space="preserve"> LITERÁRNE SOIREÉ III., Klub Lúč Trenčín</w:t>
      </w:r>
    </w:p>
    <w:p w:rsidR="00D41C4D" w:rsidRPr="00D67827" w:rsidRDefault="00D41C4D" w:rsidP="00D41C4D">
      <w:pPr>
        <w:jc w:val="both"/>
        <w:rPr>
          <w:rFonts w:ascii="Arial" w:hAnsi="Arial" w:cs="Arial"/>
          <w:b/>
          <w:sz w:val="24"/>
          <w:szCs w:val="24"/>
        </w:rPr>
      </w:pPr>
      <w:r w:rsidRPr="00D41C4D">
        <w:rPr>
          <w:rFonts w:ascii="Arial" w:hAnsi="Arial" w:cs="Arial"/>
          <w:sz w:val="24"/>
          <w:szCs w:val="24"/>
        </w:rPr>
        <w:t>Zoznam účastníkov:</w:t>
      </w:r>
      <w:r>
        <w:rPr>
          <w:rFonts w:ascii="Arial" w:hAnsi="Arial" w:cs="Arial"/>
          <w:b/>
          <w:sz w:val="24"/>
          <w:szCs w:val="24"/>
        </w:rPr>
        <w:t xml:space="preserve"> </w:t>
      </w:r>
      <w:r w:rsidRPr="00D67827">
        <w:rPr>
          <w:rFonts w:ascii="Arial" w:hAnsi="Arial" w:cs="Arial"/>
          <w:sz w:val="24"/>
          <w:szCs w:val="24"/>
        </w:rPr>
        <w:t>Andrej Polakovič, Katarína Gurová, Ada Juhásová, Barbora Bušovská</w:t>
      </w:r>
    </w:p>
    <w:p w:rsidR="00FE3F1C" w:rsidRDefault="00FE3F1C" w:rsidP="00D41C4D">
      <w:pPr>
        <w:jc w:val="both"/>
        <w:rPr>
          <w:rFonts w:ascii="Arial" w:hAnsi="Arial" w:cs="Arial"/>
          <w:b/>
          <w:bCs/>
          <w:iCs/>
          <w:sz w:val="24"/>
          <w:szCs w:val="24"/>
        </w:rPr>
      </w:pPr>
    </w:p>
    <w:p w:rsidR="00FE3F1C" w:rsidRDefault="00FE3F1C" w:rsidP="00D41C4D">
      <w:pPr>
        <w:jc w:val="both"/>
        <w:rPr>
          <w:rFonts w:ascii="Arial" w:hAnsi="Arial" w:cs="Arial"/>
          <w:b/>
          <w:bCs/>
          <w:iCs/>
          <w:sz w:val="24"/>
          <w:szCs w:val="24"/>
        </w:rPr>
      </w:pPr>
    </w:p>
    <w:p w:rsidR="00FE3F1C" w:rsidRDefault="00FE3F1C" w:rsidP="00D41C4D">
      <w:pPr>
        <w:jc w:val="both"/>
        <w:rPr>
          <w:rFonts w:ascii="Arial" w:hAnsi="Arial" w:cs="Arial"/>
          <w:b/>
          <w:bCs/>
          <w:iCs/>
          <w:sz w:val="24"/>
          <w:szCs w:val="24"/>
        </w:rPr>
      </w:pPr>
    </w:p>
    <w:p w:rsidR="00D41C4D" w:rsidRPr="00D67827" w:rsidRDefault="00D41C4D" w:rsidP="00D41C4D">
      <w:pPr>
        <w:jc w:val="both"/>
        <w:rPr>
          <w:rFonts w:ascii="Arial" w:hAnsi="Arial" w:cs="Arial"/>
          <w:b/>
          <w:bCs/>
          <w:iCs/>
          <w:sz w:val="24"/>
          <w:szCs w:val="24"/>
        </w:rPr>
      </w:pPr>
      <w:r w:rsidRPr="00D67827">
        <w:rPr>
          <w:rFonts w:ascii="Arial" w:hAnsi="Arial" w:cs="Arial"/>
          <w:b/>
          <w:bCs/>
          <w:iCs/>
          <w:sz w:val="24"/>
          <w:szCs w:val="24"/>
        </w:rPr>
        <w:lastRenderedPageBreak/>
        <w:t xml:space="preserve">Večer študentských filmov   </w:t>
      </w:r>
    </w:p>
    <w:p w:rsidR="00D41C4D" w:rsidRPr="00D67827" w:rsidRDefault="00D41C4D" w:rsidP="00D41C4D">
      <w:pPr>
        <w:jc w:val="both"/>
        <w:rPr>
          <w:rFonts w:ascii="Arial" w:hAnsi="Arial" w:cs="Arial"/>
          <w:bCs/>
          <w:iCs/>
          <w:sz w:val="24"/>
          <w:szCs w:val="24"/>
        </w:rPr>
      </w:pPr>
      <w:r w:rsidRPr="00D67827">
        <w:rPr>
          <w:rFonts w:ascii="Arial" w:hAnsi="Arial" w:cs="Arial"/>
          <w:bCs/>
          <w:iCs/>
          <w:sz w:val="24"/>
          <w:szCs w:val="24"/>
        </w:rPr>
        <w:t xml:space="preserve">Pravidelné filmové večery v Trenčíne pripravené </w:t>
      </w:r>
      <w:r w:rsidRPr="00D67827">
        <w:rPr>
          <w:rFonts w:ascii="Arial" w:hAnsi="Arial" w:cs="Arial"/>
          <w:b/>
          <w:bCs/>
          <w:iCs/>
          <w:sz w:val="24"/>
          <w:szCs w:val="24"/>
        </w:rPr>
        <w:t>v spolupráci s katedrou Dokumentárnej tvorby FDU AU BB.</w:t>
      </w:r>
      <w:r w:rsidRPr="00D67827">
        <w:rPr>
          <w:rFonts w:ascii="Arial" w:hAnsi="Arial" w:cs="Arial"/>
          <w:bCs/>
          <w:iCs/>
          <w:color w:val="FF0000"/>
          <w:sz w:val="24"/>
          <w:szCs w:val="24"/>
        </w:rPr>
        <w:t xml:space="preserve"> </w:t>
      </w:r>
      <w:r w:rsidRPr="00D67827">
        <w:rPr>
          <w:rFonts w:ascii="Arial" w:hAnsi="Arial" w:cs="Arial"/>
          <w:bCs/>
          <w:iCs/>
          <w:sz w:val="24"/>
          <w:szCs w:val="24"/>
        </w:rPr>
        <w:t>Súčasťou večera bolo premietanie filmov a následná beseda s režisérom.</w:t>
      </w:r>
    </w:p>
    <w:p w:rsidR="00D41C4D" w:rsidRPr="00D67827" w:rsidRDefault="00D41C4D" w:rsidP="00D41C4D">
      <w:pPr>
        <w:jc w:val="both"/>
        <w:rPr>
          <w:rFonts w:ascii="Arial" w:hAnsi="Arial" w:cs="Arial"/>
          <w:b/>
          <w:sz w:val="24"/>
          <w:szCs w:val="24"/>
        </w:rPr>
      </w:pPr>
      <w:r w:rsidRPr="00D41C4D">
        <w:rPr>
          <w:rFonts w:ascii="Arial" w:hAnsi="Arial" w:cs="Arial"/>
          <w:sz w:val="24"/>
          <w:szCs w:val="24"/>
        </w:rPr>
        <w:t>8. 1</w:t>
      </w:r>
      <w:r w:rsidRPr="00D67827">
        <w:rPr>
          <w:rFonts w:ascii="Arial" w:hAnsi="Arial" w:cs="Arial"/>
          <w:b/>
          <w:sz w:val="24"/>
          <w:szCs w:val="24"/>
        </w:rPr>
        <w:t>. VEČER ŠTUDENTSKÝCH FILMOV, Art Kino Metro Trenčín</w:t>
      </w:r>
    </w:p>
    <w:p w:rsidR="00D41C4D" w:rsidRPr="00D67827" w:rsidRDefault="00D41C4D" w:rsidP="00D41C4D">
      <w:pPr>
        <w:jc w:val="both"/>
        <w:rPr>
          <w:rFonts w:ascii="Arial" w:hAnsi="Arial" w:cs="Arial"/>
          <w:sz w:val="24"/>
          <w:szCs w:val="24"/>
        </w:rPr>
      </w:pPr>
      <w:r w:rsidRPr="00D67827">
        <w:rPr>
          <w:rFonts w:ascii="Arial" w:hAnsi="Arial" w:cs="Arial"/>
          <w:sz w:val="24"/>
          <w:szCs w:val="24"/>
        </w:rPr>
        <w:t>Režisérka : Harry Gavendová</w:t>
      </w:r>
    </w:p>
    <w:p w:rsidR="00D41C4D" w:rsidRPr="00D67827" w:rsidRDefault="00D41C4D" w:rsidP="00D41C4D">
      <w:pPr>
        <w:jc w:val="both"/>
        <w:rPr>
          <w:rFonts w:ascii="Arial" w:hAnsi="Arial" w:cs="Arial"/>
          <w:b/>
          <w:sz w:val="24"/>
          <w:szCs w:val="24"/>
        </w:rPr>
      </w:pPr>
      <w:r w:rsidRPr="00D41C4D">
        <w:rPr>
          <w:rFonts w:ascii="Arial" w:hAnsi="Arial" w:cs="Arial"/>
          <w:sz w:val="24"/>
          <w:szCs w:val="24"/>
        </w:rPr>
        <w:t>18. 3.</w:t>
      </w:r>
      <w:r>
        <w:rPr>
          <w:rFonts w:ascii="Arial" w:hAnsi="Arial" w:cs="Arial"/>
          <w:b/>
          <w:sz w:val="24"/>
          <w:szCs w:val="24"/>
        </w:rPr>
        <w:t xml:space="preserve"> </w:t>
      </w:r>
      <w:r w:rsidRPr="00D67827">
        <w:rPr>
          <w:rFonts w:ascii="Arial" w:hAnsi="Arial" w:cs="Arial"/>
          <w:b/>
          <w:sz w:val="24"/>
          <w:szCs w:val="24"/>
        </w:rPr>
        <w:t>VEČER ŠTUDENTSKÝCH FILMOV, Art Kino Metro Trenčín</w:t>
      </w:r>
    </w:p>
    <w:p w:rsidR="00D41C4D" w:rsidRPr="00D67827" w:rsidRDefault="00D41C4D" w:rsidP="00D41C4D">
      <w:pPr>
        <w:jc w:val="both"/>
        <w:rPr>
          <w:rFonts w:ascii="Arial" w:hAnsi="Arial" w:cs="Arial"/>
          <w:sz w:val="24"/>
          <w:szCs w:val="24"/>
        </w:rPr>
      </w:pPr>
      <w:r w:rsidRPr="00D67827">
        <w:rPr>
          <w:rFonts w:ascii="Arial" w:hAnsi="Arial" w:cs="Arial"/>
          <w:sz w:val="24"/>
          <w:szCs w:val="24"/>
        </w:rPr>
        <w:t>Režisér: Marek Janičík</w:t>
      </w:r>
    </w:p>
    <w:p w:rsidR="00D41C4D" w:rsidRPr="00D67827" w:rsidRDefault="00D41C4D" w:rsidP="00D41C4D">
      <w:pPr>
        <w:jc w:val="both"/>
        <w:rPr>
          <w:rFonts w:ascii="Arial" w:hAnsi="Arial" w:cs="Arial"/>
          <w:b/>
          <w:sz w:val="24"/>
          <w:szCs w:val="24"/>
        </w:rPr>
      </w:pPr>
      <w:r w:rsidRPr="00D41C4D">
        <w:rPr>
          <w:rFonts w:ascii="Arial" w:hAnsi="Arial" w:cs="Arial"/>
          <w:sz w:val="24"/>
          <w:szCs w:val="24"/>
        </w:rPr>
        <w:t>6. 5.</w:t>
      </w:r>
      <w:r w:rsidRPr="00D67827">
        <w:rPr>
          <w:rFonts w:ascii="Arial" w:hAnsi="Arial" w:cs="Arial"/>
          <w:b/>
          <w:sz w:val="24"/>
          <w:szCs w:val="24"/>
        </w:rPr>
        <w:t xml:space="preserve"> VEČER ŠTUDENTSKÝCH FILMOV, Art Kino Metro Trenčín</w:t>
      </w:r>
    </w:p>
    <w:p w:rsidR="00D41C4D" w:rsidRPr="00D67827" w:rsidRDefault="00D41C4D" w:rsidP="00D41C4D">
      <w:pPr>
        <w:jc w:val="both"/>
        <w:rPr>
          <w:rFonts w:ascii="Arial" w:hAnsi="Arial" w:cs="Arial"/>
          <w:sz w:val="24"/>
          <w:szCs w:val="24"/>
        </w:rPr>
      </w:pPr>
      <w:r w:rsidRPr="00D67827">
        <w:rPr>
          <w:rFonts w:ascii="Arial" w:hAnsi="Arial" w:cs="Arial"/>
          <w:sz w:val="24"/>
          <w:szCs w:val="24"/>
        </w:rPr>
        <w:t>Režisér: Šimon Horna</w:t>
      </w:r>
    </w:p>
    <w:p w:rsidR="00FE3F1C" w:rsidRDefault="00FE3F1C" w:rsidP="00D41C4D">
      <w:pPr>
        <w:jc w:val="both"/>
        <w:rPr>
          <w:rFonts w:ascii="Arial" w:hAnsi="Arial" w:cs="Arial"/>
          <w:b/>
          <w:sz w:val="24"/>
          <w:szCs w:val="24"/>
        </w:rPr>
      </w:pPr>
    </w:p>
    <w:p w:rsidR="00D41C4D" w:rsidRPr="00D67827" w:rsidRDefault="00D41C4D" w:rsidP="00D41C4D">
      <w:pPr>
        <w:jc w:val="both"/>
        <w:rPr>
          <w:rFonts w:ascii="Arial" w:hAnsi="Arial" w:cs="Arial"/>
          <w:b/>
          <w:sz w:val="24"/>
          <w:szCs w:val="24"/>
        </w:rPr>
      </w:pPr>
      <w:r w:rsidRPr="00D67827">
        <w:rPr>
          <w:rFonts w:ascii="Arial" w:hAnsi="Arial" w:cs="Arial"/>
          <w:b/>
          <w:sz w:val="24"/>
          <w:szCs w:val="24"/>
        </w:rPr>
        <w:t>Účasť v odborných porotách Hviezdoslavovho Kubína ( predsedníčka a členka porôt)</w:t>
      </w:r>
    </w:p>
    <w:p w:rsidR="00D41C4D" w:rsidRPr="00D67827" w:rsidRDefault="00D41C4D" w:rsidP="00D41C4D">
      <w:pPr>
        <w:jc w:val="both"/>
        <w:rPr>
          <w:rFonts w:ascii="Arial" w:hAnsi="Arial" w:cs="Arial"/>
          <w:b/>
          <w:color w:val="FF0000"/>
          <w:sz w:val="24"/>
          <w:szCs w:val="24"/>
          <w:u w:val="single"/>
        </w:rPr>
      </w:pPr>
    </w:p>
    <w:p w:rsidR="00D41C4D" w:rsidRPr="00683475" w:rsidRDefault="00D41C4D" w:rsidP="00683475">
      <w:pPr>
        <w:numPr>
          <w:ilvl w:val="0"/>
          <w:numId w:val="48"/>
        </w:numPr>
        <w:autoSpaceDE w:val="0"/>
        <w:autoSpaceDN w:val="0"/>
        <w:adjustRightInd w:val="0"/>
        <w:jc w:val="both"/>
        <w:rPr>
          <w:rFonts w:ascii="Arial" w:hAnsi="Arial" w:cs="Arial"/>
          <w:sz w:val="24"/>
          <w:szCs w:val="24"/>
        </w:rPr>
      </w:pPr>
      <w:r w:rsidRPr="00D67827">
        <w:rPr>
          <w:rFonts w:ascii="Arial" w:hAnsi="Arial" w:cs="Arial"/>
          <w:sz w:val="24"/>
          <w:szCs w:val="24"/>
        </w:rPr>
        <w:t xml:space="preserve">Obvodné kolo v umeleckom prednese poézie a prózy detí Hviezdoslavov Kubín – Podjavorinskej Bzince, </w:t>
      </w:r>
      <w:r w:rsidRPr="00D67827">
        <w:rPr>
          <w:rFonts w:ascii="Arial" w:hAnsi="Arial" w:cs="Arial"/>
          <w:bCs/>
          <w:sz w:val="24"/>
          <w:szCs w:val="24"/>
        </w:rPr>
        <w:t>Kongresová sála Trenčiansky samosprávny kraj Trenčín</w:t>
      </w:r>
      <w:r w:rsidRPr="00D67827">
        <w:rPr>
          <w:rFonts w:ascii="Arial" w:hAnsi="Arial" w:cs="Arial"/>
          <w:sz w:val="24"/>
          <w:szCs w:val="24"/>
        </w:rPr>
        <w:t>, 11. 3. 2016, členka odbornej poroty</w:t>
      </w:r>
    </w:p>
    <w:p w:rsidR="00D41C4D" w:rsidRPr="00683475" w:rsidRDefault="00D41C4D" w:rsidP="00D41C4D">
      <w:pPr>
        <w:numPr>
          <w:ilvl w:val="0"/>
          <w:numId w:val="48"/>
        </w:numPr>
        <w:autoSpaceDE w:val="0"/>
        <w:autoSpaceDN w:val="0"/>
        <w:adjustRightInd w:val="0"/>
        <w:jc w:val="both"/>
        <w:rPr>
          <w:rFonts w:ascii="Arial" w:hAnsi="Arial" w:cs="Arial"/>
          <w:sz w:val="24"/>
          <w:szCs w:val="24"/>
        </w:rPr>
      </w:pPr>
      <w:r w:rsidRPr="00D67827">
        <w:rPr>
          <w:rFonts w:ascii="Arial" w:hAnsi="Arial" w:cs="Arial"/>
          <w:sz w:val="24"/>
          <w:szCs w:val="24"/>
        </w:rPr>
        <w:t>Obvodné kolo v umeleckom prednese poézie a prózy detí Hviezdoslavov Kubín – Podjavorinskej Bzince, ODA Trenčín, 14. 3. 2016, členka odbornej poroty.</w:t>
      </w:r>
    </w:p>
    <w:p w:rsidR="00D41C4D" w:rsidRPr="00683475" w:rsidRDefault="00D41C4D" w:rsidP="00D41C4D">
      <w:pPr>
        <w:numPr>
          <w:ilvl w:val="0"/>
          <w:numId w:val="48"/>
        </w:numPr>
        <w:autoSpaceDE w:val="0"/>
        <w:autoSpaceDN w:val="0"/>
        <w:adjustRightInd w:val="0"/>
        <w:jc w:val="both"/>
        <w:rPr>
          <w:rFonts w:ascii="Arial" w:hAnsi="Arial" w:cs="Arial"/>
          <w:sz w:val="24"/>
          <w:szCs w:val="24"/>
        </w:rPr>
      </w:pPr>
      <w:r w:rsidRPr="00D67827">
        <w:rPr>
          <w:rFonts w:ascii="Arial" w:hAnsi="Arial" w:cs="Arial"/>
          <w:sz w:val="24"/>
          <w:szCs w:val="24"/>
        </w:rPr>
        <w:t>Regionálna súťažná prehliadka v umeleckom prednese poézie a prózy detí Hviezdoslavov Kubín – Podjavorinskej Bzince, ZŠ s MŠ Ľudmily Podjavorinskej v Bzinciach pod Javorinou, 1. 4. 2016, členka odbornej poroty.</w:t>
      </w:r>
    </w:p>
    <w:p w:rsidR="00D41C4D" w:rsidRPr="00683475" w:rsidRDefault="00D41C4D" w:rsidP="00683475">
      <w:pPr>
        <w:numPr>
          <w:ilvl w:val="0"/>
          <w:numId w:val="48"/>
        </w:numPr>
        <w:autoSpaceDE w:val="0"/>
        <w:autoSpaceDN w:val="0"/>
        <w:adjustRightInd w:val="0"/>
        <w:jc w:val="both"/>
        <w:rPr>
          <w:rFonts w:ascii="Arial" w:hAnsi="Arial" w:cs="Arial"/>
          <w:sz w:val="24"/>
          <w:szCs w:val="24"/>
        </w:rPr>
      </w:pPr>
      <w:r w:rsidRPr="00D67827">
        <w:rPr>
          <w:rFonts w:ascii="Arial" w:hAnsi="Arial" w:cs="Arial"/>
          <w:sz w:val="24"/>
          <w:szCs w:val="24"/>
        </w:rPr>
        <w:t>Regionálna súťažná prehliadka v umeleckom prednese poézie a prózy mládeže a dospelých, recitačných kolektívov a divadiel poézie – Štúrov Uhrovec, ODA Trenčín, 7. 4. 2016, členka odbornej poroty.</w:t>
      </w:r>
    </w:p>
    <w:p w:rsidR="00D41C4D" w:rsidRPr="00683475" w:rsidRDefault="00D41C4D" w:rsidP="00D41C4D">
      <w:pPr>
        <w:numPr>
          <w:ilvl w:val="0"/>
          <w:numId w:val="48"/>
        </w:numPr>
        <w:autoSpaceDE w:val="0"/>
        <w:autoSpaceDN w:val="0"/>
        <w:adjustRightInd w:val="0"/>
        <w:jc w:val="both"/>
        <w:rPr>
          <w:rFonts w:ascii="Arial" w:hAnsi="Arial" w:cs="Arial"/>
          <w:sz w:val="24"/>
          <w:szCs w:val="24"/>
        </w:rPr>
      </w:pPr>
      <w:r w:rsidRPr="00D67827">
        <w:rPr>
          <w:rFonts w:ascii="Arial" w:hAnsi="Arial" w:cs="Arial"/>
          <w:sz w:val="24"/>
          <w:szCs w:val="24"/>
        </w:rPr>
        <w:t>Krajská súťažná prehliadka v umeleckom prednese poézie a prózy detí Hviezdoslavov Kubín – Podjavorinskej Bzince, ZŠ s MŠ Ľudmily Podjavorinskej v Bzinciach pod Javorinou, 28. 4. 2016, členka odbornej poroty.</w:t>
      </w:r>
    </w:p>
    <w:p w:rsidR="00D41C4D" w:rsidRPr="00683475" w:rsidRDefault="00D41C4D" w:rsidP="00D41C4D">
      <w:pPr>
        <w:numPr>
          <w:ilvl w:val="0"/>
          <w:numId w:val="48"/>
        </w:numPr>
        <w:jc w:val="both"/>
        <w:rPr>
          <w:rFonts w:ascii="Arial" w:hAnsi="Arial" w:cs="Arial"/>
          <w:bCs/>
          <w:sz w:val="24"/>
          <w:szCs w:val="24"/>
        </w:rPr>
      </w:pPr>
      <w:r w:rsidRPr="00D67827">
        <w:rPr>
          <w:rFonts w:ascii="Arial" w:hAnsi="Arial" w:cs="Arial"/>
          <w:sz w:val="24"/>
          <w:szCs w:val="24"/>
        </w:rPr>
        <w:t xml:space="preserve">Krajská súťažná prehliadka v umeleckom prednese poézie a prózy detí 61. Hviezdoslavov Kubín – Dom kultúry Topoľčany, 10. 5. 2016, členka odbornej poroty. </w:t>
      </w:r>
    </w:p>
    <w:p w:rsidR="00D41C4D" w:rsidRPr="00683475" w:rsidRDefault="00D41C4D" w:rsidP="00D41C4D">
      <w:pPr>
        <w:numPr>
          <w:ilvl w:val="0"/>
          <w:numId w:val="48"/>
        </w:numPr>
        <w:autoSpaceDE w:val="0"/>
        <w:autoSpaceDN w:val="0"/>
        <w:adjustRightInd w:val="0"/>
        <w:jc w:val="both"/>
        <w:rPr>
          <w:rFonts w:ascii="Arial" w:hAnsi="Arial" w:cs="Arial"/>
          <w:sz w:val="24"/>
          <w:szCs w:val="24"/>
        </w:rPr>
      </w:pPr>
      <w:r w:rsidRPr="00D67827">
        <w:rPr>
          <w:rFonts w:ascii="Arial" w:hAnsi="Arial" w:cs="Arial"/>
          <w:sz w:val="24"/>
          <w:szCs w:val="24"/>
        </w:rPr>
        <w:t xml:space="preserve">Regionálne kolo súťaže Zlatá podkova, zlaté pero, zlatý vlas, </w:t>
      </w:r>
      <w:r w:rsidRPr="00D67827">
        <w:rPr>
          <w:rFonts w:ascii="Arial" w:hAnsi="Arial" w:cs="Arial"/>
          <w:bCs/>
          <w:sz w:val="24"/>
          <w:szCs w:val="24"/>
        </w:rPr>
        <w:t>Kongresová sála Trenčiansky samosprávny kraj Trenčín</w:t>
      </w:r>
      <w:r w:rsidRPr="00D67827">
        <w:rPr>
          <w:rFonts w:ascii="Arial" w:hAnsi="Arial" w:cs="Arial"/>
          <w:sz w:val="24"/>
          <w:szCs w:val="24"/>
        </w:rPr>
        <w:t>, 29. 9. 2016, predsedníčka poroty</w:t>
      </w:r>
    </w:p>
    <w:p w:rsidR="00D41C4D" w:rsidRPr="00CE0045" w:rsidRDefault="00D41C4D" w:rsidP="00D41C4D">
      <w:pPr>
        <w:numPr>
          <w:ilvl w:val="0"/>
          <w:numId w:val="48"/>
        </w:numPr>
        <w:autoSpaceDE w:val="0"/>
        <w:autoSpaceDN w:val="0"/>
        <w:adjustRightInd w:val="0"/>
        <w:jc w:val="both"/>
        <w:rPr>
          <w:rFonts w:ascii="Arial" w:hAnsi="Arial" w:cs="Arial"/>
          <w:sz w:val="24"/>
          <w:szCs w:val="24"/>
        </w:rPr>
      </w:pPr>
      <w:r w:rsidRPr="00D67827">
        <w:rPr>
          <w:rFonts w:ascii="Arial" w:hAnsi="Arial" w:cs="Arial"/>
          <w:sz w:val="24"/>
          <w:szCs w:val="24"/>
        </w:rPr>
        <w:t xml:space="preserve">Regionálne kolo súťaže Timravina studnička, </w:t>
      </w:r>
      <w:r w:rsidRPr="00D67827">
        <w:rPr>
          <w:rFonts w:ascii="Arial" w:hAnsi="Arial" w:cs="Arial"/>
          <w:bCs/>
          <w:sz w:val="24"/>
          <w:szCs w:val="24"/>
        </w:rPr>
        <w:t>Kongresová sála Trenčiansky samosprávny kraj Trenčín</w:t>
      </w:r>
      <w:r w:rsidRPr="00D67827">
        <w:rPr>
          <w:rFonts w:ascii="Arial" w:hAnsi="Arial" w:cs="Arial"/>
          <w:sz w:val="24"/>
          <w:szCs w:val="24"/>
        </w:rPr>
        <w:t>, 27. 10. 2016, predsedníčka poroty</w:t>
      </w:r>
    </w:p>
    <w:p w:rsidR="00FE3F1C" w:rsidRDefault="00FE3F1C" w:rsidP="00D41C4D">
      <w:pPr>
        <w:jc w:val="both"/>
        <w:rPr>
          <w:rFonts w:ascii="Arial" w:hAnsi="Arial" w:cs="Arial"/>
          <w:b/>
          <w:sz w:val="24"/>
          <w:szCs w:val="24"/>
        </w:rPr>
      </w:pPr>
    </w:p>
    <w:p w:rsidR="00D41C4D" w:rsidRPr="00D67827" w:rsidRDefault="00D41C4D" w:rsidP="00D41C4D">
      <w:pPr>
        <w:jc w:val="both"/>
        <w:rPr>
          <w:rFonts w:ascii="Arial" w:hAnsi="Arial" w:cs="Arial"/>
          <w:b/>
          <w:sz w:val="24"/>
          <w:szCs w:val="24"/>
        </w:rPr>
      </w:pPr>
      <w:r w:rsidRPr="00D67827">
        <w:rPr>
          <w:rFonts w:ascii="Arial" w:hAnsi="Arial" w:cs="Arial"/>
          <w:b/>
          <w:sz w:val="24"/>
          <w:szCs w:val="24"/>
        </w:rPr>
        <w:t>Tvorba scenárov a moderovanie akcií:</w:t>
      </w:r>
    </w:p>
    <w:p w:rsidR="00D41C4D" w:rsidRPr="00683475" w:rsidRDefault="00D41C4D" w:rsidP="00683475">
      <w:pPr>
        <w:pStyle w:val="Default"/>
        <w:widowControl/>
        <w:numPr>
          <w:ilvl w:val="0"/>
          <w:numId w:val="48"/>
        </w:numPr>
        <w:jc w:val="both"/>
        <w:rPr>
          <w:rFonts w:ascii="Arial" w:hAnsi="Arial" w:cs="Arial"/>
          <w:color w:val="auto"/>
        </w:rPr>
      </w:pPr>
      <w:r w:rsidRPr="00D67827">
        <w:rPr>
          <w:rFonts w:ascii="Arial" w:hAnsi="Arial" w:cs="Arial"/>
          <w:color w:val="auto"/>
        </w:rPr>
        <w:t>Benefičný ples Pro Autis,  Hotel Elizabeth Trenčín, 5. 1. 2016</w:t>
      </w:r>
    </w:p>
    <w:p w:rsidR="00D41C4D" w:rsidRPr="00683475" w:rsidRDefault="00D41C4D" w:rsidP="00683475">
      <w:pPr>
        <w:numPr>
          <w:ilvl w:val="0"/>
          <w:numId w:val="48"/>
        </w:numPr>
        <w:autoSpaceDE w:val="0"/>
        <w:autoSpaceDN w:val="0"/>
        <w:adjustRightInd w:val="0"/>
        <w:jc w:val="both"/>
        <w:rPr>
          <w:rFonts w:ascii="Arial" w:hAnsi="Arial" w:cs="Arial"/>
          <w:sz w:val="24"/>
          <w:szCs w:val="24"/>
        </w:rPr>
      </w:pPr>
      <w:r w:rsidRPr="00D67827">
        <w:rPr>
          <w:rFonts w:ascii="Arial" w:hAnsi="Arial" w:cs="Arial"/>
          <w:bCs/>
          <w:color w:val="000000"/>
          <w:sz w:val="24"/>
          <w:szCs w:val="24"/>
        </w:rPr>
        <w:t xml:space="preserve">Vesmír očami detí - výstava prác detí a žiakov z okresov Trenčín, Nové Mesto nad Váhom a Bánovce nad Bebravou zapojených do XXXI. ročníka celoslovenskej výtvarnej súťaže Vesmír očami detí, </w:t>
      </w:r>
      <w:r w:rsidRPr="00D67827">
        <w:rPr>
          <w:rFonts w:ascii="Arial" w:hAnsi="Arial" w:cs="Arial"/>
          <w:bCs/>
          <w:sz w:val="24"/>
          <w:szCs w:val="24"/>
        </w:rPr>
        <w:t>Okresný úrad Trenčín, 26. 2. 2016</w:t>
      </w:r>
    </w:p>
    <w:p w:rsidR="00D41C4D" w:rsidRPr="00683475" w:rsidRDefault="00D41C4D" w:rsidP="00683475">
      <w:pPr>
        <w:numPr>
          <w:ilvl w:val="0"/>
          <w:numId w:val="48"/>
        </w:numPr>
        <w:jc w:val="both"/>
        <w:rPr>
          <w:rFonts w:ascii="Arial" w:hAnsi="Arial" w:cs="Arial"/>
          <w:bCs/>
          <w:sz w:val="24"/>
          <w:szCs w:val="24"/>
        </w:rPr>
      </w:pPr>
      <w:r w:rsidRPr="00D67827">
        <w:rPr>
          <w:rFonts w:ascii="Arial" w:hAnsi="Arial" w:cs="Arial"/>
          <w:sz w:val="24"/>
          <w:szCs w:val="24"/>
        </w:rPr>
        <w:t xml:space="preserve">Jarné vystúpenie DFS Radosť, ODA Trenčín, 20. 3. 2016 </w:t>
      </w:r>
    </w:p>
    <w:p w:rsidR="00D41C4D" w:rsidRPr="00683475" w:rsidRDefault="00D41C4D" w:rsidP="00D41C4D">
      <w:pPr>
        <w:numPr>
          <w:ilvl w:val="0"/>
          <w:numId w:val="48"/>
        </w:numPr>
        <w:autoSpaceDE w:val="0"/>
        <w:autoSpaceDN w:val="0"/>
        <w:adjustRightInd w:val="0"/>
        <w:jc w:val="both"/>
        <w:rPr>
          <w:rFonts w:ascii="Arial" w:hAnsi="Arial" w:cs="Arial"/>
          <w:sz w:val="24"/>
          <w:szCs w:val="24"/>
        </w:rPr>
      </w:pPr>
      <w:r w:rsidRPr="00D67827">
        <w:rPr>
          <w:rFonts w:ascii="Arial" w:hAnsi="Arial" w:cs="Arial"/>
          <w:sz w:val="24"/>
          <w:szCs w:val="24"/>
        </w:rPr>
        <w:t>Štafetový kolík – prezentácia knižky Kataríny Hudecovej, Organizátor: Mesto Trenčianske Teplice v spolupráci s TNOS Trenčín, Obradná sieň MsÚ Trenčianske Teplice, 29. 3. 2016</w:t>
      </w:r>
    </w:p>
    <w:p w:rsidR="00D41C4D" w:rsidRPr="00D67827" w:rsidRDefault="00D41C4D" w:rsidP="00D41C4D">
      <w:pPr>
        <w:pStyle w:val="Default"/>
        <w:widowControl/>
        <w:numPr>
          <w:ilvl w:val="0"/>
          <w:numId w:val="48"/>
        </w:numPr>
        <w:jc w:val="both"/>
        <w:rPr>
          <w:rFonts w:ascii="Arial" w:hAnsi="Arial" w:cs="Arial"/>
          <w:color w:val="auto"/>
        </w:rPr>
      </w:pPr>
      <w:r w:rsidRPr="00D67827">
        <w:rPr>
          <w:rFonts w:ascii="Arial" w:hAnsi="Arial" w:cs="Arial"/>
          <w:color w:val="auto"/>
        </w:rPr>
        <w:t>Záhradkár 2016, Výstavisko Expo center, 6. 4. 2016</w:t>
      </w:r>
    </w:p>
    <w:p w:rsidR="00D41C4D" w:rsidRPr="00D67827" w:rsidRDefault="00D41C4D" w:rsidP="00D41C4D">
      <w:pPr>
        <w:autoSpaceDE w:val="0"/>
        <w:autoSpaceDN w:val="0"/>
        <w:adjustRightInd w:val="0"/>
        <w:jc w:val="both"/>
        <w:rPr>
          <w:rFonts w:ascii="Arial" w:hAnsi="Arial" w:cs="Arial"/>
          <w:sz w:val="24"/>
          <w:szCs w:val="24"/>
        </w:rPr>
      </w:pPr>
    </w:p>
    <w:p w:rsidR="00D41C4D" w:rsidRPr="00D67827" w:rsidRDefault="00D41C4D" w:rsidP="00D41C4D">
      <w:pPr>
        <w:pStyle w:val="Nadpis1"/>
        <w:numPr>
          <w:ilvl w:val="0"/>
          <w:numId w:val="48"/>
        </w:numPr>
        <w:shd w:val="clear" w:color="auto" w:fill="FFFFFF"/>
        <w:spacing w:after="120"/>
        <w:jc w:val="both"/>
        <w:rPr>
          <w:rFonts w:ascii="Arial" w:hAnsi="Arial" w:cs="Arial"/>
          <w:b w:val="0"/>
        </w:rPr>
      </w:pPr>
      <w:r w:rsidRPr="00D67827">
        <w:rPr>
          <w:rFonts w:ascii="Arial" w:hAnsi="Arial" w:cs="Arial"/>
          <w:b w:val="0"/>
        </w:rPr>
        <w:t>Módna revolúcia v Trenčíne – Piano club Trenčín, 27. 5. 2016</w:t>
      </w:r>
    </w:p>
    <w:p w:rsidR="00D41C4D" w:rsidRPr="00D67827" w:rsidRDefault="00D41C4D" w:rsidP="00D41C4D">
      <w:pPr>
        <w:pStyle w:val="Nadpis1"/>
        <w:numPr>
          <w:ilvl w:val="0"/>
          <w:numId w:val="48"/>
        </w:numPr>
        <w:shd w:val="clear" w:color="auto" w:fill="FFFFFF"/>
        <w:spacing w:after="120"/>
        <w:jc w:val="both"/>
        <w:rPr>
          <w:rFonts w:ascii="Arial" w:hAnsi="Arial" w:cs="Arial"/>
          <w:b w:val="0"/>
        </w:rPr>
      </w:pPr>
      <w:r w:rsidRPr="00D67827">
        <w:rPr>
          <w:rFonts w:ascii="Arial" w:hAnsi="Arial" w:cs="Arial"/>
          <w:b w:val="0"/>
        </w:rPr>
        <w:t>Žiť život a nie roky (prezentácia monografie K. Plicku) – Kongresová sála TSK, 2. 6. 2016</w:t>
      </w:r>
    </w:p>
    <w:p w:rsidR="00D41C4D" w:rsidRPr="00D67827" w:rsidRDefault="00D41C4D" w:rsidP="00D41C4D">
      <w:pPr>
        <w:pStyle w:val="Nadpis1"/>
        <w:numPr>
          <w:ilvl w:val="0"/>
          <w:numId w:val="48"/>
        </w:numPr>
        <w:shd w:val="clear" w:color="auto" w:fill="FFFFFF"/>
        <w:spacing w:after="120"/>
        <w:jc w:val="both"/>
        <w:rPr>
          <w:rFonts w:ascii="Arial" w:hAnsi="Arial" w:cs="Arial"/>
          <w:b w:val="0"/>
        </w:rPr>
      </w:pPr>
      <w:r w:rsidRPr="00D67827">
        <w:rPr>
          <w:rFonts w:ascii="Arial" w:hAnsi="Arial" w:cs="Arial"/>
          <w:b w:val="0"/>
        </w:rPr>
        <w:t>AMFO 2016 – Kongresová sála TSK, 2. 6. 2016</w:t>
      </w:r>
    </w:p>
    <w:p w:rsidR="00D41C4D" w:rsidRPr="00D67827" w:rsidRDefault="00D41C4D" w:rsidP="00D41C4D">
      <w:pPr>
        <w:pStyle w:val="Nadpis1"/>
        <w:numPr>
          <w:ilvl w:val="0"/>
          <w:numId w:val="48"/>
        </w:numPr>
        <w:shd w:val="clear" w:color="auto" w:fill="FFFFFF"/>
        <w:spacing w:after="120"/>
        <w:jc w:val="both"/>
        <w:rPr>
          <w:rFonts w:ascii="Arial" w:hAnsi="Arial" w:cs="Arial"/>
          <w:b w:val="0"/>
        </w:rPr>
      </w:pPr>
      <w:r w:rsidRPr="00D67827">
        <w:rPr>
          <w:rFonts w:ascii="Arial" w:hAnsi="Arial" w:cs="Arial"/>
          <w:b w:val="0"/>
        </w:rPr>
        <w:t>20. Výtvarné spektrum Trenčianskeho kraja – Výstavné priestory obnovenej kasárne v areáli Trenčianskeho hradu, 9. 6. 2016</w:t>
      </w:r>
    </w:p>
    <w:p w:rsidR="00D41C4D" w:rsidRPr="00683475" w:rsidRDefault="00D41C4D" w:rsidP="00683475">
      <w:pPr>
        <w:numPr>
          <w:ilvl w:val="0"/>
          <w:numId w:val="48"/>
        </w:numPr>
        <w:jc w:val="both"/>
        <w:rPr>
          <w:rFonts w:ascii="Arial" w:hAnsi="Arial" w:cs="Arial"/>
          <w:bCs/>
          <w:sz w:val="24"/>
          <w:szCs w:val="24"/>
        </w:rPr>
      </w:pPr>
      <w:r w:rsidRPr="00D67827">
        <w:rPr>
          <w:rFonts w:ascii="Arial" w:hAnsi="Arial" w:cs="Arial"/>
          <w:bCs/>
          <w:sz w:val="24"/>
          <w:szCs w:val="24"/>
        </w:rPr>
        <w:t xml:space="preserve">Poetický večer TATRY a MORE; Kultúrny dom Kramáre Bratislava, 20. 6. 2016  </w:t>
      </w:r>
    </w:p>
    <w:p w:rsidR="00D41C4D" w:rsidRPr="00D67827" w:rsidRDefault="00D41C4D" w:rsidP="00D41C4D">
      <w:pPr>
        <w:pStyle w:val="Nadpis1"/>
        <w:numPr>
          <w:ilvl w:val="0"/>
          <w:numId w:val="48"/>
        </w:numPr>
        <w:shd w:val="clear" w:color="auto" w:fill="FFFFFF"/>
        <w:spacing w:after="120"/>
        <w:jc w:val="both"/>
        <w:rPr>
          <w:rFonts w:ascii="Arial" w:hAnsi="Arial" w:cs="Arial"/>
          <w:b w:val="0"/>
        </w:rPr>
      </w:pPr>
      <w:r w:rsidRPr="00D67827">
        <w:rPr>
          <w:rFonts w:ascii="Arial" w:hAnsi="Arial" w:cs="Arial"/>
          <w:b w:val="0"/>
        </w:rPr>
        <w:t>Colors – G. M. A. Bazovského Trenčín, 24. 6. 2016</w:t>
      </w:r>
    </w:p>
    <w:p w:rsidR="00D41C4D" w:rsidRPr="00D67827" w:rsidRDefault="00D41C4D" w:rsidP="00D41C4D">
      <w:pPr>
        <w:pStyle w:val="Nadpis1"/>
        <w:numPr>
          <w:ilvl w:val="0"/>
          <w:numId w:val="48"/>
        </w:numPr>
        <w:shd w:val="clear" w:color="auto" w:fill="FFFFFF"/>
        <w:spacing w:after="120"/>
        <w:jc w:val="both"/>
        <w:rPr>
          <w:rFonts w:ascii="Arial" w:hAnsi="Arial" w:cs="Arial"/>
          <w:b w:val="0"/>
        </w:rPr>
      </w:pPr>
      <w:r w:rsidRPr="00D67827">
        <w:rPr>
          <w:rFonts w:ascii="Arial" w:hAnsi="Arial" w:cs="Arial"/>
          <w:b w:val="0"/>
        </w:rPr>
        <w:t>Ora et ars 2016 – Skalka nad Váhom, 25. 6. 2016</w:t>
      </w:r>
    </w:p>
    <w:p w:rsidR="00D41C4D" w:rsidRPr="00D67827" w:rsidRDefault="00D41C4D" w:rsidP="00D41C4D">
      <w:pPr>
        <w:pStyle w:val="Nadpis1"/>
        <w:numPr>
          <w:ilvl w:val="0"/>
          <w:numId w:val="48"/>
        </w:numPr>
        <w:shd w:val="clear" w:color="auto" w:fill="FFFFFF"/>
        <w:spacing w:after="120"/>
        <w:jc w:val="both"/>
        <w:rPr>
          <w:rFonts w:ascii="Arial" w:hAnsi="Arial" w:cs="Arial"/>
          <w:b w:val="0"/>
        </w:rPr>
      </w:pPr>
      <w:r w:rsidRPr="00D67827">
        <w:rPr>
          <w:rFonts w:ascii="Arial" w:hAnsi="Arial" w:cs="Arial"/>
          <w:b w:val="0"/>
          <w:bCs w:val="0"/>
        </w:rPr>
        <w:t>56. ročník Kopaničiarskych slávností, Amfiteáter v Starom Hrozenkove</w:t>
      </w:r>
      <w:r w:rsidR="00FE3F1C">
        <w:rPr>
          <w:rFonts w:ascii="Arial" w:hAnsi="Arial" w:cs="Arial"/>
          <w:b w:val="0"/>
        </w:rPr>
        <w:t>, 15. – 16. 7. 2016</w:t>
      </w:r>
      <w:r w:rsidRPr="00D67827">
        <w:rPr>
          <w:rFonts w:ascii="Arial" w:hAnsi="Arial" w:cs="Arial"/>
          <w:b w:val="0"/>
        </w:rPr>
        <w:t xml:space="preserve"> </w:t>
      </w:r>
    </w:p>
    <w:p w:rsidR="00D41C4D" w:rsidRPr="00D67827" w:rsidRDefault="00D41C4D" w:rsidP="00D41C4D">
      <w:pPr>
        <w:pStyle w:val="Default"/>
        <w:widowControl/>
        <w:numPr>
          <w:ilvl w:val="0"/>
          <w:numId w:val="48"/>
        </w:numPr>
        <w:jc w:val="both"/>
        <w:rPr>
          <w:rFonts w:ascii="Arial" w:hAnsi="Arial" w:cs="Arial"/>
          <w:color w:val="auto"/>
        </w:rPr>
      </w:pPr>
      <w:r w:rsidRPr="00D67827">
        <w:rPr>
          <w:rFonts w:ascii="Arial" w:hAnsi="Arial" w:cs="Arial"/>
          <w:color w:val="auto"/>
        </w:rPr>
        <w:t>Jánošíkove dni v Terchovej, prírodný amfiteáter Terchová, 6. 8. 2016.</w:t>
      </w:r>
    </w:p>
    <w:p w:rsidR="00D41C4D" w:rsidRPr="00D67827" w:rsidRDefault="00D41C4D" w:rsidP="00D41C4D">
      <w:pPr>
        <w:pStyle w:val="Nadpis1"/>
        <w:numPr>
          <w:ilvl w:val="0"/>
          <w:numId w:val="48"/>
        </w:numPr>
        <w:shd w:val="clear" w:color="auto" w:fill="FFFFFF"/>
        <w:spacing w:after="120"/>
        <w:jc w:val="both"/>
        <w:rPr>
          <w:rFonts w:ascii="Arial" w:hAnsi="Arial" w:cs="Arial"/>
          <w:b w:val="0"/>
        </w:rPr>
      </w:pPr>
      <w:r w:rsidRPr="00D67827">
        <w:rPr>
          <w:rFonts w:ascii="Arial" w:hAnsi="Arial" w:cs="Arial"/>
          <w:b w:val="0"/>
          <w:bCs w:val="0"/>
        </w:rPr>
        <w:t xml:space="preserve">Výtvarné spektrum 2016, </w:t>
      </w:r>
      <w:r w:rsidRPr="00D67827">
        <w:rPr>
          <w:rFonts w:ascii="Arial" w:hAnsi="Arial" w:cs="Arial"/>
          <w:b w:val="0"/>
        </w:rPr>
        <w:t>Výstavné priestory obnovených kasární v areáli Trenčianskeho hradu, 2. 9. 2015</w:t>
      </w:r>
    </w:p>
    <w:p w:rsidR="00D41C4D" w:rsidRPr="00683475" w:rsidRDefault="00D41C4D" w:rsidP="00683475">
      <w:pPr>
        <w:pStyle w:val="Default"/>
        <w:widowControl/>
        <w:numPr>
          <w:ilvl w:val="0"/>
          <w:numId w:val="48"/>
        </w:numPr>
        <w:jc w:val="both"/>
        <w:rPr>
          <w:rFonts w:ascii="Arial" w:hAnsi="Arial" w:cs="Arial"/>
          <w:color w:val="auto"/>
        </w:rPr>
      </w:pPr>
      <w:r w:rsidRPr="00D67827">
        <w:rPr>
          <w:rFonts w:ascii="Arial" w:hAnsi="Arial" w:cs="Arial"/>
          <w:color w:val="auto"/>
        </w:rPr>
        <w:t xml:space="preserve">Benefičný mariánsky koncert, Trenčiansky hrad, 4. 9. 2016. </w:t>
      </w:r>
    </w:p>
    <w:p w:rsidR="00D41C4D" w:rsidRPr="00683475" w:rsidRDefault="00D41C4D" w:rsidP="00683475">
      <w:pPr>
        <w:numPr>
          <w:ilvl w:val="0"/>
          <w:numId w:val="48"/>
        </w:numPr>
        <w:autoSpaceDE w:val="0"/>
        <w:autoSpaceDN w:val="0"/>
        <w:adjustRightInd w:val="0"/>
        <w:jc w:val="both"/>
        <w:rPr>
          <w:rFonts w:ascii="Arial" w:hAnsi="Arial" w:cs="Arial"/>
          <w:sz w:val="24"/>
          <w:szCs w:val="24"/>
        </w:rPr>
      </w:pPr>
      <w:r w:rsidRPr="00D67827">
        <w:rPr>
          <w:rFonts w:ascii="Arial" w:hAnsi="Arial" w:cs="Arial"/>
          <w:sz w:val="24"/>
          <w:szCs w:val="24"/>
        </w:rPr>
        <w:t>Flores musarum, kasáreň Trenčianskeho hradu, 3. 10. 2016</w:t>
      </w:r>
    </w:p>
    <w:p w:rsidR="00D41C4D" w:rsidRPr="00D67827" w:rsidRDefault="00D41C4D" w:rsidP="00D41C4D">
      <w:pPr>
        <w:pStyle w:val="Nadpis1"/>
        <w:numPr>
          <w:ilvl w:val="0"/>
          <w:numId w:val="48"/>
        </w:numPr>
        <w:shd w:val="clear" w:color="auto" w:fill="FFFFFF"/>
        <w:spacing w:after="120"/>
        <w:jc w:val="both"/>
        <w:rPr>
          <w:rFonts w:ascii="Arial" w:hAnsi="Arial" w:cs="Arial"/>
          <w:b w:val="0"/>
          <w:bCs w:val="0"/>
        </w:rPr>
      </w:pPr>
      <w:r w:rsidRPr="00D67827">
        <w:rPr>
          <w:rFonts w:ascii="Arial" w:hAnsi="Arial" w:cs="Arial"/>
          <w:b w:val="0"/>
          <w:bCs w:val="0"/>
        </w:rPr>
        <w:t>Príroda, životné prostredie a deti – regionálna výtvarná súťaž, 18. 10. 2016</w:t>
      </w:r>
    </w:p>
    <w:p w:rsidR="00D41C4D" w:rsidRPr="00683475" w:rsidRDefault="00D41C4D" w:rsidP="00683475">
      <w:pPr>
        <w:pStyle w:val="Default"/>
        <w:widowControl/>
        <w:numPr>
          <w:ilvl w:val="0"/>
          <w:numId w:val="48"/>
        </w:numPr>
        <w:jc w:val="both"/>
        <w:rPr>
          <w:rFonts w:ascii="Arial" w:hAnsi="Arial" w:cs="Arial"/>
          <w:bCs/>
          <w:color w:val="auto"/>
        </w:rPr>
      </w:pPr>
      <w:r w:rsidRPr="00D67827">
        <w:rPr>
          <w:rFonts w:ascii="Arial" w:hAnsi="Arial" w:cs="Arial"/>
          <w:color w:val="auto"/>
        </w:rPr>
        <w:t>Jahrada 2016, priestory Trenčia</w:t>
      </w:r>
      <w:r w:rsidR="00FE3F1C">
        <w:rPr>
          <w:rFonts w:ascii="Arial" w:hAnsi="Arial" w:cs="Arial"/>
          <w:color w:val="auto"/>
        </w:rPr>
        <w:t>nskeho výstaviska, 21. 10. 2016</w:t>
      </w:r>
    </w:p>
    <w:p w:rsidR="00D41C4D" w:rsidRPr="00D67827" w:rsidRDefault="00D41C4D" w:rsidP="00D41C4D">
      <w:pPr>
        <w:pStyle w:val="Nadpis1"/>
        <w:numPr>
          <w:ilvl w:val="0"/>
          <w:numId w:val="48"/>
        </w:numPr>
        <w:shd w:val="clear" w:color="auto" w:fill="FFFFFF"/>
        <w:spacing w:after="120"/>
        <w:jc w:val="both"/>
        <w:rPr>
          <w:rFonts w:ascii="Arial" w:hAnsi="Arial" w:cs="Arial"/>
          <w:b w:val="0"/>
          <w:bCs w:val="0"/>
        </w:rPr>
      </w:pPr>
      <w:r w:rsidRPr="00D67827">
        <w:rPr>
          <w:rFonts w:ascii="Arial" w:hAnsi="Arial" w:cs="Arial"/>
          <w:b w:val="0"/>
        </w:rPr>
        <w:t>Národné oslavy  A. Dubčeka, KD Uhrovec, 26. 11. 2016</w:t>
      </w:r>
    </w:p>
    <w:p w:rsidR="00C63125" w:rsidRDefault="00D41C4D" w:rsidP="00CE0045">
      <w:pPr>
        <w:pStyle w:val="Default"/>
        <w:widowControl/>
        <w:numPr>
          <w:ilvl w:val="0"/>
          <w:numId w:val="48"/>
        </w:numPr>
        <w:jc w:val="both"/>
        <w:rPr>
          <w:rFonts w:ascii="Arial" w:hAnsi="Arial" w:cs="Arial"/>
          <w:color w:val="auto"/>
        </w:rPr>
      </w:pPr>
      <w:r w:rsidRPr="00D67827">
        <w:rPr>
          <w:rFonts w:ascii="Arial" w:hAnsi="Arial" w:cs="Arial"/>
          <w:color w:val="auto"/>
        </w:rPr>
        <w:t>Hojné požehnanie vám nesieme, kin</w:t>
      </w:r>
      <w:r w:rsidR="00FE3F1C">
        <w:rPr>
          <w:rFonts w:ascii="Arial" w:hAnsi="Arial" w:cs="Arial"/>
          <w:color w:val="auto"/>
        </w:rPr>
        <w:t>o Hviezda Trenčín, 18. 10. 2016</w:t>
      </w:r>
    </w:p>
    <w:p w:rsidR="00FE3F1C" w:rsidRPr="00CE0045" w:rsidRDefault="00FE3F1C" w:rsidP="00B81814">
      <w:pPr>
        <w:pStyle w:val="Default"/>
        <w:widowControl/>
        <w:ind w:left="720"/>
        <w:jc w:val="both"/>
        <w:rPr>
          <w:rFonts w:ascii="Arial" w:hAnsi="Arial" w:cs="Arial"/>
          <w:color w:val="auto"/>
        </w:rPr>
      </w:pPr>
    </w:p>
    <w:p w:rsidR="00C63125" w:rsidRPr="00616C86" w:rsidRDefault="00616C86" w:rsidP="006C57A4">
      <w:pPr>
        <w:ind w:firstLine="360"/>
        <w:jc w:val="both"/>
        <w:rPr>
          <w:rFonts w:ascii="Arial" w:hAnsi="Arial" w:cs="Arial"/>
          <w:b/>
          <w:bCs/>
          <w:color w:val="000000"/>
          <w:sz w:val="24"/>
          <w:szCs w:val="24"/>
        </w:rPr>
      </w:pPr>
      <w:r w:rsidRPr="00616C86">
        <w:rPr>
          <w:rFonts w:ascii="Arial" w:hAnsi="Arial" w:cs="Arial"/>
          <w:b/>
          <w:bCs/>
          <w:color w:val="000000"/>
          <w:sz w:val="24"/>
          <w:szCs w:val="24"/>
        </w:rPr>
        <w:t>Juraj Sarvaš</w:t>
      </w:r>
    </w:p>
    <w:p w:rsidR="00616C86" w:rsidRPr="00616C86" w:rsidRDefault="00616C86" w:rsidP="00616C86">
      <w:pPr>
        <w:jc w:val="both"/>
        <w:rPr>
          <w:rFonts w:ascii="Arial" w:hAnsi="Arial" w:cs="Arial"/>
          <w:b/>
          <w:bCs/>
          <w:color w:val="000000"/>
          <w:sz w:val="24"/>
          <w:szCs w:val="24"/>
        </w:rPr>
      </w:pPr>
      <w:r w:rsidRPr="00616C86">
        <w:rPr>
          <w:rFonts w:ascii="Arial" w:hAnsi="Arial" w:cs="Arial"/>
          <w:bCs/>
          <w:color w:val="000000"/>
          <w:sz w:val="24"/>
          <w:szCs w:val="24"/>
        </w:rPr>
        <w:t>Projekt</w:t>
      </w:r>
      <w:r w:rsidR="002628A2">
        <w:rPr>
          <w:rFonts w:ascii="Arial" w:hAnsi="Arial" w:cs="Arial"/>
          <w:bCs/>
          <w:color w:val="000000"/>
          <w:sz w:val="24"/>
          <w:szCs w:val="24"/>
        </w:rPr>
        <w:t xml:space="preserve"> venovaný</w:t>
      </w:r>
      <w:r w:rsidRPr="00616C86">
        <w:rPr>
          <w:rFonts w:ascii="Arial" w:hAnsi="Arial" w:cs="Arial"/>
          <w:bCs/>
          <w:color w:val="000000"/>
          <w:sz w:val="24"/>
          <w:szCs w:val="24"/>
        </w:rPr>
        <w:t xml:space="preserve"> básnikovi Jozefovi Leikertovi</w:t>
      </w:r>
      <w:r w:rsidR="002628A2">
        <w:rPr>
          <w:rFonts w:ascii="Arial" w:hAnsi="Arial" w:cs="Arial"/>
          <w:bCs/>
          <w:color w:val="000000"/>
          <w:sz w:val="24"/>
          <w:szCs w:val="24"/>
        </w:rPr>
        <w:t xml:space="preserve"> pri príležitosti jeho životného jubilea</w:t>
      </w:r>
      <w:r w:rsidRPr="00616C86">
        <w:rPr>
          <w:rFonts w:ascii="Arial" w:hAnsi="Arial" w:cs="Arial"/>
          <w:bCs/>
          <w:color w:val="000000"/>
          <w:sz w:val="24"/>
          <w:szCs w:val="24"/>
        </w:rPr>
        <w:t xml:space="preserve"> </w:t>
      </w:r>
      <w:r w:rsidRPr="00616C86">
        <w:rPr>
          <w:rFonts w:ascii="Arial" w:hAnsi="Arial" w:cs="Arial"/>
          <w:b/>
          <w:bCs/>
          <w:color w:val="000000"/>
          <w:sz w:val="24"/>
          <w:szCs w:val="24"/>
        </w:rPr>
        <w:t xml:space="preserve"> Zláskavenie</w:t>
      </w:r>
    </w:p>
    <w:p w:rsidR="00616C86" w:rsidRPr="00616C86" w:rsidRDefault="00616C86" w:rsidP="00616C86">
      <w:pPr>
        <w:jc w:val="both"/>
        <w:rPr>
          <w:rFonts w:ascii="Arial" w:hAnsi="Arial" w:cs="Arial"/>
          <w:b/>
          <w:bCs/>
          <w:color w:val="000000"/>
          <w:sz w:val="24"/>
          <w:szCs w:val="24"/>
        </w:rPr>
      </w:pPr>
      <w:r w:rsidRPr="00616C86">
        <w:rPr>
          <w:rFonts w:ascii="Arial" w:hAnsi="Arial" w:cs="Arial"/>
          <w:bCs/>
          <w:color w:val="000000"/>
          <w:sz w:val="24"/>
          <w:szCs w:val="24"/>
        </w:rPr>
        <w:t>Poetické pásma</w:t>
      </w:r>
      <w:r w:rsidRPr="00616C86">
        <w:rPr>
          <w:rFonts w:ascii="Arial" w:hAnsi="Arial" w:cs="Arial"/>
          <w:b/>
          <w:bCs/>
          <w:color w:val="000000"/>
          <w:sz w:val="24"/>
          <w:szCs w:val="24"/>
        </w:rPr>
        <w:t xml:space="preserve"> : Poetické štúdio Bratislava 25.04.2016, II. </w:t>
      </w:r>
      <w:r w:rsidR="00F41E2F">
        <w:rPr>
          <w:rFonts w:ascii="Arial" w:hAnsi="Arial" w:cs="Arial"/>
          <w:b/>
          <w:bCs/>
          <w:color w:val="000000"/>
          <w:sz w:val="24"/>
          <w:szCs w:val="24"/>
        </w:rPr>
        <w:t>r</w:t>
      </w:r>
      <w:r w:rsidRPr="00616C86">
        <w:rPr>
          <w:rFonts w:ascii="Arial" w:hAnsi="Arial" w:cs="Arial"/>
          <w:b/>
          <w:bCs/>
          <w:color w:val="000000"/>
          <w:sz w:val="24"/>
          <w:szCs w:val="24"/>
        </w:rPr>
        <w:t>očník</w:t>
      </w:r>
    </w:p>
    <w:p w:rsidR="00616C86" w:rsidRPr="00616C86" w:rsidRDefault="00616C86" w:rsidP="00616C86">
      <w:pPr>
        <w:jc w:val="both"/>
        <w:rPr>
          <w:rFonts w:ascii="Arial" w:hAnsi="Arial" w:cs="Arial"/>
          <w:b/>
          <w:bCs/>
          <w:color w:val="000000"/>
          <w:sz w:val="24"/>
          <w:szCs w:val="24"/>
        </w:rPr>
      </w:pPr>
      <w:r w:rsidRPr="00616C86">
        <w:rPr>
          <w:rFonts w:ascii="Arial" w:hAnsi="Arial" w:cs="Arial"/>
          <w:b/>
          <w:bCs/>
          <w:color w:val="000000"/>
          <w:sz w:val="24"/>
          <w:szCs w:val="24"/>
        </w:rPr>
        <w:t xml:space="preserve">Mimoškolské aktivity </w:t>
      </w:r>
    </w:p>
    <w:p w:rsidR="00616C86" w:rsidRPr="00616C86" w:rsidRDefault="00616C86" w:rsidP="00616C86">
      <w:pPr>
        <w:jc w:val="both"/>
        <w:rPr>
          <w:rFonts w:ascii="Arial" w:hAnsi="Arial" w:cs="Arial"/>
          <w:bCs/>
          <w:color w:val="000000"/>
          <w:sz w:val="24"/>
          <w:szCs w:val="24"/>
        </w:rPr>
      </w:pPr>
      <w:r w:rsidRPr="00616C86">
        <w:rPr>
          <w:rFonts w:ascii="Arial" w:hAnsi="Arial" w:cs="Arial"/>
          <w:b/>
          <w:bCs/>
          <w:color w:val="000000"/>
          <w:sz w:val="24"/>
          <w:szCs w:val="24"/>
        </w:rPr>
        <w:t xml:space="preserve">Poetické štúdio  - </w:t>
      </w:r>
      <w:r w:rsidRPr="00616C86">
        <w:rPr>
          <w:rFonts w:ascii="Arial" w:hAnsi="Arial" w:cs="Arial"/>
          <w:bCs/>
          <w:color w:val="000000"/>
          <w:sz w:val="24"/>
          <w:szCs w:val="24"/>
        </w:rPr>
        <w:t>scenár, réžia, účinkovanie</w:t>
      </w:r>
      <w:r w:rsidR="002628A2">
        <w:rPr>
          <w:rFonts w:ascii="Arial" w:hAnsi="Arial" w:cs="Arial"/>
          <w:bCs/>
          <w:color w:val="000000"/>
          <w:sz w:val="24"/>
          <w:szCs w:val="24"/>
        </w:rPr>
        <w:t xml:space="preserve"> na</w:t>
      </w:r>
      <w:r w:rsidR="00CE0045">
        <w:rPr>
          <w:rFonts w:ascii="Arial" w:hAnsi="Arial" w:cs="Arial"/>
          <w:bCs/>
          <w:color w:val="000000"/>
          <w:sz w:val="24"/>
          <w:szCs w:val="24"/>
        </w:rPr>
        <w:t xml:space="preserve"> </w:t>
      </w:r>
      <w:r w:rsidR="002628A2">
        <w:rPr>
          <w:rFonts w:ascii="Arial" w:hAnsi="Arial" w:cs="Arial"/>
          <w:bCs/>
          <w:color w:val="000000"/>
          <w:sz w:val="24"/>
          <w:szCs w:val="24"/>
        </w:rPr>
        <w:t>Stromovej ulici v Bratislave</w:t>
      </w:r>
    </w:p>
    <w:p w:rsidR="00616C86" w:rsidRPr="00616C86" w:rsidRDefault="00F41E2F" w:rsidP="00616C86">
      <w:pPr>
        <w:jc w:val="both"/>
        <w:rPr>
          <w:rFonts w:ascii="Arial" w:hAnsi="Arial" w:cs="Arial"/>
          <w:bCs/>
          <w:color w:val="000000"/>
          <w:sz w:val="24"/>
          <w:szCs w:val="24"/>
        </w:rPr>
      </w:pPr>
      <w:r>
        <w:rPr>
          <w:rFonts w:ascii="Arial" w:hAnsi="Arial" w:cs="Arial"/>
          <w:b/>
          <w:bCs/>
          <w:color w:val="000000"/>
          <w:sz w:val="24"/>
          <w:szCs w:val="24"/>
        </w:rPr>
        <w:t>Moskva (</w:t>
      </w:r>
      <w:r w:rsidR="00616C86" w:rsidRPr="00616C86">
        <w:rPr>
          <w:rFonts w:ascii="Arial" w:hAnsi="Arial" w:cs="Arial"/>
          <w:b/>
          <w:bCs/>
          <w:color w:val="000000"/>
          <w:sz w:val="24"/>
          <w:szCs w:val="24"/>
        </w:rPr>
        <w:t xml:space="preserve">november) </w:t>
      </w:r>
      <w:r w:rsidR="00616C86" w:rsidRPr="00F41E2F">
        <w:rPr>
          <w:rFonts w:ascii="Arial" w:hAnsi="Arial" w:cs="Arial"/>
          <w:bCs/>
          <w:color w:val="000000"/>
          <w:sz w:val="24"/>
          <w:szCs w:val="24"/>
        </w:rPr>
        <w:t>–</w:t>
      </w:r>
      <w:r w:rsidR="00616C86" w:rsidRPr="00616C86">
        <w:rPr>
          <w:rFonts w:ascii="Arial" w:hAnsi="Arial" w:cs="Arial"/>
          <w:b/>
          <w:bCs/>
          <w:color w:val="000000"/>
          <w:sz w:val="24"/>
          <w:szCs w:val="24"/>
        </w:rPr>
        <w:t xml:space="preserve"> </w:t>
      </w:r>
      <w:r w:rsidR="00616C86" w:rsidRPr="00616C86">
        <w:rPr>
          <w:rFonts w:ascii="Arial" w:hAnsi="Arial" w:cs="Arial"/>
          <w:bCs/>
          <w:color w:val="000000"/>
          <w:sz w:val="24"/>
          <w:szCs w:val="24"/>
        </w:rPr>
        <w:t>účinkovanie v moskovskej Štúrovej spoločnosti, reprezentácia SR</w:t>
      </w:r>
    </w:p>
    <w:p w:rsidR="00616C86" w:rsidRPr="00616C86" w:rsidRDefault="00616C86" w:rsidP="00616C86">
      <w:pPr>
        <w:jc w:val="both"/>
        <w:rPr>
          <w:rFonts w:ascii="Arial" w:hAnsi="Arial" w:cs="Arial"/>
          <w:bCs/>
          <w:color w:val="000000"/>
          <w:sz w:val="24"/>
          <w:szCs w:val="24"/>
        </w:rPr>
      </w:pPr>
      <w:r w:rsidRPr="00616C86">
        <w:rPr>
          <w:rFonts w:ascii="Arial" w:hAnsi="Arial" w:cs="Arial"/>
          <w:b/>
          <w:bCs/>
          <w:color w:val="000000"/>
          <w:sz w:val="24"/>
          <w:szCs w:val="24"/>
        </w:rPr>
        <w:t xml:space="preserve">Hra Orol Tatranský </w:t>
      </w:r>
      <w:r w:rsidRPr="00616C86">
        <w:rPr>
          <w:rFonts w:ascii="Arial" w:hAnsi="Arial" w:cs="Arial"/>
          <w:bCs/>
          <w:color w:val="000000"/>
          <w:sz w:val="24"/>
          <w:szCs w:val="24"/>
        </w:rPr>
        <w:t>vyšla v preklade do ruského jazyka v almanachu Devín.</w:t>
      </w:r>
    </w:p>
    <w:p w:rsidR="00616C86" w:rsidRDefault="002628A2" w:rsidP="00616C86">
      <w:pPr>
        <w:jc w:val="both"/>
        <w:rPr>
          <w:rFonts w:ascii="Arial" w:hAnsi="Arial" w:cs="Arial"/>
          <w:bCs/>
          <w:color w:val="000000"/>
          <w:sz w:val="24"/>
          <w:szCs w:val="24"/>
        </w:rPr>
      </w:pPr>
      <w:r>
        <w:rPr>
          <w:rFonts w:ascii="Arial" w:hAnsi="Arial" w:cs="Arial"/>
          <w:b/>
          <w:bCs/>
          <w:color w:val="000000"/>
          <w:sz w:val="24"/>
          <w:szCs w:val="24"/>
        </w:rPr>
        <w:t xml:space="preserve">Poetické pásmo - </w:t>
      </w:r>
      <w:r w:rsidR="00616C86" w:rsidRPr="00616C86">
        <w:rPr>
          <w:rFonts w:ascii="Arial" w:hAnsi="Arial" w:cs="Arial"/>
          <w:b/>
          <w:bCs/>
          <w:color w:val="000000"/>
          <w:sz w:val="24"/>
          <w:szCs w:val="24"/>
        </w:rPr>
        <w:t xml:space="preserve">Vzlietli orly vysoko </w:t>
      </w:r>
      <w:r w:rsidR="00616C86" w:rsidRPr="00F41E2F">
        <w:rPr>
          <w:rFonts w:ascii="Arial" w:hAnsi="Arial" w:cs="Arial"/>
          <w:bCs/>
          <w:color w:val="000000"/>
          <w:sz w:val="24"/>
          <w:szCs w:val="24"/>
        </w:rPr>
        <w:t>–</w:t>
      </w:r>
      <w:r w:rsidR="00616C86" w:rsidRPr="00616C86">
        <w:rPr>
          <w:rFonts w:ascii="Arial" w:hAnsi="Arial" w:cs="Arial"/>
          <w:b/>
          <w:bCs/>
          <w:color w:val="000000"/>
          <w:sz w:val="24"/>
          <w:szCs w:val="24"/>
        </w:rPr>
        <w:t xml:space="preserve"> </w:t>
      </w:r>
      <w:r w:rsidR="00616C86" w:rsidRPr="00616C86">
        <w:rPr>
          <w:rFonts w:ascii="Arial" w:hAnsi="Arial" w:cs="Arial"/>
          <w:bCs/>
          <w:color w:val="000000"/>
          <w:sz w:val="24"/>
          <w:szCs w:val="24"/>
        </w:rPr>
        <w:t xml:space="preserve">v </w:t>
      </w:r>
      <w:r>
        <w:rPr>
          <w:rFonts w:ascii="Arial" w:hAnsi="Arial" w:cs="Arial"/>
          <w:bCs/>
          <w:color w:val="000000"/>
          <w:sz w:val="24"/>
          <w:szCs w:val="24"/>
        </w:rPr>
        <w:t xml:space="preserve">slovenských mestách </w:t>
      </w:r>
      <w:r w:rsidR="00616C86" w:rsidRPr="00616C86">
        <w:rPr>
          <w:rFonts w:ascii="Arial" w:hAnsi="Arial" w:cs="Arial"/>
          <w:bCs/>
          <w:color w:val="000000"/>
          <w:sz w:val="24"/>
          <w:szCs w:val="24"/>
        </w:rPr>
        <w:t>100 – 150 vystúpení, recitácií, podujatí ročne</w:t>
      </w:r>
    </w:p>
    <w:p w:rsidR="00CE0045" w:rsidRDefault="00CE0045" w:rsidP="00CE0045">
      <w:pPr>
        <w:widowControl w:val="0"/>
        <w:autoSpaceDE w:val="0"/>
        <w:autoSpaceDN w:val="0"/>
        <w:adjustRightInd w:val="0"/>
        <w:jc w:val="both"/>
        <w:rPr>
          <w:rFonts w:ascii="Arial" w:hAnsi="Arial" w:cs="Arial"/>
          <w:sz w:val="24"/>
          <w:szCs w:val="24"/>
        </w:rPr>
      </w:pPr>
      <w:r>
        <w:rPr>
          <w:rFonts w:ascii="Arial" w:hAnsi="Arial" w:cs="Arial"/>
          <w:sz w:val="24"/>
          <w:szCs w:val="24"/>
        </w:rPr>
        <w:t>Slávnostný</w:t>
      </w:r>
      <w:r w:rsidRPr="006E3A7C">
        <w:rPr>
          <w:rFonts w:ascii="Arial" w:hAnsi="Arial" w:cs="Arial"/>
          <w:sz w:val="24"/>
          <w:szCs w:val="24"/>
        </w:rPr>
        <w:t xml:space="preserve"> program  Sládkovičove návraty v hi</w:t>
      </w:r>
      <w:r>
        <w:rPr>
          <w:rFonts w:ascii="Arial" w:hAnsi="Arial" w:cs="Arial"/>
          <w:sz w:val="24"/>
          <w:szCs w:val="24"/>
        </w:rPr>
        <w:t>storickom kostole v Hronseku</w:t>
      </w:r>
    </w:p>
    <w:p w:rsidR="00CE0045" w:rsidRDefault="00CE0045" w:rsidP="00CE0045">
      <w:pPr>
        <w:widowControl w:val="0"/>
        <w:autoSpaceDE w:val="0"/>
        <w:autoSpaceDN w:val="0"/>
        <w:adjustRightInd w:val="0"/>
        <w:jc w:val="both"/>
        <w:rPr>
          <w:rFonts w:ascii="Arial" w:hAnsi="Arial" w:cs="Arial"/>
          <w:sz w:val="24"/>
          <w:szCs w:val="24"/>
        </w:rPr>
      </w:pPr>
      <w:r w:rsidRPr="006E3A7C">
        <w:rPr>
          <w:rFonts w:ascii="Arial" w:hAnsi="Arial" w:cs="Arial"/>
          <w:sz w:val="24"/>
          <w:szCs w:val="24"/>
        </w:rPr>
        <w:t xml:space="preserve">Scenár a réžia programu v Mýte pod Ďumbierom na počesť literárneho vedca </w:t>
      </w:r>
      <w:r>
        <w:rPr>
          <w:rFonts w:ascii="Arial" w:hAnsi="Arial" w:cs="Arial"/>
          <w:sz w:val="24"/>
          <w:szCs w:val="24"/>
        </w:rPr>
        <w:t xml:space="preserve">            </w:t>
      </w:r>
      <w:r w:rsidRPr="006E3A7C">
        <w:rPr>
          <w:rFonts w:ascii="Arial" w:hAnsi="Arial" w:cs="Arial"/>
          <w:sz w:val="24"/>
          <w:szCs w:val="24"/>
        </w:rPr>
        <w:t>a básnika Jána Števčeka</w:t>
      </w:r>
      <w:r w:rsidR="008E2ED8">
        <w:rPr>
          <w:rFonts w:ascii="Arial" w:hAnsi="Arial" w:cs="Arial"/>
          <w:sz w:val="24"/>
          <w:szCs w:val="24"/>
        </w:rPr>
        <w:t>.</w:t>
      </w:r>
    </w:p>
    <w:p w:rsidR="008E2ED8" w:rsidRDefault="00CE0045" w:rsidP="00CE0045">
      <w:pPr>
        <w:widowControl w:val="0"/>
        <w:autoSpaceDE w:val="0"/>
        <w:autoSpaceDN w:val="0"/>
        <w:adjustRightInd w:val="0"/>
        <w:jc w:val="both"/>
        <w:rPr>
          <w:rFonts w:ascii="Arial" w:hAnsi="Arial" w:cs="Arial"/>
          <w:sz w:val="24"/>
          <w:szCs w:val="24"/>
        </w:rPr>
      </w:pPr>
      <w:r>
        <w:rPr>
          <w:rFonts w:ascii="Arial" w:hAnsi="Arial" w:cs="Arial"/>
          <w:sz w:val="24"/>
          <w:szCs w:val="24"/>
        </w:rPr>
        <w:t>Z</w:t>
      </w:r>
      <w:r w:rsidRPr="006E3A7C">
        <w:rPr>
          <w:rFonts w:ascii="Arial" w:hAnsi="Arial" w:cs="Arial"/>
          <w:sz w:val="24"/>
          <w:szCs w:val="24"/>
        </w:rPr>
        <w:t>ískal vyznamenanie predsedu Žilinského kraja za celoživotné kultúrne aktivity</w:t>
      </w:r>
      <w:r>
        <w:rPr>
          <w:rFonts w:ascii="Arial" w:hAnsi="Arial" w:cs="Arial"/>
          <w:sz w:val="24"/>
          <w:szCs w:val="24"/>
        </w:rPr>
        <w:t xml:space="preserve">          a zároveň pamätný list od diecézneho biskupa mon</w:t>
      </w:r>
      <w:r w:rsidRPr="006E3A7C">
        <w:rPr>
          <w:rFonts w:ascii="Arial" w:hAnsi="Arial" w:cs="Arial"/>
          <w:sz w:val="24"/>
          <w:szCs w:val="24"/>
        </w:rPr>
        <w:t>s. Viliam</w:t>
      </w:r>
      <w:r>
        <w:rPr>
          <w:rFonts w:ascii="Arial" w:hAnsi="Arial" w:cs="Arial"/>
          <w:sz w:val="24"/>
          <w:szCs w:val="24"/>
        </w:rPr>
        <w:t xml:space="preserve">a Judáka za ekumenické </w:t>
      </w:r>
      <w:r w:rsidR="008E2ED8">
        <w:rPr>
          <w:rFonts w:ascii="Arial" w:hAnsi="Arial" w:cs="Arial"/>
          <w:sz w:val="24"/>
          <w:szCs w:val="24"/>
        </w:rPr>
        <w:t xml:space="preserve">a kultúrne </w:t>
      </w:r>
      <w:r>
        <w:rPr>
          <w:rFonts w:ascii="Arial" w:hAnsi="Arial" w:cs="Arial"/>
          <w:sz w:val="24"/>
          <w:szCs w:val="24"/>
        </w:rPr>
        <w:t>aktivity</w:t>
      </w:r>
      <w:r w:rsidR="008E2ED8">
        <w:rPr>
          <w:rFonts w:ascii="Arial" w:hAnsi="Arial" w:cs="Arial"/>
          <w:sz w:val="24"/>
          <w:szCs w:val="24"/>
        </w:rPr>
        <w:t>.</w:t>
      </w:r>
    </w:p>
    <w:p w:rsidR="00A72B2B" w:rsidRPr="00C003F3" w:rsidRDefault="008E2ED8" w:rsidP="00C003F3">
      <w:pPr>
        <w:widowControl w:val="0"/>
        <w:autoSpaceDE w:val="0"/>
        <w:autoSpaceDN w:val="0"/>
        <w:adjustRightInd w:val="0"/>
        <w:jc w:val="both"/>
        <w:rPr>
          <w:rFonts w:ascii="Arial" w:hAnsi="Arial" w:cs="Arial"/>
          <w:sz w:val="24"/>
          <w:szCs w:val="24"/>
        </w:rPr>
      </w:pPr>
      <w:r w:rsidRPr="006E3A7C">
        <w:rPr>
          <w:rFonts w:ascii="Arial" w:hAnsi="Arial" w:cs="Arial"/>
          <w:sz w:val="24"/>
          <w:szCs w:val="24"/>
        </w:rPr>
        <w:t>Juraj Sarvaš je garantom celoštátnej súťa</w:t>
      </w:r>
      <w:r>
        <w:rPr>
          <w:rFonts w:ascii="Arial" w:hAnsi="Arial" w:cs="Arial"/>
          <w:sz w:val="24"/>
          <w:szCs w:val="24"/>
        </w:rPr>
        <w:t xml:space="preserve">že o cenu Andreja Sládkoviča. </w:t>
      </w:r>
      <w:r>
        <w:rPr>
          <w:rFonts w:ascii="Arial" w:hAnsi="Arial" w:cs="Arial"/>
          <w:bCs/>
          <w:color w:val="000000"/>
          <w:sz w:val="24"/>
          <w:szCs w:val="24"/>
        </w:rPr>
        <w:t>Spolupracije</w:t>
      </w:r>
      <w:r w:rsidR="00616C86" w:rsidRPr="00616C86">
        <w:rPr>
          <w:rFonts w:ascii="Arial" w:hAnsi="Arial" w:cs="Arial"/>
          <w:bCs/>
          <w:color w:val="000000"/>
          <w:sz w:val="24"/>
          <w:szCs w:val="24"/>
        </w:rPr>
        <w:t xml:space="preserve"> so Slovenských rozhlasom, rádiom Regina, Devín.</w:t>
      </w:r>
    </w:p>
    <w:p w:rsidR="00C63125" w:rsidRPr="00A72B2B" w:rsidRDefault="00A72B2B" w:rsidP="006C57A4">
      <w:pPr>
        <w:ind w:firstLine="708"/>
        <w:jc w:val="both"/>
        <w:rPr>
          <w:rFonts w:ascii="Arial" w:hAnsi="Arial" w:cs="Arial"/>
          <w:b/>
          <w:bCs/>
          <w:color w:val="000000"/>
          <w:sz w:val="24"/>
          <w:szCs w:val="24"/>
        </w:rPr>
      </w:pPr>
      <w:r w:rsidRPr="00A72B2B">
        <w:rPr>
          <w:rFonts w:ascii="Arial" w:hAnsi="Arial" w:cs="Arial"/>
          <w:b/>
          <w:bCs/>
          <w:color w:val="000000"/>
          <w:sz w:val="24"/>
          <w:szCs w:val="24"/>
        </w:rPr>
        <w:t>Mgr. art. Ľubomír Mindoš</w:t>
      </w:r>
    </w:p>
    <w:p w:rsidR="00A72B2B" w:rsidRPr="0063283D" w:rsidRDefault="00A72B2B" w:rsidP="00A72B2B">
      <w:pPr>
        <w:jc w:val="both"/>
        <w:rPr>
          <w:rFonts w:ascii="Arial" w:hAnsi="Arial" w:cs="Arial"/>
          <w:sz w:val="24"/>
          <w:szCs w:val="24"/>
        </w:rPr>
      </w:pPr>
      <w:r w:rsidRPr="00A72B2B">
        <w:rPr>
          <w:rFonts w:ascii="Arial" w:hAnsi="Arial" w:cs="Arial"/>
          <w:b/>
          <w:sz w:val="24"/>
          <w:szCs w:val="24"/>
        </w:rPr>
        <w:t>Krčma pod zeleným strom alebo rusínska rapsódia</w:t>
      </w:r>
      <w:r w:rsidRPr="0063283D">
        <w:rPr>
          <w:rFonts w:ascii="Arial" w:hAnsi="Arial" w:cs="Arial"/>
          <w:sz w:val="24"/>
          <w:szCs w:val="24"/>
        </w:rPr>
        <w:t xml:space="preserve"> - Peter Kováčik</w:t>
      </w:r>
    </w:p>
    <w:p w:rsidR="00A72B2B" w:rsidRPr="0063283D" w:rsidRDefault="00A72B2B" w:rsidP="00A72B2B">
      <w:pPr>
        <w:jc w:val="both"/>
        <w:rPr>
          <w:rFonts w:ascii="Arial" w:hAnsi="Arial" w:cs="Arial"/>
          <w:sz w:val="24"/>
          <w:szCs w:val="24"/>
        </w:rPr>
      </w:pPr>
      <w:r w:rsidRPr="0063283D">
        <w:rPr>
          <w:rFonts w:ascii="Arial" w:hAnsi="Arial" w:cs="Arial"/>
          <w:sz w:val="24"/>
          <w:szCs w:val="24"/>
        </w:rPr>
        <w:t>Réžia : Matúš Oľha</w:t>
      </w:r>
      <w:r>
        <w:rPr>
          <w:rFonts w:ascii="Arial" w:hAnsi="Arial" w:cs="Arial"/>
          <w:sz w:val="24"/>
          <w:szCs w:val="24"/>
        </w:rPr>
        <w:t xml:space="preserve">, </w:t>
      </w:r>
      <w:r w:rsidRPr="0063283D">
        <w:rPr>
          <w:rFonts w:ascii="Arial" w:hAnsi="Arial" w:cs="Arial"/>
          <w:sz w:val="24"/>
          <w:szCs w:val="24"/>
        </w:rPr>
        <w:t>Postava: Kováč</w:t>
      </w:r>
    </w:p>
    <w:p w:rsidR="00A72B2B" w:rsidRPr="0063283D" w:rsidRDefault="00A72B2B" w:rsidP="00A72B2B">
      <w:pPr>
        <w:jc w:val="both"/>
        <w:rPr>
          <w:rFonts w:ascii="Arial" w:hAnsi="Arial" w:cs="Arial"/>
          <w:sz w:val="24"/>
          <w:szCs w:val="24"/>
        </w:rPr>
      </w:pPr>
      <w:r w:rsidRPr="00A72B2B">
        <w:rPr>
          <w:rFonts w:ascii="Arial" w:hAnsi="Arial" w:cs="Arial"/>
          <w:b/>
          <w:sz w:val="24"/>
          <w:szCs w:val="24"/>
        </w:rPr>
        <w:lastRenderedPageBreak/>
        <w:t>Faraóni</w:t>
      </w:r>
      <w:r w:rsidRPr="0063283D">
        <w:rPr>
          <w:rFonts w:ascii="Arial" w:hAnsi="Arial" w:cs="Arial"/>
          <w:sz w:val="24"/>
          <w:szCs w:val="24"/>
        </w:rPr>
        <w:t xml:space="preserve"> - Olexij Kolomijec</w:t>
      </w:r>
      <w:r>
        <w:rPr>
          <w:rFonts w:ascii="Arial" w:hAnsi="Arial" w:cs="Arial"/>
          <w:sz w:val="24"/>
          <w:szCs w:val="24"/>
        </w:rPr>
        <w:t xml:space="preserve">, </w:t>
      </w:r>
      <w:r w:rsidRPr="0063283D">
        <w:rPr>
          <w:rFonts w:ascii="Arial" w:hAnsi="Arial" w:cs="Arial"/>
          <w:sz w:val="24"/>
          <w:szCs w:val="24"/>
        </w:rPr>
        <w:t>Réžia: Zuzana Galková</w:t>
      </w:r>
      <w:r>
        <w:rPr>
          <w:rFonts w:ascii="Arial" w:hAnsi="Arial" w:cs="Arial"/>
          <w:sz w:val="24"/>
          <w:szCs w:val="24"/>
        </w:rPr>
        <w:t xml:space="preserve">, </w:t>
      </w:r>
      <w:r w:rsidRPr="0063283D">
        <w:rPr>
          <w:rFonts w:ascii="Arial" w:hAnsi="Arial" w:cs="Arial"/>
          <w:sz w:val="24"/>
          <w:szCs w:val="24"/>
        </w:rPr>
        <w:t>Postava: Kornij</w:t>
      </w:r>
    </w:p>
    <w:p w:rsidR="00A72B2B" w:rsidRPr="0063283D" w:rsidRDefault="00A72B2B" w:rsidP="00A72B2B">
      <w:pPr>
        <w:jc w:val="both"/>
        <w:rPr>
          <w:rFonts w:ascii="Arial" w:hAnsi="Arial" w:cs="Arial"/>
          <w:sz w:val="24"/>
          <w:szCs w:val="24"/>
        </w:rPr>
      </w:pPr>
      <w:r w:rsidRPr="00A72B2B">
        <w:rPr>
          <w:rFonts w:ascii="Arial" w:hAnsi="Arial" w:cs="Arial"/>
          <w:b/>
          <w:sz w:val="24"/>
          <w:szCs w:val="24"/>
        </w:rPr>
        <w:t>Posadnútí</w:t>
      </w:r>
      <w:r w:rsidRPr="0063283D">
        <w:rPr>
          <w:rFonts w:ascii="Arial" w:hAnsi="Arial" w:cs="Arial"/>
          <w:sz w:val="24"/>
          <w:szCs w:val="24"/>
        </w:rPr>
        <w:t xml:space="preserve"> - F.M. Dostojevskij</w:t>
      </w:r>
      <w:r>
        <w:rPr>
          <w:rFonts w:ascii="Arial" w:hAnsi="Arial" w:cs="Arial"/>
          <w:sz w:val="24"/>
          <w:szCs w:val="24"/>
        </w:rPr>
        <w:t xml:space="preserve">, </w:t>
      </w:r>
      <w:r w:rsidRPr="0063283D">
        <w:rPr>
          <w:rFonts w:ascii="Arial" w:hAnsi="Arial" w:cs="Arial"/>
          <w:sz w:val="24"/>
          <w:szCs w:val="24"/>
        </w:rPr>
        <w:t>Réžia: Branislav Mazúch</w:t>
      </w:r>
      <w:r>
        <w:rPr>
          <w:rFonts w:ascii="Arial" w:hAnsi="Arial" w:cs="Arial"/>
          <w:sz w:val="24"/>
          <w:szCs w:val="24"/>
        </w:rPr>
        <w:t xml:space="preserve">, </w:t>
      </w:r>
      <w:r w:rsidRPr="0063283D">
        <w:rPr>
          <w:rFonts w:ascii="Arial" w:hAnsi="Arial" w:cs="Arial"/>
          <w:sz w:val="24"/>
          <w:szCs w:val="24"/>
        </w:rPr>
        <w:t>Postava: Šatov</w:t>
      </w:r>
    </w:p>
    <w:p w:rsidR="00A72B2B" w:rsidRPr="0063283D" w:rsidRDefault="00A72B2B" w:rsidP="00A72B2B">
      <w:pPr>
        <w:jc w:val="both"/>
        <w:rPr>
          <w:rFonts w:ascii="Arial" w:hAnsi="Arial" w:cs="Arial"/>
          <w:sz w:val="24"/>
          <w:szCs w:val="24"/>
        </w:rPr>
      </w:pPr>
      <w:r w:rsidRPr="00A72B2B">
        <w:rPr>
          <w:rFonts w:ascii="Arial" w:hAnsi="Arial" w:cs="Arial"/>
          <w:b/>
          <w:sz w:val="24"/>
          <w:szCs w:val="24"/>
        </w:rPr>
        <w:t>Hriech</w:t>
      </w:r>
      <w:r w:rsidRPr="0063283D">
        <w:rPr>
          <w:rFonts w:ascii="Arial" w:hAnsi="Arial" w:cs="Arial"/>
          <w:sz w:val="24"/>
          <w:szCs w:val="24"/>
        </w:rPr>
        <w:t xml:space="preserve"> - J.G. Tajovský</w:t>
      </w:r>
      <w:r>
        <w:rPr>
          <w:rFonts w:ascii="Arial" w:hAnsi="Arial" w:cs="Arial"/>
          <w:sz w:val="24"/>
          <w:szCs w:val="24"/>
        </w:rPr>
        <w:t xml:space="preserve">, </w:t>
      </w:r>
      <w:r w:rsidRPr="0063283D">
        <w:rPr>
          <w:rFonts w:ascii="Arial" w:hAnsi="Arial" w:cs="Arial"/>
          <w:sz w:val="24"/>
          <w:szCs w:val="24"/>
        </w:rPr>
        <w:t>Réžia : Terézia Mindošová</w:t>
      </w:r>
    </w:p>
    <w:p w:rsidR="00DD1650" w:rsidRDefault="00A72B2B" w:rsidP="004C7F27">
      <w:pPr>
        <w:jc w:val="both"/>
        <w:rPr>
          <w:rFonts w:ascii="Arial" w:hAnsi="Arial" w:cs="Arial"/>
          <w:sz w:val="24"/>
          <w:szCs w:val="24"/>
        </w:rPr>
      </w:pPr>
      <w:r w:rsidRPr="0063283D">
        <w:rPr>
          <w:rFonts w:ascii="Arial" w:hAnsi="Arial" w:cs="Arial"/>
          <w:sz w:val="24"/>
          <w:szCs w:val="24"/>
        </w:rPr>
        <w:t>Miesto : zájazd Brezn</w:t>
      </w:r>
      <w:r w:rsidR="006C57A4">
        <w:rPr>
          <w:rFonts w:ascii="Arial" w:hAnsi="Arial" w:cs="Arial"/>
          <w:sz w:val="24"/>
          <w:szCs w:val="24"/>
        </w:rPr>
        <w:t>o</w:t>
      </w:r>
    </w:p>
    <w:p w:rsidR="006C57A4" w:rsidRDefault="006C57A4" w:rsidP="006C57A4">
      <w:pPr>
        <w:ind w:firstLine="708"/>
        <w:jc w:val="both"/>
        <w:rPr>
          <w:rFonts w:ascii="Arial" w:hAnsi="Arial" w:cs="Arial"/>
          <w:sz w:val="24"/>
          <w:szCs w:val="24"/>
        </w:rPr>
      </w:pPr>
    </w:p>
    <w:p w:rsidR="004C7F27" w:rsidRPr="004C7F27" w:rsidRDefault="004C7F27" w:rsidP="006C57A4">
      <w:pPr>
        <w:ind w:firstLine="708"/>
        <w:jc w:val="both"/>
        <w:rPr>
          <w:rFonts w:ascii="Arial" w:hAnsi="Arial" w:cs="Arial"/>
          <w:b/>
          <w:sz w:val="24"/>
          <w:szCs w:val="24"/>
        </w:rPr>
      </w:pPr>
      <w:r w:rsidRPr="004C7F27">
        <w:rPr>
          <w:rFonts w:ascii="Arial" w:hAnsi="Arial" w:cs="Arial"/>
          <w:b/>
          <w:sz w:val="24"/>
          <w:szCs w:val="24"/>
        </w:rPr>
        <w:t>Mgr. art. Barbora</w:t>
      </w:r>
      <w:r w:rsidRPr="004C7F27">
        <w:rPr>
          <w:rFonts w:ascii="Arial" w:hAnsi="Arial" w:cs="Arial"/>
          <w:sz w:val="24"/>
          <w:szCs w:val="24"/>
        </w:rPr>
        <w:t xml:space="preserve"> </w:t>
      </w:r>
      <w:r w:rsidRPr="004C7F27">
        <w:rPr>
          <w:rFonts w:ascii="Arial" w:hAnsi="Arial" w:cs="Arial"/>
          <w:b/>
          <w:sz w:val="24"/>
          <w:szCs w:val="24"/>
        </w:rPr>
        <w:t xml:space="preserve">Špániková, ArtD. </w:t>
      </w:r>
    </w:p>
    <w:tbl>
      <w:tblPr>
        <w:tblStyle w:val="Mriekatabuky"/>
        <w:tblW w:w="0" w:type="auto"/>
        <w:tblLook w:val="04A0"/>
      </w:tblPr>
      <w:tblGrid>
        <w:gridCol w:w="1842"/>
        <w:gridCol w:w="1842"/>
        <w:gridCol w:w="1842"/>
        <w:gridCol w:w="1843"/>
        <w:gridCol w:w="1843"/>
      </w:tblGrid>
      <w:tr w:rsidR="004C7F27" w:rsidRPr="004C7F27" w:rsidTr="001D1576">
        <w:tc>
          <w:tcPr>
            <w:tcW w:w="1842" w:type="dxa"/>
          </w:tcPr>
          <w:p w:rsidR="004C7F27" w:rsidRPr="004C7F27" w:rsidRDefault="004C7F27" w:rsidP="004C7F27">
            <w:pPr>
              <w:jc w:val="both"/>
              <w:rPr>
                <w:rFonts w:ascii="Arial" w:hAnsi="Arial" w:cs="Arial"/>
                <w:b/>
                <w:sz w:val="24"/>
                <w:szCs w:val="24"/>
              </w:rPr>
            </w:pPr>
            <w:r w:rsidRPr="004C7F27">
              <w:rPr>
                <w:rFonts w:ascii="Arial" w:hAnsi="Arial" w:cs="Arial"/>
                <w:b/>
                <w:sz w:val="24"/>
                <w:szCs w:val="24"/>
              </w:rPr>
              <w:t>Názov projektu</w:t>
            </w:r>
          </w:p>
        </w:tc>
        <w:tc>
          <w:tcPr>
            <w:tcW w:w="1842" w:type="dxa"/>
          </w:tcPr>
          <w:p w:rsidR="004C7F27" w:rsidRPr="004C7F27" w:rsidRDefault="004C7F27" w:rsidP="004C7F27">
            <w:pPr>
              <w:jc w:val="both"/>
              <w:rPr>
                <w:rFonts w:ascii="Arial" w:hAnsi="Arial" w:cs="Arial"/>
                <w:b/>
                <w:sz w:val="24"/>
                <w:szCs w:val="24"/>
              </w:rPr>
            </w:pPr>
            <w:r w:rsidRPr="004C7F27">
              <w:rPr>
                <w:rFonts w:ascii="Arial" w:hAnsi="Arial" w:cs="Arial"/>
                <w:b/>
                <w:sz w:val="24"/>
                <w:szCs w:val="24"/>
              </w:rPr>
              <w:t>Miesto realizácie</w:t>
            </w:r>
          </w:p>
        </w:tc>
        <w:tc>
          <w:tcPr>
            <w:tcW w:w="1842" w:type="dxa"/>
          </w:tcPr>
          <w:p w:rsidR="004C7F27" w:rsidRPr="004C7F27" w:rsidRDefault="004C7F27" w:rsidP="004C7F27">
            <w:pPr>
              <w:jc w:val="both"/>
              <w:rPr>
                <w:rFonts w:ascii="Arial" w:hAnsi="Arial" w:cs="Arial"/>
                <w:b/>
                <w:sz w:val="24"/>
                <w:szCs w:val="24"/>
              </w:rPr>
            </w:pPr>
            <w:r w:rsidRPr="004C7F27">
              <w:rPr>
                <w:rFonts w:ascii="Arial" w:hAnsi="Arial" w:cs="Arial"/>
                <w:b/>
                <w:sz w:val="24"/>
                <w:szCs w:val="24"/>
              </w:rPr>
              <w:t xml:space="preserve">Dátum </w:t>
            </w:r>
          </w:p>
        </w:tc>
        <w:tc>
          <w:tcPr>
            <w:tcW w:w="1843" w:type="dxa"/>
          </w:tcPr>
          <w:p w:rsidR="004C7F27" w:rsidRPr="004C7F27" w:rsidRDefault="004C7F27" w:rsidP="004C7F27">
            <w:pPr>
              <w:jc w:val="both"/>
              <w:rPr>
                <w:rFonts w:ascii="Arial" w:hAnsi="Arial" w:cs="Arial"/>
                <w:b/>
                <w:sz w:val="24"/>
                <w:szCs w:val="24"/>
              </w:rPr>
            </w:pPr>
            <w:r w:rsidRPr="004C7F27">
              <w:rPr>
                <w:rFonts w:ascii="Arial" w:hAnsi="Arial" w:cs="Arial"/>
                <w:b/>
                <w:sz w:val="24"/>
                <w:szCs w:val="24"/>
              </w:rPr>
              <w:t xml:space="preserve">Poznámka </w:t>
            </w:r>
          </w:p>
        </w:tc>
        <w:tc>
          <w:tcPr>
            <w:tcW w:w="1843" w:type="dxa"/>
          </w:tcPr>
          <w:p w:rsidR="004C7F27" w:rsidRPr="004C7F27" w:rsidRDefault="004C7F27" w:rsidP="004C7F27">
            <w:pPr>
              <w:jc w:val="both"/>
              <w:rPr>
                <w:rFonts w:ascii="Arial" w:hAnsi="Arial" w:cs="Arial"/>
                <w:b/>
                <w:sz w:val="24"/>
                <w:szCs w:val="24"/>
              </w:rPr>
            </w:pPr>
          </w:p>
        </w:tc>
      </w:tr>
      <w:tr w:rsidR="004C7F27" w:rsidRPr="004C7F27" w:rsidTr="001D1576">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Zláskavenie</w:t>
            </w:r>
          </w:p>
          <w:p w:rsidR="004C7F27" w:rsidRPr="004C7F27" w:rsidRDefault="004C7F27" w:rsidP="004C7F27">
            <w:pPr>
              <w:jc w:val="both"/>
              <w:rPr>
                <w:rFonts w:ascii="Arial" w:hAnsi="Arial" w:cs="Arial"/>
                <w:sz w:val="24"/>
                <w:szCs w:val="24"/>
              </w:rPr>
            </w:pPr>
            <w:r w:rsidRPr="004C7F27">
              <w:rPr>
                <w:rFonts w:ascii="Arial" w:hAnsi="Arial" w:cs="Arial"/>
                <w:sz w:val="24"/>
                <w:szCs w:val="24"/>
              </w:rPr>
              <w:t>Dramatizácia poézie Jozefa Leikerta</w:t>
            </w:r>
          </w:p>
        </w:tc>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Bratislava, Stromová 2</w:t>
            </w:r>
          </w:p>
        </w:tc>
        <w:tc>
          <w:tcPr>
            <w:tcW w:w="1842" w:type="dxa"/>
          </w:tcPr>
          <w:p w:rsidR="004C7F27" w:rsidRPr="004C7F27" w:rsidRDefault="00F41E2F" w:rsidP="00F41E2F">
            <w:pPr>
              <w:jc w:val="both"/>
              <w:rPr>
                <w:rFonts w:ascii="Arial" w:hAnsi="Arial" w:cs="Arial"/>
                <w:sz w:val="24"/>
                <w:szCs w:val="24"/>
              </w:rPr>
            </w:pPr>
            <w:r>
              <w:rPr>
                <w:rFonts w:ascii="Arial" w:hAnsi="Arial" w:cs="Arial"/>
                <w:sz w:val="24"/>
                <w:szCs w:val="24"/>
              </w:rPr>
              <w:t>25.3.</w:t>
            </w:r>
            <w:r w:rsidR="004C7F27" w:rsidRPr="004C7F27">
              <w:rPr>
                <w:rFonts w:ascii="Arial" w:hAnsi="Arial" w:cs="Arial"/>
                <w:sz w:val="24"/>
                <w:szCs w:val="24"/>
              </w:rPr>
              <w:t xml:space="preserve"> 2016</w:t>
            </w:r>
          </w:p>
        </w:tc>
        <w:tc>
          <w:tcPr>
            <w:tcW w:w="1843" w:type="dxa"/>
          </w:tcPr>
          <w:p w:rsidR="004C7F27" w:rsidRPr="004C7F27" w:rsidRDefault="00F41E2F" w:rsidP="004C7F27">
            <w:pPr>
              <w:jc w:val="both"/>
              <w:rPr>
                <w:rFonts w:ascii="Arial" w:hAnsi="Arial" w:cs="Arial"/>
                <w:sz w:val="24"/>
                <w:szCs w:val="24"/>
              </w:rPr>
            </w:pPr>
            <w:r>
              <w:rPr>
                <w:rFonts w:ascii="Arial" w:hAnsi="Arial" w:cs="Arial"/>
                <w:sz w:val="24"/>
                <w:szCs w:val="24"/>
              </w:rPr>
              <w:t xml:space="preserve">Účinkujú študenti </w:t>
            </w:r>
            <w:r w:rsidR="004C7F27" w:rsidRPr="004C7F27">
              <w:rPr>
                <w:rFonts w:ascii="Arial" w:hAnsi="Arial" w:cs="Arial"/>
                <w:sz w:val="24"/>
                <w:szCs w:val="24"/>
              </w:rPr>
              <w:t>III, ročníka, odboru herectvo</w:t>
            </w:r>
          </w:p>
        </w:tc>
        <w:tc>
          <w:tcPr>
            <w:tcW w:w="1843" w:type="dxa"/>
          </w:tcPr>
          <w:p w:rsidR="004C7F27" w:rsidRPr="004C7F27" w:rsidRDefault="004C7F27" w:rsidP="004C7F27">
            <w:pPr>
              <w:jc w:val="both"/>
              <w:rPr>
                <w:rFonts w:ascii="Arial" w:hAnsi="Arial" w:cs="Arial"/>
                <w:sz w:val="24"/>
                <w:szCs w:val="24"/>
              </w:rPr>
            </w:pPr>
          </w:p>
        </w:tc>
      </w:tr>
      <w:tr w:rsidR="004C7F27" w:rsidRPr="004C7F27" w:rsidTr="001D1576">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Celoslovenské kolo v prednese poézie a prózy Vansová Lomnička</w:t>
            </w:r>
          </w:p>
        </w:tc>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Banská Bystrica</w:t>
            </w:r>
          </w:p>
        </w:tc>
        <w:tc>
          <w:tcPr>
            <w:tcW w:w="1842" w:type="dxa"/>
          </w:tcPr>
          <w:p w:rsidR="004C7F27" w:rsidRPr="004C7F27" w:rsidRDefault="004C7F27" w:rsidP="00F41E2F">
            <w:pPr>
              <w:jc w:val="both"/>
              <w:rPr>
                <w:rFonts w:ascii="Arial" w:hAnsi="Arial" w:cs="Arial"/>
                <w:sz w:val="24"/>
                <w:szCs w:val="24"/>
              </w:rPr>
            </w:pPr>
            <w:r w:rsidRPr="004C7F27">
              <w:rPr>
                <w:rFonts w:ascii="Arial" w:hAnsi="Arial" w:cs="Arial"/>
                <w:sz w:val="24"/>
                <w:szCs w:val="24"/>
              </w:rPr>
              <w:t>22.-23-</w:t>
            </w:r>
            <w:r w:rsidR="00F41E2F">
              <w:rPr>
                <w:rFonts w:ascii="Arial" w:hAnsi="Arial" w:cs="Arial"/>
                <w:sz w:val="24"/>
                <w:szCs w:val="24"/>
              </w:rPr>
              <w:t>.4.</w:t>
            </w:r>
            <w:r w:rsidRPr="004C7F27">
              <w:rPr>
                <w:rFonts w:ascii="Arial" w:hAnsi="Arial" w:cs="Arial"/>
                <w:sz w:val="24"/>
                <w:szCs w:val="24"/>
              </w:rPr>
              <w:t>2016</w:t>
            </w:r>
          </w:p>
        </w:tc>
        <w:tc>
          <w:tcPr>
            <w:tcW w:w="1843"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Študentky II.ročníka, odboru herectvo</w:t>
            </w:r>
          </w:p>
        </w:tc>
        <w:tc>
          <w:tcPr>
            <w:tcW w:w="1843" w:type="dxa"/>
          </w:tcPr>
          <w:p w:rsidR="004C7F27" w:rsidRPr="004C7F27" w:rsidRDefault="004C7F27" w:rsidP="004C7F27">
            <w:pPr>
              <w:jc w:val="both"/>
              <w:rPr>
                <w:rFonts w:ascii="Arial" w:hAnsi="Arial" w:cs="Arial"/>
                <w:sz w:val="24"/>
                <w:szCs w:val="24"/>
              </w:rPr>
            </w:pPr>
          </w:p>
        </w:tc>
      </w:tr>
      <w:tr w:rsidR="004C7F27" w:rsidRPr="004C7F27" w:rsidTr="001D1576">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Umelecké čítanie pre žiakov ZŠ v BB</w:t>
            </w:r>
          </w:p>
        </w:tc>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ZŠ Ďumbierska BB</w:t>
            </w:r>
          </w:p>
          <w:p w:rsidR="004C7F27" w:rsidRPr="004C7F27" w:rsidRDefault="004C7F27" w:rsidP="004C7F27">
            <w:pPr>
              <w:jc w:val="both"/>
              <w:rPr>
                <w:rFonts w:ascii="Arial" w:hAnsi="Arial" w:cs="Arial"/>
                <w:sz w:val="24"/>
                <w:szCs w:val="24"/>
              </w:rPr>
            </w:pPr>
            <w:r w:rsidRPr="004C7F27">
              <w:rPr>
                <w:rFonts w:ascii="Arial" w:hAnsi="Arial" w:cs="Arial"/>
                <w:sz w:val="24"/>
                <w:szCs w:val="24"/>
              </w:rPr>
              <w:t>ZŠ Slobodného vysielača BB</w:t>
            </w:r>
          </w:p>
        </w:tc>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marec,apríl 2016</w:t>
            </w:r>
          </w:p>
        </w:tc>
        <w:tc>
          <w:tcPr>
            <w:tcW w:w="1843"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 xml:space="preserve">Spolupráca na projekte umelecké čítanie ZŠ  so žiakmi základných škôl v Banskej Bystrici, </w:t>
            </w:r>
          </w:p>
          <w:p w:rsidR="004C7F27" w:rsidRPr="004C7F27" w:rsidRDefault="004C7F27" w:rsidP="004C7F27">
            <w:pPr>
              <w:jc w:val="both"/>
              <w:rPr>
                <w:rFonts w:ascii="Arial" w:hAnsi="Arial" w:cs="Arial"/>
                <w:sz w:val="24"/>
                <w:szCs w:val="24"/>
              </w:rPr>
            </w:pPr>
            <w:r w:rsidRPr="004C7F27">
              <w:rPr>
                <w:rFonts w:ascii="Arial" w:hAnsi="Arial" w:cs="Arial"/>
                <w:sz w:val="24"/>
                <w:szCs w:val="24"/>
              </w:rPr>
              <w:t>II. ročník</w:t>
            </w:r>
          </w:p>
        </w:tc>
        <w:tc>
          <w:tcPr>
            <w:tcW w:w="1843" w:type="dxa"/>
          </w:tcPr>
          <w:p w:rsidR="004C7F27" w:rsidRPr="004C7F27" w:rsidRDefault="004C7F27" w:rsidP="004C7F27">
            <w:pPr>
              <w:jc w:val="both"/>
              <w:rPr>
                <w:rFonts w:ascii="Arial" w:hAnsi="Arial" w:cs="Arial"/>
                <w:sz w:val="24"/>
                <w:szCs w:val="24"/>
              </w:rPr>
            </w:pPr>
          </w:p>
        </w:tc>
      </w:tr>
    </w:tbl>
    <w:p w:rsidR="006C57A4" w:rsidRPr="004C7F27" w:rsidRDefault="006C57A4" w:rsidP="004C7F27">
      <w:pPr>
        <w:jc w:val="both"/>
        <w:rPr>
          <w:rFonts w:ascii="Arial" w:hAnsi="Arial" w:cs="Arial"/>
          <w:sz w:val="24"/>
          <w:szCs w:val="24"/>
        </w:rPr>
      </w:pPr>
    </w:p>
    <w:p w:rsidR="004C7F27" w:rsidRDefault="004C7F27" w:rsidP="004C7F27">
      <w:pPr>
        <w:jc w:val="both"/>
        <w:rPr>
          <w:rFonts w:ascii="Arial" w:hAnsi="Arial" w:cs="Arial"/>
          <w:b/>
          <w:sz w:val="24"/>
          <w:szCs w:val="24"/>
        </w:rPr>
      </w:pPr>
      <w:r w:rsidRPr="004C7F27">
        <w:rPr>
          <w:rFonts w:ascii="Arial" w:hAnsi="Arial" w:cs="Arial"/>
          <w:b/>
          <w:sz w:val="24"/>
          <w:szCs w:val="24"/>
        </w:rPr>
        <w:t>Aktivity mimo divadla</w:t>
      </w:r>
    </w:p>
    <w:p w:rsidR="00B81814" w:rsidRPr="004C7F27" w:rsidRDefault="00B81814" w:rsidP="004C7F27">
      <w:pPr>
        <w:jc w:val="both"/>
        <w:rPr>
          <w:rFonts w:ascii="Arial" w:hAnsi="Arial" w:cs="Arial"/>
          <w:b/>
          <w:sz w:val="24"/>
          <w:szCs w:val="24"/>
        </w:rPr>
      </w:pPr>
    </w:p>
    <w:tbl>
      <w:tblPr>
        <w:tblStyle w:val="Mriekatabuky"/>
        <w:tblW w:w="0" w:type="auto"/>
        <w:tblLook w:val="04A0"/>
      </w:tblPr>
      <w:tblGrid>
        <w:gridCol w:w="3133"/>
        <w:gridCol w:w="1297"/>
        <w:gridCol w:w="1476"/>
        <w:gridCol w:w="1564"/>
        <w:gridCol w:w="1817"/>
      </w:tblGrid>
      <w:tr w:rsidR="004C7F27" w:rsidRPr="004C7F27" w:rsidTr="001D1576">
        <w:tc>
          <w:tcPr>
            <w:tcW w:w="3316" w:type="dxa"/>
          </w:tcPr>
          <w:p w:rsidR="004C7F27" w:rsidRPr="004C7F27" w:rsidRDefault="004C7F27" w:rsidP="004C7F27">
            <w:pPr>
              <w:jc w:val="both"/>
              <w:rPr>
                <w:rFonts w:ascii="Arial" w:hAnsi="Arial" w:cs="Arial"/>
                <w:b/>
                <w:sz w:val="24"/>
                <w:szCs w:val="24"/>
              </w:rPr>
            </w:pPr>
            <w:r w:rsidRPr="004C7F27">
              <w:rPr>
                <w:rFonts w:ascii="Arial" w:hAnsi="Arial" w:cs="Arial"/>
                <w:b/>
                <w:sz w:val="24"/>
                <w:szCs w:val="24"/>
              </w:rPr>
              <w:t xml:space="preserve">Názov </w:t>
            </w:r>
          </w:p>
        </w:tc>
        <w:tc>
          <w:tcPr>
            <w:tcW w:w="1190" w:type="dxa"/>
          </w:tcPr>
          <w:p w:rsidR="004C7F27" w:rsidRPr="004C7F27" w:rsidRDefault="004C7F27" w:rsidP="004C7F27">
            <w:pPr>
              <w:jc w:val="both"/>
              <w:rPr>
                <w:rFonts w:ascii="Arial" w:hAnsi="Arial" w:cs="Arial"/>
                <w:b/>
                <w:sz w:val="24"/>
                <w:szCs w:val="24"/>
              </w:rPr>
            </w:pPr>
            <w:r w:rsidRPr="004C7F27">
              <w:rPr>
                <w:rFonts w:ascii="Arial" w:hAnsi="Arial" w:cs="Arial"/>
                <w:b/>
                <w:sz w:val="24"/>
                <w:szCs w:val="24"/>
              </w:rPr>
              <w:t>Miesto realizácie</w:t>
            </w:r>
          </w:p>
        </w:tc>
        <w:tc>
          <w:tcPr>
            <w:tcW w:w="1509" w:type="dxa"/>
          </w:tcPr>
          <w:p w:rsidR="004C7F27" w:rsidRPr="004C7F27" w:rsidRDefault="004C7F27" w:rsidP="004C7F27">
            <w:pPr>
              <w:jc w:val="both"/>
              <w:rPr>
                <w:rFonts w:ascii="Arial" w:hAnsi="Arial" w:cs="Arial"/>
                <w:b/>
                <w:sz w:val="24"/>
                <w:szCs w:val="24"/>
              </w:rPr>
            </w:pPr>
            <w:r w:rsidRPr="004C7F27">
              <w:rPr>
                <w:rFonts w:ascii="Arial" w:hAnsi="Arial" w:cs="Arial"/>
                <w:b/>
                <w:sz w:val="24"/>
                <w:szCs w:val="24"/>
              </w:rPr>
              <w:t xml:space="preserve">Dátum </w:t>
            </w:r>
          </w:p>
        </w:tc>
        <w:tc>
          <w:tcPr>
            <w:tcW w:w="1637" w:type="dxa"/>
          </w:tcPr>
          <w:p w:rsidR="004C7F27" w:rsidRPr="004C7F27" w:rsidRDefault="004C7F27" w:rsidP="004C7F27">
            <w:pPr>
              <w:jc w:val="both"/>
              <w:rPr>
                <w:rFonts w:ascii="Arial" w:hAnsi="Arial" w:cs="Arial"/>
                <w:b/>
                <w:sz w:val="24"/>
                <w:szCs w:val="24"/>
              </w:rPr>
            </w:pPr>
            <w:r w:rsidRPr="004C7F27">
              <w:rPr>
                <w:rFonts w:ascii="Arial" w:hAnsi="Arial" w:cs="Arial"/>
                <w:b/>
                <w:sz w:val="24"/>
                <w:szCs w:val="24"/>
              </w:rPr>
              <w:t>Pozícia</w:t>
            </w:r>
          </w:p>
        </w:tc>
        <w:tc>
          <w:tcPr>
            <w:tcW w:w="1636" w:type="dxa"/>
          </w:tcPr>
          <w:p w:rsidR="004C7F27" w:rsidRPr="004C7F27" w:rsidRDefault="004C7F27" w:rsidP="004C7F27">
            <w:pPr>
              <w:jc w:val="both"/>
              <w:rPr>
                <w:rFonts w:ascii="Arial" w:hAnsi="Arial" w:cs="Arial"/>
                <w:sz w:val="24"/>
                <w:szCs w:val="24"/>
              </w:rPr>
            </w:pPr>
            <w:r w:rsidRPr="004C7F27">
              <w:rPr>
                <w:rFonts w:ascii="Arial" w:hAnsi="Arial" w:cs="Arial"/>
                <w:b/>
                <w:sz w:val="24"/>
                <w:szCs w:val="24"/>
              </w:rPr>
              <w:t>Poznámka</w:t>
            </w:r>
          </w:p>
        </w:tc>
      </w:tr>
      <w:tr w:rsidR="004C7F27" w:rsidRPr="004C7F27" w:rsidTr="001D1576">
        <w:trPr>
          <w:trHeight w:val="966"/>
        </w:trPr>
        <w:tc>
          <w:tcPr>
            <w:tcW w:w="3316"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Odborné lektorské školenie v rámci projektu Škola divadelnej réžie</w:t>
            </w:r>
          </w:p>
        </w:tc>
        <w:tc>
          <w:tcPr>
            <w:tcW w:w="1190"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Zvolen</w:t>
            </w:r>
          </w:p>
        </w:tc>
        <w:tc>
          <w:tcPr>
            <w:tcW w:w="1509"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17.6.2016</w:t>
            </w:r>
          </w:p>
        </w:tc>
        <w:tc>
          <w:tcPr>
            <w:tcW w:w="1637"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lektorka</w:t>
            </w:r>
          </w:p>
        </w:tc>
        <w:tc>
          <w:tcPr>
            <w:tcW w:w="1636"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Podpolianske osvetové stredisko Zvolen</w:t>
            </w:r>
          </w:p>
        </w:tc>
      </w:tr>
      <w:tr w:rsidR="004C7F27" w:rsidRPr="004C7F27" w:rsidTr="001D1576">
        <w:tc>
          <w:tcPr>
            <w:tcW w:w="3316"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 xml:space="preserve">Spolupráca s vydavateľstvom Aitec v projekte Tvorivé aktivity v pracovných zošitoch pre žiakov ZŠ </w:t>
            </w:r>
          </w:p>
        </w:tc>
        <w:tc>
          <w:tcPr>
            <w:tcW w:w="1190"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Bratislava</w:t>
            </w:r>
          </w:p>
        </w:tc>
        <w:tc>
          <w:tcPr>
            <w:tcW w:w="1509" w:type="dxa"/>
          </w:tcPr>
          <w:p w:rsidR="004C7F27" w:rsidRPr="004C7F27" w:rsidRDefault="004C7F27" w:rsidP="004C7F27">
            <w:pPr>
              <w:jc w:val="both"/>
              <w:rPr>
                <w:rFonts w:ascii="Arial" w:hAnsi="Arial" w:cs="Arial"/>
                <w:sz w:val="24"/>
                <w:szCs w:val="24"/>
              </w:rPr>
            </w:pPr>
          </w:p>
        </w:tc>
        <w:tc>
          <w:tcPr>
            <w:tcW w:w="1637" w:type="dxa"/>
          </w:tcPr>
          <w:p w:rsidR="004C7F27" w:rsidRPr="004C7F27" w:rsidRDefault="004C7F27" w:rsidP="004C7F27">
            <w:pPr>
              <w:jc w:val="both"/>
              <w:rPr>
                <w:rFonts w:ascii="Arial" w:hAnsi="Arial" w:cs="Arial"/>
                <w:sz w:val="24"/>
                <w:szCs w:val="24"/>
              </w:rPr>
            </w:pPr>
          </w:p>
        </w:tc>
        <w:tc>
          <w:tcPr>
            <w:tcW w:w="1636" w:type="dxa"/>
          </w:tcPr>
          <w:p w:rsidR="004C7F27" w:rsidRPr="004C7F27" w:rsidRDefault="004C7F27" w:rsidP="004C7F27">
            <w:pPr>
              <w:jc w:val="both"/>
              <w:rPr>
                <w:rFonts w:ascii="Arial" w:hAnsi="Arial" w:cs="Arial"/>
                <w:sz w:val="24"/>
                <w:szCs w:val="24"/>
              </w:rPr>
            </w:pPr>
          </w:p>
        </w:tc>
      </w:tr>
      <w:tr w:rsidR="004C7F27" w:rsidRPr="004C7F27" w:rsidTr="001D1576">
        <w:tc>
          <w:tcPr>
            <w:tcW w:w="3316"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Letná škola pre žiakov zo zahraničia s vyučovacím jazykom slovenským</w:t>
            </w:r>
          </w:p>
        </w:tc>
        <w:tc>
          <w:tcPr>
            <w:tcW w:w="1190"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Donovaly</w:t>
            </w:r>
          </w:p>
        </w:tc>
        <w:tc>
          <w:tcPr>
            <w:tcW w:w="1509"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5 – 12. 07. 2016</w:t>
            </w:r>
          </w:p>
        </w:tc>
        <w:tc>
          <w:tcPr>
            <w:tcW w:w="1637"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Lektorka technika hlasu, reči, prednes</w:t>
            </w:r>
          </w:p>
        </w:tc>
        <w:tc>
          <w:tcPr>
            <w:tcW w:w="1636"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Spolupráca s UMB BB</w:t>
            </w:r>
          </w:p>
        </w:tc>
      </w:tr>
      <w:tr w:rsidR="004C7F27" w:rsidRPr="004C7F27" w:rsidTr="001D1576">
        <w:trPr>
          <w:trHeight w:val="725"/>
        </w:trPr>
        <w:tc>
          <w:tcPr>
            <w:tcW w:w="3316"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Karvašova Bystrica 2016</w:t>
            </w:r>
          </w:p>
        </w:tc>
        <w:tc>
          <w:tcPr>
            <w:tcW w:w="1190"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BB</w:t>
            </w:r>
          </w:p>
        </w:tc>
        <w:tc>
          <w:tcPr>
            <w:tcW w:w="1509"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30.3.2016</w:t>
            </w:r>
          </w:p>
        </w:tc>
        <w:tc>
          <w:tcPr>
            <w:tcW w:w="1637"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Členka  poroty</w:t>
            </w:r>
          </w:p>
        </w:tc>
        <w:tc>
          <w:tcPr>
            <w:tcW w:w="1636"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Stred.osvetové stredisko BB</w:t>
            </w:r>
          </w:p>
        </w:tc>
      </w:tr>
    </w:tbl>
    <w:p w:rsidR="00DD1650" w:rsidRDefault="00DD1650" w:rsidP="004C7F27">
      <w:pPr>
        <w:jc w:val="both"/>
        <w:rPr>
          <w:rFonts w:ascii="Arial" w:hAnsi="Arial" w:cs="Arial"/>
          <w:sz w:val="24"/>
          <w:szCs w:val="24"/>
        </w:rPr>
      </w:pPr>
    </w:p>
    <w:p w:rsidR="00DD1650" w:rsidRPr="004C7F27" w:rsidRDefault="00DD1650" w:rsidP="004C7F27">
      <w:pPr>
        <w:jc w:val="both"/>
        <w:rPr>
          <w:rFonts w:ascii="Arial" w:hAnsi="Arial" w:cs="Arial"/>
          <w:sz w:val="24"/>
          <w:szCs w:val="24"/>
        </w:rPr>
      </w:pPr>
    </w:p>
    <w:tbl>
      <w:tblPr>
        <w:tblStyle w:val="Mriekatabuky"/>
        <w:tblW w:w="0" w:type="auto"/>
        <w:tblLook w:val="04A0"/>
      </w:tblPr>
      <w:tblGrid>
        <w:gridCol w:w="1830"/>
        <w:gridCol w:w="1750"/>
        <w:gridCol w:w="1730"/>
        <w:gridCol w:w="2026"/>
        <w:gridCol w:w="1951"/>
      </w:tblGrid>
      <w:tr w:rsidR="004C7F27" w:rsidRPr="004C7F27" w:rsidTr="001D1576">
        <w:trPr>
          <w:trHeight w:val="506"/>
        </w:trPr>
        <w:tc>
          <w:tcPr>
            <w:tcW w:w="1842" w:type="dxa"/>
          </w:tcPr>
          <w:p w:rsidR="004C7F27" w:rsidRPr="004C7F27" w:rsidRDefault="004C7F27" w:rsidP="004C7F27">
            <w:pPr>
              <w:jc w:val="both"/>
              <w:rPr>
                <w:rFonts w:ascii="Arial" w:hAnsi="Arial" w:cs="Arial"/>
                <w:b/>
                <w:sz w:val="24"/>
                <w:szCs w:val="24"/>
              </w:rPr>
            </w:pPr>
            <w:r w:rsidRPr="004C7F27">
              <w:rPr>
                <w:rFonts w:ascii="Arial" w:hAnsi="Arial" w:cs="Arial"/>
                <w:b/>
                <w:sz w:val="24"/>
                <w:szCs w:val="24"/>
              </w:rPr>
              <w:t>Názov</w:t>
            </w:r>
          </w:p>
        </w:tc>
        <w:tc>
          <w:tcPr>
            <w:tcW w:w="1842" w:type="dxa"/>
          </w:tcPr>
          <w:p w:rsidR="004C7F27" w:rsidRPr="004C7F27" w:rsidRDefault="004C7F27" w:rsidP="004C7F27">
            <w:pPr>
              <w:jc w:val="both"/>
              <w:rPr>
                <w:rFonts w:ascii="Arial" w:hAnsi="Arial" w:cs="Arial"/>
                <w:b/>
                <w:sz w:val="24"/>
                <w:szCs w:val="24"/>
              </w:rPr>
            </w:pPr>
            <w:r w:rsidRPr="004C7F27">
              <w:rPr>
                <w:rFonts w:ascii="Arial" w:hAnsi="Arial" w:cs="Arial"/>
                <w:b/>
                <w:sz w:val="24"/>
                <w:szCs w:val="24"/>
              </w:rPr>
              <w:t>Miesto realizácie</w:t>
            </w:r>
          </w:p>
        </w:tc>
        <w:tc>
          <w:tcPr>
            <w:tcW w:w="1842" w:type="dxa"/>
          </w:tcPr>
          <w:p w:rsidR="004C7F27" w:rsidRPr="004C7F27" w:rsidRDefault="004C7F27" w:rsidP="004C7F27">
            <w:pPr>
              <w:jc w:val="both"/>
              <w:rPr>
                <w:rFonts w:ascii="Arial" w:hAnsi="Arial" w:cs="Arial"/>
                <w:b/>
                <w:sz w:val="24"/>
                <w:szCs w:val="24"/>
              </w:rPr>
            </w:pPr>
            <w:r w:rsidRPr="004C7F27">
              <w:rPr>
                <w:rFonts w:ascii="Arial" w:hAnsi="Arial" w:cs="Arial"/>
                <w:b/>
                <w:sz w:val="24"/>
                <w:szCs w:val="24"/>
              </w:rPr>
              <w:t>Dátum</w:t>
            </w:r>
          </w:p>
        </w:tc>
        <w:tc>
          <w:tcPr>
            <w:tcW w:w="2095" w:type="dxa"/>
          </w:tcPr>
          <w:p w:rsidR="004C7F27" w:rsidRPr="004C7F27" w:rsidRDefault="004C7F27" w:rsidP="004C7F27">
            <w:pPr>
              <w:jc w:val="both"/>
              <w:rPr>
                <w:rFonts w:ascii="Arial" w:hAnsi="Arial" w:cs="Arial"/>
                <w:b/>
                <w:sz w:val="24"/>
                <w:szCs w:val="24"/>
              </w:rPr>
            </w:pPr>
            <w:r w:rsidRPr="004C7F27">
              <w:rPr>
                <w:rFonts w:ascii="Arial" w:hAnsi="Arial" w:cs="Arial"/>
                <w:b/>
                <w:sz w:val="24"/>
                <w:szCs w:val="24"/>
              </w:rPr>
              <w:t>Pozícia</w:t>
            </w:r>
          </w:p>
        </w:tc>
        <w:tc>
          <w:tcPr>
            <w:tcW w:w="1591" w:type="dxa"/>
          </w:tcPr>
          <w:p w:rsidR="004C7F27" w:rsidRPr="004C7F27" w:rsidRDefault="004C7F27" w:rsidP="004C7F27">
            <w:pPr>
              <w:jc w:val="both"/>
              <w:rPr>
                <w:rFonts w:ascii="Arial" w:hAnsi="Arial" w:cs="Arial"/>
                <w:b/>
                <w:sz w:val="24"/>
                <w:szCs w:val="24"/>
              </w:rPr>
            </w:pPr>
            <w:r w:rsidRPr="004C7F27">
              <w:rPr>
                <w:rFonts w:ascii="Arial" w:hAnsi="Arial" w:cs="Arial"/>
                <w:b/>
                <w:sz w:val="24"/>
                <w:szCs w:val="24"/>
              </w:rPr>
              <w:t>Poznámka</w:t>
            </w:r>
          </w:p>
        </w:tc>
      </w:tr>
      <w:tr w:rsidR="004C7F27" w:rsidRPr="004C7F27" w:rsidTr="001D1576">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Projekt Cesta k divadlu?</w:t>
            </w:r>
            <w:r w:rsidRPr="00F41E2F">
              <w:rPr>
                <w:rFonts w:ascii="Arial" w:hAnsi="Arial" w:cs="Arial"/>
                <w:b/>
                <w:sz w:val="24"/>
                <w:szCs w:val="24"/>
              </w:rPr>
              <w:t>!</w:t>
            </w:r>
          </w:p>
        </w:tc>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Nitra</w:t>
            </w:r>
          </w:p>
        </w:tc>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6 -8. 07. 2016</w:t>
            </w:r>
          </w:p>
        </w:tc>
        <w:tc>
          <w:tcPr>
            <w:tcW w:w="2095"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Lektorka, príprava a realizácia divadelnej dielne</w:t>
            </w:r>
          </w:p>
        </w:tc>
        <w:tc>
          <w:tcPr>
            <w:tcW w:w="1591"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Spolupráca s krajským osvetovým strediskom Nitra</w:t>
            </w:r>
          </w:p>
        </w:tc>
      </w:tr>
      <w:tr w:rsidR="004C7F27" w:rsidRPr="004C7F27" w:rsidTr="001D1576">
        <w:trPr>
          <w:trHeight w:val="1275"/>
        </w:trPr>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Krajská súťaž Štúrov Zvolen Nitra</w:t>
            </w:r>
          </w:p>
        </w:tc>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Nitra</w:t>
            </w:r>
          </w:p>
        </w:tc>
        <w:tc>
          <w:tcPr>
            <w:tcW w:w="1842" w:type="dxa"/>
          </w:tcPr>
          <w:p w:rsidR="004C7F27" w:rsidRPr="004C7F27" w:rsidRDefault="004C7F27" w:rsidP="004C7F27">
            <w:pPr>
              <w:jc w:val="both"/>
              <w:rPr>
                <w:rFonts w:ascii="Arial" w:hAnsi="Arial" w:cs="Arial"/>
                <w:sz w:val="24"/>
                <w:szCs w:val="24"/>
              </w:rPr>
            </w:pPr>
          </w:p>
        </w:tc>
        <w:tc>
          <w:tcPr>
            <w:tcW w:w="2095"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Člen poroty</w:t>
            </w:r>
          </w:p>
        </w:tc>
        <w:tc>
          <w:tcPr>
            <w:tcW w:w="1591"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Spolupráca s krajským osvetovým strediskom Nitra</w:t>
            </w:r>
          </w:p>
        </w:tc>
      </w:tr>
      <w:tr w:rsidR="004C7F27" w:rsidRPr="004C7F27" w:rsidTr="001D1576">
        <w:trPr>
          <w:trHeight w:val="1383"/>
        </w:trPr>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Seminár tvorivej dielne Štúrovo  rečnenie 2016</w:t>
            </w:r>
          </w:p>
        </w:tc>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Nitra</w:t>
            </w:r>
          </w:p>
        </w:tc>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5. 4. 2016</w:t>
            </w:r>
          </w:p>
        </w:tc>
        <w:tc>
          <w:tcPr>
            <w:tcW w:w="2095"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Lektorka</w:t>
            </w:r>
          </w:p>
        </w:tc>
        <w:tc>
          <w:tcPr>
            <w:tcW w:w="1591"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Spolupráca s krajským osvetovým strediskom Nitra</w:t>
            </w:r>
          </w:p>
        </w:tc>
      </w:tr>
      <w:tr w:rsidR="004C7F27" w:rsidRPr="004C7F27" w:rsidTr="001D1576">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120. výročie narodenia J. C. Hronského</w:t>
            </w:r>
          </w:p>
        </w:tc>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BB- ZV</w:t>
            </w:r>
          </w:p>
        </w:tc>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28. 02. 2016</w:t>
            </w:r>
          </w:p>
        </w:tc>
        <w:tc>
          <w:tcPr>
            <w:tcW w:w="2095"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Réžia, moderovanie</w:t>
            </w:r>
          </w:p>
        </w:tc>
        <w:tc>
          <w:tcPr>
            <w:tcW w:w="1591"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Spolupráca s Maticou Slovenskou</w:t>
            </w:r>
          </w:p>
        </w:tc>
      </w:tr>
      <w:tr w:rsidR="004C7F27" w:rsidRPr="004C7F27" w:rsidTr="001D1576">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Worshop pre študentov VŠ- Hlas, pohyb a reč v procese hereckej tvorby</w:t>
            </w:r>
          </w:p>
        </w:tc>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BB</w:t>
            </w:r>
          </w:p>
        </w:tc>
        <w:tc>
          <w:tcPr>
            <w:tcW w:w="1842" w:type="dxa"/>
          </w:tcPr>
          <w:p w:rsidR="004C7F27" w:rsidRPr="004C7F27" w:rsidRDefault="004C7F27" w:rsidP="004C7F27">
            <w:pPr>
              <w:jc w:val="both"/>
              <w:rPr>
                <w:rFonts w:ascii="Arial" w:hAnsi="Arial" w:cs="Arial"/>
                <w:sz w:val="24"/>
                <w:szCs w:val="24"/>
              </w:rPr>
            </w:pPr>
          </w:p>
        </w:tc>
        <w:tc>
          <w:tcPr>
            <w:tcW w:w="2095"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Lektorka</w:t>
            </w:r>
          </w:p>
        </w:tc>
        <w:tc>
          <w:tcPr>
            <w:tcW w:w="1591"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Spolupráca stredoslovenské osvetové stredisko BB</w:t>
            </w:r>
          </w:p>
        </w:tc>
      </w:tr>
      <w:tr w:rsidR="004C7F27" w:rsidRPr="004C7F27" w:rsidTr="001D1576">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Worshop  ,,Cesta za príbehmi,,</w:t>
            </w:r>
          </w:p>
        </w:tc>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Brezno</w:t>
            </w:r>
          </w:p>
        </w:tc>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Prebieha počas roku 2016</w:t>
            </w:r>
          </w:p>
        </w:tc>
        <w:tc>
          <w:tcPr>
            <w:tcW w:w="2095"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lektorka</w:t>
            </w:r>
          </w:p>
        </w:tc>
        <w:tc>
          <w:tcPr>
            <w:tcW w:w="1591"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Spolupráca stredoslovenské osvetové stredisko BB</w:t>
            </w:r>
          </w:p>
        </w:tc>
      </w:tr>
      <w:tr w:rsidR="004C7F27" w:rsidRPr="004C7F27" w:rsidTr="001D1576">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Worshop Divadlo a jeho čaro</w:t>
            </w:r>
          </w:p>
        </w:tc>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Dobrá Niva</w:t>
            </w:r>
          </w:p>
        </w:tc>
        <w:tc>
          <w:tcPr>
            <w:tcW w:w="1842" w:type="dxa"/>
          </w:tcPr>
          <w:p w:rsidR="004C7F27" w:rsidRPr="004C7F27" w:rsidRDefault="004C7F27" w:rsidP="004C7F27">
            <w:pPr>
              <w:jc w:val="both"/>
              <w:rPr>
                <w:rFonts w:ascii="Arial" w:hAnsi="Arial" w:cs="Arial"/>
                <w:sz w:val="24"/>
                <w:szCs w:val="24"/>
              </w:rPr>
            </w:pPr>
          </w:p>
        </w:tc>
        <w:tc>
          <w:tcPr>
            <w:tcW w:w="2095"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lektorka</w:t>
            </w:r>
          </w:p>
        </w:tc>
        <w:tc>
          <w:tcPr>
            <w:tcW w:w="1591"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Podpolianske osvetové stredisko Zvolen</w:t>
            </w:r>
          </w:p>
        </w:tc>
      </w:tr>
      <w:tr w:rsidR="004C7F27" w:rsidRPr="004C7F27" w:rsidTr="001D1576">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 xml:space="preserve">Seminár pre pedagógov ZŠ a SŠ – Umelecký prednes. </w:t>
            </w:r>
          </w:p>
        </w:tc>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Zvolen</w:t>
            </w:r>
          </w:p>
        </w:tc>
        <w:tc>
          <w:tcPr>
            <w:tcW w:w="1842" w:type="dxa"/>
          </w:tcPr>
          <w:p w:rsidR="004C7F27" w:rsidRPr="004C7F27" w:rsidRDefault="004C7F27" w:rsidP="004C7F27">
            <w:pPr>
              <w:jc w:val="both"/>
              <w:rPr>
                <w:rFonts w:ascii="Arial" w:hAnsi="Arial" w:cs="Arial"/>
                <w:sz w:val="24"/>
                <w:szCs w:val="24"/>
              </w:rPr>
            </w:pPr>
          </w:p>
        </w:tc>
        <w:tc>
          <w:tcPr>
            <w:tcW w:w="2095"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lektorka</w:t>
            </w:r>
          </w:p>
        </w:tc>
        <w:tc>
          <w:tcPr>
            <w:tcW w:w="1591"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Podpolianske osvetové stredisko Zvolen</w:t>
            </w:r>
          </w:p>
        </w:tc>
      </w:tr>
      <w:tr w:rsidR="004C7F27" w:rsidRPr="004C7F27" w:rsidTr="001D1576">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Hviezdoslavov Kubín</w:t>
            </w:r>
          </w:p>
        </w:tc>
        <w:tc>
          <w:tcPr>
            <w:tcW w:w="1842" w:type="dxa"/>
          </w:tcPr>
          <w:p w:rsidR="004C7F27" w:rsidRPr="004C7F27" w:rsidRDefault="004C7F27" w:rsidP="004C7F27">
            <w:pPr>
              <w:jc w:val="both"/>
              <w:rPr>
                <w:rFonts w:ascii="Arial" w:hAnsi="Arial" w:cs="Arial"/>
                <w:sz w:val="24"/>
                <w:szCs w:val="24"/>
              </w:rPr>
            </w:pPr>
          </w:p>
        </w:tc>
        <w:tc>
          <w:tcPr>
            <w:tcW w:w="1842" w:type="dxa"/>
          </w:tcPr>
          <w:p w:rsidR="004C7F27" w:rsidRPr="004C7F27" w:rsidRDefault="004C7F27" w:rsidP="004C7F27">
            <w:pPr>
              <w:jc w:val="both"/>
              <w:rPr>
                <w:rFonts w:ascii="Arial" w:hAnsi="Arial" w:cs="Arial"/>
                <w:sz w:val="24"/>
                <w:szCs w:val="24"/>
              </w:rPr>
            </w:pPr>
          </w:p>
        </w:tc>
        <w:tc>
          <w:tcPr>
            <w:tcW w:w="2095"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Členka poroty</w:t>
            </w:r>
          </w:p>
        </w:tc>
        <w:tc>
          <w:tcPr>
            <w:tcW w:w="1591" w:type="dxa"/>
          </w:tcPr>
          <w:p w:rsidR="004C7F27" w:rsidRPr="004C7F27" w:rsidRDefault="004C7F27" w:rsidP="004C7F27">
            <w:pPr>
              <w:jc w:val="both"/>
              <w:rPr>
                <w:rFonts w:ascii="Arial" w:hAnsi="Arial" w:cs="Arial"/>
                <w:sz w:val="24"/>
                <w:szCs w:val="24"/>
              </w:rPr>
            </w:pPr>
          </w:p>
        </w:tc>
      </w:tr>
      <w:tr w:rsidR="004C7F27" w:rsidRPr="004C7F27" w:rsidTr="001D1576">
        <w:trPr>
          <w:trHeight w:val="972"/>
        </w:trPr>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Celoslovenská súťaž Štúrov Zvolen</w:t>
            </w:r>
          </w:p>
        </w:tc>
        <w:tc>
          <w:tcPr>
            <w:tcW w:w="1842"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Zvolen</w:t>
            </w:r>
          </w:p>
        </w:tc>
        <w:tc>
          <w:tcPr>
            <w:tcW w:w="1842" w:type="dxa"/>
          </w:tcPr>
          <w:p w:rsidR="004C7F27" w:rsidRPr="004C7F27" w:rsidRDefault="004C7F27" w:rsidP="004C7F27">
            <w:pPr>
              <w:jc w:val="both"/>
              <w:rPr>
                <w:rFonts w:ascii="Arial" w:hAnsi="Arial" w:cs="Arial"/>
                <w:sz w:val="24"/>
                <w:szCs w:val="24"/>
              </w:rPr>
            </w:pPr>
          </w:p>
        </w:tc>
        <w:tc>
          <w:tcPr>
            <w:tcW w:w="2095" w:type="dxa"/>
          </w:tcPr>
          <w:p w:rsidR="004C7F27" w:rsidRPr="004C7F27" w:rsidRDefault="004C7F27" w:rsidP="004C7F27">
            <w:pPr>
              <w:jc w:val="both"/>
              <w:rPr>
                <w:rFonts w:ascii="Arial" w:hAnsi="Arial" w:cs="Arial"/>
                <w:sz w:val="24"/>
                <w:szCs w:val="24"/>
              </w:rPr>
            </w:pPr>
            <w:r w:rsidRPr="004C7F27">
              <w:rPr>
                <w:rFonts w:ascii="Arial" w:hAnsi="Arial" w:cs="Arial"/>
                <w:sz w:val="24"/>
                <w:szCs w:val="24"/>
              </w:rPr>
              <w:t>Predsedníčka poroty</w:t>
            </w:r>
          </w:p>
        </w:tc>
        <w:tc>
          <w:tcPr>
            <w:tcW w:w="1591" w:type="dxa"/>
          </w:tcPr>
          <w:p w:rsidR="004C7F27" w:rsidRPr="004C7F27" w:rsidRDefault="004C7F27" w:rsidP="004C7F27">
            <w:pPr>
              <w:jc w:val="both"/>
              <w:rPr>
                <w:rFonts w:ascii="Arial" w:hAnsi="Arial" w:cs="Arial"/>
                <w:sz w:val="24"/>
                <w:szCs w:val="24"/>
              </w:rPr>
            </w:pPr>
          </w:p>
        </w:tc>
      </w:tr>
    </w:tbl>
    <w:p w:rsidR="00B92FCF" w:rsidRDefault="00B92FCF" w:rsidP="004C7F27">
      <w:pPr>
        <w:jc w:val="both"/>
        <w:rPr>
          <w:rFonts w:ascii="Arial" w:hAnsi="Arial" w:cs="Arial"/>
          <w:b/>
          <w:sz w:val="24"/>
          <w:szCs w:val="24"/>
        </w:rPr>
      </w:pPr>
    </w:p>
    <w:p w:rsidR="00B81814" w:rsidRDefault="00B81814" w:rsidP="006C57A4">
      <w:pPr>
        <w:ind w:firstLine="708"/>
        <w:jc w:val="both"/>
        <w:rPr>
          <w:rFonts w:ascii="Arial" w:hAnsi="Arial" w:cs="Arial"/>
          <w:b/>
          <w:sz w:val="24"/>
          <w:szCs w:val="24"/>
        </w:rPr>
      </w:pPr>
    </w:p>
    <w:p w:rsidR="00B81814" w:rsidRDefault="00B81814" w:rsidP="006C57A4">
      <w:pPr>
        <w:ind w:firstLine="708"/>
        <w:jc w:val="both"/>
        <w:rPr>
          <w:rFonts w:ascii="Arial" w:hAnsi="Arial" w:cs="Arial"/>
          <w:b/>
          <w:sz w:val="24"/>
          <w:szCs w:val="24"/>
        </w:rPr>
      </w:pPr>
    </w:p>
    <w:p w:rsidR="00B81814" w:rsidRDefault="00B81814" w:rsidP="006C57A4">
      <w:pPr>
        <w:ind w:firstLine="708"/>
        <w:jc w:val="both"/>
        <w:rPr>
          <w:rFonts w:ascii="Arial" w:hAnsi="Arial" w:cs="Arial"/>
          <w:b/>
          <w:sz w:val="24"/>
          <w:szCs w:val="24"/>
        </w:rPr>
      </w:pPr>
    </w:p>
    <w:p w:rsidR="004C7F27" w:rsidRPr="004C7F27" w:rsidRDefault="004C7F27" w:rsidP="006C57A4">
      <w:pPr>
        <w:ind w:firstLine="708"/>
        <w:jc w:val="both"/>
        <w:rPr>
          <w:rFonts w:ascii="Arial" w:hAnsi="Arial" w:cs="Arial"/>
          <w:b/>
          <w:sz w:val="24"/>
          <w:szCs w:val="24"/>
        </w:rPr>
      </w:pPr>
      <w:r w:rsidRPr="004C7F27">
        <w:rPr>
          <w:rFonts w:ascii="Arial" w:hAnsi="Arial" w:cs="Arial"/>
          <w:b/>
          <w:sz w:val="24"/>
          <w:szCs w:val="24"/>
        </w:rPr>
        <w:lastRenderedPageBreak/>
        <w:t>Mgr.</w:t>
      </w:r>
      <w:r w:rsidRPr="004C7F27">
        <w:rPr>
          <w:rFonts w:ascii="Arial" w:hAnsi="Arial" w:cs="Arial"/>
          <w:b/>
          <w:color w:val="FF0000"/>
          <w:sz w:val="24"/>
          <w:szCs w:val="24"/>
        </w:rPr>
        <w:t xml:space="preserve"> </w:t>
      </w:r>
      <w:r w:rsidRPr="004C7F27">
        <w:rPr>
          <w:rFonts w:ascii="Arial" w:hAnsi="Arial" w:cs="Arial"/>
          <w:b/>
          <w:sz w:val="24"/>
          <w:szCs w:val="24"/>
        </w:rPr>
        <w:t>art. Anna Gromanová, Ph.D.</w:t>
      </w:r>
    </w:p>
    <w:p w:rsidR="004C7F27" w:rsidRPr="004C7F27" w:rsidRDefault="004C7F27" w:rsidP="004C7F27">
      <w:pPr>
        <w:jc w:val="both"/>
        <w:rPr>
          <w:rFonts w:ascii="Arial" w:hAnsi="Arial" w:cs="Arial"/>
          <w:b/>
          <w:sz w:val="24"/>
          <w:szCs w:val="24"/>
          <w:u w:val="single"/>
        </w:rPr>
      </w:pPr>
      <w:r w:rsidRPr="004C7F27">
        <w:rPr>
          <w:rFonts w:ascii="Arial" w:hAnsi="Arial" w:cs="Arial"/>
          <w:sz w:val="24"/>
          <w:szCs w:val="24"/>
        </w:rPr>
        <w:br/>
        <w:t>Január - premiéra Odtržení - DOX centrum pre súčasné umenie Praha, Farma v jeskyni</w:t>
      </w:r>
      <w:r w:rsidRPr="004C7F27">
        <w:rPr>
          <w:rFonts w:ascii="Arial" w:hAnsi="Arial" w:cs="Arial"/>
          <w:sz w:val="24"/>
          <w:szCs w:val="24"/>
        </w:rPr>
        <w:br/>
        <w:t>Predstavenia Informatori - Ponec - divadlo pro tanec - Farma v jeskyni</w:t>
      </w:r>
      <w:r w:rsidRPr="004C7F27">
        <w:rPr>
          <w:rFonts w:ascii="Arial" w:hAnsi="Arial" w:cs="Arial"/>
          <w:sz w:val="24"/>
          <w:szCs w:val="24"/>
        </w:rPr>
        <w:br/>
        <w:t xml:space="preserve">Február - premiera Ahlya - Sharjah, Spojené Arabské Emiráty - pohybová </w:t>
      </w:r>
      <w:r w:rsidR="00F47F97">
        <w:rPr>
          <w:rFonts w:ascii="Arial" w:hAnsi="Arial" w:cs="Arial"/>
          <w:sz w:val="24"/>
          <w:szCs w:val="24"/>
        </w:rPr>
        <w:t>spolupráca,</w:t>
      </w:r>
      <w:r w:rsidRPr="004C7F27">
        <w:rPr>
          <w:rFonts w:ascii="Arial" w:hAnsi="Arial" w:cs="Arial"/>
          <w:sz w:val="24"/>
          <w:szCs w:val="24"/>
        </w:rPr>
        <w:t>rozprávka</w:t>
      </w:r>
      <w:r w:rsidRPr="004C7F27">
        <w:rPr>
          <w:rFonts w:ascii="Arial" w:hAnsi="Arial" w:cs="Arial"/>
          <w:sz w:val="24"/>
          <w:szCs w:val="24"/>
        </w:rPr>
        <w:br/>
        <w:t>Sclavi: Emigrantova pieseň - predstavenia na Novej scéne Národného divadla Praha</w:t>
      </w:r>
      <w:r w:rsidRPr="004C7F27">
        <w:rPr>
          <w:rFonts w:ascii="Arial" w:hAnsi="Arial" w:cs="Arial"/>
          <w:sz w:val="24"/>
          <w:szCs w:val="24"/>
        </w:rPr>
        <w:br/>
        <w:t>Marec - predstavenie Odtrzeni na festivale Česká Taneční platforma Praha, Farma v jeskyni</w:t>
      </w:r>
      <w:r w:rsidRPr="004C7F27">
        <w:rPr>
          <w:rFonts w:ascii="Arial" w:hAnsi="Arial" w:cs="Arial"/>
          <w:sz w:val="24"/>
          <w:szCs w:val="24"/>
        </w:rPr>
        <w:br/>
        <w:t>Apríl - premiéra Odtrzeni vo Fínsku, Helsinky v rámci Nordic culture Point</w:t>
      </w:r>
      <w:r w:rsidRPr="004C7F27">
        <w:rPr>
          <w:rFonts w:ascii="Arial" w:hAnsi="Arial" w:cs="Arial"/>
          <w:sz w:val="24"/>
          <w:szCs w:val="24"/>
        </w:rPr>
        <w:br/>
        <w:t xml:space="preserve">Krst publikácie 12 let Farmy v jeskyni - ja - spoluautor. </w:t>
      </w:r>
    </w:p>
    <w:p w:rsidR="004C7F27" w:rsidRPr="004C7F27" w:rsidRDefault="004C7F27" w:rsidP="004C7F27">
      <w:pPr>
        <w:jc w:val="both"/>
        <w:rPr>
          <w:rFonts w:ascii="Arial" w:hAnsi="Arial" w:cs="Arial"/>
          <w:sz w:val="24"/>
          <w:szCs w:val="24"/>
        </w:rPr>
      </w:pPr>
      <w:r w:rsidRPr="004C7F27">
        <w:rPr>
          <w:rFonts w:ascii="Arial" w:hAnsi="Arial" w:cs="Arial"/>
          <w:sz w:val="24"/>
          <w:szCs w:val="24"/>
        </w:rPr>
        <w:t xml:space="preserve">Publikácie podporená grantom Visegrad,  ktorú podporila aj AU </w:t>
      </w:r>
      <w:r w:rsidR="00F352A2">
        <w:rPr>
          <w:rFonts w:ascii="Arial" w:hAnsi="Arial" w:cs="Arial"/>
          <w:sz w:val="24"/>
          <w:szCs w:val="24"/>
        </w:rPr>
        <w:t>BB a jej študenti sa zúčastnili</w:t>
      </w:r>
      <w:r w:rsidR="00F47F97">
        <w:rPr>
          <w:rFonts w:ascii="Arial" w:hAnsi="Arial" w:cs="Arial"/>
          <w:sz w:val="24"/>
          <w:szCs w:val="24"/>
        </w:rPr>
        <w:t>grantových</w:t>
      </w:r>
      <w:r w:rsidR="00F352A2">
        <w:rPr>
          <w:rFonts w:ascii="Arial" w:hAnsi="Arial" w:cs="Arial"/>
          <w:sz w:val="24"/>
          <w:szCs w:val="24"/>
        </w:rPr>
        <w:t>aktivít.</w:t>
      </w:r>
    </w:p>
    <w:p w:rsidR="00186AA8" w:rsidRDefault="004C7F27" w:rsidP="004C7F27">
      <w:pPr>
        <w:jc w:val="both"/>
        <w:rPr>
          <w:rFonts w:ascii="Arial" w:hAnsi="Arial" w:cs="Arial"/>
          <w:sz w:val="24"/>
          <w:szCs w:val="24"/>
        </w:rPr>
      </w:pPr>
      <w:r w:rsidRPr="004C7F27">
        <w:rPr>
          <w:rFonts w:ascii="Arial" w:hAnsi="Arial" w:cs="Arial"/>
          <w:sz w:val="24"/>
          <w:szCs w:val="24"/>
        </w:rPr>
        <w:t>Predstavenia Odtrzeni - Dox centrum pre súčasne umenie, Praha, Farma v jeskyni</w:t>
      </w:r>
      <w:r w:rsidRPr="004C7F27">
        <w:rPr>
          <w:rFonts w:ascii="Arial" w:hAnsi="Arial" w:cs="Arial"/>
          <w:sz w:val="24"/>
          <w:szCs w:val="24"/>
        </w:rPr>
        <w:br/>
        <w:t>Máj - predstavenia Informatori a Odtrzeni Praha, Farma v jeskyni</w:t>
      </w:r>
      <w:r w:rsidRPr="004C7F27">
        <w:rPr>
          <w:rFonts w:ascii="Arial" w:hAnsi="Arial" w:cs="Arial"/>
          <w:sz w:val="24"/>
          <w:szCs w:val="24"/>
        </w:rPr>
        <w:br/>
        <w:t>Jún - premiéra Charleyho teta (Brandon Thomas) zahájenie zámockých hier, DJGT Zvolen</w:t>
      </w:r>
      <w:r w:rsidR="00F352A2">
        <w:rPr>
          <w:rFonts w:ascii="Arial" w:hAnsi="Arial" w:cs="Arial"/>
          <w:sz w:val="24"/>
          <w:szCs w:val="24"/>
        </w:rPr>
        <w:t>.</w:t>
      </w:r>
      <w:r w:rsidRPr="004C7F27">
        <w:rPr>
          <w:rFonts w:ascii="Arial" w:hAnsi="Arial" w:cs="Arial"/>
          <w:sz w:val="24"/>
          <w:szCs w:val="24"/>
        </w:rPr>
        <w:br/>
        <w:t>Informátori - predstavenie, Tabačka, Košice, Farma v jeskyni</w:t>
      </w:r>
      <w:r w:rsidRPr="004C7F27">
        <w:rPr>
          <w:rFonts w:ascii="Arial" w:hAnsi="Arial" w:cs="Arial"/>
          <w:sz w:val="24"/>
          <w:szCs w:val="24"/>
        </w:rPr>
        <w:br/>
        <w:t xml:space="preserve">August - účasť na letnej Čechovovej škole - "Finding the artist within" s prezentáciou  - A. P. Čechov - </w:t>
      </w:r>
      <w:r w:rsidR="00F352A2">
        <w:rPr>
          <w:rFonts w:ascii="Arial" w:hAnsi="Arial" w:cs="Arial"/>
          <w:sz w:val="24"/>
          <w:szCs w:val="24"/>
        </w:rPr>
        <w:t>U</w:t>
      </w:r>
      <w:r w:rsidRPr="004C7F27">
        <w:rPr>
          <w:rFonts w:ascii="Arial" w:hAnsi="Arial" w:cs="Arial"/>
          <w:sz w:val="24"/>
          <w:szCs w:val="24"/>
        </w:rPr>
        <w:t>jo Váňa. Postava Soňa. Meli</w:t>
      </w:r>
      <w:r w:rsidR="00F352A2">
        <w:rPr>
          <w:rFonts w:ascii="Arial" w:hAnsi="Arial" w:cs="Arial"/>
          <w:sz w:val="24"/>
          <w:szCs w:val="24"/>
        </w:rPr>
        <w:t>c</w:t>
      </w:r>
      <w:r w:rsidRPr="004C7F27">
        <w:rPr>
          <w:rFonts w:ascii="Arial" w:hAnsi="Arial" w:cs="Arial"/>
          <w:sz w:val="24"/>
          <w:szCs w:val="24"/>
        </w:rPr>
        <w:t>hovo, Moskva, Rusko</w:t>
      </w:r>
      <w:r w:rsidRPr="004C7F27">
        <w:rPr>
          <w:rFonts w:ascii="Arial" w:hAnsi="Arial" w:cs="Arial"/>
          <w:sz w:val="24"/>
          <w:szCs w:val="24"/>
        </w:rPr>
        <w:br/>
        <w:t xml:space="preserve">September - predstavenia </w:t>
      </w:r>
      <w:r w:rsidR="00F41D03">
        <w:rPr>
          <w:rFonts w:ascii="Arial" w:hAnsi="Arial" w:cs="Arial"/>
          <w:sz w:val="24"/>
          <w:szCs w:val="24"/>
        </w:rPr>
        <w:t>Odtrzeni Praha, Farma v jeskyni</w:t>
      </w:r>
      <w:r w:rsidRPr="004C7F27">
        <w:rPr>
          <w:rFonts w:ascii="Arial" w:hAnsi="Arial" w:cs="Arial"/>
          <w:sz w:val="24"/>
          <w:szCs w:val="24"/>
        </w:rPr>
        <w:br/>
      </w:r>
      <w:r w:rsidRPr="004C7F27">
        <w:rPr>
          <w:rFonts w:ascii="Arial" w:hAnsi="Arial" w:cs="Arial"/>
          <w:b/>
          <w:sz w:val="24"/>
          <w:szCs w:val="24"/>
        </w:rPr>
        <w:t>Ocenenia:</w:t>
      </w:r>
      <w:r w:rsidRPr="004C7F27">
        <w:rPr>
          <w:rFonts w:ascii="Arial" w:hAnsi="Arial" w:cs="Arial"/>
          <w:b/>
          <w:sz w:val="24"/>
          <w:szCs w:val="24"/>
        </w:rPr>
        <w:br/>
      </w:r>
      <w:r w:rsidRPr="004C7F27">
        <w:rPr>
          <w:rFonts w:ascii="Arial" w:hAnsi="Arial" w:cs="Arial"/>
          <w:sz w:val="24"/>
          <w:szCs w:val="24"/>
        </w:rPr>
        <w:t>Cena za najlepšiu tanečnú inscenáciu roka na Českej ta</w:t>
      </w:r>
      <w:r>
        <w:rPr>
          <w:rFonts w:ascii="Arial" w:hAnsi="Arial" w:cs="Arial"/>
          <w:sz w:val="24"/>
          <w:szCs w:val="24"/>
        </w:rPr>
        <w:t xml:space="preserve">nečnej platforme – </w:t>
      </w:r>
      <w:r w:rsidR="00F352A2">
        <w:rPr>
          <w:rFonts w:ascii="Arial" w:hAnsi="Arial" w:cs="Arial"/>
          <w:sz w:val="24"/>
          <w:szCs w:val="24"/>
        </w:rPr>
        <w:t>M</w:t>
      </w:r>
      <w:r>
        <w:rPr>
          <w:rFonts w:ascii="Arial" w:hAnsi="Arial" w:cs="Arial"/>
          <w:sz w:val="24"/>
          <w:szCs w:val="24"/>
        </w:rPr>
        <w:t>edzinárodný</w:t>
      </w:r>
      <w:r w:rsidRPr="004C7F27">
        <w:rPr>
          <w:rFonts w:ascii="Arial" w:hAnsi="Arial" w:cs="Arial"/>
          <w:sz w:val="24"/>
          <w:szCs w:val="24"/>
        </w:rPr>
        <w:t>festival</w:t>
      </w:r>
      <w:r w:rsidR="00F352A2">
        <w:rPr>
          <w:rFonts w:ascii="Arial" w:hAnsi="Arial" w:cs="Arial"/>
          <w:sz w:val="24"/>
          <w:szCs w:val="24"/>
        </w:rPr>
        <w:t>tanečnéhodivadla</w:t>
      </w:r>
      <w:r w:rsidRPr="004C7F27">
        <w:rPr>
          <w:rFonts w:ascii="Arial" w:hAnsi="Arial" w:cs="Arial"/>
          <w:sz w:val="24"/>
          <w:szCs w:val="24"/>
        </w:rPr>
        <w:br/>
        <w:t>Cena za najlepšiu choreografiu za predstaveni Odtrzeni</w:t>
      </w:r>
      <w:r w:rsidR="00F352A2">
        <w:rPr>
          <w:rFonts w:ascii="Arial" w:hAnsi="Arial" w:cs="Arial"/>
          <w:sz w:val="24"/>
          <w:szCs w:val="24"/>
        </w:rPr>
        <w:t>.</w:t>
      </w:r>
    </w:p>
    <w:p w:rsidR="00FE3F1C" w:rsidRPr="00E42CC0" w:rsidRDefault="00FE3F1C" w:rsidP="004C7F27">
      <w:pPr>
        <w:jc w:val="both"/>
        <w:rPr>
          <w:rFonts w:ascii="Arial" w:hAnsi="Arial" w:cs="Arial"/>
          <w:sz w:val="24"/>
          <w:szCs w:val="24"/>
        </w:rPr>
      </w:pPr>
    </w:p>
    <w:p w:rsidR="00C63125" w:rsidRPr="00C003F3" w:rsidRDefault="00186AA8" w:rsidP="00C003F3">
      <w:pPr>
        <w:ind w:firstLine="708"/>
        <w:jc w:val="both"/>
        <w:rPr>
          <w:rFonts w:ascii="Arial" w:hAnsi="Arial" w:cs="Arial"/>
          <w:color w:val="FF0000"/>
          <w:sz w:val="24"/>
          <w:szCs w:val="24"/>
        </w:rPr>
      </w:pPr>
      <w:r w:rsidRPr="008968FD">
        <w:rPr>
          <w:rFonts w:ascii="Arial" w:hAnsi="Arial" w:cs="Arial"/>
          <w:sz w:val="24"/>
          <w:szCs w:val="24"/>
        </w:rPr>
        <w:t>Aktívnu ume</w:t>
      </w:r>
      <w:r w:rsidR="00FE3F1C">
        <w:rPr>
          <w:rFonts w:ascii="Arial" w:hAnsi="Arial" w:cs="Arial"/>
          <w:sz w:val="24"/>
          <w:szCs w:val="24"/>
        </w:rPr>
        <w:t>leckú a filmologickú aktivitu v</w:t>
      </w:r>
      <w:r w:rsidRPr="008968FD">
        <w:rPr>
          <w:rFonts w:ascii="Arial" w:hAnsi="Arial" w:cs="Arial"/>
          <w:sz w:val="24"/>
          <w:szCs w:val="24"/>
        </w:rPr>
        <w:t xml:space="preserve"> roku 201</w:t>
      </w:r>
      <w:r w:rsidR="0088713E">
        <w:rPr>
          <w:rFonts w:ascii="Arial" w:hAnsi="Arial" w:cs="Arial"/>
          <w:sz w:val="24"/>
          <w:szCs w:val="24"/>
        </w:rPr>
        <w:t>6</w:t>
      </w:r>
      <w:r w:rsidR="00FE3F1C">
        <w:rPr>
          <w:rFonts w:ascii="Arial" w:hAnsi="Arial" w:cs="Arial"/>
          <w:sz w:val="24"/>
          <w:szCs w:val="24"/>
        </w:rPr>
        <w:t xml:space="preserve"> </w:t>
      </w:r>
      <w:r w:rsidRPr="008968FD">
        <w:rPr>
          <w:rFonts w:ascii="Arial" w:hAnsi="Arial" w:cs="Arial"/>
          <w:sz w:val="24"/>
          <w:szCs w:val="24"/>
        </w:rPr>
        <w:t>vyvíjali aj pedagógovia filmového odboru:</w:t>
      </w:r>
      <w:r w:rsidRPr="00302382">
        <w:rPr>
          <w:rFonts w:ascii="Arial" w:hAnsi="Arial" w:cs="Arial"/>
          <w:color w:val="FF0000"/>
          <w:sz w:val="24"/>
          <w:szCs w:val="24"/>
        </w:rPr>
        <w:t xml:space="preserve"> </w:t>
      </w:r>
    </w:p>
    <w:p w:rsidR="00F47F97" w:rsidRDefault="00186AA8" w:rsidP="00F41D03">
      <w:pPr>
        <w:ind w:firstLine="708"/>
        <w:jc w:val="both"/>
        <w:rPr>
          <w:rFonts w:ascii="Arial" w:hAnsi="Arial" w:cs="Arial"/>
          <w:color w:val="000000"/>
          <w:sz w:val="24"/>
          <w:szCs w:val="24"/>
        </w:rPr>
      </w:pPr>
      <w:r w:rsidRPr="00D16FE4">
        <w:rPr>
          <w:rFonts w:ascii="Arial" w:hAnsi="Arial" w:cs="Arial"/>
          <w:b/>
          <w:color w:val="000000"/>
          <w:sz w:val="24"/>
          <w:szCs w:val="24"/>
        </w:rPr>
        <w:t>Mgr. art. Ivan Ostrochovský, ArtD.</w:t>
      </w:r>
      <w:r w:rsidRPr="00D16FE4">
        <w:rPr>
          <w:rFonts w:ascii="Arial" w:hAnsi="Arial" w:cs="Arial"/>
          <w:color w:val="000000"/>
          <w:sz w:val="24"/>
          <w:szCs w:val="24"/>
        </w:rPr>
        <w:t xml:space="preserve"> </w:t>
      </w:r>
    </w:p>
    <w:p w:rsidR="0088713E" w:rsidRDefault="0088713E" w:rsidP="0088713E">
      <w:pPr>
        <w:jc w:val="both"/>
        <w:rPr>
          <w:rFonts w:ascii="Arial" w:hAnsi="Arial" w:cs="Arial"/>
          <w:color w:val="000000"/>
          <w:sz w:val="24"/>
          <w:szCs w:val="24"/>
        </w:rPr>
      </w:pPr>
      <w:r>
        <w:rPr>
          <w:rFonts w:ascii="Arial" w:hAnsi="Arial" w:cs="Arial"/>
          <w:color w:val="000000"/>
          <w:sz w:val="24"/>
          <w:szCs w:val="24"/>
        </w:rPr>
        <w:t>Už tradične sa zúčastňoval najrôznejších filmových festivalov ako napríklad:</w:t>
      </w:r>
    </w:p>
    <w:p w:rsidR="0088713E" w:rsidRPr="00890919" w:rsidRDefault="0088713E" w:rsidP="0088713E">
      <w:pPr>
        <w:widowControl w:val="0"/>
        <w:autoSpaceDE w:val="0"/>
        <w:autoSpaceDN w:val="0"/>
        <w:adjustRightInd w:val="0"/>
        <w:jc w:val="both"/>
        <w:rPr>
          <w:rFonts w:ascii="Arial" w:hAnsi="Arial" w:cs="Arial"/>
          <w:sz w:val="24"/>
          <w:szCs w:val="24"/>
          <w:lang w:val="en-US"/>
        </w:rPr>
      </w:pPr>
      <w:r w:rsidRPr="0060612F">
        <w:rPr>
          <w:rFonts w:ascii="Arial" w:hAnsi="Arial" w:cs="Arial"/>
          <w:b/>
          <w:bCs/>
          <w:sz w:val="24"/>
          <w:szCs w:val="24"/>
          <w:lang w:val="en-US"/>
        </w:rPr>
        <w:t>International Documentary Film Festival</w:t>
      </w:r>
      <w:r>
        <w:rPr>
          <w:rFonts w:ascii="Arial" w:hAnsi="Arial" w:cs="Arial"/>
          <w:b/>
          <w:bCs/>
          <w:sz w:val="24"/>
          <w:szCs w:val="24"/>
          <w:lang w:val="en-US"/>
        </w:rPr>
        <w:t xml:space="preserve">, </w:t>
      </w:r>
      <w:r w:rsidRPr="0060612F">
        <w:rPr>
          <w:rFonts w:ascii="Arial" w:hAnsi="Arial" w:cs="Arial"/>
          <w:b/>
          <w:bCs/>
          <w:sz w:val="24"/>
          <w:szCs w:val="24"/>
          <w:lang w:val="en-US"/>
        </w:rPr>
        <w:t>AFI DOCS Film Festival</w:t>
      </w:r>
      <w:r>
        <w:rPr>
          <w:rFonts w:ascii="Arial" w:hAnsi="Arial" w:cs="Arial"/>
          <w:b/>
          <w:bCs/>
          <w:sz w:val="24"/>
          <w:szCs w:val="24"/>
          <w:lang w:val="en-US"/>
        </w:rPr>
        <w:t xml:space="preserve">, </w:t>
      </w:r>
      <w:r w:rsidRPr="0060612F">
        <w:rPr>
          <w:rFonts w:ascii="Arial" w:hAnsi="Arial" w:cs="Arial"/>
          <w:b/>
          <w:bCs/>
          <w:sz w:val="24"/>
          <w:szCs w:val="24"/>
          <w:lang w:val="en-US"/>
        </w:rPr>
        <w:t>MEZINARODNI FILMOVY FESTIVAL KARLOVY VARY</w:t>
      </w:r>
      <w:r>
        <w:rPr>
          <w:rFonts w:ascii="Arial" w:hAnsi="Arial" w:cs="Arial"/>
          <w:b/>
          <w:bCs/>
          <w:sz w:val="24"/>
          <w:szCs w:val="24"/>
          <w:lang w:val="en-US"/>
        </w:rPr>
        <w:t xml:space="preserve">, </w:t>
      </w:r>
      <w:r w:rsidRPr="0060612F">
        <w:rPr>
          <w:rFonts w:ascii="Arial" w:hAnsi="Arial" w:cs="Arial"/>
          <w:b/>
          <w:bCs/>
          <w:sz w:val="24"/>
          <w:szCs w:val="24"/>
          <w:lang w:val="en-US"/>
        </w:rPr>
        <w:t>MEDZINARODNY FILMOVY FESTIVAL CINEMATIK</w:t>
      </w:r>
      <w:r>
        <w:rPr>
          <w:rFonts w:ascii="Arial" w:hAnsi="Arial" w:cs="Arial"/>
          <w:b/>
          <w:bCs/>
          <w:sz w:val="24"/>
          <w:szCs w:val="24"/>
          <w:lang w:val="en-US"/>
        </w:rPr>
        <w:t xml:space="preserve"> </w:t>
      </w:r>
      <w:r w:rsidRPr="00890919">
        <w:rPr>
          <w:rFonts w:ascii="Arial" w:hAnsi="Arial" w:cs="Arial"/>
          <w:bCs/>
          <w:sz w:val="24"/>
          <w:szCs w:val="24"/>
          <w:lang w:val="en-US"/>
        </w:rPr>
        <w:t xml:space="preserve">– </w:t>
      </w:r>
      <w:r>
        <w:rPr>
          <w:rFonts w:ascii="Arial" w:hAnsi="Arial" w:cs="Arial"/>
          <w:sz w:val="24"/>
          <w:szCs w:val="24"/>
          <w:lang w:val="en-US"/>
        </w:rPr>
        <w:t>s filmom</w:t>
      </w:r>
      <w:r w:rsidRPr="0060612F">
        <w:rPr>
          <w:rFonts w:ascii="Arial" w:hAnsi="Arial" w:cs="Arial"/>
          <w:sz w:val="24"/>
          <w:szCs w:val="24"/>
          <w:lang w:val="en-US"/>
        </w:rPr>
        <w:t xml:space="preserve"> </w:t>
      </w:r>
      <w:r w:rsidRPr="0060612F">
        <w:rPr>
          <w:rFonts w:ascii="Arial" w:hAnsi="Arial" w:cs="Arial"/>
          <w:b/>
          <w:bCs/>
          <w:sz w:val="24"/>
          <w:szCs w:val="24"/>
          <w:lang w:val="en-US"/>
        </w:rPr>
        <w:t>5. Október</w:t>
      </w:r>
      <w:r>
        <w:rPr>
          <w:rFonts w:ascii="Arial" w:hAnsi="Arial" w:cs="Arial"/>
          <w:b/>
          <w:bCs/>
          <w:sz w:val="24"/>
          <w:szCs w:val="24"/>
          <w:lang w:val="en-US"/>
        </w:rPr>
        <w:t xml:space="preserve"> </w:t>
      </w:r>
      <w:r w:rsidRPr="0088713E">
        <w:rPr>
          <w:rFonts w:ascii="Arial" w:hAnsi="Arial" w:cs="Arial"/>
          <w:bCs/>
          <w:sz w:val="24"/>
          <w:szCs w:val="24"/>
          <w:lang w:val="en-US"/>
        </w:rPr>
        <w:t xml:space="preserve">- </w:t>
      </w:r>
      <w:r w:rsidRPr="00890919">
        <w:rPr>
          <w:rFonts w:ascii="Arial" w:hAnsi="Arial" w:cs="Arial"/>
          <w:iCs/>
          <w:sz w:val="24"/>
          <w:szCs w:val="24"/>
          <w:lang w:val="en-US"/>
        </w:rPr>
        <w:t>11. ročník festivalu, 13.9.-18.9.2016 - cena Litfondu za najlepší dokumentárny film</w:t>
      </w:r>
    </w:p>
    <w:p w:rsidR="00C63125" w:rsidRDefault="0088713E" w:rsidP="00890919">
      <w:pPr>
        <w:jc w:val="both"/>
        <w:rPr>
          <w:rFonts w:ascii="Arial" w:hAnsi="Arial" w:cs="Arial"/>
          <w:iCs/>
          <w:sz w:val="24"/>
          <w:szCs w:val="24"/>
          <w:lang w:val="en-US"/>
        </w:rPr>
      </w:pPr>
      <w:r w:rsidRPr="0088713E">
        <w:rPr>
          <w:rFonts w:ascii="Arial" w:hAnsi="Arial" w:cs="Arial"/>
          <w:b/>
          <w:iCs/>
          <w:sz w:val="24"/>
          <w:szCs w:val="24"/>
          <w:lang w:val="en-US"/>
        </w:rPr>
        <w:t>Medzinárodný filmový festival Rotterdam</w:t>
      </w:r>
      <w:r>
        <w:rPr>
          <w:rFonts w:ascii="Arial" w:hAnsi="Arial" w:cs="Arial"/>
          <w:b/>
          <w:bCs/>
          <w:sz w:val="24"/>
          <w:szCs w:val="24"/>
          <w:lang w:val="en-US"/>
        </w:rPr>
        <w:t xml:space="preserve">, </w:t>
      </w:r>
      <w:r w:rsidRPr="0060612F">
        <w:rPr>
          <w:rFonts w:ascii="Arial" w:hAnsi="Arial" w:cs="Arial"/>
          <w:b/>
          <w:bCs/>
          <w:sz w:val="24"/>
          <w:szCs w:val="24"/>
          <w:lang w:val="en-US"/>
        </w:rPr>
        <w:t>SANTA BARBARA INTERNATIONAL FILM FESTIVAL</w:t>
      </w:r>
      <w:r>
        <w:rPr>
          <w:rFonts w:ascii="Arial" w:hAnsi="Arial" w:cs="Arial"/>
          <w:b/>
          <w:bCs/>
          <w:sz w:val="24"/>
          <w:szCs w:val="24"/>
          <w:lang w:val="en-US"/>
        </w:rPr>
        <w:t xml:space="preserve">, </w:t>
      </w:r>
      <w:r w:rsidRPr="0060612F">
        <w:rPr>
          <w:rFonts w:ascii="Arial" w:hAnsi="Arial" w:cs="Arial"/>
          <w:b/>
          <w:bCs/>
          <w:sz w:val="24"/>
          <w:szCs w:val="24"/>
          <w:lang w:val="en-US"/>
        </w:rPr>
        <w:t>Al Este del Plata</w:t>
      </w:r>
      <w:r>
        <w:rPr>
          <w:rFonts w:ascii="Arial" w:hAnsi="Arial" w:cs="Arial"/>
          <w:b/>
          <w:bCs/>
          <w:sz w:val="24"/>
          <w:szCs w:val="24"/>
          <w:lang w:val="en-US"/>
        </w:rPr>
        <w:t xml:space="preserve"> - </w:t>
      </w:r>
      <w:r w:rsidRPr="0088713E">
        <w:rPr>
          <w:rFonts w:ascii="Arial" w:hAnsi="Arial" w:cs="Arial"/>
          <w:iCs/>
          <w:sz w:val="24"/>
          <w:szCs w:val="24"/>
          <w:lang w:val="en-US"/>
        </w:rPr>
        <w:t>Medzinárodný filmový festival 13.-19.10.2016 - Cena Best First Feature Award</w:t>
      </w:r>
      <w:r>
        <w:rPr>
          <w:rFonts w:ascii="Arial" w:hAnsi="Arial" w:cs="Arial"/>
          <w:iCs/>
          <w:sz w:val="24"/>
          <w:szCs w:val="24"/>
          <w:lang w:val="en-US"/>
        </w:rPr>
        <w:t xml:space="preserve">. </w:t>
      </w:r>
      <w:r w:rsidRPr="0060612F">
        <w:rPr>
          <w:rFonts w:ascii="Arial" w:hAnsi="Arial" w:cs="Arial"/>
          <w:b/>
          <w:bCs/>
          <w:sz w:val="24"/>
          <w:szCs w:val="24"/>
          <w:lang w:val="en-US"/>
        </w:rPr>
        <w:t>2morrow Film Festival</w:t>
      </w:r>
      <w:r>
        <w:rPr>
          <w:rFonts w:ascii="Arial" w:hAnsi="Arial" w:cs="Arial"/>
          <w:b/>
          <w:bCs/>
          <w:sz w:val="24"/>
          <w:szCs w:val="24"/>
          <w:lang w:val="en-US"/>
        </w:rPr>
        <w:t xml:space="preserve">, </w:t>
      </w:r>
      <w:r w:rsidRPr="0060612F">
        <w:rPr>
          <w:rFonts w:ascii="Arial" w:hAnsi="Arial" w:cs="Arial"/>
          <w:b/>
          <w:bCs/>
          <w:sz w:val="24"/>
          <w:szCs w:val="24"/>
          <w:lang w:val="en-US"/>
        </w:rPr>
        <w:t>Febiofest</w:t>
      </w:r>
      <w:r>
        <w:rPr>
          <w:rFonts w:ascii="Arial" w:hAnsi="Arial" w:cs="Arial"/>
          <w:b/>
          <w:bCs/>
          <w:sz w:val="24"/>
          <w:szCs w:val="24"/>
          <w:lang w:val="en-US"/>
        </w:rPr>
        <w:t xml:space="preserve"> </w:t>
      </w:r>
      <w:r w:rsidRPr="00890919">
        <w:rPr>
          <w:rFonts w:ascii="Arial" w:hAnsi="Arial" w:cs="Arial"/>
          <w:bCs/>
          <w:sz w:val="24"/>
          <w:szCs w:val="24"/>
          <w:lang w:val="en-US"/>
        </w:rPr>
        <w:t>-</w:t>
      </w:r>
      <w:r>
        <w:rPr>
          <w:rFonts w:ascii="Arial" w:hAnsi="Arial" w:cs="Arial"/>
          <w:b/>
          <w:bCs/>
          <w:sz w:val="24"/>
          <w:szCs w:val="24"/>
          <w:lang w:val="en-US"/>
        </w:rPr>
        <w:t xml:space="preserve"> </w:t>
      </w:r>
      <w:r>
        <w:rPr>
          <w:rFonts w:ascii="Arial" w:hAnsi="Arial" w:cs="Arial"/>
          <w:sz w:val="24"/>
          <w:szCs w:val="24"/>
          <w:lang w:val="en-US"/>
        </w:rPr>
        <w:t xml:space="preserve"> </w:t>
      </w:r>
      <w:r w:rsidRPr="0088713E">
        <w:rPr>
          <w:rFonts w:ascii="Arial" w:hAnsi="Arial" w:cs="Arial"/>
          <w:iCs/>
          <w:sz w:val="24"/>
          <w:szCs w:val="24"/>
          <w:lang w:val="en-US"/>
        </w:rPr>
        <w:t>23. ročník festivalu 17.3.-10.4.2016</w:t>
      </w:r>
      <w:r w:rsidR="00756DE3">
        <w:rPr>
          <w:rFonts w:ascii="Arial" w:hAnsi="Arial" w:cs="Arial"/>
          <w:iCs/>
          <w:sz w:val="24"/>
          <w:szCs w:val="24"/>
          <w:lang w:val="en-US"/>
        </w:rPr>
        <w:t>.</w:t>
      </w:r>
    </w:p>
    <w:p w:rsidR="00B81814" w:rsidRDefault="00B81814" w:rsidP="00890919">
      <w:pPr>
        <w:jc w:val="both"/>
        <w:rPr>
          <w:rFonts w:ascii="Arial" w:hAnsi="Arial" w:cs="Arial"/>
          <w:iCs/>
          <w:sz w:val="24"/>
          <w:szCs w:val="24"/>
          <w:lang w:val="en-US"/>
        </w:rPr>
      </w:pPr>
    </w:p>
    <w:p w:rsidR="00756DE3" w:rsidRDefault="00756DE3" w:rsidP="00756DE3">
      <w:pPr>
        <w:ind w:firstLine="708"/>
        <w:jc w:val="both"/>
        <w:rPr>
          <w:rFonts w:ascii="Arial" w:hAnsi="Arial" w:cs="Arial"/>
          <w:sz w:val="24"/>
          <w:szCs w:val="24"/>
        </w:rPr>
      </w:pPr>
      <w:r w:rsidRPr="00F32239">
        <w:rPr>
          <w:rFonts w:ascii="Arial" w:hAnsi="Arial" w:cs="Arial"/>
          <w:b/>
          <w:sz w:val="24"/>
          <w:szCs w:val="24"/>
        </w:rPr>
        <w:t>PhDr. Kateřina Javorská</w:t>
      </w:r>
      <w:r>
        <w:rPr>
          <w:rFonts w:ascii="Arial" w:hAnsi="Arial" w:cs="Arial"/>
          <w:b/>
          <w:sz w:val="24"/>
          <w:szCs w:val="24"/>
        </w:rPr>
        <w:t xml:space="preserve"> </w:t>
      </w:r>
      <w:r>
        <w:rPr>
          <w:rFonts w:ascii="Arial" w:hAnsi="Arial" w:cs="Arial"/>
          <w:sz w:val="24"/>
          <w:szCs w:val="24"/>
        </w:rPr>
        <w:t xml:space="preserve">pôsobí v hodnotiacich odborných komisiách Audiovizuálneho fondu, v roku 2016 bola predsedníčkou poroty festivalu Týká se to také tebe v Uherském Hradišti v Českej republike. </w:t>
      </w:r>
    </w:p>
    <w:p w:rsidR="00756DE3" w:rsidRDefault="00756DE3" w:rsidP="00756DE3">
      <w:pPr>
        <w:ind w:firstLine="708"/>
        <w:jc w:val="both"/>
        <w:rPr>
          <w:rFonts w:ascii="Arial" w:hAnsi="Arial" w:cs="Arial"/>
          <w:sz w:val="24"/>
          <w:szCs w:val="24"/>
        </w:rPr>
      </w:pPr>
      <w:r>
        <w:rPr>
          <w:rFonts w:ascii="Arial" w:hAnsi="Arial" w:cs="Arial"/>
          <w:b/>
          <w:sz w:val="24"/>
          <w:szCs w:val="24"/>
        </w:rPr>
        <w:t>Docent</w:t>
      </w:r>
      <w:r w:rsidRPr="005A4C93">
        <w:rPr>
          <w:rFonts w:ascii="Arial" w:hAnsi="Arial" w:cs="Arial"/>
          <w:b/>
          <w:sz w:val="24"/>
          <w:szCs w:val="24"/>
        </w:rPr>
        <w:t xml:space="preserve"> Vladimír Štric</w:t>
      </w:r>
      <w:r>
        <w:rPr>
          <w:rFonts w:ascii="Arial" w:hAnsi="Arial" w:cs="Arial"/>
          <w:b/>
          <w:sz w:val="24"/>
          <w:szCs w:val="24"/>
        </w:rPr>
        <w:t xml:space="preserve"> </w:t>
      </w:r>
      <w:r>
        <w:rPr>
          <w:rFonts w:ascii="Arial" w:hAnsi="Arial" w:cs="Arial"/>
          <w:sz w:val="24"/>
          <w:szCs w:val="24"/>
        </w:rPr>
        <w:t xml:space="preserve">pôsobí ako umelecký riaditeľ festivalu Cinematik Piešťany. </w:t>
      </w:r>
    </w:p>
    <w:p w:rsidR="00756DE3" w:rsidRPr="00C00EB3" w:rsidRDefault="00756DE3" w:rsidP="00756DE3">
      <w:pPr>
        <w:ind w:firstLine="708"/>
        <w:jc w:val="both"/>
        <w:rPr>
          <w:rFonts w:ascii="Arial" w:hAnsi="Arial" w:cs="Arial"/>
          <w:sz w:val="24"/>
          <w:szCs w:val="24"/>
        </w:rPr>
      </w:pPr>
      <w:r>
        <w:rPr>
          <w:rFonts w:ascii="Arial" w:hAnsi="Arial" w:cs="Arial"/>
          <w:b/>
          <w:sz w:val="24"/>
          <w:szCs w:val="24"/>
        </w:rPr>
        <w:t>Docent</w:t>
      </w:r>
      <w:r w:rsidRPr="00E83C77">
        <w:rPr>
          <w:rFonts w:ascii="Arial" w:hAnsi="Arial" w:cs="Arial"/>
          <w:b/>
          <w:sz w:val="24"/>
          <w:szCs w:val="24"/>
        </w:rPr>
        <w:t xml:space="preserve"> </w:t>
      </w:r>
      <w:r>
        <w:rPr>
          <w:rFonts w:ascii="Arial" w:hAnsi="Arial" w:cs="Arial"/>
          <w:b/>
          <w:sz w:val="24"/>
          <w:szCs w:val="24"/>
        </w:rPr>
        <w:t xml:space="preserve">Mgr. Art. </w:t>
      </w:r>
      <w:r w:rsidRPr="00E83C77">
        <w:rPr>
          <w:rFonts w:ascii="Arial" w:hAnsi="Arial" w:cs="Arial"/>
          <w:b/>
          <w:sz w:val="24"/>
          <w:szCs w:val="24"/>
        </w:rPr>
        <w:t>Dagmar Dit</w:t>
      </w:r>
      <w:r>
        <w:rPr>
          <w:rFonts w:ascii="Arial" w:hAnsi="Arial" w:cs="Arial"/>
          <w:b/>
          <w:sz w:val="24"/>
          <w:szCs w:val="24"/>
        </w:rPr>
        <w:t>r</w:t>
      </w:r>
      <w:r w:rsidRPr="00E83C77">
        <w:rPr>
          <w:rFonts w:ascii="Arial" w:hAnsi="Arial" w:cs="Arial"/>
          <w:b/>
          <w:sz w:val="24"/>
          <w:szCs w:val="24"/>
        </w:rPr>
        <w:t>ichová</w:t>
      </w:r>
      <w:r>
        <w:rPr>
          <w:rFonts w:ascii="Arial" w:hAnsi="Arial" w:cs="Arial"/>
          <w:b/>
          <w:sz w:val="24"/>
          <w:szCs w:val="24"/>
        </w:rPr>
        <w:t xml:space="preserve">, ArtD. </w:t>
      </w:r>
      <w:r>
        <w:rPr>
          <w:rFonts w:ascii="Arial" w:hAnsi="Arial" w:cs="Arial"/>
          <w:sz w:val="24"/>
          <w:szCs w:val="24"/>
        </w:rPr>
        <w:t>je členkou odborných komisií Audiovizuálneho fondu.</w:t>
      </w:r>
    </w:p>
    <w:p w:rsidR="00756DE3" w:rsidRDefault="00756DE3" w:rsidP="00756DE3">
      <w:pPr>
        <w:ind w:firstLine="708"/>
        <w:jc w:val="both"/>
        <w:rPr>
          <w:rFonts w:ascii="Arial" w:hAnsi="Arial" w:cs="Arial"/>
          <w:sz w:val="24"/>
          <w:szCs w:val="24"/>
        </w:rPr>
      </w:pPr>
      <w:r w:rsidRPr="00FF5624">
        <w:rPr>
          <w:rFonts w:ascii="Arial" w:hAnsi="Arial" w:cs="Arial"/>
          <w:b/>
          <w:sz w:val="24"/>
          <w:szCs w:val="24"/>
        </w:rPr>
        <w:t xml:space="preserve">PhDr. et Mgr.. Emanuel Orban, PhD. </w:t>
      </w:r>
    </w:p>
    <w:p w:rsidR="00756DE3" w:rsidRPr="00FF5624" w:rsidRDefault="00756DE3" w:rsidP="00756DE3">
      <w:pPr>
        <w:jc w:val="both"/>
        <w:rPr>
          <w:rFonts w:ascii="Arial" w:hAnsi="Arial" w:cs="Arial"/>
          <w:sz w:val="24"/>
          <w:szCs w:val="24"/>
        </w:rPr>
      </w:pPr>
      <w:r>
        <w:rPr>
          <w:rFonts w:ascii="Arial" w:hAnsi="Arial" w:cs="Arial"/>
          <w:sz w:val="24"/>
          <w:szCs w:val="24"/>
        </w:rPr>
        <w:t>Publikačná činnosť:</w:t>
      </w:r>
    </w:p>
    <w:p w:rsidR="00756DE3" w:rsidRPr="00FF5624" w:rsidRDefault="00756DE3" w:rsidP="00756DE3">
      <w:pPr>
        <w:jc w:val="both"/>
        <w:rPr>
          <w:rFonts w:ascii="Arial" w:hAnsi="Arial" w:cs="Arial"/>
          <w:sz w:val="24"/>
          <w:szCs w:val="24"/>
        </w:rPr>
      </w:pPr>
      <w:r w:rsidRPr="00FF5624">
        <w:rPr>
          <w:rFonts w:ascii="Arial" w:hAnsi="Arial" w:cs="Arial"/>
          <w:b/>
          <w:sz w:val="24"/>
          <w:szCs w:val="24"/>
        </w:rPr>
        <w:lastRenderedPageBreak/>
        <w:t>Axiologický rozmer televízneho rodinného seriálu Pravdivé príbehy s Katkou Brychtovou</w:t>
      </w:r>
      <w:r>
        <w:rPr>
          <w:rFonts w:ascii="Arial" w:hAnsi="Arial" w:cs="Arial"/>
          <w:sz w:val="24"/>
          <w:szCs w:val="24"/>
        </w:rPr>
        <w:t xml:space="preserve"> </w:t>
      </w:r>
      <w:r w:rsidRPr="00FF5624">
        <w:rPr>
          <w:rFonts w:ascii="Arial" w:hAnsi="Arial" w:cs="Arial"/>
          <w:sz w:val="24"/>
          <w:szCs w:val="24"/>
        </w:rPr>
        <w:t xml:space="preserve">In: </w:t>
      </w:r>
      <w:r w:rsidRPr="00FF5624">
        <w:rPr>
          <w:rFonts w:ascii="Arial" w:hAnsi="Arial" w:cs="Arial"/>
          <w:caps/>
          <w:sz w:val="24"/>
          <w:szCs w:val="24"/>
        </w:rPr>
        <w:t>ú</w:t>
      </w:r>
      <w:r w:rsidRPr="00FF5624">
        <w:rPr>
          <w:rFonts w:ascii="Arial" w:hAnsi="Arial" w:cs="Arial"/>
          <w:sz w:val="24"/>
          <w:szCs w:val="24"/>
        </w:rPr>
        <w:t>skalia žurnalistickej a masmediálnej komunikácie v súčasnosti: zborník z 2. ročníka medzinárodnej vedeckej konferencie konanej v Nitre 21. 10. 2015, zostavovatelia  Veronika Cillingová.- 1 vyd .-</w:t>
      </w:r>
      <w:r>
        <w:rPr>
          <w:rFonts w:ascii="Arial" w:hAnsi="Arial" w:cs="Arial"/>
          <w:sz w:val="24"/>
          <w:szCs w:val="24"/>
        </w:rPr>
        <w:t xml:space="preserve"> </w:t>
      </w:r>
      <w:r w:rsidRPr="00FF5624">
        <w:rPr>
          <w:rFonts w:ascii="Arial" w:hAnsi="Arial" w:cs="Arial"/>
          <w:sz w:val="24"/>
          <w:szCs w:val="24"/>
        </w:rPr>
        <w:t xml:space="preserve">Nitra: UKF, 2016. – ISBN 978-80-558-1113-0, s. 20-33. </w:t>
      </w:r>
    </w:p>
    <w:p w:rsidR="00756DE3" w:rsidRPr="00890919" w:rsidRDefault="00756DE3" w:rsidP="00890919">
      <w:pPr>
        <w:jc w:val="both"/>
        <w:rPr>
          <w:rFonts w:ascii="Arial" w:hAnsi="Arial" w:cs="Arial"/>
          <w:iCs/>
          <w:sz w:val="24"/>
          <w:szCs w:val="24"/>
          <w:lang w:val="en-US"/>
        </w:rPr>
      </w:pPr>
      <w:r w:rsidRPr="00FF5624">
        <w:rPr>
          <w:rFonts w:ascii="Arial" w:hAnsi="Arial" w:cs="Arial"/>
          <w:b/>
          <w:sz w:val="24"/>
          <w:szCs w:val="24"/>
        </w:rPr>
        <w:t>Public relations ako exponovaný fenomén</w:t>
      </w:r>
      <w:r>
        <w:rPr>
          <w:rFonts w:ascii="Arial" w:hAnsi="Arial" w:cs="Arial"/>
          <w:b/>
          <w:sz w:val="24"/>
          <w:szCs w:val="24"/>
        </w:rPr>
        <w:t xml:space="preserve"> </w:t>
      </w:r>
      <w:r w:rsidRPr="00FF5624">
        <w:rPr>
          <w:rFonts w:ascii="Arial" w:hAnsi="Arial" w:cs="Arial"/>
          <w:sz w:val="24"/>
          <w:szCs w:val="24"/>
        </w:rPr>
        <w:t xml:space="preserve">In: Otázky žurnalistiky: časopis pre teóriu, výskum a prax prostriedkov masovej komunikácie. ISSN </w:t>
      </w:r>
      <w:r>
        <w:rPr>
          <w:rStyle w:val="st"/>
          <w:rFonts w:ascii="Arial" w:hAnsi="Arial" w:cs="Arial"/>
          <w:sz w:val="24"/>
          <w:szCs w:val="24"/>
        </w:rPr>
        <w:t xml:space="preserve">0322-7049. </w:t>
      </w:r>
      <w:r w:rsidRPr="00FF5624">
        <w:rPr>
          <w:rStyle w:val="st"/>
          <w:rFonts w:ascii="Arial" w:hAnsi="Arial" w:cs="Arial"/>
          <w:sz w:val="24"/>
          <w:szCs w:val="24"/>
        </w:rPr>
        <w:t>č. 3-4</w:t>
      </w:r>
      <w:r>
        <w:rPr>
          <w:rStyle w:val="st"/>
          <w:rFonts w:ascii="Arial" w:hAnsi="Arial" w:cs="Arial"/>
          <w:sz w:val="24"/>
          <w:szCs w:val="24"/>
        </w:rPr>
        <w:t xml:space="preserve"> </w:t>
      </w:r>
      <w:r w:rsidRPr="00FF5624">
        <w:rPr>
          <w:rStyle w:val="st"/>
          <w:rFonts w:ascii="Arial" w:hAnsi="Arial" w:cs="Arial"/>
          <w:sz w:val="24"/>
          <w:szCs w:val="24"/>
        </w:rPr>
        <w:t xml:space="preserve">(2016), s. 84-86. Rec. na: Public relations- Praha: </w:t>
      </w:r>
      <w:r w:rsidRPr="00FF5624">
        <w:rPr>
          <w:rFonts w:ascii="Arial" w:hAnsi="Arial" w:cs="Arial"/>
          <w:sz w:val="24"/>
          <w:szCs w:val="24"/>
        </w:rPr>
        <w:t>Grada Pu-blishing, a. s., 2015./D. Hejlová. 526 s. ISBN 978-80-247-5022-4</w:t>
      </w:r>
    </w:p>
    <w:p w:rsidR="00BB0AE9" w:rsidRDefault="00186AA8" w:rsidP="006C57A4">
      <w:pPr>
        <w:ind w:firstLine="708"/>
        <w:jc w:val="both"/>
        <w:rPr>
          <w:rFonts w:ascii="Arial" w:hAnsi="Arial" w:cs="Arial"/>
          <w:sz w:val="24"/>
          <w:szCs w:val="24"/>
        </w:rPr>
      </w:pPr>
      <w:r w:rsidRPr="00D16FE4">
        <w:rPr>
          <w:rFonts w:ascii="Arial" w:hAnsi="Arial" w:cs="Arial"/>
          <w:b/>
          <w:sz w:val="24"/>
          <w:szCs w:val="24"/>
        </w:rPr>
        <w:t>Mgr. Martin Palúch, PhD.</w:t>
      </w:r>
      <w:r w:rsidRPr="00D16FE4">
        <w:rPr>
          <w:rFonts w:ascii="Arial" w:hAnsi="Arial" w:cs="Arial"/>
          <w:sz w:val="24"/>
          <w:szCs w:val="24"/>
        </w:rPr>
        <w:t xml:space="preserve"> </w:t>
      </w:r>
    </w:p>
    <w:p w:rsidR="00BB0AE9" w:rsidRPr="00BB0AE9" w:rsidRDefault="00BB0AE9" w:rsidP="00BB0AE9">
      <w:pPr>
        <w:jc w:val="both"/>
        <w:rPr>
          <w:rFonts w:ascii="Arial" w:hAnsi="Arial" w:cs="Arial"/>
          <w:b/>
          <w:sz w:val="24"/>
          <w:szCs w:val="24"/>
        </w:rPr>
      </w:pPr>
      <w:r>
        <w:rPr>
          <w:rFonts w:ascii="Arial" w:hAnsi="Arial" w:cs="Arial"/>
          <w:sz w:val="24"/>
          <w:szCs w:val="24"/>
        </w:rPr>
        <w:t xml:space="preserve">Je členom </w:t>
      </w:r>
      <w:r w:rsidRPr="00BB0AE9">
        <w:rPr>
          <w:rFonts w:ascii="Arial" w:hAnsi="Arial" w:cs="Arial"/>
          <w:sz w:val="24"/>
          <w:szCs w:val="24"/>
        </w:rPr>
        <w:t>v poradných zboroch vlády SR, Národnej rady SR, ministerstiev SR, orgánoch EÚ, EP, NATO a pod.</w:t>
      </w:r>
      <w:r w:rsidR="00B80F9C">
        <w:rPr>
          <w:rFonts w:ascii="Arial" w:hAnsi="Arial" w:cs="Arial"/>
          <w:sz w:val="24"/>
          <w:szCs w:val="24"/>
        </w:rPr>
        <w:t>:</w:t>
      </w:r>
    </w:p>
    <w:p w:rsidR="00BB0AE9" w:rsidRPr="00B80F9C" w:rsidRDefault="00BB0AE9" w:rsidP="00B80F9C">
      <w:pPr>
        <w:pStyle w:val="Odsekzoznamu"/>
        <w:numPr>
          <w:ilvl w:val="0"/>
          <w:numId w:val="50"/>
        </w:numPr>
        <w:jc w:val="both"/>
        <w:rPr>
          <w:rFonts w:ascii="Arial" w:hAnsi="Arial" w:cs="Arial"/>
          <w:sz w:val="24"/>
          <w:szCs w:val="24"/>
        </w:rPr>
      </w:pPr>
      <w:r w:rsidRPr="00B80F9C">
        <w:rPr>
          <w:rFonts w:ascii="Arial" w:hAnsi="Arial" w:cs="Arial"/>
          <w:sz w:val="24"/>
          <w:szCs w:val="24"/>
        </w:rPr>
        <w:t xml:space="preserve">Odborná komisia Audiovizuálneho fondu pre program 2.1. Distribúcia audiovizuálnych diel člen </w:t>
      </w:r>
    </w:p>
    <w:p w:rsidR="00BB0AE9" w:rsidRPr="00B80F9C" w:rsidRDefault="00BB0AE9" w:rsidP="00B80F9C">
      <w:pPr>
        <w:pStyle w:val="Odsekzoznamu"/>
        <w:numPr>
          <w:ilvl w:val="0"/>
          <w:numId w:val="50"/>
        </w:numPr>
        <w:jc w:val="both"/>
        <w:rPr>
          <w:rFonts w:ascii="Arial" w:hAnsi="Arial" w:cs="Arial"/>
          <w:sz w:val="24"/>
          <w:szCs w:val="24"/>
        </w:rPr>
      </w:pPr>
      <w:r w:rsidRPr="00B80F9C">
        <w:rPr>
          <w:rFonts w:ascii="Arial" w:hAnsi="Arial" w:cs="Arial"/>
          <w:sz w:val="24"/>
          <w:szCs w:val="24"/>
        </w:rPr>
        <w:t xml:space="preserve">Odborná komisia Audiovizuálneho fondu pre podprogram 1.4 -  člen </w:t>
      </w:r>
    </w:p>
    <w:p w:rsidR="00BB0AE9" w:rsidRPr="006C57A4" w:rsidRDefault="00BB0AE9" w:rsidP="00BB0AE9">
      <w:pPr>
        <w:pStyle w:val="Odsekzoznamu"/>
        <w:numPr>
          <w:ilvl w:val="0"/>
          <w:numId w:val="50"/>
        </w:numPr>
        <w:jc w:val="both"/>
        <w:rPr>
          <w:rFonts w:ascii="Arial" w:hAnsi="Arial" w:cs="Arial"/>
          <w:sz w:val="24"/>
          <w:szCs w:val="24"/>
        </w:rPr>
      </w:pPr>
      <w:r w:rsidRPr="00B80F9C">
        <w:rPr>
          <w:rFonts w:ascii="Arial" w:hAnsi="Arial" w:cs="Arial"/>
          <w:sz w:val="24"/>
          <w:szCs w:val="24"/>
        </w:rPr>
        <w:t>Odborná komisia Audiovizuálneho fondu pre program 3 -  člen</w:t>
      </w:r>
    </w:p>
    <w:p w:rsidR="00BB0AE9" w:rsidRPr="0093526F" w:rsidRDefault="00BB0AE9" w:rsidP="00BB0AE9">
      <w:pPr>
        <w:jc w:val="both"/>
        <w:rPr>
          <w:rFonts w:ascii="Arial" w:hAnsi="Arial" w:cs="Arial"/>
          <w:b/>
          <w:sz w:val="24"/>
          <w:szCs w:val="24"/>
        </w:rPr>
      </w:pPr>
      <w:r w:rsidRPr="0093526F">
        <w:rPr>
          <w:rFonts w:ascii="Arial" w:hAnsi="Arial" w:cs="Arial"/>
          <w:b/>
          <w:sz w:val="24"/>
          <w:szCs w:val="24"/>
        </w:rPr>
        <w:t>Najvýznamnejšia vedecko-popularizačná činnosť</w:t>
      </w:r>
      <w:r>
        <w:rPr>
          <w:rFonts w:ascii="Arial" w:hAnsi="Arial" w:cs="Arial"/>
          <w:b/>
          <w:sz w:val="24"/>
          <w:szCs w:val="24"/>
        </w:rPr>
        <w:t>:</w:t>
      </w:r>
    </w:p>
    <w:p w:rsidR="00BB0AE9" w:rsidRPr="00BB0AE9" w:rsidRDefault="00BB0AE9" w:rsidP="00BB0AE9">
      <w:pPr>
        <w:pStyle w:val="Odsekzoznamu"/>
        <w:numPr>
          <w:ilvl w:val="0"/>
          <w:numId w:val="49"/>
        </w:numPr>
        <w:jc w:val="both"/>
        <w:rPr>
          <w:rFonts w:ascii="Arial" w:hAnsi="Arial" w:cs="Arial"/>
          <w:sz w:val="24"/>
          <w:szCs w:val="24"/>
        </w:rPr>
      </w:pPr>
      <w:r w:rsidRPr="00BB0AE9">
        <w:rPr>
          <w:rFonts w:ascii="Arial" w:hAnsi="Arial" w:cs="Arial"/>
          <w:sz w:val="24"/>
          <w:szCs w:val="24"/>
        </w:rPr>
        <w:t xml:space="preserve">Lektorský úvod k filmu 5. október počas Letnej filmovej školy. Uherské Hradiště 28.7.2016 </w:t>
      </w:r>
    </w:p>
    <w:p w:rsidR="00BB0AE9" w:rsidRPr="00BB0AE9" w:rsidRDefault="00BB0AE9" w:rsidP="00BB0AE9">
      <w:pPr>
        <w:pStyle w:val="Odsekzoznamu"/>
        <w:numPr>
          <w:ilvl w:val="0"/>
          <w:numId w:val="49"/>
        </w:numPr>
        <w:jc w:val="both"/>
        <w:rPr>
          <w:rFonts w:ascii="Arial" w:hAnsi="Arial" w:cs="Arial"/>
          <w:sz w:val="24"/>
          <w:szCs w:val="24"/>
        </w:rPr>
      </w:pPr>
      <w:r w:rsidRPr="00BB0AE9">
        <w:rPr>
          <w:rFonts w:ascii="Arial" w:hAnsi="Arial" w:cs="Arial"/>
          <w:sz w:val="24"/>
          <w:szCs w:val="24"/>
        </w:rPr>
        <w:t xml:space="preserve">Lektorský úvod k filmu Balada o siedmich obesených počas Letnej filmovej školy. Uherské Hradiště 27.7.2016 </w:t>
      </w:r>
    </w:p>
    <w:p w:rsidR="00BB0AE9" w:rsidRPr="00BB0AE9" w:rsidRDefault="00BB0AE9" w:rsidP="00BB0AE9">
      <w:pPr>
        <w:pStyle w:val="Odsekzoznamu"/>
        <w:numPr>
          <w:ilvl w:val="0"/>
          <w:numId w:val="49"/>
        </w:numPr>
        <w:jc w:val="both"/>
        <w:rPr>
          <w:rFonts w:ascii="Arial" w:hAnsi="Arial" w:cs="Arial"/>
          <w:sz w:val="24"/>
          <w:szCs w:val="24"/>
        </w:rPr>
      </w:pPr>
      <w:r w:rsidRPr="00BB0AE9">
        <w:rPr>
          <w:rFonts w:ascii="Arial" w:hAnsi="Arial" w:cs="Arial"/>
          <w:sz w:val="24"/>
          <w:szCs w:val="24"/>
        </w:rPr>
        <w:t xml:space="preserve">Lektorský úvod k filmu Čistič počas Letnej filmovej školy. Uherské Hradiště 28.7.2016 </w:t>
      </w:r>
    </w:p>
    <w:p w:rsidR="00BB0AE9" w:rsidRPr="00BB0AE9" w:rsidRDefault="00BB0AE9" w:rsidP="00BB0AE9">
      <w:pPr>
        <w:pStyle w:val="Odsekzoznamu"/>
        <w:numPr>
          <w:ilvl w:val="0"/>
          <w:numId w:val="49"/>
        </w:numPr>
        <w:jc w:val="both"/>
        <w:rPr>
          <w:rFonts w:ascii="Arial" w:hAnsi="Arial" w:cs="Arial"/>
          <w:sz w:val="24"/>
          <w:szCs w:val="24"/>
        </w:rPr>
      </w:pPr>
      <w:r w:rsidRPr="00BB0AE9">
        <w:rPr>
          <w:rFonts w:ascii="Arial" w:hAnsi="Arial" w:cs="Arial"/>
          <w:sz w:val="24"/>
          <w:szCs w:val="24"/>
        </w:rPr>
        <w:t xml:space="preserve">Lektorský úvod k filmu Eva Nová počas Letnej filmovej školy. Uherské Hradiště 29.7.2016 </w:t>
      </w:r>
    </w:p>
    <w:p w:rsidR="00BB0AE9" w:rsidRPr="00BB0AE9" w:rsidRDefault="00BB0AE9" w:rsidP="00BB0AE9">
      <w:pPr>
        <w:pStyle w:val="Odsekzoznamu"/>
        <w:numPr>
          <w:ilvl w:val="0"/>
          <w:numId w:val="49"/>
        </w:numPr>
        <w:jc w:val="both"/>
        <w:rPr>
          <w:rFonts w:ascii="Arial" w:hAnsi="Arial" w:cs="Arial"/>
          <w:sz w:val="24"/>
          <w:szCs w:val="24"/>
        </w:rPr>
      </w:pPr>
      <w:r w:rsidRPr="00BB0AE9">
        <w:rPr>
          <w:rFonts w:ascii="Arial" w:hAnsi="Arial" w:cs="Arial"/>
          <w:sz w:val="24"/>
          <w:szCs w:val="24"/>
        </w:rPr>
        <w:t xml:space="preserve">Lektorský úvod k filmu LokalFilmis počas Letnej filmovej školy. Uherské Hradiště 26.7.2016 </w:t>
      </w:r>
    </w:p>
    <w:p w:rsidR="00BB0AE9" w:rsidRPr="00BB0AE9" w:rsidRDefault="00BB0AE9" w:rsidP="00BB0AE9">
      <w:pPr>
        <w:pStyle w:val="Odsekzoznamu"/>
        <w:numPr>
          <w:ilvl w:val="0"/>
          <w:numId w:val="49"/>
        </w:numPr>
        <w:jc w:val="both"/>
        <w:rPr>
          <w:rFonts w:ascii="Arial" w:hAnsi="Arial" w:cs="Arial"/>
          <w:sz w:val="24"/>
          <w:szCs w:val="24"/>
        </w:rPr>
      </w:pPr>
      <w:r w:rsidRPr="00BB0AE9">
        <w:rPr>
          <w:rFonts w:ascii="Arial" w:hAnsi="Arial" w:cs="Arial"/>
          <w:sz w:val="24"/>
          <w:szCs w:val="24"/>
        </w:rPr>
        <w:t xml:space="preserve">Lektorský úvod k filmu Učiteľka počas Letnej filmovej školy. Uherské Hradiště 27.7.2016 </w:t>
      </w:r>
    </w:p>
    <w:p w:rsidR="00BB0AE9" w:rsidRPr="00BB0AE9" w:rsidRDefault="00BB0AE9" w:rsidP="00BB0AE9">
      <w:pPr>
        <w:pStyle w:val="Odsekzoznamu"/>
        <w:numPr>
          <w:ilvl w:val="0"/>
          <w:numId w:val="49"/>
        </w:numPr>
        <w:jc w:val="both"/>
        <w:rPr>
          <w:rFonts w:ascii="Arial" w:hAnsi="Arial" w:cs="Arial"/>
          <w:sz w:val="24"/>
          <w:szCs w:val="24"/>
        </w:rPr>
      </w:pPr>
      <w:r w:rsidRPr="00BB0AE9">
        <w:rPr>
          <w:rFonts w:ascii="Arial" w:hAnsi="Arial" w:cs="Arial"/>
          <w:sz w:val="24"/>
          <w:szCs w:val="24"/>
        </w:rPr>
        <w:t xml:space="preserve">Prezentácia knihy Autorský dokumentárny film na Kino Lumi?re 23.3.2016 </w:t>
      </w:r>
      <w:r w:rsidR="00B80F9C">
        <w:rPr>
          <w:rFonts w:ascii="Arial" w:hAnsi="Arial" w:cs="Arial"/>
          <w:sz w:val="24"/>
          <w:szCs w:val="24"/>
        </w:rPr>
        <w:t xml:space="preserve">- </w:t>
      </w:r>
      <w:r w:rsidRPr="00BB0AE9">
        <w:rPr>
          <w:rFonts w:ascii="Arial" w:hAnsi="Arial" w:cs="Arial"/>
          <w:sz w:val="24"/>
          <w:szCs w:val="24"/>
        </w:rPr>
        <w:t xml:space="preserve">Správa o činnosti organizácie SAV 42 Slovensku po roku 1989 počas MFFK Febiofest 2016. </w:t>
      </w:r>
    </w:p>
    <w:p w:rsidR="00BB0AE9" w:rsidRPr="00BB0AE9" w:rsidRDefault="00BB0AE9" w:rsidP="00BB0AE9">
      <w:pPr>
        <w:pStyle w:val="Odsekzoznamu"/>
        <w:numPr>
          <w:ilvl w:val="0"/>
          <w:numId w:val="49"/>
        </w:numPr>
        <w:jc w:val="both"/>
        <w:rPr>
          <w:rFonts w:ascii="Arial" w:hAnsi="Arial" w:cs="Arial"/>
          <w:sz w:val="24"/>
          <w:szCs w:val="24"/>
        </w:rPr>
      </w:pPr>
      <w:r w:rsidRPr="00BB0AE9">
        <w:rPr>
          <w:rFonts w:ascii="Arial" w:hAnsi="Arial" w:cs="Arial"/>
          <w:sz w:val="24"/>
          <w:szCs w:val="24"/>
        </w:rPr>
        <w:t xml:space="preserve">Prezentácia monografie M. Palúch: Autorský dokumentárny film na Slovensku po roku 1989 počas medzinárodného festivalu filmových klubov Febiofest 2016. Bratislava, Kino Lumiére 22.2.2016 </w:t>
      </w:r>
    </w:p>
    <w:p w:rsidR="00BB0AE9" w:rsidRPr="00BB0AE9" w:rsidRDefault="00BB0AE9" w:rsidP="00BB0AE9">
      <w:pPr>
        <w:pStyle w:val="Odsekzoznamu"/>
        <w:numPr>
          <w:ilvl w:val="0"/>
          <w:numId w:val="49"/>
        </w:numPr>
        <w:jc w:val="both"/>
        <w:rPr>
          <w:rFonts w:ascii="Arial" w:hAnsi="Arial" w:cs="Arial"/>
          <w:sz w:val="24"/>
          <w:szCs w:val="24"/>
        </w:rPr>
      </w:pPr>
      <w:r w:rsidRPr="00BB0AE9">
        <w:rPr>
          <w:rFonts w:ascii="Arial" w:hAnsi="Arial" w:cs="Arial"/>
          <w:sz w:val="24"/>
          <w:szCs w:val="24"/>
        </w:rPr>
        <w:t xml:space="preserve">Matej Sotník IN Rozhovor o monografii Autorský dokumentárny film na Slovensku po roku 1989 pod názvom Slovenský divák je sentimentálny, zaujíma ho klišé. </w:t>
      </w:r>
      <w:hyperlink r:id="rId10" w:history="1">
        <w:r w:rsidRPr="00BB0AE9">
          <w:rPr>
            <w:rStyle w:val="Hypertextovprepojenie"/>
            <w:rFonts w:ascii="Arial" w:hAnsi="Arial" w:cs="Arial"/>
            <w:color w:val="auto"/>
            <w:sz w:val="24"/>
            <w:szCs w:val="24"/>
            <w:u w:val="none"/>
          </w:rPr>
          <w:t xml:space="preserve"> 4.5.2016</w:t>
        </w:r>
      </w:hyperlink>
      <w:r w:rsidRPr="00BB0AE9">
        <w:rPr>
          <w:rFonts w:ascii="Arial" w:hAnsi="Arial" w:cs="Arial"/>
          <w:sz w:val="24"/>
          <w:szCs w:val="24"/>
        </w:rPr>
        <w:t xml:space="preserve"> </w:t>
      </w:r>
    </w:p>
    <w:p w:rsidR="00BB0AE9" w:rsidRPr="00B80F9C" w:rsidRDefault="00BB0AE9" w:rsidP="00B80F9C">
      <w:pPr>
        <w:pStyle w:val="Odsekzoznamu"/>
        <w:numPr>
          <w:ilvl w:val="0"/>
          <w:numId w:val="49"/>
        </w:numPr>
        <w:jc w:val="both"/>
        <w:rPr>
          <w:rFonts w:ascii="Arial" w:hAnsi="Arial" w:cs="Arial"/>
          <w:sz w:val="24"/>
          <w:szCs w:val="24"/>
        </w:rPr>
      </w:pPr>
      <w:r w:rsidRPr="00B80F9C">
        <w:rPr>
          <w:rFonts w:ascii="Arial" w:hAnsi="Arial" w:cs="Arial"/>
          <w:sz w:val="24"/>
          <w:szCs w:val="24"/>
        </w:rPr>
        <w:t xml:space="preserve"> Rozhovor o monografii Autorský dokumentárny film na Slovensku po roku 1989 v relácii Hosť naladený na Devín. RTVS - Rádio Devín 3.5.2016 </w:t>
      </w:r>
    </w:p>
    <w:p w:rsidR="00BB0AE9" w:rsidRPr="006C57A4" w:rsidRDefault="00BB0AE9" w:rsidP="00BB0AE9">
      <w:pPr>
        <w:pStyle w:val="Odsekzoznamu"/>
        <w:numPr>
          <w:ilvl w:val="0"/>
          <w:numId w:val="49"/>
        </w:numPr>
        <w:jc w:val="both"/>
        <w:rPr>
          <w:rFonts w:ascii="Arial" w:hAnsi="Arial" w:cs="Arial"/>
          <w:sz w:val="24"/>
          <w:szCs w:val="24"/>
        </w:rPr>
      </w:pPr>
      <w:r w:rsidRPr="00BB0AE9">
        <w:rPr>
          <w:rFonts w:ascii="Arial" w:hAnsi="Arial" w:cs="Arial"/>
          <w:sz w:val="24"/>
          <w:szCs w:val="24"/>
        </w:rPr>
        <w:t>TV Rozhovor o monografii Autorský dokumentárny film na Slovensku po roku 1989 v relácii Kinorama (13. diel). RTVS - STV 2 6.4.2016</w:t>
      </w:r>
    </w:p>
    <w:p w:rsidR="00BB0AE9" w:rsidRPr="00BB0AE9" w:rsidRDefault="00BB0AE9" w:rsidP="00BB0AE9">
      <w:pPr>
        <w:jc w:val="both"/>
        <w:rPr>
          <w:rFonts w:ascii="Arial" w:hAnsi="Arial" w:cs="Arial"/>
          <w:b/>
          <w:sz w:val="24"/>
          <w:szCs w:val="24"/>
        </w:rPr>
      </w:pPr>
      <w:r w:rsidRPr="0093526F">
        <w:rPr>
          <w:rFonts w:ascii="Arial" w:hAnsi="Arial" w:cs="Arial"/>
          <w:b/>
          <w:sz w:val="24"/>
          <w:szCs w:val="24"/>
        </w:rPr>
        <w:t>Členstvo v redakčných radách časopisov:</w:t>
      </w:r>
      <w:r>
        <w:rPr>
          <w:rFonts w:ascii="Arial" w:hAnsi="Arial" w:cs="Arial"/>
          <w:b/>
          <w:sz w:val="24"/>
          <w:szCs w:val="24"/>
        </w:rPr>
        <w:t xml:space="preserve"> </w:t>
      </w:r>
      <w:r w:rsidRPr="0093526F">
        <w:rPr>
          <w:rFonts w:ascii="Arial" w:hAnsi="Arial" w:cs="Arial"/>
          <w:sz w:val="24"/>
          <w:szCs w:val="24"/>
        </w:rPr>
        <w:t>VLNA (funkcia: člen)</w:t>
      </w:r>
    </w:p>
    <w:p w:rsidR="00BB0AE9" w:rsidRPr="0093526F" w:rsidRDefault="00BB0AE9" w:rsidP="00BB0AE9">
      <w:pPr>
        <w:jc w:val="both"/>
        <w:rPr>
          <w:rFonts w:ascii="Arial" w:hAnsi="Arial" w:cs="Arial"/>
          <w:b/>
          <w:sz w:val="24"/>
          <w:szCs w:val="24"/>
        </w:rPr>
      </w:pPr>
      <w:r w:rsidRPr="0093526F">
        <w:rPr>
          <w:rFonts w:ascii="Arial" w:hAnsi="Arial" w:cs="Arial"/>
          <w:b/>
          <w:sz w:val="24"/>
          <w:szCs w:val="24"/>
        </w:rPr>
        <w:t>Iné dôležité informácie o vedecko-organizačných a popularizačných aktivitách</w:t>
      </w:r>
    </w:p>
    <w:p w:rsidR="00BB0AE9" w:rsidRPr="0093526F" w:rsidRDefault="00BB0AE9" w:rsidP="00BB0AE9">
      <w:pPr>
        <w:ind w:firstLine="708"/>
        <w:jc w:val="both"/>
        <w:rPr>
          <w:rFonts w:ascii="Arial" w:hAnsi="Arial" w:cs="Arial"/>
          <w:sz w:val="24"/>
          <w:szCs w:val="24"/>
        </w:rPr>
      </w:pPr>
      <w:r w:rsidRPr="0093526F">
        <w:rPr>
          <w:rFonts w:ascii="Arial" w:hAnsi="Arial" w:cs="Arial"/>
          <w:sz w:val="24"/>
          <w:szCs w:val="24"/>
        </w:rPr>
        <w:t xml:space="preserve">V spolupráci s Asociáciou slovenských filmových klubov, Slovenským filmovým ústavom časopisom Vlna a vydavateľstvom Drewo a srd bola zorganizovaná prezentácia monografie M. Palúcha Autorský dokumentárny film na Slovensku po roku 1989 (udelená tvorivá prémia Slovenského filmového zväzu, Únie slovenských televíznych tvorcov a Literárneho fondu v oblasti audiovizuálnej teórie a </w:t>
      </w:r>
      <w:r w:rsidRPr="0093526F">
        <w:rPr>
          <w:rFonts w:ascii="Arial" w:hAnsi="Arial" w:cs="Arial"/>
          <w:sz w:val="24"/>
          <w:szCs w:val="24"/>
        </w:rPr>
        <w:lastRenderedPageBreak/>
        <w:t>kritiky) v rámci Medzinárodného festivalu filmových klubov FEBIOFEST 2016 (22. 3. 2016).</w:t>
      </w:r>
    </w:p>
    <w:p w:rsidR="00BB0AE9" w:rsidRPr="00BB0AE9" w:rsidRDefault="00BB0AE9" w:rsidP="00BB0AE9">
      <w:pPr>
        <w:jc w:val="both"/>
        <w:rPr>
          <w:rFonts w:ascii="Arial" w:hAnsi="Arial" w:cs="Arial"/>
          <w:b/>
          <w:sz w:val="24"/>
          <w:szCs w:val="24"/>
        </w:rPr>
      </w:pPr>
      <w:r w:rsidRPr="0093526F">
        <w:rPr>
          <w:rFonts w:ascii="Arial" w:hAnsi="Arial" w:cs="Arial"/>
          <w:b/>
          <w:sz w:val="24"/>
          <w:szCs w:val="24"/>
        </w:rPr>
        <w:t>Iné domáce ocenenia</w:t>
      </w:r>
    </w:p>
    <w:p w:rsidR="00BB0AE9" w:rsidRPr="00DD4C96" w:rsidRDefault="00BB0AE9" w:rsidP="00BB0AE9">
      <w:pPr>
        <w:jc w:val="both"/>
        <w:rPr>
          <w:rFonts w:ascii="Arial" w:hAnsi="Arial" w:cs="Arial"/>
          <w:sz w:val="24"/>
          <w:szCs w:val="24"/>
        </w:rPr>
      </w:pPr>
      <w:r w:rsidRPr="0093526F">
        <w:rPr>
          <w:rFonts w:ascii="Arial" w:hAnsi="Arial" w:cs="Arial"/>
          <w:sz w:val="24"/>
          <w:szCs w:val="24"/>
        </w:rPr>
        <w:t>Tvorivá prémia Literárneho fondu za audiovizuálnu teóriu a</w:t>
      </w:r>
      <w:r>
        <w:rPr>
          <w:rFonts w:ascii="Arial" w:hAnsi="Arial" w:cs="Arial"/>
          <w:sz w:val="24"/>
          <w:szCs w:val="24"/>
        </w:rPr>
        <w:t> </w:t>
      </w:r>
      <w:r w:rsidRPr="0093526F">
        <w:rPr>
          <w:rFonts w:ascii="Arial" w:hAnsi="Arial" w:cs="Arial"/>
          <w:sz w:val="24"/>
          <w:szCs w:val="24"/>
        </w:rPr>
        <w:t>kritiku</w:t>
      </w:r>
      <w:r>
        <w:rPr>
          <w:rFonts w:ascii="Arial" w:hAnsi="Arial" w:cs="Arial"/>
          <w:sz w:val="24"/>
          <w:szCs w:val="24"/>
        </w:rPr>
        <w:t xml:space="preserve">. </w:t>
      </w:r>
      <w:r w:rsidRPr="0093526F">
        <w:rPr>
          <w:rFonts w:ascii="Arial" w:hAnsi="Arial" w:cs="Arial"/>
          <w:sz w:val="24"/>
          <w:szCs w:val="24"/>
        </w:rPr>
        <w:t>Prémia za publikáciu Autorský dokumentárny film na Slovensku po roku 1989 - odborne fundovanú, prelomovú monografiu, vychádzajúcu z dlhodobého teoretického aj historického výskumu, ktorá mapuje vývojové trendy slovenského autorského filmu za posledné štvrťstoročie.</w:t>
      </w:r>
    </w:p>
    <w:p w:rsidR="00BB0AE9" w:rsidRPr="00BB0AE9" w:rsidRDefault="00BB0AE9" w:rsidP="00BB0AE9">
      <w:pPr>
        <w:jc w:val="both"/>
        <w:rPr>
          <w:rFonts w:ascii="Arial" w:hAnsi="Arial" w:cs="Arial"/>
          <w:b/>
          <w:sz w:val="24"/>
          <w:szCs w:val="24"/>
        </w:rPr>
      </w:pPr>
      <w:r w:rsidRPr="0093526F">
        <w:rPr>
          <w:rFonts w:ascii="Arial" w:hAnsi="Arial" w:cs="Arial"/>
          <w:b/>
          <w:sz w:val="24"/>
          <w:szCs w:val="24"/>
        </w:rPr>
        <w:t>Spolupráca s festivalmi:</w:t>
      </w:r>
      <w:r>
        <w:rPr>
          <w:rFonts w:ascii="Arial" w:hAnsi="Arial" w:cs="Arial"/>
          <w:b/>
          <w:sz w:val="24"/>
          <w:szCs w:val="24"/>
        </w:rPr>
        <w:t xml:space="preserve"> </w:t>
      </w:r>
      <w:r w:rsidRPr="0093526F">
        <w:rPr>
          <w:rFonts w:ascii="Arial" w:hAnsi="Arial" w:cs="Arial"/>
          <w:sz w:val="24"/>
          <w:szCs w:val="24"/>
        </w:rPr>
        <w:t>MFFK Febiofest 2016 Bratislava</w:t>
      </w:r>
    </w:p>
    <w:p w:rsidR="00BB0AE9" w:rsidRDefault="00BB0AE9" w:rsidP="00DD4C96">
      <w:pPr>
        <w:jc w:val="both"/>
        <w:rPr>
          <w:rFonts w:ascii="Arial" w:hAnsi="Arial" w:cs="Arial"/>
          <w:sz w:val="24"/>
          <w:szCs w:val="24"/>
        </w:rPr>
      </w:pPr>
    </w:p>
    <w:p w:rsidR="00222E93" w:rsidRDefault="00186AA8" w:rsidP="00FE3F1C">
      <w:pPr>
        <w:ind w:firstLine="708"/>
        <w:jc w:val="both"/>
        <w:rPr>
          <w:rFonts w:ascii="Arial" w:hAnsi="Arial" w:cs="Arial"/>
          <w:sz w:val="24"/>
          <w:szCs w:val="24"/>
        </w:rPr>
      </w:pPr>
      <w:r w:rsidRPr="00D16FE4">
        <w:rPr>
          <w:rFonts w:ascii="Arial" w:hAnsi="Arial" w:cs="Arial"/>
          <w:sz w:val="24"/>
          <w:szCs w:val="24"/>
        </w:rPr>
        <w:t xml:space="preserve">Vedúcimi ročníkov na bakalárskom stupni sú pedagógovia v I. ročníku </w:t>
      </w:r>
      <w:r w:rsidRPr="00D16FE4">
        <w:rPr>
          <w:rFonts w:ascii="Arial" w:hAnsi="Arial" w:cs="Arial"/>
          <w:b/>
          <w:sz w:val="24"/>
          <w:szCs w:val="24"/>
        </w:rPr>
        <w:t xml:space="preserve">Mgr. Maroš Hečko, ArtD., </w:t>
      </w:r>
      <w:r w:rsidRPr="00D16FE4">
        <w:rPr>
          <w:rFonts w:ascii="Arial" w:hAnsi="Arial" w:cs="Arial"/>
          <w:sz w:val="24"/>
          <w:szCs w:val="24"/>
        </w:rPr>
        <w:t>v II. ročníku</w:t>
      </w:r>
      <w:r w:rsidRPr="00D16FE4">
        <w:rPr>
          <w:rFonts w:ascii="Arial" w:hAnsi="Arial" w:cs="Arial"/>
          <w:b/>
          <w:sz w:val="24"/>
          <w:szCs w:val="24"/>
        </w:rPr>
        <w:t xml:space="preserve"> Mgr. Ivan Ostrochovský, ArtD. </w:t>
      </w:r>
      <w:r w:rsidRPr="00F47F97">
        <w:rPr>
          <w:rFonts w:ascii="Arial" w:hAnsi="Arial" w:cs="Arial"/>
          <w:sz w:val="24"/>
          <w:szCs w:val="24"/>
        </w:rPr>
        <w:t>a v III. ročníku</w:t>
      </w:r>
      <w:r w:rsidRPr="00D16FE4">
        <w:rPr>
          <w:rFonts w:ascii="Arial" w:hAnsi="Arial" w:cs="Arial"/>
          <w:b/>
          <w:sz w:val="24"/>
          <w:szCs w:val="24"/>
        </w:rPr>
        <w:t xml:space="preserve"> Mgr. art. Ľubomír Viluda,</w:t>
      </w:r>
      <w:r w:rsidRPr="00D16FE4">
        <w:rPr>
          <w:rFonts w:ascii="Arial" w:hAnsi="Arial" w:cs="Arial"/>
          <w:sz w:val="24"/>
          <w:szCs w:val="24"/>
        </w:rPr>
        <w:t xml:space="preserve"> </w:t>
      </w:r>
      <w:r w:rsidRPr="00D16FE4">
        <w:rPr>
          <w:rFonts w:ascii="Arial" w:hAnsi="Arial" w:cs="Arial"/>
          <w:b/>
          <w:sz w:val="24"/>
          <w:szCs w:val="24"/>
        </w:rPr>
        <w:t>ArtD.</w:t>
      </w:r>
      <w:r w:rsidRPr="00D16FE4">
        <w:rPr>
          <w:rFonts w:ascii="Arial" w:hAnsi="Arial" w:cs="Arial"/>
          <w:sz w:val="24"/>
          <w:szCs w:val="24"/>
        </w:rPr>
        <w:t xml:space="preserve"> Všetci traja sú v súčasnosti okrem pedagogickej práce aj úspešnými realizátormi filmov, ktoré sú prezentované nielen v domácej distribúcii, či už kinách alebo televízii, ale aj na zahrani</w:t>
      </w:r>
      <w:r w:rsidR="00302382">
        <w:rPr>
          <w:rFonts w:ascii="Arial" w:hAnsi="Arial" w:cs="Arial"/>
          <w:sz w:val="24"/>
          <w:szCs w:val="24"/>
        </w:rPr>
        <w:t xml:space="preserve">čných festivaloch. </w:t>
      </w:r>
      <w:r w:rsidR="00222E93">
        <w:rPr>
          <w:rFonts w:ascii="Arial" w:hAnsi="Arial" w:cs="Arial"/>
          <w:sz w:val="24"/>
          <w:szCs w:val="24"/>
        </w:rPr>
        <w:t xml:space="preserve">V magisterskom stupmi sú vedúcimi ročníkov v I. ročníku </w:t>
      </w:r>
      <w:r w:rsidR="00E97279" w:rsidRPr="00E97279">
        <w:rPr>
          <w:rFonts w:ascii="Arial" w:hAnsi="Arial" w:cs="Arial"/>
          <w:b/>
          <w:sz w:val="24"/>
          <w:szCs w:val="24"/>
        </w:rPr>
        <w:t>doc. Mgr. Peter Dimitrov, ArtD.</w:t>
      </w:r>
      <w:r w:rsidR="00E97279">
        <w:rPr>
          <w:rFonts w:ascii="Arial" w:hAnsi="Arial" w:cs="Arial"/>
          <w:sz w:val="24"/>
          <w:szCs w:val="24"/>
        </w:rPr>
        <w:t xml:space="preserve">, a v II. ročníku </w:t>
      </w:r>
      <w:r w:rsidR="00CC34E5" w:rsidRPr="00CC34E5">
        <w:rPr>
          <w:rFonts w:ascii="Arial" w:hAnsi="Arial" w:cs="Arial"/>
          <w:b/>
          <w:sz w:val="24"/>
          <w:szCs w:val="24"/>
        </w:rPr>
        <w:t>prof. Andrzej Fidyk</w:t>
      </w:r>
      <w:r w:rsidR="00CC34E5">
        <w:rPr>
          <w:rFonts w:ascii="Arial" w:hAnsi="Arial" w:cs="Arial"/>
          <w:sz w:val="24"/>
          <w:szCs w:val="24"/>
        </w:rPr>
        <w:t>.</w:t>
      </w:r>
    </w:p>
    <w:p w:rsidR="00E42CC0" w:rsidRDefault="00302382" w:rsidP="00E42CC0">
      <w:pPr>
        <w:ind w:firstLine="708"/>
        <w:jc w:val="both"/>
        <w:rPr>
          <w:rFonts w:ascii="Arial" w:hAnsi="Arial" w:cs="Arial"/>
          <w:sz w:val="24"/>
          <w:szCs w:val="24"/>
        </w:rPr>
      </w:pPr>
      <w:r>
        <w:rPr>
          <w:rFonts w:ascii="Arial" w:hAnsi="Arial" w:cs="Arial"/>
          <w:sz w:val="24"/>
          <w:szCs w:val="24"/>
        </w:rPr>
        <w:t xml:space="preserve">V uplynulom </w:t>
      </w:r>
      <w:r w:rsidR="00186AA8" w:rsidRPr="00D16FE4">
        <w:rPr>
          <w:rFonts w:ascii="Arial" w:hAnsi="Arial" w:cs="Arial"/>
          <w:sz w:val="24"/>
          <w:szCs w:val="24"/>
        </w:rPr>
        <w:t xml:space="preserve">roku </w:t>
      </w:r>
      <w:r w:rsidR="00354DEF">
        <w:rPr>
          <w:rFonts w:ascii="Arial" w:hAnsi="Arial" w:cs="Arial"/>
          <w:sz w:val="24"/>
          <w:szCs w:val="24"/>
        </w:rPr>
        <w:t xml:space="preserve">na zahraničných festivaloch </w:t>
      </w:r>
      <w:r w:rsidR="00222E93">
        <w:rPr>
          <w:rFonts w:ascii="Arial" w:hAnsi="Arial" w:cs="Arial"/>
          <w:sz w:val="24"/>
          <w:szCs w:val="24"/>
        </w:rPr>
        <w:t>Ľubomír Vilud</w:t>
      </w:r>
      <w:r w:rsidR="00354DEF">
        <w:rPr>
          <w:rFonts w:ascii="Arial" w:hAnsi="Arial" w:cs="Arial"/>
          <w:sz w:val="24"/>
          <w:szCs w:val="24"/>
        </w:rPr>
        <w:t xml:space="preserve">a získal za </w:t>
      </w:r>
      <w:r w:rsidR="00186AA8" w:rsidRPr="00D16FE4">
        <w:rPr>
          <w:rFonts w:ascii="Arial" w:hAnsi="Arial" w:cs="Arial"/>
          <w:b/>
          <w:sz w:val="24"/>
          <w:szCs w:val="24"/>
        </w:rPr>
        <w:t>dokumentárny film Poľana</w:t>
      </w:r>
      <w:r w:rsidR="00186AA8" w:rsidRPr="00D16FE4">
        <w:rPr>
          <w:rFonts w:ascii="Arial" w:hAnsi="Arial" w:cs="Arial"/>
          <w:sz w:val="24"/>
          <w:szCs w:val="24"/>
        </w:rPr>
        <w:t xml:space="preserve"> </w:t>
      </w:r>
      <w:r w:rsidR="00354DEF">
        <w:rPr>
          <w:rFonts w:ascii="Arial" w:hAnsi="Arial" w:cs="Arial"/>
          <w:sz w:val="24"/>
          <w:szCs w:val="24"/>
        </w:rPr>
        <w:t>C</w:t>
      </w:r>
      <w:r w:rsidR="00186AA8" w:rsidRPr="00D16FE4">
        <w:rPr>
          <w:rFonts w:ascii="Arial" w:hAnsi="Arial" w:cs="Arial"/>
          <w:sz w:val="24"/>
          <w:szCs w:val="24"/>
        </w:rPr>
        <w:t xml:space="preserve">enu za najlepší krátky zahraničný dokumentárny film na </w:t>
      </w:r>
      <w:r w:rsidR="00186AA8" w:rsidRPr="00D16FE4">
        <w:rPr>
          <w:rFonts w:ascii="Arial" w:hAnsi="Arial" w:cs="Arial"/>
          <w:b/>
          <w:sz w:val="24"/>
          <w:szCs w:val="24"/>
        </w:rPr>
        <w:t>festivale Independent Film Festival v Los Angeles</w:t>
      </w:r>
      <w:r w:rsidR="00186AA8" w:rsidRPr="00D16FE4">
        <w:rPr>
          <w:rFonts w:ascii="Arial" w:hAnsi="Arial" w:cs="Arial"/>
          <w:sz w:val="24"/>
          <w:szCs w:val="24"/>
        </w:rPr>
        <w:t>,</w:t>
      </w:r>
      <w:r w:rsidR="00354DEF">
        <w:rPr>
          <w:rFonts w:ascii="Arial" w:hAnsi="Arial" w:cs="Arial"/>
          <w:sz w:val="24"/>
          <w:szCs w:val="24"/>
        </w:rPr>
        <w:t xml:space="preserve"> tiež</w:t>
      </w:r>
      <w:r w:rsidR="00186AA8" w:rsidRPr="00D16FE4">
        <w:rPr>
          <w:rFonts w:ascii="Arial" w:hAnsi="Arial" w:cs="Arial"/>
          <w:sz w:val="24"/>
          <w:szCs w:val="24"/>
        </w:rPr>
        <w:t xml:space="preserve"> cenu za najlepšiu kameru na </w:t>
      </w:r>
      <w:r w:rsidR="00186AA8" w:rsidRPr="00D16FE4">
        <w:rPr>
          <w:rFonts w:ascii="Arial" w:hAnsi="Arial" w:cs="Arial"/>
          <w:b/>
          <w:sz w:val="24"/>
          <w:szCs w:val="24"/>
        </w:rPr>
        <w:t>9th Tangier International Film Festival 2016 v Maroku</w:t>
      </w:r>
      <w:r w:rsidR="00186AA8" w:rsidRPr="00D16FE4">
        <w:rPr>
          <w:rFonts w:ascii="Arial" w:hAnsi="Arial" w:cs="Arial"/>
          <w:sz w:val="24"/>
          <w:szCs w:val="24"/>
        </w:rPr>
        <w:t xml:space="preserve"> a cenu za najlepší enviromfilm na </w:t>
      </w:r>
      <w:r w:rsidR="00F41E2F">
        <w:rPr>
          <w:rFonts w:ascii="Arial" w:hAnsi="Arial" w:cs="Arial"/>
          <w:b/>
          <w:sz w:val="24"/>
          <w:szCs w:val="24"/>
        </w:rPr>
        <w:t>M</w:t>
      </w:r>
      <w:r w:rsidR="00186AA8" w:rsidRPr="00D16FE4">
        <w:rPr>
          <w:rFonts w:ascii="Arial" w:hAnsi="Arial" w:cs="Arial"/>
          <w:b/>
          <w:sz w:val="24"/>
          <w:szCs w:val="24"/>
        </w:rPr>
        <w:t>edzinárodnom filmovom festivale  JAHORINA v Bosne a Hercegovine.</w:t>
      </w:r>
      <w:r w:rsidR="00186AA8" w:rsidRPr="00D16FE4">
        <w:rPr>
          <w:rFonts w:ascii="Arial" w:hAnsi="Arial" w:cs="Arial"/>
          <w:sz w:val="24"/>
          <w:szCs w:val="24"/>
        </w:rPr>
        <w:t xml:space="preserve">  </w:t>
      </w:r>
    </w:p>
    <w:p w:rsidR="00B81814" w:rsidRDefault="00B81814" w:rsidP="00E42CC0">
      <w:pPr>
        <w:ind w:firstLine="708"/>
        <w:jc w:val="both"/>
        <w:rPr>
          <w:rFonts w:ascii="Arial" w:hAnsi="Arial" w:cs="Arial"/>
          <w:sz w:val="24"/>
          <w:szCs w:val="24"/>
        </w:rPr>
      </w:pPr>
    </w:p>
    <w:p w:rsidR="00E32B4D" w:rsidRPr="00FE3F1C" w:rsidRDefault="001F1139" w:rsidP="00FE3F1C">
      <w:pPr>
        <w:ind w:firstLine="708"/>
        <w:jc w:val="both"/>
        <w:rPr>
          <w:rFonts w:ascii="Arial" w:hAnsi="Arial" w:cs="Arial"/>
          <w:i/>
          <w:sz w:val="24"/>
          <w:szCs w:val="24"/>
        </w:rPr>
      </w:pPr>
      <w:r w:rsidRPr="00F41D03">
        <w:rPr>
          <w:rFonts w:ascii="Arial" w:hAnsi="Arial" w:cs="Arial"/>
          <w:b/>
          <w:sz w:val="24"/>
          <w:szCs w:val="24"/>
        </w:rPr>
        <w:t>16. novembra 2016</w:t>
      </w:r>
      <w:r>
        <w:rPr>
          <w:rFonts w:ascii="Arial" w:hAnsi="Arial" w:cs="Arial"/>
          <w:sz w:val="24"/>
          <w:szCs w:val="24"/>
        </w:rPr>
        <w:t xml:space="preserve"> mal slovenskú premiéru film </w:t>
      </w:r>
      <w:r w:rsidRPr="001F1139">
        <w:rPr>
          <w:rFonts w:ascii="Arial" w:hAnsi="Arial" w:cs="Arial"/>
          <w:sz w:val="24"/>
          <w:szCs w:val="24"/>
        </w:rPr>
        <w:t>Mgr. art. Ľubomíra Viludu, ArtD.</w:t>
      </w:r>
      <w:r>
        <w:rPr>
          <w:rFonts w:ascii="Arial" w:hAnsi="Arial" w:cs="Arial"/>
          <w:sz w:val="24"/>
          <w:szCs w:val="24"/>
        </w:rPr>
        <w:t xml:space="preserve"> a Mgr. art. Ivana Kršiaka </w:t>
      </w:r>
      <w:r w:rsidRPr="001F1139">
        <w:rPr>
          <w:rFonts w:ascii="Arial" w:hAnsi="Arial" w:cs="Arial"/>
          <w:b/>
          <w:sz w:val="24"/>
          <w:szCs w:val="24"/>
        </w:rPr>
        <w:t>Sedem hriechov civilizácie</w:t>
      </w:r>
      <w:r>
        <w:rPr>
          <w:rFonts w:ascii="Arial" w:hAnsi="Arial" w:cs="Arial"/>
          <w:b/>
          <w:sz w:val="24"/>
          <w:szCs w:val="24"/>
        </w:rPr>
        <w:t xml:space="preserve">. </w:t>
      </w:r>
      <w:r w:rsidRPr="001F1139">
        <w:rPr>
          <w:rFonts w:ascii="Arial" w:hAnsi="Arial" w:cs="Arial"/>
          <w:sz w:val="24"/>
          <w:szCs w:val="24"/>
        </w:rPr>
        <w:t xml:space="preserve">Premietanie </w:t>
      </w:r>
      <w:r w:rsidRPr="001F1139">
        <w:rPr>
          <w:rStyle w:val="4n-j"/>
          <w:rFonts w:ascii="Arial" w:hAnsi="Arial" w:cs="Arial"/>
          <w:sz w:val="24"/>
          <w:szCs w:val="24"/>
        </w:rPr>
        <w:t>bolo súčasťou prehliadky slovenského filmu November Fest.</w:t>
      </w:r>
      <w:r w:rsidR="00354DEF">
        <w:rPr>
          <w:rStyle w:val="4n-j"/>
          <w:rFonts w:ascii="Arial" w:hAnsi="Arial" w:cs="Arial"/>
          <w:sz w:val="24"/>
          <w:szCs w:val="24"/>
        </w:rPr>
        <w:t xml:space="preserve"> </w:t>
      </w:r>
      <w:r>
        <w:rPr>
          <w:rStyle w:val="4n-j"/>
          <w:rFonts w:ascii="Arial" w:hAnsi="Arial" w:cs="Arial"/>
          <w:sz w:val="24"/>
          <w:szCs w:val="24"/>
        </w:rPr>
        <w:t>Tento</w:t>
      </w:r>
      <w:r w:rsidRPr="001F1139">
        <w:t xml:space="preserve"> </w:t>
      </w:r>
      <w:r w:rsidRPr="001F1139">
        <w:rPr>
          <w:rFonts w:ascii="Arial" w:hAnsi="Arial" w:cs="Arial"/>
          <w:sz w:val="24"/>
          <w:szCs w:val="24"/>
        </w:rPr>
        <w:t>slovenský dokumentárny film</w:t>
      </w:r>
      <w:r w:rsidRPr="001F1139">
        <w:rPr>
          <w:rStyle w:val="4n-j"/>
          <w:rFonts w:ascii="Arial" w:hAnsi="Arial" w:cs="Arial"/>
          <w:sz w:val="24"/>
          <w:szCs w:val="24"/>
        </w:rPr>
        <w:t xml:space="preserve"> sa stal v úvode roku 2017</w:t>
      </w:r>
      <w:r w:rsidRPr="001F1139">
        <w:rPr>
          <w:rFonts w:ascii="Arial" w:hAnsi="Arial" w:cs="Arial"/>
          <w:sz w:val="24"/>
          <w:szCs w:val="24"/>
        </w:rPr>
        <w:t xml:space="preserve"> absolútnym víťazom na medzinárodnom filmovom festivale World</w:t>
      </w:r>
      <w:r w:rsidR="00354DEF">
        <w:rPr>
          <w:rFonts w:ascii="Arial" w:hAnsi="Arial" w:cs="Arial"/>
          <w:sz w:val="24"/>
          <w:szCs w:val="24"/>
        </w:rPr>
        <w:t xml:space="preserve"> Documentary Awards v Indonézii ya rok 2016.</w:t>
      </w:r>
      <w:r w:rsidR="008A7D6A">
        <w:rPr>
          <w:rFonts w:ascii="Arial" w:hAnsi="Arial" w:cs="Arial"/>
          <w:sz w:val="24"/>
          <w:szCs w:val="24"/>
        </w:rPr>
        <w:t xml:space="preserve"> </w:t>
      </w:r>
      <w:r w:rsidR="008A7D6A" w:rsidRPr="008A7D6A">
        <w:rPr>
          <w:rFonts w:ascii="Arial" w:hAnsi="Arial" w:cs="Arial"/>
          <w:sz w:val="24"/>
          <w:szCs w:val="24"/>
        </w:rPr>
        <w:t>Patrí im Platinum Award v kategórii dlhometrážny dokumentárny film a Gold Award za najlepší zvuk.</w:t>
      </w:r>
      <w:r w:rsidR="00646456">
        <w:rPr>
          <w:rFonts w:ascii="Arial" w:hAnsi="Arial" w:cs="Arial"/>
          <w:sz w:val="24"/>
          <w:szCs w:val="24"/>
        </w:rPr>
        <w:t xml:space="preserve"> </w:t>
      </w:r>
      <w:r w:rsidR="00646456" w:rsidRPr="00646456">
        <w:rPr>
          <w:rStyle w:val="Zvraznenie"/>
          <w:rFonts w:ascii="Arial" w:hAnsi="Arial" w:cs="Arial"/>
          <w:i w:val="0"/>
          <w:sz w:val="24"/>
          <w:szCs w:val="24"/>
        </w:rPr>
        <w:t>World Documentary Awards je sesterským festivalom World Film Awards, ktorý spolupracuje s najväčším reťazcom kín v Indonézii a Sedem hriechov civilizácie by sa tak mal premietať v kinách po celej Indonézii</w:t>
      </w:r>
      <w:r w:rsidR="00646456">
        <w:rPr>
          <w:rStyle w:val="Zvraznenie"/>
          <w:rFonts w:ascii="Arial" w:hAnsi="Arial" w:cs="Arial"/>
          <w:i w:val="0"/>
          <w:sz w:val="24"/>
          <w:szCs w:val="24"/>
        </w:rPr>
        <w:t>.</w:t>
      </w:r>
      <w:r w:rsidR="00A3529D">
        <w:rPr>
          <w:rStyle w:val="Zvraznenie"/>
          <w:rFonts w:ascii="Arial" w:hAnsi="Arial" w:cs="Arial"/>
          <w:i w:val="0"/>
          <w:sz w:val="24"/>
          <w:szCs w:val="24"/>
        </w:rPr>
        <w:t xml:space="preserve"> Tomuto oceneniu predchádzalo ešte jedno, </w:t>
      </w:r>
      <w:r w:rsidR="00A3529D">
        <w:rPr>
          <w:rFonts w:ascii="Arial" w:hAnsi="Arial" w:cs="Arial"/>
          <w:sz w:val="24"/>
          <w:szCs w:val="24"/>
        </w:rPr>
        <w:t>už začiatkom januára získal tento dokument</w:t>
      </w:r>
      <w:r w:rsidR="00A3529D" w:rsidRPr="00A3529D">
        <w:rPr>
          <w:rFonts w:ascii="Arial" w:hAnsi="Arial" w:cs="Arial"/>
          <w:sz w:val="24"/>
          <w:szCs w:val="24"/>
        </w:rPr>
        <w:t xml:space="preserve"> v Los Angeles ocenenie Award of Recognition v kategórii dlhometrážnych dokumentárnych filmov na festivale Hollywood International Independent Documentary Awards.</w:t>
      </w:r>
    </w:p>
    <w:p w:rsidR="00E32B4D" w:rsidRPr="00FE3F1C" w:rsidRDefault="00507655" w:rsidP="00FE3F1C">
      <w:pPr>
        <w:ind w:right="-1418"/>
        <w:jc w:val="both"/>
        <w:rPr>
          <w:rFonts w:ascii="Arial" w:hAnsi="Arial" w:cs="Arial"/>
          <w:sz w:val="24"/>
          <w:szCs w:val="24"/>
        </w:rPr>
      </w:pPr>
      <w:r w:rsidRPr="00507655">
        <w:rPr>
          <w:noProof/>
        </w:rPr>
        <w:drawing>
          <wp:inline distT="0" distB="0" distL="0" distR="0">
            <wp:extent cx="5760085" cy="1897650"/>
            <wp:effectExtent l="19050" t="0" r="0" b="0"/>
            <wp:docPr id="4" name="Obrázok 1" descr="Slovenský dokument sa stal na medzinárodnom festivale absolútnym ví&amp;tcaron;az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lovenský dokument sa stal na medzinárodnom festivale absolútnym ví&amp;tcaron;azom"/>
                    <pic:cNvPicPr>
                      <a:picLocks noChangeAspect="1" noChangeArrowheads="1"/>
                    </pic:cNvPicPr>
                  </pic:nvPicPr>
                  <pic:blipFill>
                    <a:blip r:embed="rId11" cstate="print"/>
                    <a:srcRect/>
                    <a:stretch>
                      <a:fillRect/>
                    </a:stretch>
                  </pic:blipFill>
                  <pic:spPr bwMode="auto">
                    <a:xfrm>
                      <a:off x="0" y="0"/>
                      <a:ext cx="5760085" cy="1897650"/>
                    </a:xfrm>
                    <a:prstGeom prst="rect">
                      <a:avLst/>
                    </a:prstGeom>
                    <a:noFill/>
                    <a:ln w="9525">
                      <a:noFill/>
                      <a:miter lim="800000"/>
                      <a:headEnd/>
                      <a:tailEnd/>
                    </a:ln>
                  </pic:spPr>
                </pic:pic>
              </a:graphicData>
            </a:graphic>
          </wp:inline>
        </w:drawing>
      </w:r>
    </w:p>
    <w:p w:rsidR="00E42CC0" w:rsidRDefault="00E42CC0" w:rsidP="00186AA8">
      <w:pPr>
        <w:ind w:firstLine="708"/>
        <w:jc w:val="both"/>
        <w:rPr>
          <w:rFonts w:ascii="Arial" w:hAnsi="Arial" w:cs="Arial"/>
          <w:sz w:val="24"/>
          <w:szCs w:val="24"/>
        </w:rPr>
      </w:pPr>
    </w:p>
    <w:p w:rsidR="00E42CC0" w:rsidRDefault="00E42CC0" w:rsidP="00186AA8">
      <w:pPr>
        <w:ind w:firstLine="708"/>
        <w:jc w:val="both"/>
        <w:rPr>
          <w:rFonts w:ascii="Arial" w:hAnsi="Arial" w:cs="Arial"/>
          <w:sz w:val="24"/>
          <w:szCs w:val="24"/>
        </w:rPr>
      </w:pPr>
      <w:r w:rsidRPr="00E42CC0">
        <w:rPr>
          <w:rFonts w:ascii="Arial" w:hAnsi="Arial" w:cs="Arial"/>
          <w:noProof/>
          <w:sz w:val="24"/>
          <w:szCs w:val="24"/>
        </w:rPr>
        <w:lastRenderedPageBreak/>
        <w:drawing>
          <wp:inline distT="0" distB="0" distL="0" distR="0">
            <wp:extent cx="3888000" cy="2222732"/>
            <wp:effectExtent l="19050" t="0" r="0" b="0"/>
            <wp:docPr id="9" name="Obrázok 4" descr="Fotka pou&amp;zcaron;ívate&amp;lcaron;a Pastiersky fil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otka pou&amp;zcaron;ívate&amp;lcaron;a Pastiersky film."/>
                    <pic:cNvPicPr>
                      <a:picLocks noChangeAspect="1" noChangeArrowheads="1"/>
                    </pic:cNvPicPr>
                  </pic:nvPicPr>
                  <pic:blipFill>
                    <a:blip r:embed="rId12" cstate="print"/>
                    <a:srcRect/>
                    <a:stretch>
                      <a:fillRect/>
                    </a:stretch>
                  </pic:blipFill>
                  <pic:spPr bwMode="auto">
                    <a:xfrm>
                      <a:off x="0" y="0"/>
                      <a:ext cx="3888000" cy="2222732"/>
                    </a:xfrm>
                    <a:prstGeom prst="rect">
                      <a:avLst/>
                    </a:prstGeom>
                    <a:noFill/>
                    <a:ln w="9525">
                      <a:noFill/>
                      <a:miter lim="800000"/>
                      <a:headEnd/>
                      <a:tailEnd/>
                    </a:ln>
                  </pic:spPr>
                </pic:pic>
              </a:graphicData>
            </a:graphic>
          </wp:inline>
        </w:drawing>
      </w:r>
    </w:p>
    <w:p w:rsidR="00B725C1" w:rsidRDefault="00B725C1" w:rsidP="00186AA8">
      <w:pPr>
        <w:ind w:firstLine="708"/>
        <w:jc w:val="both"/>
        <w:rPr>
          <w:rFonts w:ascii="Arial" w:hAnsi="Arial" w:cs="Arial"/>
          <w:sz w:val="24"/>
          <w:szCs w:val="24"/>
        </w:rPr>
      </w:pPr>
    </w:p>
    <w:p w:rsidR="00B725C1" w:rsidRDefault="00B725C1" w:rsidP="00186AA8">
      <w:pPr>
        <w:ind w:firstLine="708"/>
        <w:jc w:val="both"/>
        <w:rPr>
          <w:rFonts w:ascii="Arial" w:hAnsi="Arial" w:cs="Arial"/>
          <w:sz w:val="24"/>
          <w:szCs w:val="24"/>
        </w:rPr>
      </w:pPr>
    </w:p>
    <w:p w:rsidR="00E42CC0" w:rsidRDefault="00E42CC0" w:rsidP="00E42CC0">
      <w:pPr>
        <w:jc w:val="both"/>
        <w:rPr>
          <w:rFonts w:ascii="Arial" w:hAnsi="Arial" w:cs="Arial"/>
          <w:sz w:val="24"/>
          <w:szCs w:val="24"/>
        </w:rPr>
      </w:pPr>
    </w:p>
    <w:p w:rsidR="00186AA8" w:rsidRPr="00D16FE4" w:rsidRDefault="00186AA8" w:rsidP="00186AA8">
      <w:pPr>
        <w:ind w:firstLine="708"/>
        <w:jc w:val="both"/>
        <w:rPr>
          <w:rFonts w:ascii="Arial" w:hAnsi="Arial" w:cs="Arial"/>
          <w:sz w:val="24"/>
          <w:szCs w:val="24"/>
        </w:rPr>
      </w:pPr>
      <w:r w:rsidRPr="00D16FE4">
        <w:rPr>
          <w:rFonts w:ascii="Arial" w:hAnsi="Arial" w:cs="Arial"/>
          <w:sz w:val="24"/>
          <w:szCs w:val="24"/>
        </w:rPr>
        <w:t xml:space="preserve">V televízii </w:t>
      </w:r>
      <w:r w:rsidRPr="00D16FE4">
        <w:rPr>
          <w:rFonts w:ascii="Arial" w:hAnsi="Arial" w:cs="Arial"/>
          <w:b/>
          <w:sz w:val="24"/>
          <w:szCs w:val="24"/>
        </w:rPr>
        <w:t>TA3</w:t>
      </w:r>
      <w:r w:rsidRPr="00D16FE4">
        <w:rPr>
          <w:rFonts w:ascii="Arial" w:hAnsi="Arial" w:cs="Arial"/>
          <w:sz w:val="24"/>
          <w:szCs w:val="24"/>
        </w:rPr>
        <w:t xml:space="preserve"> boli odvysielané počas leta filmy našich študentov, ktoré sa stretli s priaznivou odozvou divákov. Bloky filmov našich študentov boli odvysielané v regionálnych televíziách:</w:t>
      </w:r>
    </w:p>
    <w:p w:rsidR="00186AA8" w:rsidRPr="00D16FE4" w:rsidRDefault="00186AA8" w:rsidP="00186AA8">
      <w:pPr>
        <w:jc w:val="both"/>
        <w:rPr>
          <w:rFonts w:ascii="Arial" w:hAnsi="Arial" w:cs="Arial"/>
          <w:sz w:val="24"/>
          <w:szCs w:val="24"/>
        </w:rPr>
      </w:pPr>
      <w:r w:rsidRPr="00D16FE4">
        <w:rPr>
          <w:rFonts w:ascii="Arial" w:hAnsi="Arial" w:cs="Arial"/>
          <w:sz w:val="24"/>
          <w:szCs w:val="24"/>
        </w:rPr>
        <w:t xml:space="preserve">- TV Panoráma, Žarnovica </w:t>
      </w:r>
    </w:p>
    <w:p w:rsidR="00186AA8" w:rsidRPr="00D16FE4" w:rsidRDefault="00186AA8" w:rsidP="00186AA8">
      <w:pPr>
        <w:jc w:val="both"/>
        <w:rPr>
          <w:rFonts w:ascii="Arial" w:hAnsi="Arial" w:cs="Arial"/>
          <w:sz w:val="24"/>
          <w:szCs w:val="24"/>
        </w:rPr>
      </w:pPr>
      <w:r w:rsidRPr="00D16FE4">
        <w:rPr>
          <w:rFonts w:ascii="Arial" w:hAnsi="Arial" w:cs="Arial"/>
          <w:sz w:val="24"/>
          <w:szCs w:val="24"/>
        </w:rPr>
        <w:t xml:space="preserve">- TV Naša Košice </w:t>
      </w:r>
    </w:p>
    <w:p w:rsidR="00186AA8" w:rsidRPr="00D16FE4" w:rsidRDefault="00186AA8" w:rsidP="00186AA8">
      <w:pPr>
        <w:jc w:val="both"/>
        <w:rPr>
          <w:rFonts w:ascii="Arial" w:hAnsi="Arial" w:cs="Arial"/>
          <w:sz w:val="24"/>
          <w:szCs w:val="24"/>
        </w:rPr>
      </w:pPr>
      <w:r w:rsidRPr="00D16FE4">
        <w:rPr>
          <w:rFonts w:ascii="Arial" w:hAnsi="Arial" w:cs="Arial"/>
          <w:sz w:val="24"/>
          <w:szCs w:val="24"/>
        </w:rPr>
        <w:t xml:space="preserve">- TV FÉNIX Žilina </w:t>
      </w:r>
    </w:p>
    <w:p w:rsidR="00183DC2" w:rsidRDefault="00186AA8" w:rsidP="00302382">
      <w:pPr>
        <w:pStyle w:val="Bezriadkovania"/>
        <w:jc w:val="both"/>
        <w:rPr>
          <w:rFonts w:ascii="Arial" w:hAnsi="Arial" w:cs="Arial"/>
          <w:sz w:val="24"/>
          <w:szCs w:val="24"/>
        </w:rPr>
      </w:pPr>
      <w:r w:rsidRPr="00D16FE4">
        <w:rPr>
          <w:rFonts w:ascii="Arial" w:hAnsi="Arial" w:cs="Arial"/>
          <w:sz w:val="24"/>
          <w:szCs w:val="24"/>
        </w:rPr>
        <w:t>- TV Z</w:t>
      </w:r>
      <w:r w:rsidR="00302382">
        <w:rPr>
          <w:rFonts w:ascii="Arial" w:hAnsi="Arial" w:cs="Arial"/>
          <w:sz w:val="24"/>
          <w:szCs w:val="24"/>
        </w:rPr>
        <w:t> </w:t>
      </w:r>
      <w:r w:rsidRPr="00D16FE4">
        <w:rPr>
          <w:rFonts w:ascii="Arial" w:hAnsi="Arial" w:cs="Arial"/>
          <w:sz w:val="24"/>
          <w:szCs w:val="24"/>
        </w:rPr>
        <w:t>Bratislava</w:t>
      </w:r>
      <w:r w:rsidR="00302382">
        <w:rPr>
          <w:rFonts w:ascii="Arial" w:hAnsi="Arial" w:cs="Arial"/>
          <w:sz w:val="24"/>
          <w:szCs w:val="24"/>
        </w:rPr>
        <w:t xml:space="preserve">                                       </w:t>
      </w:r>
    </w:p>
    <w:p w:rsidR="00B725C1" w:rsidRDefault="00B725C1" w:rsidP="00302382">
      <w:pPr>
        <w:pStyle w:val="Bezriadkovania"/>
        <w:jc w:val="both"/>
        <w:rPr>
          <w:rFonts w:ascii="Arial" w:hAnsi="Arial" w:cs="Arial"/>
          <w:sz w:val="24"/>
          <w:szCs w:val="24"/>
        </w:rPr>
      </w:pPr>
    </w:p>
    <w:p w:rsidR="00B725C1" w:rsidRDefault="00B725C1" w:rsidP="00302382">
      <w:pPr>
        <w:pStyle w:val="Bezriadkovania"/>
        <w:jc w:val="both"/>
        <w:rPr>
          <w:rFonts w:ascii="Arial" w:hAnsi="Arial" w:cs="Arial"/>
          <w:sz w:val="24"/>
          <w:szCs w:val="24"/>
        </w:rPr>
      </w:pPr>
    </w:p>
    <w:p w:rsidR="00B725C1" w:rsidRDefault="00B725C1" w:rsidP="00302382">
      <w:pPr>
        <w:pStyle w:val="Bezriadkovania"/>
        <w:jc w:val="both"/>
        <w:rPr>
          <w:rFonts w:ascii="Arial" w:hAnsi="Arial" w:cs="Arial"/>
          <w:sz w:val="24"/>
          <w:szCs w:val="24"/>
        </w:rPr>
      </w:pPr>
    </w:p>
    <w:p w:rsidR="00B725C1" w:rsidRDefault="00B725C1" w:rsidP="00302382">
      <w:pPr>
        <w:pStyle w:val="Bezriadkovania"/>
        <w:jc w:val="both"/>
        <w:rPr>
          <w:rFonts w:ascii="Arial" w:hAnsi="Arial" w:cs="Arial"/>
          <w:sz w:val="24"/>
          <w:szCs w:val="24"/>
        </w:rPr>
      </w:pPr>
    </w:p>
    <w:p w:rsidR="00B725C1" w:rsidRDefault="00B725C1" w:rsidP="00302382">
      <w:pPr>
        <w:pStyle w:val="Bezriadkovania"/>
        <w:jc w:val="both"/>
        <w:rPr>
          <w:rFonts w:ascii="Arial" w:hAnsi="Arial" w:cs="Arial"/>
          <w:sz w:val="24"/>
          <w:szCs w:val="24"/>
        </w:rPr>
      </w:pPr>
    </w:p>
    <w:p w:rsidR="00B725C1" w:rsidRDefault="00B725C1" w:rsidP="00302382">
      <w:pPr>
        <w:pStyle w:val="Bezriadkovania"/>
        <w:jc w:val="both"/>
        <w:rPr>
          <w:rFonts w:ascii="Arial" w:hAnsi="Arial" w:cs="Arial"/>
          <w:sz w:val="24"/>
          <w:szCs w:val="24"/>
        </w:rPr>
      </w:pPr>
    </w:p>
    <w:p w:rsidR="00B725C1" w:rsidRDefault="00B725C1" w:rsidP="00302382">
      <w:pPr>
        <w:pStyle w:val="Bezriadkovania"/>
        <w:jc w:val="both"/>
        <w:rPr>
          <w:rFonts w:ascii="Arial" w:hAnsi="Arial" w:cs="Arial"/>
          <w:sz w:val="24"/>
          <w:szCs w:val="24"/>
        </w:rPr>
      </w:pPr>
    </w:p>
    <w:p w:rsidR="00B725C1" w:rsidRDefault="00B725C1" w:rsidP="00302382">
      <w:pPr>
        <w:pStyle w:val="Bezriadkovania"/>
        <w:jc w:val="both"/>
        <w:rPr>
          <w:rFonts w:ascii="Arial" w:hAnsi="Arial" w:cs="Arial"/>
          <w:sz w:val="24"/>
          <w:szCs w:val="24"/>
        </w:rPr>
      </w:pPr>
    </w:p>
    <w:p w:rsidR="00B725C1" w:rsidRDefault="00B725C1" w:rsidP="00302382">
      <w:pPr>
        <w:pStyle w:val="Bezriadkovania"/>
        <w:jc w:val="both"/>
        <w:rPr>
          <w:rFonts w:ascii="Arial" w:hAnsi="Arial" w:cs="Arial"/>
          <w:sz w:val="24"/>
          <w:szCs w:val="24"/>
        </w:rPr>
      </w:pPr>
    </w:p>
    <w:p w:rsidR="00B725C1" w:rsidRDefault="00B725C1" w:rsidP="00302382">
      <w:pPr>
        <w:pStyle w:val="Bezriadkovania"/>
        <w:jc w:val="both"/>
        <w:rPr>
          <w:rFonts w:ascii="Arial" w:hAnsi="Arial" w:cs="Arial"/>
          <w:sz w:val="24"/>
          <w:szCs w:val="24"/>
        </w:rPr>
      </w:pPr>
    </w:p>
    <w:p w:rsidR="00B725C1" w:rsidRDefault="00B725C1" w:rsidP="00302382">
      <w:pPr>
        <w:pStyle w:val="Bezriadkovania"/>
        <w:jc w:val="both"/>
        <w:rPr>
          <w:rFonts w:ascii="Arial" w:hAnsi="Arial" w:cs="Arial"/>
          <w:sz w:val="24"/>
          <w:szCs w:val="24"/>
        </w:rPr>
      </w:pPr>
    </w:p>
    <w:p w:rsidR="00B725C1" w:rsidRDefault="00B725C1" w:rsidP="00302382">
      <w:pPr>
        <w:pStyle w:val="Bezriadkovania"/>
        <w:jc w:val="both"/>
        <w:rPr>
          <w:rFonts w:ascii="Arial" w:hAnsi="Arial" w:cs="Arial"/>
          <w:sz w:val="24"/>
          <w:szCs w:val="24"/>
        </w:rPr>
      </w:pPr>
    </w:p>
    <w:p w:rsidR="00B725C1" w:rsidRDefault="00B725C1" w:rsidP="00302382">
      <w:pPr>
        <w:pStyle w:val="Bezriadkovania"/>
        <w:jc w:val="both"/>
        <w:rPr>
          <w:rFonts w:ascii="Arial" w:hAnsi="Arial" w:cs="Arial"/>
          <w:sz w:val="24"/>
          <w:szCs w:val="24"/>
        </w:rPr>
      </w:pPr>
    </w:p>
    <w:p w:rsidR="00B725C1" w:rsidRDefault="00B725C1" w:rsidP="00302382">
      <w:pPr>
        <w:pStyle w:val="Bezriadkovania"/>
        <w:jc w:val="both"/>
        <w:rPr>
          <w:rFonts w:ascii="Arial" w:hAnsi="Arial" w:cs="Arial"/>
          <w:sz w:val="24"/>
          <w:szCs w:val="24"/>
        </w:rPr>
      </w:pPr>
    </w:p>
    <w:p w:rsidR="00B725C1" w:rsidRDefault="00B725C1" w:rsidP="00302382">
      <w:pPr>
        <w:pStyle w:val="Bezriadkovania"/>
        <w:jc w:val="both"/>
        <w:rPr>
          <w:rFonts w:ascii="Arial" w:hAnsi="Arial" w:cs="Arial"/>
          <w:sz w:val="24"/>
          <w:szCs w:val="24"/>
        </w:rPr>
      </w:pPr>
    </w:p>
    <w:p w:rsidR="00026FF4" w:rsidRDefault="00026FF4" w:rsidP="00302382">
      <w:pPr>
        <w:pStyle w:val="Bezriadkovania"/>
        <w:jc w:val="both"/>
        <w:rPr>
          <w:rFonts w:ascii="Arial" w:hAnsi="Arial" w:cs="Arial"/>
          <w:sz w:val="24"/>
          <w:szCs w:val="24"/>
        </w:rPr>
      </w:pPr>
    </w:p>
    <w:p w:rsidR="00302382" w:rsidRPr="00E32B4D" w:rsidRDefault="00183DC2" w:rsidP="00026FF4">
      <w:pPr>
        <w:pStyle w:val="Bezriadkovania"/>
        <w:jc w:val="right"/>
        <w:rPr>
          <w:rFonts w:ascii="Arial" w:hAnsi="Arial" w:cs="Arial"/>
          <w:sz w:val="18"/>
          <w:szCs w:val="18"/>
        </w:rPr>
      </w:pPr>
      <w:r>
        <w:rPr>
          <w:rFonts w:ascii="Arial" w:hAnsi="Arial" w:cs="Arial"/>
          <w:sz w:val="24"/>
          <w:szCs w:val="24"/>
        </w:rPr>
        <w:t xml:space="preserve">                                                                                   </w:t>
      </w:r>
      <w:r w:rsidR="007825E8">
        <w:rPr>
          <w:rFonts w:ascii="Arial" w:hAnsi="Arial" w:cs="Arial"/>
          <w:sz w:val="24"/>
          <w:szCs w:val="24"/>
        </w:rPr>
        <w:t xml:space="preserve">   </w:t>
      </w:r>
      <w:r w:rsidR="00302382" w:rsidRPr="00E32B4D">
        <w:rPr>
          <w:rFonts w:ascii="Arial" w:hAnsi="Arial" w:cs="Arial"/>
          <w:sz w:val="18"/>
          <w:szCs w:val="18"/>
        </w:rPr>
        <w:t>doc. PhDr. Ján Sládeček, PhD.</w:t>
      </w:r>
    </w:p>
    <w:p w:rsidR="00C63125" w:rsidRDefault="00302382" w:rsidP="00FC6447">
      <w:pPr>
        <w:pStyle w:val="Bezriadkovania"/>
        <w:jc w:val="right"/>
        <w:rPr>
          <w:rFonts w:ascii="Arial" w:hAnsi="Arial" w:cs="Arial"/>
          <w:sz w:val="18"/>
          <w:szCs w:val="18"/>
        </w:rPr>
      </w:pPr>
      <w:r w:rsidRPr="00E32B4D">
        <w:rPr>
          <w:rFonts w:ascii="Arial" w:hAnsi="Arial" w:cs="Arial"/>
          <w:sz w:val="18"/>
          <w:szCs w:val="18"/>
        </w:rPr>
        <w:t xml:space="preserve">                                                                                      </w:t>
      </w:r>
      <w:r w:rsidR="00E32B4D">
        <w:rPr>
          <w:rFonts w:ascii="Arial" w:hAnsi="Arial" w:cs="Arial"/>
          <w:sz w:val="18"/>
          <w:szCs w:val="18"/>
        </w:rPr>
        <w:t xml:space="preserve">                             </w:t>
      </w:r>
      <w:r w:rsidR="007825E8">
        <w:rPr>
          <w:rFonts w:ascii="Arial" w:hAnsi="Arial" w:cs="Arial"/>
          <w:sz w:val="18"/>
          <w:szCs w:val="18"/>
        </w:rPr>
        <w:t xml:space="preserve">                             </w:t>
      </w:r>
      <w:r w:rsidRPr="00E32B4D">
        <w:rPr>
          <w:rFonts w:ascii="Arial" w:hAnsi="Arial" w:cs="Arial"/>
          <w:sz w:val="18"/>
          <w:szCs w:val="18"/>
        </w:rPr>
        <w:t>dekan FDU AU</w:t>
      </w:r>
    </w:p>
    <w:p w:rsidR="00FC6447" w:rsidRDefault="00FC6447" w:rsidP="00FC6447">
      <w:pPr>
        <w:pStyle w:val="Bezriadkovania"/>
        <w:jc w:val="right"/>
        <w:rPr>
          <w:rFonts w:ascii="Arial" w:hAnsi="Arial" w:cs="Arial"/>
          <w:sz w:val="18"/>
          <w:szCs w:val="18"/>
        </w:rPr>
      </w:pPr>
    </w:p>
    <w:p w:rsidR="00B81814" w:rsidRDefault="00B81814" w:rsidP="00FC6447">
      <w:pPr>
        <w:pStyle w:val="Bezriadkovania"/>
        <w:jc w:val="right"/>
        <w:rPr>
          <w:rFonts w:ascii="Arial" w:hAnsi="Arial" w:cs="Arial"/>
          <w:sz w:val="18"/>
          <w:szCs w:val="18"/>
        </w:rPr>
      </w:pPr>
    </w:p>
    <w:p w:rsidR="00B81814" w:rsidRDefault="00B81814" w:rsidP="00FC6447">
      <w:pPr>
        <w:pStyle w:val="Bezriadkovania"/>
        <w:jc w:val="right"/>
        <w:rPr>
          <w:rFonts w:ascii="Arial" w:hAnsi="Arial" w:cs="Arial"/>
          <w:sz w:val="18"/>
          <w:szCs w:val="18"/>
        </w:rPr>
      </w:pPr>
    </w:p>
    <w:p w:rsidR="00B81814" w:rsidRDefault="00B81814" w:rsidP="00FC6447">
      <w:pPr>
        <w:pStyle w:val="Bezriadkovania"/>
        <w:jc w:val="right"/>
        <w:rPr>
          <w:rFonts w:ascii="Arial" w:hAnsi="Arial" w:cs="Arial"/>
          <w:sz w:val="18"/>
          <w:szCs w:val="18"/>
        </w:rPr>
      </w:pPr>
    </w:p>
    <w:p w:rsidR="00B81814" w:rsidRDefault="00B81814" w:rsidP="00FC6447">
      <w:pPr>
        <w:pStyle w:val="Bezriadkovania"/>
        <w:jc w:val="right"/>
        <w:rPr>
          <w:rFonts w:ascii="Arial" w:hAnsi="Arial" w:cs="Arial"/>
          <w:sz w:val="18"/>
          <w:szCs w:val="18"/>
        </w:rPr>
      </w:pPr>
    </w:p>
    <w:p w:rsidR="00B81814" w:rsidRDefault="00B81814" w:rsidP="00FC6447">
      <w:pPr>
        <w:pStyle w:val="Bezriadkovania"/>
        <w:jc w:val="right"/>
        <w:rPr>
          <w:rFonts w:ascii="Arial" w:hAnsi="Arial" w:cs="Arial"/>
          <w:sz w:val="18"/>
          <w:szCs w:val="18"/>
        </w:rPr>
      </w:pPr>
    </w:p>
    <w:p w:rsidR="00B81814" w:rsidRDefault="00B81814" w:rsidP="00FC6447">
      <w:pPr>
        <w:pStyle w:val="Bezriadkovania"/>
        <w:jc w:val="right"/>
        <w:rPr>
          <w:rFonts w:ascii="Arial" w:hAnsi="Arial" w:cs="Arial"/>
          <w:sz w:val="18"/>
          <w:szCs w:val="18"/>
        </w:rPr>
      </w:pPr>
    </w:p>
    <w:p w:rsidR="00B81814" w:rsidRDefault="00B81814" w:rsidP="00FC6447">
      <w:pPr>
        <w:pStyle w:val="Bezriadkovania"/>
        <w:jc w:val="right"/>
        <w:rPr>
          <w:rFonts w:ascii="Arial" w:hAnsi="Arial" w:cs="Arial"/>
          <w:sz w:val="18"/>
          <w:szCs w:val="18"/>
        </w:rPr>
      </w:pPr>
    </w:p>
    <w:p w:rsidR="00B81814" w:rsidRDefault="00B81814" w:rsidP="00FC6447">
      <w:pPr>
        <w:pStyle w:val="Bezriadkovania"/>
        <w:jc w:val="right"/>
        <w:rPr>
          <w:rFonts w:ascii="Arial" w:hAnsi="Arial" w:cs="Arial"/>
          <w:sz w:val="18"/>
          <w:szCs w:val="18"/>
        </w:rPr>
      </w:pPr>
    </w:p>
    <w:p w:rsidR="00B81814" w:rsidRDefault="00B81814" w:rsidP="00FC6447">
      <w:pPr>
        <w:pStyle w:val="Bezriadkovania"/>
        <w:jc w:val="right"/>
        <w:rPr>
          <w:rFonts w:ascii="Arial" w:hAnsi="Arial" w:cs="Arial"/>
          <w:sz w:val="18"/>
          <w:szCs w:val="18"/>
        </w:rPr>
      </w:pPr>
    </w:p>
    <w:p w:rsidR="00B81814" w:rsidRDefault="00B81814" w:rsidP="00FC6447">
      <w:pPr>
        <w:pStyle w:val="Bezriadkovania"/>
        <w:jc w:val="right"/>
        <w:rPr>
          <w:rFonts w:ascii="Arial" w:hAnsi="Arial" w:cs="Arial"/>
          <w:sz w:val="18"/>
          <w:szCs w:val="18"/>
        </w:rPr>
      </w:pPr>
    </w:p>
    <w:p w:rsidR="00B81814" w:rsidRPr="00FC6447" w:rsidRDefault="00B81814" w:rsidP="00FC6447">
      <w:pPr>
        <w:pStyle w:val="Bezriadkovania"/>
        <w:jc w:val="right"/>
        <w:rPr>
          <w:rFonts w:ascii="Arial" w:hAnsi="Arial" w:cs="Arial"/>
          <w:sz w:val="18"/>
          <w:szCs w:val="18"/>
        </w:rPr>
      </w:pPr>
    </w:p>
    <w:p w:rsidR="00B62E5B" w:rsidRPr="006B45CF" w:rsidRDefault="00ED49BB" w:rsidP="006B45CF">
      <w:pPr>
        <w:pStyle w:val="Bezriadkovania"/>
        <w:jc w:val="both"/>
        <w:rPr>
          <w:rFonts w:ascii="Arial" w:hAnsi="Arial" w:cs="Arial"/>
          <w:sz w:val="12"/>
          <w:szCs w:val="12"/>
        </w:rPr>
      </w:pPr>
      <w:r w:rsidRPr="008819C0">
        <w:rPr>
          <w:rFonts w:ascii="Arial" w:hAnsi="Arial" w:cs="Arial"/>
          <w:color w:val="FF0000"/>
          <w:sz w:val="20"/>
          <w:szCs w:val="20"/>
        </w:rPr>
        <w:t xml:space="preserve">              </w:t>
      </w:r>
      <w:bookmarkStart w:id="3" w:name="_GoBack"/>
      <w:bookmarkEnd w:id="3"/>
    </w:p>
    <w:p w:rsidR="00C02A10" w:rsidRPr="000150FB" w:rsidRDefault="00340B19" w:rsidP="00340B19">
      <w:pPr>
        <w:pStyle w:val="Obsah1"/>
        <w:rPr>
          <w:color w:val="auto"/>
          <w:lang w:eastAsia="cs-CZ"/>
        </w:rPr>
      </w:pPr>
      <w:r w:rsidRPr="000150FB">
        <w:rPr>
          <w:color w:val="auto"/>
        </w:rPr>
        <w:lastRenderedPageBreak/>
        <w:t>I.</w:t>
      </w:r>
      <w:r w:rsidR="00A5739E">
        <w:rPr>
          <w:color w:val="auto"/>
        </w:rPr>
        <w:t xml:space="preserve"> </w:t>
      </w:r>
      <w:r w:rsidR="009702F3" w:rsidRPr="000150FB">
        <w:rPr>
          <w:color w:val="auto"/>
        </w:rPr>
        <w:t>Základné informácie o vysokej škole</w:t>
      </w:r>
    </w:p>
    <w:p w:rsidR="009702F3" w:rsidRPr="000150FB" w:rsidRDefault="009702F3" w:rsidP="00885EA9">
      <w:pPr>
        <w:pStyle w:val="Nadpis1"/>
        <w:numPr>
          <w:ilvl w:val="1"/>
          <w:numId w:val="0"/>
        </w:numPr>
        <w:tabs>
          <w:tab w:val="num" w:pos="792"/>
        </w:tabs>
        <w:rPr>
          <w:rFonts w:ascii="Arial" w:hAnsi="Arial" w:cs="Arial"/>
          <w:sz w:val="20"/>
          <w:szCs w:val="20"/>
        </w:rPr>
      </w:pPr>
    </w:p>
    <w:p w:rsidR="00C02A10" w:rsidRPr="000150FB" w:rsidRDefault="00C02A10" w:rsidP="00885EA9">
      <w:pPr>
        <w:pStyle w:val="Nadpis1"/>
        <w:numPr>
          <w:ilvl w:val="1"/>
          <w:numId w:val="0"/>
        </w:numPr>
        <w:tabs>
          <w:tab w:val="num" w:pos="792"/>
        </w:tabs>
        <w:rPr>
          <w:rFonts w:ascii="Arial" w:hAnsi="Arial" w:cs="Arial"/>
        </w:rPr>
      </w:pPr>
      <w:r w:rsidRPr="000150FB">
        <w:rPr>
          <w:rFonts w:ascii="Arial" w:hAnsi="Arial" w:cs="Arial"/>
        </w:rPr>
        <w:t xml:space="preserve">Názov vysokej školy: </w:t>
      </w:r>
    </w:p>
    <w:p w:rsidR="00C02A10" w:rsidRPr="000150FB" w:rsidRDefault="00C02A10" w:rsidP="00885EA9">
      <w:pPr>
        <w:pStyle w:val="Nadpis1"/>
        <w:numPr>
          <w:ilvl w:val="1"/>
          <w:numId w:val="0"/>
        </w:numPr>
        <w:tabs>
          <w:tab w:val="num" w:pos="792"/>
        </w:tabs>
        <w:rPr>
          <w:rFonts w:ascii="Arial" w:hAnsi="Arial" w:cs="Arial"/>
        </w:rPr>
      </w:pPr>
    </w:p>
    <w:p w:rsidR="00C02A10" w:rsidRPr="000150FB" w:rsidRDefault="00C02A10" w:rsidP="00885EA9">
      <w:pPr>
        <w:pStyle w:val="Nadpis1"/>
        <w:numPr>
          <w:ilvl w:val="1"/>
          <w:numId w:val="0"/>
        </w:numPr>
        <w:tabs>
          <w:tab w:val="num" w:pos="792"/>
        </w:tabs>
        <w:rPr>
          <w:rFonts w:ascii="Arial" w:hAnsi="Arial" w:cs="Arial"/>
          <w:b w:val="0"/>
        </w:rPr>
      </w:pPr>
      <w:r w:rsidRPr="000150FB">
        <w:rPr>
          <w:rFonts w:ascii="Arial" w:hAnsi="Arial" w:cs="Arial"/>
          <w:b w:val="0"/>
        </w:rPr>
        <w:t>Akadémia umení</w:t>
      </w:r>
    </w:p>
    <w:p w:rsidR="00C02A10" w:rsidRPr="000150FB" w:rsidRDefault="00C02A10" w:rsidP="00885EA9">
      <w:pPr>
        <w:pStyle w:val="Nadpis1"/>
        <w:numPr>
          <w:ilvl w:val="1"/>
          <w:numId w:val="0"/>
        </w:numPr>
        <w:tabs>
          <w:tab w:val="num" w:pos="792"/>
        </w:tabs>
        <w:rPr>
          <w:rFonts w:ascii="Arial" w:hAnsi="Arial" w:cs="Arial"/>
          <w:b w:val="0"/>
        </w:rPr>
      </w:pPr>
      <w:r w:rsidRPr="000150FB">
        <w:rPr>
          <w:rFonts w:ascii="Arial" w:hAnsi="Arial" w:cs="Arial"/>
          <w:b w:val="0"/>
        </w:rPr>
        <w:t>Fakulta dramatických umení</w:t>
      </w:r>
    </w:p>
    <w:p w:rsidR="00C02A10" w:rsidRPr="000150FB" w:rsidRDefault="00C02A10" w:rsidP="00885EA9">
      <w:pPr>
        <w:pStyle w:val="Nadpis1"/>
        <w:numPr>
          <w:ilvl w:val="1"/>
          <w:numId w:val="0"/>
        </w:numPr>
        <w:tabs>
          <w:tab w:val="num" w:pos="792"/>
        </w:tabs>
        <w:rPr>
          <w:rFonts w:ascii="Arial" w:hAnsi="Arial" w:cs="Arial"/>
          <w:b w:val="0"/>
        </w:rPr>
      </w:pPr>
      <w:r w:rsidRPr="000150FB">
        <w:rPr>
          <w:rFonts w:ascii="Arial" w:hAnsi="Arial" w:cs="Arial"/>
          <w:b w:val="0"/>
        </w:rPr>
        <w:t>Banská Bystrica</w:t>
      </w:r>
    </w:p>
    <w:p w:rsidR="00C02A10" w:rsidRPr="000150FB" w:rsidRDefault="00C02A10" w:rsidP="00885EA9">
      <w:pPr>
        <w:pStyle w:val="Nadpis1"/>
        <w:numPr>
          <w:ilvl w:val="1"/>
          <w:numId w:val="0"/>
        </w:numPr>
        <w:tabs>
          <w:tab w:val="num" w:pos="792"/>
        </w:tabs>
        <w:rPr>
          <w:rFonts w:ascii="Arial" w:hAnsi="Arial" w:cs="Arial"/>
        </w:rPr>
      </w:pPr>
    </w:p>
    <w:p w:rsidR="00C02A10" w:rsidRPr="000150FB" w:rsidRDefault="00C02A10" w:rsidP="00885EA9">
      <w:pPr>
        <w:pStyle w:val="Nadpis1"/>
        <w:numPr>
          <w:ilvl w:val="1"/>
          <w:numId w:val="0"/>
        </w:numPr>
        <w:tabs>
          <w:tab w:val="num" w:pos="792"/>
        </w:tabs>
        <w:rPr>
          <w:rFonts w:ascii="Arial" w:hAnsi="Arial" w:cs="Arial"/>
        </w:rPr>
      </w:pPr>
    </w:p>
    <w:p w:rsidR="00885EA9" w:rsidRPr="000150FB" w:rsidRDefault="00885EA9" w:rsidP="00885EA9">
      <w:pPr>
        <w:pStyle w:val="Nadpis1"/>
        <w:numPr>
          <w:ilvl w:val="1"/>
          <w:numId w:val="0"/>
        </w:numPr>
        <w:tabs>
          <w:tab w:val="num" w:pos="792"/>
        </w:tabs>
        <w:rPr>
          <w:rFonts w:ascii="Arial" w:hAnsi="Arial" w:cs="Arial"/>
        </w:rPr>
      </w:pPr>
      <w:r w:rsidRPr="000150FB">
        <w:rPr>
          <w:rFonts w:ascii="Arial" w:hAnsi="Arial" w:cs="Arial"/>
        </w:rPr>
        <w:t>Dekan fakulty</w:t>
      </w:r>
      <w:r w:rsidR="00C02A10" w:rsidRPr="000150FB">
        <w:rPr>
          <w:rFonts w:ascii="Arial" w:hAnsi="Arial" w:cs="Arial"/>
        </w:rPr>
        <w:t>:</w:t>
      </w:r>
    </w:p>
    <w:p w:rsidR="00C02A10" w:rsidRPr="000150FB" w:rsidRDefault="00C02A10" w:rsidP="00885EA9">
      <w:pPr>
        <w:rPr>
          <w:sz w:val="24"/>
          <w:szCs w:val="24"/>
        </w:rPr>
      </w:pPr>
      <w:bookmarkStart w:id="4" w:name="_Toc220805407"/>
    </w:p>
    <w:p w:rsidR="00C02A10" w:rsidRPr="000150FB" w:rsidRDefault="00554CAB" w:rsidP="00885EA9">
      <w:pPr>
        <w:rPr>
          <w:sz w:val="24"/>
          <w:szCs w:val="24"/>
        </w:rPr>
      </w:pPr>
      <w:bookmarkStart w:id="5" w:name="_Toc222638799"/>
      <w:bookmarkStart w:id="6" w:name="_Toc222640556"/>
      <w:bookmarkStart w:id="7" w:name="_Toc222641830"/>
      <w:bookmarkStart w:id="8" w:name="_Toc220805408"/>
      <w:bookmarkEnd w:id="4"/>
      <w:r w:rsidRPr="000150FB">
        <w:rPr>
          <w:rFonts w:ascii="Arial" w:hAnsi="Arial" w:cs="Arial"/>
          <w:sz w:val="24"/>
          <w:szCs w:val="24"/>
        </w:rPr>
        <w:t>doc. PhDr. Ján Sládeček, PhD.</w:t>
      </w:r>
      <w:r w:rsidR="000C03F6">
        <w:rPr>
          <w:rFonts w:ascii="Arial" w:hAnsi="Arial" w:cs="Arial"/>
          <w:sz w:val="24"/>
          <w:szCs w:val="24"/>
        </w:rPr>
        <w:t xml:space="preserve"> </w:t>
      </w:r>
      <w:r w:rsidR="000C03F6" w:rsidRPr="00A5739E">
        <w:rPr>
          <w:rFonts w:ascii="Arial" w:hAnsi="Arial" w:cs="Arial"/>
          <w:i/>
          <w:sz w:val="24"/>
          <w:szCs w:val="24"/>
        </w:rPr>
        <w:t xml:space="preserve">– </w:t>
      </w:r>
      <w:r w:rsidR="00B7086D" w:rsidRPr="00A5739E">
        <w:rPr>
          <w:rFonts w:ascii="Arial" w:hAnsi="Arial" w:cs="Arial"/>
          <w:i/>
          <w:sz w:val="24"/>
          <w:szCs w:val="24"/>
        </w:rPr>
        <w:t>p</w:t>
      </w:r>
      <w:r w:rsidR="000C03F6" w:rsidRPr="00A5739E">
        <w:rPr>
          <w:rFonts w:ascii="Arial" w:hAnsi="Arial" w:cs="Arial"/>
          <w:i/>
          <w:sz w:val="24"/>
          <w:szCs w:val="24"/>
        </w:rPr>
        <w:t xml:space="preserve">rvé funkčné obdobie, od </w:t>
      </w:r>
      <w:r w:rsidR="00CC5C3C" w:rsidRPr="00A5739E">
        <w:rPr>
          <w:rFonts w:ascii="Arial" w:hAnsi="Arial" w:cs="Arial"/>
          <w:i/>
          <w:sz w:val="24"/>
          <w:szCs w:val="24"/>
        </w:rPr>
        <w:t>11. 01. 2013</w:t>
      </w:r>
    </w:p>
    <w:p w:rsidR="00554CAB" w:rsidRPr="000150FB" w:rsidRDefault="00554CAB" w:rsidP="00885EA9">
      <w:pPr>
        <w:rPr>
          <w:rFonts w:ascii="Arial" w:hAnsi="Arial" w:cs="Arial"/>
          <w:b/>
          <w:sz w:val="24"/>
          <w:szCs w:val="24"/>
        </w:rPr>
      </w:pPr>
    </w:p>
    <w:p w:rsidR="00885EA9" w:rsidRPr="000150FB" w:rsidRDefault="00885EA9" w:rsidP="00885EA9">
      <w:pPr>
        <w:rPr>
          <w:rFonts w:ascii="Arial" w:hAnsi="Arial" w:cs="Arial"/>
          <w:b/>
          <w:sz w:val="24"/>
          <w:szCs w:val="24"/>
        </w:rPr>
      </w:pPr>
      <w:r w:rsidRPr="000150FB">
        <w:rPr>
          <w:rFonts w:ascii="Arial" w:hAnsi="Arial" w:cs="Arial"/>
          <w:b/>
          <w:sz w:val="24"/>
          <w:szCs w:val="24"/>
        </w:rPr>
        <w:t>Prodekani</w:t>
      </w:r>
      <w:bookmarkEnd w:id="5"/>
      <w:bookmarkEnd w:id="6"/>
      <w:bookmarkEnd w:id="7"/>
      <w:r w:rsidR="00C02A10" w:rsidRPr="000150FB">
        <w:rPr>
          <w:rFonts w:ascii="Arial" w:hAnsi="Arial" w:cs="Arial"/>
          <w:b/>
          <w:sz w:val="24"/>
          <w:szCs w:val="24"/>
        </w:rPr>
        <w:t>:</w:t>
      </w:r>
      <w:bookmarkEnd w:id="8"/>
    </w:p>
    <w:p w:rsidR="00C02A10" w:rsidRPr="000150FB" w:rsidRDefault="00C02A10" w:rsidP="00885EA9">
      <w:pPr>
        <w:rPr>
          <w:sz w:val="24"/>
          <w:szCs w:val="24"/>
        </w:rPr>
      </w:pPr>
      <w:bookmarkStart w:id="9" w:name="_Toc220805409"/>
    </w:p>
    <w:p w:rsidR="00885EA9" w:rsidRPr="00270D3C" w:rsidRDefault="00885EA9" w:rsidP="00885EA9">
      <w:pPr>
        <w:rPr>
          <w:sz w:val="24"/>
          <w:szCs w:val="24"/>
        </w:rPr>
      </w:pPr>
      <w:r w:rsidRPr="000150FB">
        <w:rPr>
          <w:rFonts w:ascii="Arial" w:hAnsi="Arial" w:cs="Arial"/>
          <w:sz w:val="24"/>
          <w:szCs w:val="24"/>
        </w:rPr>
        <w:t>Mgr. art. Katarína Burdová</w:t>
      </w:r>
      <w:r w:rsidR="00F75843">
        <w:rPr>
          <w:rFonts w:ascii="Arial" w:hAnsi="Arial" w:cs="Arial"/>
          <w:sz w:val="24"/>
          <w:szCs w:val="24"/>
        </w:rPr>
        <w:t>, Ph.D.</w:t>
      </w:r>
      <w:r w:rsidRPr="000150FB">
        <w:rPr>
          <w:rFonts w:ascii="Arial" w:hAnsi="Arial" w:cs="Arial"/>
          <w:sz w:val="24"/>
          <w:szCs w:val="24"/>
        </w:rPr>
        <w:t xml:space="preserve"> – prodekanka pre umenie, vedu, výskum a medzinárodné vzťahy</w:t>
      </w:r>
      <w:r w:rsidR="00177948">
        <w:rPr>
          <w:rFonts w:ascii="Arial" w:hAnsi="Arial" w:cs="Arial"/>
          <w:sz w:val="24"/>
          <w:szCs w:val="24"/>
        </w:rPr>
        <w:t xml:space="preserve">, </w:t>
      </w:r>
      <w:r w:rsidR="00177948" w:rsidRPr="00270D3C">
        <w:rPr>
          <w:rFonts w:ascii="Arial" w:hAnsi="Arial" w:cs="Arial"/>
          <w:sz w:val="24"/>
          <w:szCs w:val="24"/>
        </w:rPr>
        <w:t>Erasmus</w:t>
      </w:r>
      <w:r w:rsidR="00F75843">
        <w:rPr>
          <w:rFonts w:ascii="Arial" w:hAnsi="Arial" w:cs="Arial"/>
          <w:sz w:val="24"/>
          <w:szCs w:val="24"/>
        </w:rPr>
        <w:t>+</w:t>
      </w:r>
    </w:p>
    <w:bookmarkEnd w:id="9"/>
    <w:p w:rsidR="00270D3C" w:rsidRDefault="00270D3C" w:rsidP="00885EA9">
      <w:pPr>
        <w:rPr>
          <w:rFonts w:ascii="Arial" w:hAnsi="Arial" w:cs="Arial"/>
          <w:color w:val="FF0000"/>
          <w:sz w:val="24"/>
          <w:szCs w:val="24"/>
        </w:rPr>
      </w:pPr>
    </w:p>
    <w:p w:rsidR="000150FB" w:rsidRPr="00A5739E" w:rsidRDefault="00D61BD3" w:rsidP="00885EA9">
      <w:pPr>
        <w:rPr>
          <w:rFonts w:ascii="Arial" w:hAnsi="Arial" w:cs="Arial"/>
          <w:i/>
          <w:sz w:val="24"/>
          <w:szCs w:val="24"/>
        </w:rPr>
      </w:pPr>
      <w:r>
        <w:rPr>
          <w:rFonts w:ascii="Arial" w:hAnsi="Arial" w:cs="Arial"/>
          <w:sz w:val="24"/>
          <w:szCs w:val="24"/>
        </w:rPr>
        <w:t>PhDr. Silvia Kováčiková</w:t>
      </w:r>
      <w:r w:rsidR="000150FB" w:rsidRPr="000150FB">
        <w:rPr>
          <w:rFonts w:ascii="Arial" w:hAnsi="Arial" w:cs="Arial"/>
          <w:sz w:val="24"/>
          <w:szCs w:val="24"/>
        </w:rPr>
        <w:t>,</w:t>
      </w:r>
      <w:r>
        <w:rPr>
          <w:rFonts w:ascii="Arial" w:hAnsi="Arial" w:cs="Arial"/>
          <w:sz w:val="24"/>
          <w:szCs w:val="24"/>
        </w:rPr>
        <w:t xml:space="preserve"> </w:t>
      </w:r>
      <w:r w:rsidR="00E7679D">
        <w:rPr>
          <w:rFonts w:ascii="Arial" w:hAnsi="Arial" w:cs="Arial"/>
          <w:sz w:val="24"/>
          <w:szCs w:val="24"/>
        </w:rPr>
        <w:t xml:space="preserve">ArtD. </w:t>
      </w:r>
      <w:r w:rsidR="000150FB" w:rsidRPr="000150FB">
        <w:rPr>
          <w:rFonts w:ascii="Arial" w:hAnsi="Arial" w:cs="Arial"/>
          <w:sz w:val="24"/>
          <w:szCs w:val="24"/>
        </w:rPr>
        <w:t xml:space="preserve">–  </w:t>
      </w:r>
      <w:r w:rsidR="000150FB" w:rsidRPr="00A5739E">
        <w:rPr>
          <w:rFonts w:ascii="Arial" w:hAnsi="Arial" w:cs="Arial"/>
          <w:i/>
          <w:sz w:val="24"/>
          <w:szCs w:val="24"/>
        </w:rPr>
        <w:t>prodekanka pre vzdelávaciu činnosť</w:t>
      </w:r>
    </w:p>
    <w:p w:rsidR="000150FB" w:rsidRPr="00A5739E" w:rsidRDefault="000150FB" w:rsidP="00885EA9">
      <w:pPr>
        <w:rPr>
          <w:rFonts w:ascii="Arial" w:hAnsi="Arial" w:cs="Arial"/>
          <w:i/>
          <w:sz w:val="24"/>
          <w:szCs w:val="24"/>
        </w:rPr>
      </w:pPr>
      <w:r w:rsidRPr="00A5739E">
        <w:rPr>
          <w:rFonts w:ascii="Arial" w:hAnsi="Arial" w:cs="Arial"/>
          <w:i/>
          <w:sz w:val="24"/>
          <w:szCs w:val="24"/>
        </w:rPr>
        <w:t xml:space="preserve">                                                                   (od </w:t>
      </w:r>
      <w:r w:rsidR="00BF5410" w:rsidRPr="00A5739E">
        <w:rPr>
          <w:rFonts w:ascii="Arial" w:hAnsi="Arial" w:cs="Arial"/>
          <w:i/>
          <w:sz w:val="24"/>
          <w:szCs w:val="24"/>
        </w:rPr>
        <w:t>1</w:t>
      </w:r>
      <w:r w:rsidRPr="00A5739E">
        <w:rPr>
          <w:rFonts w:ascii="Arial" w:hAnsi="Arial" w:cs="Arial"/>
          <w:i/>
          <w:sz w:val="24"/>
          <w:szCs w:val="24"/>
        </w:rPr>
        <w:t>.1</w:t>
      </w:r>
      <w:r w:rsidR="00BF5410" w:rsidRPr="00A5739E">
        <w:rPr>
          <w:rFonts w:ascii="Arial" w:hAnsi="Arial" w:cs="Arial"/>
          <w:i/>
          <w:sz w:val="24"/>
          <w:szCs w:val="24"/>
        </w:rPr>
        <w:t>2</w:t>
      </w:r>
      <w:r w:rsidRPr="00A5739E">
        <w:rPr>
          <w:rFonts w:ascii="Arial" w:hAnsi="Arial" w:cs="Arial"/>
          <w:i/>
          <w:sz w:val="24"/>
          <w:szCs w:val="24"/>
        </w:rPr>
        <w:t>.2014)</w:t>
      </w:r>
    </w:p>
    <w:p w:rsidR="00194614" w:rsidRDefault="00194614" w:rsidP="00885EA9">
      <w:pPr>
        <w:rPr>
          <w:rFonts w:ascii="Arial" w:hAnsi="Arial" w:cs="Arial"/>
          <w:sz w:val="24"/>
          <w:szCs w:val="24"/>
        </w:rPr>
      </w:pPr>
    </w:p>
    <w:p w:rsidR="00194614" w:rsidRPr="00194614" w:rsidRDefault="00194614" w:rsidP="00885EA9">
      <w:pPr>
        <w:rPr>
          <w:rFonts w:ascii="Arial" w:hAnsi="Arial" w:cs="Arial"/>
          <w:sz w:val="24"/>
          <w:szCs w:val="24"/>
        </w:rPr>
      </w:pPr>
      <w:r w:rsidRPr="00194614">
        <w:rPr>
          <w:rFonts w:ascii="Arial" w:hAnsi="Arial" w:cs="Arial"/>
          <w:b/>
          <w:sz w:val="24"/>
          <w:szCs w:val="24"/>
        </w:rPr>
        <w:t>Tajomníčka fakulty</w:t>
      </w:r>
      <w:r>
        <w:rPr>
          <w:rFonts w:ascii="Arial" w:hAnsi="Arial" w:cs="Arial"/>
          <w:b/>
          <w:sz w:val="24"/>
          <w:szCs w:val="24"/>
        </w:rPr>
        <w:t xml:space="preserve">: </w:t>
      </w:r>
      <w:r w:rsidRPr="00194614">
        <w:rPr>
          <w:rFonts w:ascii="Arial" w:hAnsi="Arial" w:cs="Arial"/>
          <w:sz w:val="24"/>
          <w:szCs w:val="24"/>
        </w:rPr>
        <w:t>Ing. Jana Králiková</w:t>
      </w:r>
    </w:p>
    <w:p w:rsidR="00194614" w:rsidRPr="00194614" w:rsidRDefault="00194614" w:rsidP="00885EA9">
      <w:pPr>
        <w:rPr>
          <w:rFonts w:ascii="Arial" w:hAnsi="Arial" w:cs="Arial"/>
          <w:b/>
          <w:sz w:val="24"/>
          <w:szCs w:val="24"/>
        </w:rPr>
      </w:pPr>
    </w:p>
    <w:p w:rsidR="00885EA9" w:rsidRPr="000150FB" w:rsidRDefault="00885EA9" w:rsidP="00885EA9">
      <w:pPr>
        <w:rPr>
          <w:sz w:val="24"/>
          <w:szCs w:val="24"/>
        </w:rPr>
      </w:pPr>
    </w:p>
    <w:p w:rsidR="00885EA9" w:rsidRPr="000150FB" w:rsidRDefault="00885EA9" w:rsidP="00C02A10">
      <w:pPr>
        <w:rPr>
          <w:rFonts w:ascii="Arial" w:hAnsi="Arial" w:cs="Arial"/>
          <w:b/>
          <w:sz w:val="24"/>
          <w:szCs w:val="24"/>
        </w:rPr>
      </w:pPr>
      <w:r w:rsidRPr="000150FB">
        <w:rPr>
          <w:rFonts w:ascii="Arial" w:hAnsi="Arial" w:cs="Arial"/>
          <w:b/>
          <w:sz w:val="24"/>
          <w:szCs w:val="24"/>
        </w:rPr>
        <w:t>Rozsah zastúpenia</w:t>
      </w:r>
      <w:r w:rsidR="00C02A10" w:rsidRPr="000150FB">
        <w:rPr>
          <w:rFonts w:ascii="Arial" w:hAnsi="Arial" w:cs="Arial"/>
          <w:b/>
          <w:sz w:val="24"/>
          <w:szCs w:val="24"/>
        </w:rPr>
        <w:t>:</w:t>
      </w:r>
    </w:p>
    <w:p w:rsidR="00885EA9" w:rsidRPr="000150FB" w:rsidRDefault="00885EA9" w:rsidP="00885EA9">
      <w:pPr>
        <w:ind w:firstLine="360"/>
        <w:rPr>
          <w:rFonts w:ascii="Arial" w:hAnsi="Arial" w:cs="Arial"/>
          <w:b/>
          <w:sz w:val="24"/>
          <w:szCs w:val="24"/>
        </w:rPr>
      </w:pPr>
    </w:p>
    <w:p w:rsidR="00885EA9" w:rsidRPr="000150FB" w:rsidRDefault="00885EA9" w:rsidP="00C02A10">
      <w:pPr>
        <w:rPr>
          <w:rFonts w:ascii="Arial" w:hAnsi="Arial" w:cs="Arial"/>
          <w:b/>
          <w:sz w:val="24"/>
          <w:szCs w:val="24"/>
        </w:rPr>
      </w:pPr>
      <w:r w:rsidRPr="000150FB">
        <w:rPr>
          <w:rFonts w:ascii="Arial" w:hAnsi="Arial" w:cs="Arial"/>
          <w:b/>
          <w:sz w:val="24"/>
          <w:szCs w:val="24"/>
        </w:rPr>
        <w:t>Prodekan pre vzdelávaciu činnosť</w:t>
      </w:r>
    </w:p>
    <w:p w:rsidR="00885EA9" w:rsidRPr="000150FB" w:rsidRDefault="00885EA9" w:rsidP="00885EA9">
      <w:pPr>
        <w:ind w:firstLine="360"/>
        <w:rPr>
          <w:rFonts w:ascii="Arial" w:hAnsi="Arial" w:cs="Arial"/>
          <w:sz w:val="24"/>
          <w:szCs w:val="24"/>
        </w:rPr>
      </w:pPr>
    </w:p>
    <w:p w:rsidR="00885EA9" w:rsidRPr="000150FB" w:rsidRDefault="00885EA9" w:rsidP="00EA6B48">
      <w:pPr>
        <w:numPr>
          <w:ilvl w:val="0"/>
          <w:numId w:val="6"/>
        </w:numPr>
        <w:rPr>
          <w:rFonts w:ascii="Arial" w:hAnsi="Arial" w:cs="Arial"/>
          <w:sz w:val="24"/>
          <w:szCs w:val="24"/>
        </w:rPr>
      </w:pPr>
      <w:r w:rsidRPr="000150FB">
        <w:rPr>
          <w:rFonts w:ascii="Arial" w:hAnsi="Arial" w:cs="Arial"/>
          <w:sz w:val="24"/>
          <w:szCs w:val="24"/>
        </w:rPr>
        <w:t>prípravu a priebeh prijímacích skúšok a zabezpečenie zápisu do jednotlivých  ročníkov,</w:t>
      </w:r>
    </w:p>
    <w:p w:rsidR="00885EA9" w:rsidRPr="000150FB" w:rsidRDefault="00885EA9" w:rsidP="00EA6B48">
      <w:pPr>
        <w:numPr>
          <w:ilvl w:val="0"/>
          <w:numId w:val="6"/>
        </w:numPr>
        <w:rPr>
          <w:rFonts w:ascii="Arial" w:hAnsi="Arial" w:cs="Arial"/>
          <w:sz w:val="24"/>
          <w:szCs w:val="24"/>
        </w:rPr>
      </w:pPr>
      <w:r w:rsidRPr="000150FB">
        <w:rPr>
          <w:rFonts w:ascii="Arial" w:hAnsi="Arial" w:cs="Arial"/>
          <w:sz w:val="24"/>
          <w:szCs w:val="24"/>
        </w:rPr>
        <w:t>zodpovedá a zabezpečuje priebeh výučby podľa schválených študijných plánov, dodržiavanie harmonogramu študijného roka, za zabezpečenie výučby učebnicami a učebnými pomôckami a za využívanie didaktickej techniky v rámci fakulty,</w:t>
      </w:r>
    </w:p>
    <w:p w:rsidR="00885EA9" w:rsidRPr="000150FB" w:rsidRDefault="00885EA9" w:rsidP="00EA6B48">
      <w:pPr>
        <w:numPr>
          <w:ilvl w:val="0"/>
          <w:numId w:val="6"/>
        </w:numPr>
        <w:rPr>
          <w:rFonts w:ascii="Arial" w:hAnsi="Arial" w:cs="Arial"/>
          <w:sz w:val="24"/>
          <w:szCs w:val="24"/>
        </w:rPr>
      </w:pPr>
      <w:r w:rsidRPr="000150FB">
        <w:rPr>
          <w:rFonts w:ascii="Arial" w:hAnsi="Arial" w:cs="Arial"/>
          <w:sz w:val="24"/>
          <w:szCs w:val="24"/>
        </w:rPr>
        <w:t>prípravu a priebeh slávnostných podujatí na fakulte, a to otvorenie školského roka, imatrikuláciu, rozlúčku so študentami končiacich ročníkov, promócie,</w:t>
      </w:r>
    </w:p>
    <w:p w:rsidR="00885EA9" w:rsidRPr="000150FB" w:rsidRDefault="00885EA9" w:rsidP="00EA6B48">
      <w:pPr>
        <w:numPr>
          <w:ilvl w:val="0"/>
          <w:numId w:val="6"/>
        </w:numPr>
        <w:rPr>
          <w:rFonts w:ascii="Arial" w:hAnsi="Arial" w:cs="Arial"/>
          <w:sz w:val="24"/>
          <w:szCs w:val="24"/>
        </w:rPr>
      </w:pPr>
      <w:r w:rsidRPr="000150FB">
        <w:rPr>
          <w:rFonts w:ascii="Arial" w:hAnsi="Arial" w:cs="Arial"/>
          <w:sz w:val="24"/>
          <w:szCs w:val="24"/>
        </w:rPr>
        <w:t>výučbu  predmetov podľa schválených učebných programov a sylabov, ako aj návrhy na úpravu učebných programov a sylabov predmetov,</w:t>
      </w:r>
    </w:p>
    <w:p w:rsidR="00885EA9" w:rsidRPr="000150FB" w:rsidRDefault="00885EA9" w:rsidP="00EA6B48">
      <w:pPr>
        <w:numPr>
          <w:ilvl w:val="0"/>
          <w:numId w:val="6"/>
        </w:numPr>
        <w:rPr>
          <w:rFonts w:ascii="Arial" w:hAnsi="Arial" w:cs="Arial"/>
          <w:sz w:val="24"/>
          <w:szCs w:val="24"/>
        </w:rPr>
      </w:pPr>
      <w:r w:rsidRPr="000150FB">
        <w:rPr>
          <w:rFonts w:ascii="Arial" w:hAnsi="Arial" w:cs="Arial"/>
          <w:sz w:val="24"/>
          <w:szCs w:val="24"/>
        </w:rPr>
        <w:t>zdokonaľovanie vecného obsahu výučby, inováciu výchovno – vzdelávacieho  systému v spolupráci s umeleckou radou,</w:t>
      </w:r>
    </w:p>
    <w:p w:rsidR="00885EA9" w:rsidRPr="000150FB" w:rsidRDefault="00885EA9" w:rsidP="00EA6B48">
      <w:pPr>
        <w:numPr>
          <w:ilvl w:val="0"/>
          <w:numId w:val="6"/>
        </w:numPr>
        <w:rPr>
          <w:rFonts w:ascii="Arial" w:hAnsi="Arial" w:cs="Arial"/>
          <w:sz w:val="24"/>
          <w:szCs w:val="24"/>
        </w:rPr>
      </w:pPr>
      <w:r w:rsidRPr="000150FB">
        <w:rPr>
          <w:rFonts w:ascii="Arial" w:hAnsi="Arial" w:cs="Arial"/>
          <w:sz w:val="24"/>
          <w:szCs w:val="24"/>
        </w:rPr>
        <w:t>prípravu učebných textov a učebných pomôcok,</w:t>
      </w:r>
    </w:p>
    <w:p w:rsidR="00885EA9" w:rsidRPr="000150FB" w:rsidRDefault="00885EA9" w:rsidP="00EA6B48">
      <w:pPr>
        <w:numPr>
          <w:ilvl w:val="0"/>
          <w:numId w:val="6"/>
        </w:numPr>
        <w:rPr>
          <w:rFonts w:ascii="Arial" w:hAnsi="Arial" w:cs="Arial"/>
          <w:sz w:val="24"/>
          <w:szCs w:val="24"/>
        </w:rPr>
      </w:pPr>
      <w:r w:rsidRPr="000150FB">
        <w:rPr>
          <w:rFonts w:ascii="Arial" w:hAnsi="Arial" w:cs="Arial"/>
          <w:sz w:val="24"/>
          <w:szCs w:val="24"/>
        </w:rPr>
        <w:t xml:space="preserve">organizačnú prípravu skúšok a zápočtov za jednotlivé semestre, prerušenie štúdia, zanechanie štúdia a iných návrhov, týkajúcich sa otázok študentov v súlade </w:t>
      </w:r>
      <w:r w:rsidRPr="000150FB">
        <w:rPr>
          <w:rFonts w:ascii="Arial" w:hAnsi="Arial" w:cs="Arial"/>
          <w:sz w:val="24"/>
          <w:szCs w:val="24"/>
        </w:rPr>
        <w:br/>
        <w:t>so študijným a skúšobným poriadkom fakulty,</w:t>
      </w:r>
    </w:p>
    <w:p w:rsidR="00885EA9" w:rsidRPr="000150FB" w:rsidRDefault="00885EA9" w:rsidP="00EA6B48">
      <w:pPr>
        <w:numPr>
          <w:ilvl w:val="0"/>
          <w:numId w:val="6"/>
        </w:numPr>
        <w:rPr>
          <w:rFonts w:ascii="Arial" w:hAnsi="Arial" w:cs="Arial"/>
          <w:sz w:val="24"/>
          <w:szCs w:val="24"/>
        </w:rPr>
      </w:pPr>
      <w:r w:rsidRPr="000150FB">
        <w:rPr>
          <w:rFonts w:ascii="Arial" w:hAnsi="Arial" w:cs="Arial"/>
          <w:sz w:val="24"/>
          <w:szCs w:val="24"/>
        </w:rPr>
        <w:t>prípravu a priebeh štátnych záverečných skúšok,</w:t>
      </w:r>
    </w:p>
    <w:p w:rsidR="00885EA9" w:rsidRPr="000150FB" w:rsidRDefault="00885EA9" w:rsidP="00EA6B48">
      <w:pPr>
        <w:numPr>
          <w:ilvl w:val="0"/>
          <w:numId w:val="6"/>
        </w:numPr>
        <w:rPr>
          <w:rFonts w:ascii="Arial" w:hAnsi="Arial" w:cs="Arial"/>
          <w:sz w:val="24"/>
          <w:szCs w:val="24"/>
        </w:rPr>
      </w:pPr>
      <w:r w:rsidRPr="000150FB">
        <w:rPr>
          <w:rFonts w:ascii="Arial" w:hAnsi="Arial" w:cs="Arial"/>
          <w:sz w:val="24"/>
          <w:szCs w:val="24"/>
        </w:rPr>
        <w:t>vypracovanie analýz študijných výsledkov za každý semester, predkladanie návrhov na udelenie pochvalných uznaní fakulty najlepším študentom,</w:t>
      </w:r>
    </w:p>
    <w:p w:rsidR="00885EA9" w:rsidRPr="000150FB" w:rsidRDefault="00885EA9" w:rsidP="00EA6B48">
      <w:pPr>
        <w:numPr>
          <w:ilvl w:val="0"/>
          <w:numId w:val="6"/>
        </w:numPr>
        <w:rPr>
          <w:rFonts w:ascii="Arial" w:hAnsi="Arial" w:cs="Arial"/>
          <w:sz w:val="24"/>
          <w:szCs w:val="24"/>
        </w:rPr>
      </w:pPr>
      <w:r w:rsidRPr="000150FB">
        <w:rPr>
          <w:rFonts w:ascii="Arial" w:hAnsi="Arial" w:cs="Arial"/>
          <w:sz w:val="24"/>
          <w:szCs w:val="24"/>
        </w:rPr>
        <w:lastRenderedPageBreak/>
        <w:t>organizovanie štúdia podľa individuálnych študijných plánov, vo  vzdelávacej činnosti na fakulte, plánovanie, prípravu, zabezpečovanie a vyhodnocovanie exkurzií študentov,</w:t>
      </w:r>
    </w:p>
    <w:p w:rsidR="00885EA9" w:rsidRPr="000150FB" w:rsidRDefault="00885EA9" w:rsidP="00EA6B48">
      <w:pPr>
        <w:numPr>
          <w:ilvl w:val="0"/>
          <w:numId w:val="6"/>
        </w:numPr>
        <w:rPr>
          <w:rFonts w:ascii="Arial" w:hAnsi="Arial" w:cs="Arial"/>
          <w:sz w:val="24"/>
          <w:szCs w:val="24"/>
        </w:rPr>
      </w:pPr>
      <w:r w:rsidRPr="000150FB">
        <w:rPr>
          <w:rFonts w:ascii="Arial" w:hAnsi="Arial" w:cs="Arial"/>
          <w:sz w:val="24"/>
          <w:szCs w:val="24"/>
        </w:rPr>
        <w:t xml:space="preserve">kontrolu priebehu vyučovacieho procesu skúšok, hodnotenie učiteľov študentmi, </w:t>
      </w:r>
    </w:p>
    <w:p w:rsidR="00885EA9" w:rsidRPr="000150FB" w:rsidRDefault="00885EA9" w:rsidP="00EA6B48">
      <w:pPr>
        <w:numPr>
          <w:ilvl w:val="0"/>
          <w:numId w:val="6"/>
        </w:numPr>
        <w:rPr>
          <w:rFonts w:ascii="Arial" w:hAnsi="Arial" w:cs="Arial"/>
          <w:sz w:val="24"/>
          <w:szCs w:val="24"/>
        </w:rPr>
      </w:pPr>
      <w:r w:rsidRPr="000150FB">
        <w:rPr>
          <w:rFonts w:ascii="Arial" w:hAnsi="Arial" w:cs="Arial"/>
          <w:sz w:val="24"/>
          <w:szCs w:val="24"/>
        </w:rPr>
        <w:t>sledovanie priebehu štúdia zahraničných študentov,</w:t>
      </w:r>
    </w:p>
    <w:p w:rsidR="00885EA9" w:rsidRPr="000150FB" w:rsidRDefault="00885EA9" w:rsidP="00EA6B48">
      <w:pPr>
        <w:numPr>
          <w:ilvl w:val="0"/>
          <w:numId w:val="6"/>
        </w:numPr>
        <w:rPr>
          <w:rFonts w:ascii="Arial" w:hAnsi="Arial" w:cs="Arial"/>
          <w:sz w:val="24"/>
          <w:szCs w:val="24"/>
        </w:rPr>
      </w:pPr>
      <w:r w:rsidRPr="000150FB">
        <w:rPr>
          <w:rFonts w:ascii="Arial" w:hAnsi="Arial" w:cs="Arial"/>
          <w:sz w:val="24"/>
          <w:szCs w:val="24"/>
        </w:rPr>
        <w:t xml:space="preserve">vypracovanie priamej vyučovacej povinnosti a ostatných aktivít učiteľov </w:t>
      </w:r>
      <w:r w:rsidRPr="000150FB">
        <w:rPr>
          <w:rFonts w:ascii="Arial" w:hAnsi="Arial" w:cs="Arial"/>
          <w:sz w:val="24"/>
          <w:szCs w:val="24"/>
        </w:rPr>
        <w:br/>
        <w:t xml:space="preserve">na katedrách, vyhodnocovanie pracovného zaťaženia učiteľov, </w:t>
      </w:r>
    </w:p>
    <w:p w:rsidR="00885EA9" w:rsidRPr="000150FB" w:rsidRDefault="00885EA9" w:rsidP="00885EA9">
      <w:pPr>
        <w:rPr>
          <w:rFonts w:ascii="Arial" w:hAnsi="Arial" w:cs="Arial"/>
          <w:sz w:val="24"/>
          <w:szCs w:val="24"/>
        </w:rPr>
      </w:pPr>
      <w:r w:rsidRPr="000150FB">
        <w:rPr>
          <w:rFonts w:ascii="Arial" w:hAnsi="Arial" w:cs="Arial"/>
          <w:sz w:val="24"/>
          <w:szCs w:val="24"/>
        </w:rPr>
        <w:t>.</w:t>
      </w:r>
    </w:p>
    <w:p w:rsidR="00885EA9" w:rsidRPr="000150FB" w:rsidRDefault="00885EA9" w:rsidP="00885EA9">
      <w:pPr>
        <w:rPr>
          <w:rFonts w:ascii="Arial" w:hAnsi="Arial" w:cs="Arial"/>
          <w:sz w:val="24"/>
          <w:szCs w:val="24"/>
        </w:rPr>
      </w:pPr>
    </w:p>
    <w:p w:rsidR="00885EA9" w:rsidRPr="000150FB" w:rsidRDefault="00885EA9" w:rsidP="00C02A10">
      <w:pPr>
        <w:rPr>
          <w:rFonts w:ascii="Arial" w:hAnsi="Arial" w:cs="Arial"/>
          <w:b/>
          <w:sz w:val="24"/>
          <w:szCs w:val="24"/>
        </w:rPr>
      </w:pPr>
      <w:r w:rsidRPr="000150FB">
        <w:rPr>
          <w:rFonts w:ascii="Arial" w:hAnsi="Arial" w:cs="Arial"/>
          <w:b/>
          <w:sz w:val="24"/>
          <w:szCs w:val="24"/>
        </w:rPr>
        <w:t>Prodekan pre rozvoj</w:t>
      </w:r>
    </w:p>
    <w:p w:rsidR="00885EA9" w:rsidRPr="000150FB" w:rsidRDefault="00885EA9" w:rsidP="00885EA9">
      <w:pPr>
        <w:ind w:left="720"/>
        <w:rPr>
          <w:rFonts w:ascii="Arial" w:hAnsi="Arial" w:cs="Arial"/>
          <w:sz w:val="24"/>
          <w:szCs w:val="24"/>
        </w:rPr>
      </w:pPr>
    </w:p>
    <w:p w:rsidR="00885EA9" w:rsidRPr="000150FB" w:rsidRDefault="00885EA9" w:rsidP="00EA6B48">
      <w:pPr>
        <w:numPr>
          <w:ilvl w:val="0"/>
          <w:numId w:val="5"/>
        </w:numPr>
        <w:rPr>
          <w:rFonts w:ascii="Arial" w:hAnsi="Arial" w:cs="Arial"/>
          <w:sz w:val="24"/>
          <w:szCs w:val="24"/>
        </w:rPr>
      </w:pPr>
      <w:r w:rsidRPr="000150FB">
        <w:rPr>
          <w:rFonts w:ascii="Arial" w:hAnsi="Arial" w:cs="Arial"/>
          <w:sz w:val="24"/>
          <w:szCs w:val="24"/>
        </w:rPr>
        <w:t>hodnotenie umeleckej, vedeckej a publikačnej činnosti na fakulte a vytváranie podmienok pre jej ďalší rozvoj</w:t>
      </w:r>
    </w:p>
    <w:p w:rsidR="00885EA9" w:rsidRPr="000150FB" w:rsidRDefault="00885EA9" w:rsidP="00EA6B48">
      <w:pPr>
        <w:numPr>
          <w:ilvl w:val="0"/>
          <w:numId w:val="5"/>
        </w:numPr>
        <w:rPr>
          <w:rFonts w:ascii="Arial" w:hAnsi="Arial" w:cs="Arial"/>
          <w:sz w:val="24"/>
          <w:szCs w:val="24"/>
        </w:rPr>
      </w:pPr>
      <w:r w:rsidRPr="000150FB">
        <w:rPr>
          <w:rFonts w:ascii="Arial" w:hAnsi="Arial" w:cs="Arial"/>
          <w:sz w:val="24"/>
          <w:szCs w:val="24"/>
        </w:rPr>
        <w:t>koordinácia a riadenie  grantovej činnosti fakulty</w:t>
      </w:r>
    </w:p>
    <w:p w:rsidR="00885EA9" w:rsidRPr="000150FB" w:rsidRDefault="00885EA9" w:rsidP="00EA6B48">
      <w:pPr>
        <w:numPr>
          <w:ilvl w:val="0"/>
          <w:numId w:val="5"/>
        </w:numPr>
        <w:rPr>
          <w:rFonts w:ascii="Arial" w:hAnsi="Arial" w:cs="Arial"/>
          <w:sz w:val="24"/>
          <w:szCs w:val="24"/>
        </w:rPr>
      </w:pPr>
      <w:r w:rsidRPr="000150FB">
        <w:rPr>
          <w:rFonts w:ascii="Arial" w:hAnsi="Arial" w:cs="Arial"/>
          <w:sz w:val="24"/>
          <w:szCs w:val="24"/>
        </w:rPr>
        <w:t>vypracovávanie dlhodobých plánov rozvoja fakulty a ich vyhodnocovanie</w:t>
      </w:r>
    </w:p>
    <w:p w:rsidR="00885EA9" w:rsidRPr="000150FB" w:rsidRDefault="00885EA9" w:rsidP="00EA6B48">
      <w:pPr>
        <w:numPr>
          <w:ilvl w:val="0"/>
          <w:numId w:val="5"/>
        </w:numPr>
        <w:rPr>
          <w:rFonts w:ascii="Arial" w:hAnsi="Arial" w:cs="Arial"/>
          <w:sz w:val="24"/>
          <w:szCs w:val="24"/>
        </w:rPr>
      </w:pPr>
      <w:r w:rsidRPr="000150FB">
        <w:rPr>
          <w:rFonts w:ascii="Arial" w:hAnsi="Arial" w:cs="Arial"/>
          <w:sz w:val="24"/>
          <w:szCs w:val="24"/>
        </w:rPr>
        <w:t>príprava podkladov pre akreditácie a reakreditácie študijných programov</w:t>
      </w:r>
    </w:p>
    <w:p w:rsidR="00885EA9" w:rsidRPr="000150FB" w:rsidRDefault="00885EA9" w:rsidP="00EA6B48">
      <w:pPr>
        <w:numPr>
          <w:ilvl w:val="0"/>
          <w:numId w:val="5"/>
        </w:numPr>
        <w:rPr>
          <w:rFonts w:ascii="Arial" w:hAnsi="Arial" w:cs="Arial"/>
          <w:b/>
          <w:sz w:val="24"/>
          <w:szCs w:val="24"/>
        </w:rPr>
      </w:pPr>
      <w:r w:rsidRPr="000150FB">
        <w:rPr>
          <w:rFonts w:ascii="Arial" w:hAnsi="Arial" w:cs="Arial"/>
          <w:sz w:val="24"/>
          <w:szCs w:val="24"/>
        </w:rPr>
        <w:t>zabezpečenie spolupráce s partnerskými inštitúciami a umeleckou praxou</w:t>
      </w:r>
    </w:p>
    <w:p w:rsidR="00885EA9" w:rsidRPr="000150FB" w:rsidRDefault="00885EA9" w:rsidP="00EA6B48">
      <w:pPr>
        <w:numPr>
          <w:ilvl w:val="0"/>
          <w:numId w:val="5"/>
        </w:numPr>
        <w:rPr>
          <w:rFonts w:ascii="Arial" w:hAnsi="Arial" w:cs="Arial"/>
          <w:sz w:val="24"/>
          <w:szCs w:val="24"/>
        </w:rPr>
      </w:pPr>
      <w:r w:rsidRPr="000150FB">
        <w:rPr>
          <w:rFonts w:ascii="Arial" w:hAnsi="Arial" w:cs="Arial"/>
          <w:sz w:val="24"/>
          <w:szCs w:val="24"/>
        </w:rPr>
        <w:t>prípravu návrhov na vytváranie nových študijných odborov a  študijných zameraní podľa potrieb praxe a pracovísk</w:t>
      </w:r>
    </w:p>
    <w:p w:rsidR="00885EA9" w:rsidRPr="000150FB" w:rsidRDefault="00885EA9" w:rsidP="00885EA9">
      <w:pPr>
        <w:rPr>
          <w:rFonts w:ascii="Arial" w:hAnsi="Arial" w:cs="Arial"/>
          <w:sz w:val="24"/>
          <w:szCs w:val="24"/>
        </w:rPr>
      </w:pPr>
    </w:p>
    <w:p w:rsidR="00885EA9" w:rsidRPr="000150FB" w:rsidRDefault="00885EA9" w:rsidP="00885EA9">
      <w:pPr>
        <w:rPr>
          <w:rFonts w:ascii="Arial" w:hAnsi="Arial" w:cs="Arial"/>
          <w:sz w:val="24"/>
          <w:szCs w:val="24"/>
        </w:rPr>
      </w:pPr>
    </w:p>
    <w:p w:rsidR="00885EA9" w:rsidRPr="000150FB" w:rsidRDefault="00885EA9" w:rsidP="00C02A10">
      <w:pPr>
        <w:rPr>
          <w:rFonts w:ascii="Arial" w:hAnsi="Arial" w:cs="Arial"/>
          <w:b/>
          <w:sz w:val="24"/>
          <w:szCs w:val="24"/>
        </w:rPr>
      </w:pPr>
      <w:r w:rsidRPr="000150FB">
        <w:rPr>
          <w:rFonts w:ascii="Arial" w:hAnsi="Arial" w:cs="Arial"/>
          <w:b/>
          <w:sz w:val="24"/>
          <w:szCs w:val="24"/>
        </w:rPr>
        <w:t>Prodekan pre umenie, vedu, výskum a medzinárodné vzťahy</w:t>
      </w:r>
    </w:p>
    <w:p w:rsidR="00885EA9" w:rsidRPr="000150FB" w:rsidRDefault="00885EA9" w:rsidP="00885EA9">
      <w:pPr>
        <w:ind w:left="720"/>
        <w:rPr>
          <w:rFonts w:ascii="Arial" w:hAnsi="Arial" w:cs="Arial"/>
          <w:sz w:val="24"/>
          <w:szCs w:val="24"/>
        </w:rPr>
      </w:pPr>
      <w:bookmarkStart w:id="10" w:name="_Toc222638800"/>
      <w:bookmarkStart w:id="11" w:name="_Toc222640557"/>
      <w:bookmarkStart w:id="12" w:name="_Toc222641831"/>
      <w:bookmarkStart w:id="13" w:name="_Toc222706622"/>
    </w:p>
    <w:p w:rsidR="00885EA9" w:rsidRPr="000150FB" w:rsidRDefault="00885EA9" w:rsidP="00EA6B48">
      <w:pPr>
        <w:numPr>
          <w:ilvl w:val="0"/>
          <w:numId w:val="7"/>
        </w:numPr>
        <w:rPr>
          <w:rFonts w:ascii="Arial" w:hAnsi="Arial" w:cs="Arial"/>
          <w:sz w:val="24"/>
          <w:szCs w:val="24"/>
        </w:rPr>
      </w:pPr>
      <w:r w:rsidRPr="000150FB">
        <w:rPr>
          <w:rFonts w:ascii="Arial" w:hAnsi="Arial" w:cs="Arial"/>
          <w:sz w:val="24"/>
          <w:szCs w:val="24"/>
        </w:rPr>
        <w:t>riadenie a koordináciu umeleckých a vedeckých činností na fakulte, ich hodnotenie a zostavovanie koncepcie  tejto činnosti na fakulte, koordináciu grantového  výskumu,</w:t>
      </w:r>
    </w:p>
    <w:p w:rsidR="00885EA9" w:rsidRPr="000150FB" w:rsidRDefault="00885EA9" w:rsidP="00EA6B48">
      <w:pPr>
        <w:numPr>
          <w:ilvl w:val="0"/>
          <w:numId w:val="7"/>
        </w:numPr>
        <w:rPr>
          <w:rFonts w:ascii="Arial" w:hAnsi="Arial" w:cs="Arial"/>
          <w:sz w:val="24"/>
          <w:szCs w:val="24"/>
        </w:rPr>
      </w:pPr>
      <w:r w:rsidRPr="000150FB">
        <w:rPr>
          <w:rFonts w:ascii="Arial" w:hAnsi="Arial" w:cs="Arial"/>
          <w:sz w:val="24"/>
          <w:szCs w:val="24"/>
        </w:rPr>
        <w:t xml:space="preserve">organizáciu prípravy rokovania a podkladov na rokovanie vedeckej </w:t>
      </w:r>
      <w:r w:rsidR="000F16E0">
        <w:rPr>
          <w:rFonts w:ascii="Arial" w:hAnsi="Arial" w:cs="Arial"/>
          <w:sz w:val="24"/>
          <w:szCs w:val="24"/>
        </w:rPr>
        <w:t xml:space="preserve">                 </w:t>
      </w:r>
      <w:r w:rsidRPr="000150FB">
        <w:rPr>
          <w:rFonts w:ascii="Arial" w:hAnsi="Arial" w:cs="Arial"/>
          <w:sz w:val="24"/>
          <w:szCs w:val="24"/>
        </w:rPr>
        <w:t>a umeleckej rady fakulty,</w:t>
      </w:r>
    </w:p>
    <w:p w:rsidR="00885EA9" w:rsidRPr="000150FB" w:rsidRDefault="00885EA9" w:rsidP="00EA6B48">
      <w:pPr>
        <w:numPr>
          <w:ilvl w:val="0"/>
          <w:numId w:val="7"/>
        </w:numPr>
        <w:rPr>
          <w:rFonts w:ascii="Arial" w:hAnsi="Arial" w:cs="Arial"/>
          <w:sz w:val="24"/>
          <w:szCs w:val="24"/>
        </w:rPr>
      </w:pPr>
      <w:r w:rsidRPr="000150FB">
        <w:rPr>
          <w:rFonts w:ascii="Arial" w:hAnsi="Arial" w:cs="Arial"/>
          <w:sz w:val="24"/>
          <w:szCs w:val="24"/>
        </w:rPr>
        <w:t>koordináciu a riadenie doktorandského štúdia,</w:t>
      </w:r>
    </w:p>
    <w:p w:rsidR="00885EA9" w:rsidRPr="000150FB" w:rsidRDefault="00885EA9" w:rsidP="00EA6B48">
      <w:pPr>
        <w:numPr>
          <w:ilvl w:val="0"/>
          <w:numId w:val="7"/>
        </w:numPr>
        <w:rPr>
          <w:rFonts w:ascii="Arial" w:hAnsi="Arial" w:cs="Arial"/>
          <w:sz w:val="24"/>
          <w:szCs w:val="24"/>
        </w:rPr>
      </w:pPr>
      <w:r w:rsidRPr="000150FB">
        <w:rPr>
          <w:rFonts w:ascii="Arial" w:hAnsi="Arial" w:cs="Arial"/>
          <w:sz w:val="24"/>
          <w:szCs w:val="24"/>
        </w:rPr>
        <w:t xml:space="preserve">hodnotenie umeleckej, vedeckej a publikačnej činnosti na fakulte a vytváranie podmienok pre jej ďalší rozvoj, </w:t>
      </w:r>
    </w:p>
    <w:p w:rsidR="00885EA9" w:rsidRPr="000150FB" w:rsidRDefault="00885EA9" w:rsidP="00EA6B48">
      <w:pPr>
        <w:numPr>
          <w:ilvl w:val="0"/>
          <w:numId w:val="7"/>
        </w:numPr>
        <w:rPr>
          <w:rFonts w:ascii="Arial" w:hAnsi="Arial" w:cs="Arial"/>
          <w:sz w:val="24"/>
          <w:szCs w:val="24"/>
        </w:rPr>
      </w:pPr>
      <w:r w:rsidRPr="000150FB">
        <w:rPr>
          <w:rFonts w:ascii="Arial" w:hAnsi="Arial" w:cs="Arial"/>
          <w:sz w:val="24"/>
          <w:szCs w:val="24"/>
        </w:rPr>
        <w:t>príprava podkladov za oblasť umenia, vedeckej a publikačnej činnosti pre akreditáciu a evaluáciu fakulty,</w:t>
      </w:r>
    </w:p>
    <w:p w:rsidR="00885EA9" w:rsidRPr="000150FB" w:rsidRDefault="00885EA9" w:rsidP="00EA6B48">
      <w:pPr>
        <w:numPr>
          <w:ilvl w:val="0"/>
          <w:numId w:val="7"/>
        </w:numPr>
        <w:rPr>
          <w:rFonts w:ascii="Arial" w:hAnsi="Arial" w:cs="Arial"/>
          <w:sz w:val="24"/>
          <w:szCs w:val="24"/>
        </w:rPr>
      </w:pPr>
      <w:r w:rsidRPr="000150FB">
        <w:rPr>
          <w:rFonts w:ascii="Arial" w:hAnsi="Arial" w:cs="Arial"/>
          <w:sz w:val="24"/>
          <w:szCs w:val="24"/>
        </w:rPr>
        <w:t>prípravu podkladov za oblasť umenia, vedeckej a publikačnej činnosti pre nadriadené a iné orgány /rektorát, Ministerstvo školstva a vedy SR a pod./,</w:t>
      </w:r>
    </w:p>
    <w:p w:rsidR="00885EA9" w:rsidRPr="000150FB" w:rsidRDefault="00885EA9" w:rsidP="00EA6B48">
      <w:pPr>
        <w:numPr>
          <w:ilvl w:val="0"/>
          <w:numId w:val="7"/>
        </w:numPr>
        <w:tabs>
          <w:tab w:val="num" w:pos="792"/>
        </w:tabs>
        <w:rPr>
          <w:rFonts w:ascii="Arial" w:hAnsi="Arial" w:cs="Arial"/>
          <w:sz w:val="24"/>
          <w:szCs w:val="24"/>
        </w:rPr>
      </w:pPr>
      <w:r w:rsidRPr="000150FB">
        <w:rPr>
          <w:rFonts w:ascii="Arial" w:hAnsi="Arial" w:cs="Arial"/>
          <w:sz w:val="24"/>
          <w:szCs w:val="24"/>
        </w:rPr>
        <w:t xml:space="preserve">zostavovanie plánu  umeleckého a vedeckého rastu pracovníkov fakulty, prípravu podkladov pre habilitačné konanie a menovacie konanie profesorov, vytváranie možností pre umelecký a vedecký rast pracovníkov aj na iných fakultách, resp. vysokých školách, predkladanie návrhov na priznanie umelecko-pedagogického a vedecko-pedagogického titulu hosťujúci docent </w:t>
      </w:r>
      <w:r w:rsidR="000F16E0">
        <w:rPr>
          <w:rFonts w:ascii="Arial" w:hAnsi="Arial" w:cs="Arial"/>
          <w:sz w:val="24"/>
          <w:szCs w:val="24"/>
        </w:rPr>
        <w:t xml:space="preserve">         </w:t>
      </w:r>
      <w:r w:rsidRPr="000150FB">
        <w:rPr>
          <w:rFonts w:ascii="Arial" w:hAnsi="Arial" w:cs="Arial"/>
          <w:sz w:val="24"/>
          <w:szCs w:val="24"/>
        </w:rPr>
        <w:t>a hosťujúci profesor Vedeckej a umeleckej rade FDU</w:t>
      </w:r>
    </w:p>
    <w:p w:rsidR="007D3C58" w:rsidRPr="000150FB" w:rsidRDefault="007D3C58" w:rsidP="006263FA">
      <w:pPr>
        <w:pStyle w:val="Nadpis1"/>
        <w:numPr>
          <w:ilvl w:val="1"/>
          <w:numId w:val="0"/>
        </w:numPr>
        <w:tabs>
          <w:tab w:val="num" w:pos="792"/>
        </w:tabs>
        <w:rPr>
          <w:rFonts w:ascii="Arial" w:hAnsi="Arial" w:cs="Arial"/>
        </w:rPr>
      </w:pPr>
    </w:p>
    <w:p w:rsidR="007D3C58" w:rsidRDefault="007D3C58" w:rsidP="007D3C58">
      <w:pPr>
        <w:rPr>
          <w:lang w:eastAsia="cs-CZ"/>
        </w:rPr>
      </w:pPr>
    </w:p>
    <w:p w:rsidR="001B7349" w:rsidRDefault="001B7349" w:rsidP="007D3C58">
      <w:pPr>
        <w:rPr>
          <w:lang w:eastAsia="cs-CZ"/>
        </w:rPr>
      </w:pPr>
    </w:p>
    <w:p w:rsidR="001B7349" w:rsidRDefault="001B7349" w:rsidP="007D3C58">
      <w:pPr>
        <w:rPr>
          <w:lang w:eastAsia="cs-CZ"/>
        </w:rPr>
      </w:pPr>
    </w:p>
    <w:p w:rsidR="00977824" w:rsidRDefault="00977824" w:rsidP="007D3C58">
      <w:pPr>
        <w:rPr>
          <w:lang w:eastAsia="cs-CZ"/>
        </w:rPr>
      </w:pPr>
    </w:p>
    <w:p w:rsidR="001E7A0F" w:rsidRDefault="001E7A0F" w:rsidP="007D3C58">
      <w:pPr>
        <w:rPr>
          <w:lang w:eastAsia="cs-CZ"/>
        </w:rPr>
      </w:pPr>
    </w:p>
    <w:p w:rsidR="006977EC" w:rsidRDefault="006977EC" w:rsidP="006263FA">
      <w:pPr>
        <w:pStyle w:val="Nadpis1"/>
        <w:numPr>
          <w:ilvl w:val="1"/>
          <w:numId w:val="0"/>
        </w:numPr>
        <w:tabs>
          <w:tab w:val="num" w:pos="792"/>
        </w:tabs>
        <w:rPr>
          <w:rFonts w:ascii="Arial" w:hAnsi="Arial" w:cs="Arial"/>
        </w:rPr>
      </w:pPr>
    </w:p>
    <w:p w:rsidR="006263FA" w:rsidRPr="006977EC" w:rsidRDefault="006263FA" w:rsidP="00B725C1">
      <w:pPr>
        <w:pStyle w:val="Nadpis1"/>
        <w:numPr>
          <w:ilvl w:val="1"/>
          <w:numId w:val="0"/>
        </w:numPr>
        <w:tabs>
          <w:tab w:val="num" w:pos="792"/>
        </w:tabs>
        <w:jc w:val="both"/>
        <w:rPr>
          <w:rFonts w:ascii="Arial" w:hAnsi="Arial" w:cs="Arial"/>
        </w:rPr>
      </w:pPr>
      <w:r w:rsidRPr="006977EC">
        <w:rPr>
          <w:rFonts w:ascii="Arial" w:hAnsi="Arial" w:cs="Arial"/>
        </w:rPr>
        <w:t xml:space="preserve">Akademický senát fakulty   </w:t>
      </w:r>
      <w:r w:rsidR="004C5DF3">
        <w:rPr>
          <w:rFonts w:ascii="Arial" w:hAnsi="Arial" w:cs="Arial"/>
        </w:rPr>
        <w:t>pre obdobie od 15.12.2016 do 14.12.2020</w:t>
      </w:r>
    </w:p>
    <w:p w:rsidR="006263FA" w:rsidRPr="006977EC" w:rsidRDefault="006263FA" w:rsidP="006263FA">
      <w:pPr>
        <w:rPr>
          <w:rFonts w:ascii="Arial" w:hAnsi="Arial" w:cs="Arial"/>
          <w:sz w:val="24"/>
          <w:szCs w:val="24"/>
        </w:rPr>
      </w:pPr>
    </w:p>
    <w:p w:rsidR="006263FA" w:rsidRPr="006977EC" w:rsidRDefault="006263FA" w:rsidP="006263FA">
      <w:pPr>
        <w:rPr>
          <w:rFonts w:ascii="Arial" w:hAnsi="Arial" w:cs="Arial"/>
          <w:sz w:val="24"/>
          <w:szCs w:val="24"/>
        </w:rPr>
      </w:pPr>
    </w:p>
    <w:tbl>
      <w:tblPr>
        <w:tblW w:w="7709" w:type="dxa"/>
        <w:tblCellSpacing w:w="75" w:type="dxa"/>
        <w:tblInd w:w="708" w:type="dxa"/>
        <w:tblCellMar>
          <w:top w:w="30" w:type="dxa"/>
          <w:left w:w="30" w:type="dxa"/>
          <w:bottom w:w="30" w:type="dxa"/>
          <w:right w:w="30" w:type="dxa"/>
        </w:tblCellMar>
        <w:tblLook w:val="04A0"/>
      </w:tblPr>
      <w:tblGrid>
        <w:gridCol w:w="3043"/>
        <w:gridCol w:w="295"/>
        <w:gridCol w:w="4371"/>
      </w:tblGrid>
      <w:tr w:rsidR="006977EC" w:rsidRPr="006977EC" w:rsidTr="00D112C3">
        <w:trPr>
          <w:trHeight w:val="696"/>
          <w:tblCellSpacing w:w="75" w:type="dxa"/>
        </w:trPr>
        <w:tc>
          <w:tcPr>
            <w:tcW w:w="2800" w:type="dxa"/>
            <w:vAlign w:val="center"/>
            <w:hideMark/>
          </w:tcPr>
          <w:p w:rsidR="006263FA" w:rsidRPr="006977EC" w:rsidRDefault="00D112C3" w:rsidP="00154610">
            <w:pPr>
              <w:rPr>
                <w:rFonts w:ascii="Arial" w:hAnsi="Arial" w:cs="Arial"/>
                <w:bCs/>
                <w:sz w:val="24"/>
                <w:szCs w:val="24"/>
                <w:lang w:val="cs-CZ"/>
              </w:rPr>
            </w:pPr>
            <w:r>
              <w:rPr>
                <w:rFonts w:ascii="Arial" w:hAnsi="Arial" w:cs="Arial"/>
                <w:bCs/>
                <w:sz w:val="24"/>
                <w:szCs w:val="24"/>
                <w:lang w:val="cs-CZ"/>
              </w:rPr>
              <w:t>P</w:t>
            </w:r>
            <w:r w:rsidR="006263FA" w:rsidRPr="006977EC">
              <w:rPr>
                <w:rFonts w:ascii="Arial" w:hAnsi="Arial" w:cs="Arial"/>
                <w:bCs/>
                <w:sz w:val="24"/>
                <w:szCs w:val="24"/>
                <w:lang w:val="cs-CZ"/>
              </w:rPr>
              <w:t>redseda</w:t>
            </w:r>
            <w:r>
              <w:rPr>
                <w:rFonts w:ascii="Arial" w:hAnsi="Arial" w:cs="Arial"/>
                <w:bCs/>
                <w:sz w:val="24"/>
                <w:szCs w:val="24"/>
                <w:lang w:val="cs-CZ"/>
              </w:rPr>
              <w:t xml:space="preserve"> AS FDU</w:t>
            </w:r>
          </w:p>
        </w:tc>
        <w:tc>
          <w:tcPr>
            <w:tcW w:w="0" w:type="auto"/>
            <w:vAlign w:val="center"/>
            <w:hideMark/>
          </w:tcPr>
          <w:p w:rsidR="006263FA" w:rsidRPr="006977EC" w:rsidRDefault="006263FA" w:rsidP="00154610">
            <w:pPr>
              <w:rPr>
                <w:rFonts w:ascii="Arial" w:hAnsi="Arial" w:cs="Arial"/>
                <w:sz w:val="24"/>
                <w:szCs w:val="24"/>
                <w:lang w:val="cs-CZ"/>
              </w:rPr>
            </w:pPr>
            <w:r w:rsidRPr="006977EC">
              <w:rPr>
                <w:rFonts w:ascii="Arial" w:hAnsi="Arial" w:cs="Arial"/>
                <w:sz w:val="24"/>
                <w:szCs w:val="24"/>
                <w:lang w:val="cs-CZ"/>
              </w:rPr>
              <w:t> </w:t>
            </w:r>
          </w:p>
        </w:tc>
        <w:tc>
          <w:tcPr>
            <w:tcW w:w="0" w:type="auto"/>
            <w:vAlign w:val="center"/>
            <w:hideMark/>
          </w:tcPr>
          <w:p w:rsidR="00D112C3" w:rsidRDefault="00D112C3" w:rsidP="00D112C3">
            <w:pPr>
              <w:rPr>
                <w:rFonts w:ascii="Arial" w:hAnsi="Arial" w:cs="Arial"/>
                <w:sz w:val="24"/>
                <w:szCs w:val="24"/>
                <w:lang w:val="cs-CZ"/>
              </w:rPr>
            </w:pPr>
          </w:p>
          <w:p w:rsidR="00D112C3" w:rsidRPr="00D112C3" w:rsidRDefault="00D112C3" w:rsidP="00D112C3">
            <w:pPr>
              <w:rPr>
                <w:rFonts w:ascii="Arial" w:hAnsi="Arial" w:cs="Arial"/>
                <w:sz w:val="24"/>
                <w:szCs w:val="24"/>
                <w:lang w:val="cs-CZ"/>
              </w:rPr>
            </w:pPr>
            <w:r w:rsidRPr="00D112C3">
              <w:rPr>
                <w:rFonts w:ascii="Arial" w:hAnsi="Arial" w:cs="Arial"/>
                <w:sz w:val="24"/>
                <w:szCs w:val="24"/>
                <w:lang w:val="cs-CZ"/>
              </w:rPr>
              <w:t>Mgr. art. Ľubomír Viluda, ArtD.</w:t>
            </w:r>
          </w:p>
          <w:p w:rsidR="006263FA" w:rsidRPr="00D708CD" w:rsidRDefault="006263FA" w:rsidP="00154610">
            <w:pPr>
              <w:rPr>
                <w:rFonts w:ascii="Arial" w:hAnsi="Arial" w:cs="Arial"/>
                <w:color w:val="FF0000"/>
                <w:sz w:val="24"/>
                <w:szCs w:val="24"/>
                <w:lang w:val="cs-CZ"/>
              </w:rPr>
            </w:pPr>
          </w:p>
        </w:tc>
      </w:tr>
      <w:tr w:rsidR="006977EC" w:rsidRPr="006977EC" w:rsidTr="006977EC">
        <w:trPr>
          <w:trHeight w:val="850"/>
          <w:tblCellSpacing w:w="75" w:type="dxa"/>
        </w:trPr>
        <w:tc>
          <w:tcPr>
            <w:tcW w:w="2800" w:type="dxa"/>
            <w:vAlign w:val="center"/>
            <w:hideMark/>
          </w:tcPr>
          <w:p w:rsidR="006263FA" w:rsidRPr="006977EC" w:rsidRDefault="00554CAB" w:rsidP="00D112C3">
            <w:pPr>
              <w:ind w:right="-503"/>
              <w:rPr>
                <w:rFonts w:ascii="Arial" w:hAnsi="Arial" w:cs="Arial"/>
                <w:bCs/>
                <w:sz w:val="24"/>
                <w:szCs w:val="24"/>
                <w:lang w:val="cs-CZ"/>
              </w:rPr>
            </w:pPr>
            <w:r w:rsidRPr="006977EC">
              <w:rPr>
                <w:rFonts w:ascii="Arial" w:hAnsi="Arial" w:cs="Arial"/>
                <w:bCs/>
                <w:sz w:val="24"/>
                <w:szCs w:val="24"/>
                <w:lang w:val="cs-CZ"/>
              </w:rPr>
              <w:t>Podpredseda</w:t>
            </w:r>
            <w:r w:rsidR="00D112C3">
              <w:rPr>
                <w:rFonts w:ascii="Arial" w:hAnsi="Arial" w:cs="Arial"/>
                <w:bCs/>
                <w:sz w:val="24"/>
                <w:szCs w:val="24"/>
                <w:lang w:val="cs-CZ"/>
              </w:rPr>
              <w:t xml:space="preserve"> za zamestnaneckú časť </w:t>
            </w:r>
          </w:p>
          <w:p w:rsidR="00554CAB" w:rsidRDefault="00554CAB" w:rsidP="00554CAB">
            <w:pPr>
              <w:rPr>
                <w:rFonts w:ascii="Arial" w:hAnsi="Arial" w:cs="Arial"/>
                <w:sz w:val="24"/>
                <w:szCs w:val="24"/>
                <w:lang w:val="cs-CZ"/>
              </w:rPr>
            </w:pPr>
          </w:p>
          <w:p w:rsidR="00D112C3" w:rsidRDefault="00D112C3" w:rsidP="00554CAB">
            <w:pPr>
              <w:rPr>
                <w:rFonts w:ascii="Arial" w:hAnsi="Arial" w:cs="Arial"/>
                <w:sz w:val="24"/>
                <w:szCs w:val="24"/>
                <w:lang w:val="cs-CZ"/>
              </w:rPr>
            </w:pPr>
            <w:r w:rsidRPr="006977EC">
              <w:rPr>
                <w:rFonts w:ascii="Arial" w:hAnsi="Arial" w:cs="Arial"/>
                <w:bCs/>
                <w:sz w:val="24"/>
                <w:szCs w:val="24"/>
                <w:lang w:val="cs-CZ"/>
              </w:rPr>
              <w:t>Podpredseda</w:t>
            </w:r>
            <w:r>
              <w:rPr>
                <w:rFonts w:ascii="Arial" w:hAnsi="Arial" w:cs="Arial"/>
                <w:bCs/>
                <w:sz w:val="24"/>
                <w:szCs w:val="24"/>
                <w:lang w:val="cs-CZ"/>
              </w:rPr>
              <w:t xml:space="preserve"> za študentskú časť                      </w:t>
            </w:r>
          </w:p>
          <w:p w:rsidR="00D112C3" w:rsidRPr="006977EC" w:rsidRDefault="00D112C3" w:rsidP="00554CAB">
            <w:pPr>
              <w:rPr>
                <w:rFonts w:ascii="Arial" w:hAnsi="Arial" w:cs="Arial"/>
                <w:sz w:val="24"/>
                <w:szCs w:val="24"/>
                <w:lang w:val="cs-CZ"/>
              </w:rPr>
            </w:pPr>
          </w:p>
          <w:p w:rsidR="00554CAB" w:rsidRPr="006977EC" w:rsidRDefault="00554CAB" w:rsidP="00554CAB">
            <w:pPr>
              <w:rPr>
                <w:rFonts w:ascii="Arial" w:hAnsi="Arial" w:cs="Arial"/>
                <w:bCs/>
                <w:sz w:val="24"/>
                <w:szCs w:val="24"/>
                <w:lang w:val="cs-CZ"/>
              </w:rPr>
            </w:pPr>
            <w:r w:rsidRPr="006977EC">
              <w:rPr>
                <w:rFonts w:ascii="Arial" w:hAnsi="Arial" w:cs="Arial"/>
                <w:sz w:val="24"/>
                <w:szCs w:val="24"/>
                <w:lang w:val="cs-CZ"/>
              </w:rPr>
              <w:t>Tajomníčka:</w:t>
            </w:r>
            <w:r w:rsidRPr="006977EC">
              <w:rPr>
                <w:rFonts w:ascii="Arial" w:hAnsi="Arial" w:cs="Arial"/>
                <w:sz w:val="24"/>
                <w:szCs w:val="24"/>
                <w:lang w:val="cs-CZ"/>
              </w:rPr>
              <w:tab/>
            </w:r>
            <w:r w:rsidRPr="006977EC">
              <w:rPr>
                <w:rFonts w:ascii="Arial" w:hAnsi="Arial" w:cs="Arial"/>
                <w:sz w:val="24"/>
                <w:szCs w:val="24"/>
                <w:lang w:val="cs-CZ"/>
              </w:rPr>
              <w:tab/>
            </w:r>
          </w:p>
        </w:tc>
        <w:tc>
          <w:tcPr>
            <w:tcW w:w="0" w:type="auto"/>
            <w:vAlign w:val="center"/>
            <w:hideMark/>
          </w:tcPr>
          <w:p w:rsidR="006263FA" w:rsidRPr="006977EC" w:rsidRDefault="006263FA" w:rsidP="00154610">
            <w:pPr>
              <w:rPr>
                <w:rFonts w:ascii="Arial" w:hAnsi="Arial" w:cs="Arial"/>
                <w:sz w:val="24"/>
                <w:szCs w:val="24"/>
                <w:lang w:val="cs-CZ"/>
              </w:rPr>
            </w:pPr>
            <w:r w:rsidRPr="006977EC">
              <w:rPr>
                <w:rFonts w:ascii="Arial" w:hAnsi="Arial" w:cs="Arial"/>
                <w:sz w:val="24"/>
                <w:szCs w:val="24"/>
                <w:lang w:val="cs-CZ"/>
              </w:rPr>
              <w:t> </w:t>
            </w:r>
          </w:p>
        </w:tc>
        <w:tc>
          <w:tcPr>
            <w:tcW w:w="0" w:type="auto"/>
            <w:vAlign w:val="center"/>
            <w:hideMark/>
          </w:tcPr>
          <w:p w:rsidR="00D112C3" w:rsidRDefault="00D112C3" w:rsidP="00D112C3">
            <w:pPr>
              <w:rPr>
                <w:rFonts w:ascii="Arial" w:hAnsi="Arial" w:cs="Arial"/>
                <w:color w:val="FF0000"/>
                <w:sz w:val="24"/>
                <w:szCs w:val="24"/>
                <w:lang w:val="cs-CZ"/>
              </w:rPr>
            </w:pPr>
          </w:p>
          <w:p w:rsidR="00D112C3" w:rsidRDefault="00D112C3" w:rsidP="00D112C3">
            <w:pPr>
              <w:rPr>
                <w:rFonts w:ascii="Arial" w:hAnsi="Arial" w:cs="Arial"/>
                <w:sz w:val="24"/>
                <w:szCs w:val="24"/>
                <w:lang w:val="cs-CZ"/>
              </w:rPr>
            </w:pPr>
          </w:p>
          <w:p w:rsidR="00D112C3" w:rsidRPr="00D112C3" w:rsidRDefault="00D112C3" w:rsidP="00D112C3">
            <w:pPr>
              <w:rPr>
                <w:rFonts w:ascii="Arial" w:hAnsi="Arial" w:cs="Arial"/>
                <w:sz w:val="24"/>
                <w:szCs w:val="24"/>
                <w:lang w:val="cs-CZ"/>
              </w:rPr>
            </w:pPr>
            <w:r w:rsidRPr="00D112C3">
              <w:rPr>
                <w:rFonts w:ascii="Arial" w:hAnsi="Arial" w:cs="Arial"/>
                <w:sz w:val="24"/>
                <w:szCs w:val="24"/>
                <w:lang w:val="cs-CZ"/>
              </w:rPr>
              <w:t>Mgr. art. Richard Sanitra, ArtD.</w:t>
            </w:r>
          </w:p>
          <w:p w:rsidR="006263FA" w:rsidRDefault="006263FA" w:rsidP="00154610">
            <w:pPr>
              <w:rPr>
                <w:rFonts w:ascii="Arial" w:hAnsi="Arial" w:cs="Arial"/>
                <w:bCs/>
                <w:color w:val="FF0000"/>
                <w:sz w:val="24"/>
                <w:szCs w:val="24"/>
                <w:lang w:val="cs-CZ"/>
              </w:rPr>
            </w:pPr>
          </w:p>
          <w:p w:rsidR="00D112C3" w:rsidRDefault="00D112C3" w:rsidP="00154610">
            <w:pPr>
              <w:rPr>
                <w:rFonts w:ascii="Arial" w:hAnsi="Arial" w:cs="Arial"/>
                <w:bCs/>
                <w:sz w:val="24"/>
                <w:szCs w:val="24"/>
                <w:lang w:val="cs-CZ"/>
              </w:rPr>
            </w:pPr>
          </w:p>
          <w:p w:rsidR="00D112C3" w:rsidRDefault="00D112C3" w:rsidP="00154610">
            <w:pPr>
              <w:rPr>
                <w:rFonts w:ascii="Arial" w:hAnsi="Arial" w:cs="Arial"/>
                <w:bCs/>
                <w:sz w:val="24"/>
                <w:szCs w:val="24"/>
                <w:lang w:val="cs-CZ"/>
              </w:rPr>
            </w:pPr>
          </w:p>
          <w:p w:rsidR="00D112C3" w:rsidRPr="00D112C3" w:rsidRDefault="00D112C3" w:rsidP="00154610">
            <w:pPr>
              <w:rPr>
                <w:rFonts w:ascii="Arial" w:hAnsi="Arial" w:cs="Arial"/>
                <w:bCs/>
                <w:sz w:val="24"/>
                <w:szCs w:val="24"/>
                <w:lang w:val="cs-CZ"/>
              </w:rPr>
            </w:pPr>
            <w:r w:rsidRPr="00D112C3">
              <w:rPr>
                <w:rFonts w:ascii="Arial" w:hAnsi="Arial" w:cs="Arial"/>
                <w:bCs/>
                <w:sz w:val="24"/>
                <w:szCs w:val="24"/>
                <w:lang w:val="cs-CZ"/>
              </w:rPr>
              <w:t>Peter Magurský</w:t>
            </w:r>
          </w:p>
          <w:p w:rsidR="00D112C3" w:rsidRPr="00D708CD" w:rsidRDefault="00D112C3" w:rsidP="00154610">
            <w:pPr>
              <w:rPr>
                <w:rFonts w:ascii="Arial" w:hAnsi="Arial" w:cs="Arial"/>
                <w:bCs/>
                <w:color w:val="FF0000"/>
                <w:sz w:val="24"/>
                <w:szCs w:val="24"/>
                <w:lang w:val="cs-CZ"/>
              </w:rPr>
            </w:pPr>
          </w:p>
          <w:p w:rsidR="00D112C3" w:rsidRPr="00336F2F" w:rsidRDefault="00D112C3" w:rsidP="00154610">
            <w:pPr>
              <w:rPr>
                <w:rFonts w:ascii="Arial" w:hAnsi="Arial" w:cs="Arial"/>
                <w:color w:val="FF0000"/>
                <w:sz w:val="24"/>
                <w:szCs w:val="24"/>
                <w:lang w:val="cs-CZ"/>
              </w:rPr>
            </w:pPr>
            <w:r w:rsidRPr="00D112C3">
              <w:rPr>
                <w:rFonts w:ascii="Arial" w:hAnsi="Arial" w:cs="Arial"/>
                <w:sz w:val="24"/>
                <w:szCs w:val="24"/>
                <w:lang w:val="cs-CZ"/>
              </w:rPr>
              <w:t>Alexandra Uhliariková</w:t>
            </w:r>
          </w:p>
          <w:p w:rsidR="00554CAB" w:rsidRPr="00D112C3" w:rsidRDefault="00554CAB" w:rsidP="00154610">
            <w:pPr>
              <w:rPr>
                <w:rFonts w:ascii="Arial" w:hAnsi="Arial" w:cs="Arial"/>
                <w:sz w:val="24"/>
                <w:szCs w:val="24"/>
                <w:lang w:val="cs-CZ"/>
              </w:rPr>
            </w:pPr>
            <w:r w:rsidRPr="00D112C3">
              <w:rPr>
                <w:rFonts w:ascii="Arial" w:hAnsi="Arial" w:cs="Arial"/>
                <w:sz w:val="24"/>
                <w:szCs w:val="24"/>
                <w:lang w:val="cs-CZ"/>
              </w:rPr>
              <w:tab/>
            </w:r>
          </w:p>
        </w:tc>
      </w:tr>
      <w:tr w:rsidR="006977EC" w:rsidRPr="006977EC" w:rsidTr="006977EC">
        <w:trPr>
          <w:trHeight w:val="3067"/>
          <w:tblCellSpacing w:w="75" w:type="dxa"/>
        </w:trPr>
        <w:tc>
          <w:tcPr>
            <w:tcW w:w="0" w:type="auto"/>
            <w:hideMark/>
          </w:tcPr>
          <w:p w:rsidR="00D112C3" w:rsidRDefault="00D112C3" w:rsidP="00154610">
            <w:pPr>
              <w:rPr>
                <w:rFonts w:ascii="Arial" w:hAnsi="Arial" w:cs="Arial"/>
                <w:bCs/>
                <w:sz w:val="24"/>
                <w:szCs w:val="24"/>
                <w:lang w:val="cs-CZ"/>
              </w:rPr>
            </w:pPr>
          </w:p>
          <w:p w:rsidR="00D112C3" w:rsidRDefault="00D112C3" w:rsidP="00154610">
            <w:pPr>
              <w:rPr>
                <w:rFonts w:ascii="Arial" w:hAnsi="Arial" w:cs="Arial"/>
                <w:bCs/>
                <w:sz w:val="24"/>
                <w:szCs w:val="24"/>
                <w:lang w:val="cs-CZ"/>
              </w:rPr>
            </w:pPr>
          </w:p>
          <w:p w:rsidR="006263FA" w:rsidRPr="006977EC" w:rsidRDefault="00554CAB" w:rsidP="00154610">
            <w:pPr>
              <w:rPr>
                <w:rFonts w:ascii="Arial" w:hAnsi="Arial" w:cs="Arial"/>
                <w:bCs/>
                <w:sz w:val="24"/>
                <w:szCs w:val="24"/>
                <w:lang w:val="cs-CZ"/>
              </w:rPr>
            </w:pPr>
            <w:r w:rsidRPr="006977EC">
              <w:rPr>
                <w:rFonts w:ascii="Arial" w:hAnsi="Arial" w:cs="Arial"/>
                <w:bCs/>
                <w:sz w:val="24"/>
                <w:szCs w:val="24"/>
                <w:lang w:val="cs-CZ"/>
              </w:rPr>
              <w:t>Členovia za zamest. časť:</w:t>
            </w:r>
          </w:p>
          <w:p w:rsidR="00554CAB" w:rsidRPr="006977EC" w:rsidRDefault="00554CAB" w:rsidP="00154610">
            <w:pPr>
              <w:rPr>
                <w:rFonts w:ascii="Arial" w:hAnsi="Arial" w:cs="Arial"/>
                <w:bCs/>
                <w:sz w:val="24"/>
                <w:szCs w:val="24"/>
                <w:lang w:val="cs-CZ"/>
              </w:rPr>
            </w:pPr>
          </w:p>
          <w:p w:rsidR="00554CAB" w:rsidRPr="006977EC" w:rsidRDefault="00554CAB" w:rsidP="00154610">
            <w:pPr>
              <w:rPr>
                <w:rFonts w:ascii="Arial" w:hAnsi="Arial" w:cs="Arial"/>
                <w:bCs/>
                <w:sz w:val="24"/>
                <w:szCs w:val="24"/>
                <w:lang w:val="cs-CZ"/>
              </w:rPr>
            </w:pPr>
          </w:p>
          <w:p w:rsidR="00554CAB" w:rsidRPr="006977EC" w:rsidRDefault="00554CAB" w:rsidP="00154610">
            <w:pPr>
              <w:rPr>
                <w:rFonts w:ascii="Arial" w:hAnsi="Arial" w:cs="Arial"/>
                <w:bCs/>
                <w:sz w:val="24"/>
                <w:szCs w:val="24"/>
                <w:lang w:val="cs-CZ"/>
              </w:rPr>
            </w:pPr>
          </w:p>
          <w:p w:rsidR="00554CAB" w:rsidRPr="006977EC" w:rsidRDefault="00554CAB" w:rsidP="00154610">
            <w:pPr>
              <w:rPr>
                <w:rFonts w:ascii="Arial" w:hAnsi="Arial" w:cs="Arial"/>
                <w:bCs/>
                <w:sz w:val="24"/>
                <w:szCs w:val="24"/>
                <w:lang w:val="cs-CZ"/>
              </w:rPr>
            </w:pPr>
          </w:p>
          <w:p w:rsidR="00554CAB" w:rsidRPr="006977EC" w:rsidRDefault="00554CAB" w:rsidP="00154610">
            <w:pPr>
              <w:rPr>
                <w:rFonts w:ascii="Arial" w:hAnsi="Arial" w:cs="Arial"/>
                <w:bCs/>
                <w:sz w:val="24"/>
                <w:szCs w:val="24"/>
                <w:lang w:val="cs-CZ"/>
              </w:rPr>
            </w:pPr>
          </w:p>
          <w:p w:rsidR="00D112C3" w:rsidRDefault="00D112C3" w:rsidP="00154610">
            <w:pPr>
              <w:rPr>
                <w:rFonts w:ascii="Arial" w:hAnsi="Arial" w:cs="Arial"/>
                <w:bCs/>
                <w:sz w:val="24"/>
                <w:szCs w:val="24"/>
                <w:lang w:val="cs-CZ"/>
              </w:rPr>
            </w:pPr>
          </w:p>
          <w:p w:rsidR="00554CAB" w:rsidRDefault="00554CAB" w:rsidP="00154610">
            <w:pPr>
              <w:rPr>
                <w:rFonts w:ascii="Arial" w:hAnsi="Arial" w:cs="Arial"/>
                <w:bCs/>
                <w:sz w:val="24"/>
                <w:szCs w:val="24"/>
                <w:lang w:val="cs-CZ"/>
              </w:rPr>
            </w:pPr>
            <w:r w:rsidRPr="006977EC">
              <w:rPr>
                <w:rFonts w:ascii="Arial" w:hAnsi="Arial" w:cs="Arial"/>
                <w:bCs/>
                <w:sz w:val="24"/>
                <w:szCs w:val="24"/>
                <w:lang w:val="cs-CZ"/>
              </w:rPr>
              <w:t>Členovia za štud. časť:</w:t>
            </w:r>
          </w:p>
          <w:p w:rsidR="00B6179A" w:rsidRPr="006977EC" w:rsidRDefault="00B6179A" w:rsidP="00154610">
            <w:pPr>
              <w:rPr>
                <w:rFonts w:ascii="Arial" w:hAnsi="Arial" w:cs="Arial"/>
                <w:bCs/>
                <w:sz w:val="24"/>
                <w:szCs w:val="24"/>
                <w:lang w:val="cs-CZ"/>
              </w:rPr>
            </w:pPr>
          </w:p>
        </w:tc>
        <w:tc>
          <w:tcPr>
            <w:tcW w:w="0" w:type="auto"/>
            <w:vAlign w:val="center"/>
            <w:hideMark/>
          </w:tcPr>
          <w:p w:rsidR="006263FA" w:rsidRPr="006977EC" w:rsidRDefault="006263FA" w:rsidP="00154610">
            <w:pPr>
              <w:rPr>
                <w:rFonts w:ascii="Arial" w:hAnsi="Arial" w:cs="Arial"/>
                <w:sz w:val="24"/>
                <w:szCs w:val="24"/>
                <w:lang w:val="cs-CZ"/>
              </w:rPr>
            </w:pPr>
            <w:r w:rsidRPr="006977EC">
              <w:rPr>
                <w:rFonts w:ascii="Arial" w:hAnsi="Arial" w:cs="Arial"/>
                <w:sz w:val="24"/>
                <w:szCs w:val="24"/>
                <w:lang w:val="cs-CZ"/>
              </w:rPr>
              <w:t> </w:t>
            </w:r>
          </w:p>
        </w:tc>
        <w:tc>
          <w:tcPr>
            <w:tcW w:w="0" w:type="auto"/>
            <w:vAlign w:val="center"/>
            <w:hideMark/>
          </w:tcPr>
          <w:p w:rsidR="00D112C3" w:rsidRDefault="00D112C3" w:rsidP="00554CAB">
            <w:pPr>
              <w:rPr>
                <w:rFonts w:ascii="Arial" w:hAnsi="Arial" w:cs="Arial"/>
                <w:color w:val="FF0000"/>
                <w:sz w:val="24"/>
                <w:szCs w:val="24"/>
                <w:lang w:val="cs-CZ"/>
              </w:rPr>
            </w:pPr>
          </w:p>
          <w:p w:rsidR="00D112C3" w:rsidRDefault="00D112C3" w:rsidP="00554CAB">
            <w:pPr>
              <w:rPr>
                <w:rFonts w:ascii="Arial" w:hAnsi="Arial" w:cs="Arial"/>
                <w:color w:val="FF0000"/>
                <w:sz w:val="24"/>
                <w:szCs w:val="24"/>
                <w:lang w:val="cs-CZ"/>
              </w:rPr>
            </w:pPr>
          </w:p>
          <w:p w:rsidR="00554CAB" w:rsidRPr="00D112C3" w:rsidRDefault="00D112C3" w:rsidP="00554CAB">
            <w:pPr>
              <w:rPr>
                <w:rFonts w:ascii="Arial" w:hAnsi="Arial" w:cs="Arial"/>
                <w:sz w:val="24"/>
                <w:szCs w:val="24"/>
                <w:lang w:val="cs-CZ"/>
              </w:rPr>
            </w:pPr>
            <w:r w:rsidRPr="00D112C3">
              <w:rPr>
                <w:rFonts w:ascii="Arial" w:hAnsi="Arial" w:cs="Arial"/>
                <w:bCs/>
                <w:sz w:val="24"/>
                <w:szCs w:val="24"/>
                <w:lang w:val="cs-CZ"/>
              </w:rPr>
              <w:t>doc. PhDr. Karol Orban, PhD.</w:t>
            </w:r>
          </w:p>
          <w:p w:rsidR="00554CAB" w:rsidRPr="00D112C3" w:rsidRDefault="00554CAB" w:rsidP="00554CAB">
            <w:pPr>
              <w:rPr>
                <w:rFonts w:ascii="Arial" w:hAnsi="Arial" w:cs="Arial"/>
                <w:sz w:val="24"/>
                <w:szCs w:val="24"/>
                <w:lang w:val="cs-CZ"/>
              </w:rPr>
            </w:pPr>
            <w:r w:rsidRPr="00D112C3">
              <w:rPr>
                <w:rFonts w:ascii="Arial" w:hAnsi="Arial" w:cs="Arial"/>
                <w:sz w:val="24"/>
                <w:szCs w:val="24"/>
                <w:lang w:val="cs-CZ"/>
              </w:rPr>
              <w:t xml:space="preserve">doc. </w:t>
            </w:r>
            <w:r w:rsidR="00D112C3" w:rsidRPr="00D112C3">
              <w:rPr>
                <w:rFonts w:ascii="Arial" w:hAnsi="Arial" w:cs="Arial"/>
                <w:sz w:val="24"/>
                <w:szCs w:val="24"/>
                <w:lang w:val="cs-CZ"/>
              </w:rPr>
              <w:t>Ing. Peter Neštepný</w:t>
            </w:r>
          </w:p>
          <w:p w:rsidR="00554CAB" w:rsidRPr="00D112C3" w:rsidRDefault="00554CAB" w:rsidP="00554CAB">
            <w:pPr>
              <w:rPr>
                <w:rFonts w:ascii="Arial" w:hAnsi="Arial" w:cs="Arial"/>
                <w:sz w:val="24"/>
                <w:szCs w:val="24"/>
                <w:lang w:val="cs-CZ"/>
              </w:rPr>
            </w:pPr>
            <w:r w:rsidRPr="00D112C3">
              <w:rPr>
                <w:rFonts w:ascii="Arial" w:hAnsi="Arial" w:cs="Arial"/>
                <w:sz w:val="24"/>
                <w:szCs w:val="24"/>
                <w:lang w:val="cs-CZ"/>
              </w:rPr>
              <w:t xml:space="preserve">PhDr. Elena Knopová, PhD. </w:t>
            </w:r>
          </w:p>
          <w:p w:rsidR="00D112C3" w:rsidRPr="00D112C3" w:rsidRDefault="00D112C3" w:rsidP="00554CAB">
            <w:pPr>
              <w:rPr>
                <w:rFonts w:ascii="Arial" w:hAnsi="Arial" w:cs="Arial"/>
                <w:bCs/>
                <w:sz w:val="24"/>
                <w:szCs w:val="24"/>
                <w:lang w:val="cs-CZ"/>
              </w:rPr>
            </w:pPr>
            <w:r w:rsidRPr="00D112C3">
              <w:rPr>
                <w:rFonts w:ascii="Arial" w:hAnsi="Arial" w:cs="Arial"/>
                <w:sz w:val="24"/>
                <w:szCs w:val="24"/>
                <w:lang w:val="cs-CZ"/>
              </w:rPr>
              <w:t>Mgr. art. Katarína Burdová, Ph</w:t>
            </w:r>
            <w:r w:rsidR="00F75843">
              <w:rPr>
                <w:rFonts w:ascii="Arial" w:hAnsi="Arial" w:cs="Arial"/>
                <w:sz w:val="24"/>
                <w:szCs w:val="24"/>
                <w:lang w:val="cs-CZ"/>
              </w:rPr>
              <w:t>.</w:t>
            </w:r>
            <w:r w:rsidRPr="00D112C3">
              <w:rPr>
                <w:rFonts w:ascii="Arial" w:hAnsi="Arial" w:cs="Arial"/>
                <w:sz w:val="24"/>
                <w:szCs w:val="24"/>
                <w:lang w:val="cs-CZ"/>
              </w:rPr>
              <w:t>D.</w:t>
            </w:r>
          </w:p>
          <w:p w:rsidR="00D112C3" w:rsidRDefault="00D112C3" w:rsidP="00554CAB">
            <w:pPr>
              <w:rPr>
                <w:rFonts w:ascii="Arial" w:hAnsi="Arial" w:cs="Arial"/>
                <w:bCs/>
                <w:sz w:val="24"/>
                <w:szCs w:val="24"/>
                <w:lang w:val="cs-CZ"/>
              </w:rPr>
            </w:pPr>
            <w:r w:rsidRPr="00D112C3">
              <w:rPr>
                <w:rFonts w:ascii="Arial" w:hAnsi="Arial" w:cs="Arial"/>
                <w:bCs/>
                <w:sz w:val="24"/>
                <w:szCs w:val="24"/>
                <w:lang w:val="cs-CZ"/>
              </w:rPr>
              <w:t>PhDr. Elena Knopová, PhD.</w:t>
            </w:r>
          </w:p>
          <w:p w:rsidR="00D112C3" w:rsidRPr="00D112C3" w:rsidRDefault="00D112C3" w:rsidP="00554CAB">
            <w:pPr>
              <w:rPr>
                <w:rFonts w:ascii="Arial" w:hAnsi="Arial" w:cs="Arial"/>
                <w:bCs/>
                <w:sz w:val="24"/>
                <w:szCs w:val="24"/>
                <w:lang w:val="cs-CZ"/>
              </w:rPr>
            </w:pPr>
            <w:r>
              <w:rPr>
                <w:rFonts w:ascii="Arial" w:hAnsi="Arial" w:cs="Arial"/>
                <w:bCs/>
                <w:sz w:val="24"/>
                <w:szCs w:val="24"/>
                <w:lang w:val="cs-CZ"/>
              </w:rPr>
              <w:t>Mgr. Martin Palúch, PhD.</w:t>
            </w:r>
          </w:p>
          <w:p w:rsidR="00D112C3" w:rsidRDefault="00D112C3" w:rsidP="00554CAB">
            <w:pPr>
              <w:rPr>
                <w:rFonts w:ascii="Arial" w:hAnsi="Arial" w:cs="Arial"/>
                <w:color w:val="FF0000"/>
                <w:sz w:val="24"/>
                <w:szCs w:val="24"/>
                <w:lang w:val="cs-CZ"/>
              </w:rPr>
            </w:pPr>
          </w:p>
          <w:p w:rsidR="00D112C3" w:rsidRPr="00D708CD" w:rsidRDefault="00D112C3" w:rsidP="00554CAB">
            <w:pPr>
              <w:rPr>
                <w:rFonts w:ascii="Arial" w:hAnsi="Arial" w:cs="Arial"/>
                <w:color w:val="FF0000"/>
                <w:sz w:val="24"/>
                <w:szCs w:val="24"/>
                <w:lang w:val="cs-CZ"/>
              </w:rPr>
            </w:pPr>
          </w:p>
          <w:p w:rsidR="00D112C3" w:rsidRPr="00D112C3" w:rsidRDefault="00D112C3" w:rsidP="00D112C3">
            <w:pPr>
              <w:rPr>
                <w:rFonts w:ascii="Arial" w:hAnsi="Arial" w:cs="Arial"/>
                <w:sz w:val="24"/>
                <w:szCs w:val="24"/>
                <w:lang w:val="cs-CZ"/>
              </w:rPr>
            </w:pPr>
            <w:r w:rsidRPr="00D112C3">
              <w:rPr>
                <w:rFonts w:ascii="Arial" w:hAnsi="Arial" w:cs="Arial"/>
                <w:sz w:val="24"/>
                <w:szCs w:val="24"/>
                <w:lang w:val="cs-CZ"/>
              </w:rPr>
              <w:t xml:space="preserve">Bc. Svetlana Gaško  </w:t>
            </w:r>
          </w:p>
          <w:p w:rsidR="00554CAB" w:rsidRPr="00D112C3" w:rsidRDefault="00D112C3" w:rsidP="00D112C3">
            <w:pPr>
              <w:rPr>
                <w:rFonts w:ascii="Arial" w:hAnsi="Arial" w:cs="Arial"/>
                <w:sz w:val="24"/>
                <w:szCs w:val="24"/>
                <w:lang w:val="cs-CZ"/>
              </w:rPr>
            </w:pPr>
            <w:r w:rsidRPr="00D112C3">
              <w:rPr>
                <w:rFonts w:ascii="Arial" w:hAnsi="Arial" w:cs="Arial"/>
                <w:sz w:val="18"/>
                <w:szCs w:val="18"/>
                <w:lang w:val="cs-CZ"/>
              </w:rPr>
              <w:t>Katedra div.dramaturgie, réžie a teatrol</w:t>
            </w:r>
            <w:r w:rsidR="00FC6447">
              <w:rPr>
                <w:rFonts w:ascii="Arial" w:hAnsi="Arial" w:cs="Arial"/>
                <w:sz w:val="18"/>
                <w:szCs w:val="18"/>
                <w:lang w:val="cs-CZ"/>
              </w:rPr>
              <w:t>ó</w:t>
            </w:r>
            <w:r w:rsidRPr="00D112C3">
              <w:rPr>
                <w:rFonts w:ascii="Arial" w:hAnsi="Arial" w:cs="Arial"/>
                <w:sz w:val="18"/>
                <w:szCs w:val="18"/>
                <w:lang w:val="cs-CZ"/>
              </w:rPr>
              <w:t>gie</w:t>
            </w:r>
          </w:p>
          <w:p w:rsidR="00D112C3" w:rsidRPr="00D112C3" w:rsidRDefault="00D112C3" w:rsidP="00D112C3">
            <w:pPr>
              <w:rPr>
                <w:rFonts w:ascii="Arial" w:hAnsi="Arial" w:cs="Arial"/>
                <w:sz w:val="24"/>
                <w:szCs w:val="24"/>
                <w:lang w:val="cs-CZ"/>
              </w:rPr>
            </w:pPr>
            <w:r w:rsidRPr="00D112C3">
              <w:rPr>
                <w:rFonts w:ascii="Arial" w:hAnsi="Arial" w:cs="Arial"/>
                <w:sz w:val="24"/>
                <w:szCs w:val="24"/>
                <w:lang w:val="cs-CZ"/>
              </w:rPr>
              <w:t xml:space="preserve">Mária Murínová  </w:t>
            </w:r>
          </w:p>
          <w:p w:rsidR="00D112C3" w:rsidRPr="00D112C3" w:rsidRDefault="00D112C3" w:rsidP="00D112C3">
            <w:pPr>
              <w:rPr>
                <w:rFonts w:ascii="Arial" w:hAnsi="Arial" w:cs="Arial"/>
                <w:lang w:val="cs-CZ"/>
              </w:rPr>
            </w:pPr>
            <w:r w:rsidRPr="00D112C3">
              <w:rPr>
                <w:rFonts w:ascii="Arial" w:hAnsi="Arial" w:cs="Arial"/>
                <w:sz w:val="18"/>
                <w:szCs w:val="18"/>
                <w:lang w:val="cs-CZ"/>
              </w:rPr>
              <w:t>Katedra Filmovej dokumentárnej tvorby</w:t>
            </w:r>
          </w:p>
          <w:p w:rsidR="00D112C3" w:rsidRPr="00D112C3" w:rsidRDefault="00D112C3" w:rsidP="00D112C3">
            <w:pPr>
              <w:rPr>
                <w:rFonts w:ascii="Arial" w:hAnsi="Arial" w:cs="Arial"/>
                <w:sz w:val="24"/>
                <w:szCs w:val="24"/>
                <w:lang w:val="cs-CZ"/>
              </w:rPr>
            </w:pPr>
            <w:r w:rsidRPr="00D112C3">
              <w:rPr>
                <w:rFonts w:ascii="Arial" w:hAnsi="Arial" w:cs="Arial"/>
                <w:sz w:val="24"/>
                <w:szCs w:val="24"/>
                <w:lang w:val="cs-CZ"/>
              </w:rPr>
              <w:t xml:space="preserve">Šárka Redlingerová  </w:t>
            </w:r>
          </w:p>
          <w:p w:rsidR="00D112C3" w:rsidRPr="00D708CD" w:rsidRDefault="00D112C3" w:rsidP="00D112C3">
            <w:pPr>
              <w:rPr>
                <w:rFonts w:ascii="Arial" w:hAnsi="Arial" w:cs="Arial"/>
                <w:color w:val="FF0000"/>
                <w:sz w:val="24"/>
                <w:szCs w:val="24"/>
                <w:lang w:val="cs-CZ"/>
              </w:rPr>
            </w:pPr>
            <w:r w:rsidRPr="00D112C3">
              <w:rPr>
                <w:rFonts w:ascii="Arial" w:hAnsi="Arial" w:cs="Arial"/>
                <w:sz w:val="18"/>
                <w:szCs w:val="18"/>
                <w:lang w:val="cs-CZ"/>
              </w:rPr>
              <w:t>Katedra filmovej dramaturgie a scenáristiky</w:t>
            </w:r>
          </w:p>
        </w:tc>
      </w:tr>
      <w:bookmarkEnd w:id="10"/>
      <w:bookmarkEnd w:id="11"/>
      <w:bookmarkEnd w:id="12"/>
      <w:bookmarkEnd w:id="13"/>
    </w:tbl>
    <w:p w:rsidR="00921245" w:rsidRDefault="00921245" w:rsidP="006977EC">
      <w:pPr>
        <w:rPr>
          <w:lang w:eastAsia="cs-CZ"/>
        </w:rPr>
      </w:pPr>
    </w:p>
    <w:p w:rsidR="00336F2F" w:rsidRDefault="00336F2F" w:rsidP="006977EC">
      <w:pPr>
        <w:rPr>
          <w:lang w:eastAsia="cs-CZ"/>
        </w:rPr>
      </w:pPr>
    </w:p>
    <w:p w:rsidR="00336F2F" w:rsidRDefault="00336F2F" w:rsidP="006977EC">
      <w:pPr>
        <w:rPr>
          <w:lang w:eastAsia="cs-CZ"/>
        </w:rPr>
      </w:pPr>
    </w:p>
    <w:p w:rsidR="00336F2F" w:rsidRDefault="00336F2F" w:rsidP="006977EC">
      <w:pPr>
        <w:rPr>
          <w:lang w:eastAsia="cs-CZ"/>
        </w:rPr>
      </w:pPr>
    </w:p>
    <w:p w:rsidR="00336F2F" w:rsidRDefault="00336F2F" w:rsidP="006977EC">
      <w:pPr>
        <w:rPr>
          <w:lang w:eastAsia="cs-CZ"/>
        </w:rPr>
      </w:pPr>
    </w:p>
    <w:p w:rsidR="00336F2F" w:rsidRDefault="00336F2F" w:rsidP="006977EC">
      <w:pPr>
        <w:rPr>
          <w:lang w:eastAsia="cs-CZ"/>
        </w:rPr>
      </w:pPr>
    </w:p>
    <w:p w:rsidR="00336F2F" w:rsidRDefault="00336F2F" w:rsidP="006977EC">
      <w:pPr>
        <w:rPr>
          <w:lang w:eastAsia="cs-CZ"/>
        </w:rPr>
      </w:pPr>
    </w:p>
    <w:p w:rsidR="00336F2F" w:rsidRDefault="00336F2F" w:rsidP="006977EC">
      <w:pPr>
        <w:rPr>
          <w:lang w:eastAsia="cs-CZ"/>
        </w:rPr>
      </w:pPr>
    </w:p>
    <w:p w:rsidR="00336F2F" w:rsidRDefault="00336F2F" w:rsidP="006977EC">
      <w:pPr>
        <w:rPr>
          <w:lang w:eastAsia="cs-CZ"/>
        </w:rPr>
      </w:pPr>
    </w:p>
    <w:p w:rsidR="00336F2F" w:rsidRDefault="00336F2F" w:rsidP="006977EC">
      <w:pPr>
        <w:rPr>
          <w:lang w:eastAsia="cs-CZ"/>
        </w:rPr>
      </w:pPr>
    </w:p>
    <w:p w:rsidR="00336F2F" w:rsidRDefault="00336F2F" w:rsidP="006977EC">
      <w:pPr>
        <w:rPr>
          <w:lang w:eastAsia="cs-CZ"/>
        </w:rPr>
      </w:pPr>
    </w:p>
    <w:p w:rsidR="00336F2F" w:rsidRDefault="00336F2F" w:rsidP="006977EC">
      <w:pPr>
        <w:rPr>
          <w:lang w:eastAsia="cs-CZ"/>
        </w:rPr>
      </w:pPr>
    </w:p>
    <w:p w:rsidR="00336F2F" w:rsidRDefault="00336F2F" w:rsidP="006977EC">
      <w:pPr>
        <w:rPr>
          <w:lang w:eastAsia="cs-CZ"/>
        </w:rPr>
      </w:pPr>
    </w:p>
    <w:p w:rsidR="00336F2F" w:rsidRDefault="00336F2F" w:rsidP="006977EC">
      <w:pPr>
        <w:rPr>
          <w:lang w:eastAsia="cs-CZ"/>
        </w:rPr>
      </w:pPr>
    </w:p>
    <w:p w:rsidR="00336F2F" w:rsidRDefault="00336F2F" w:rsidP="006977EC">
      <w:pPr>
        <w:rPr>
          <w:lang w:eastAsia="cs-CZ"/>
        </w:rPr>
      </w:pPr>
    </w:p>
    <w:p w:rsidR="00921245" w:rsidRDefault="00921245" w:rsidP="006977EC">
      <w:pPr>
        <w:rPr>
          <w:lang w:eastAsia="cs-CZ"/>
        </w:rPr>
      </w:pPr>
    </w:p>
    <w:p w:rsidR="006263FA" w:rsidRPr="0006099A" w:rsidRDefault="006263FA" w:rsidP="006263FA">
      <w:pPr>
        <w:pStyle w:val="Nadpis1"/>
        <w:numPr>
          <w:ilvl w:val="1"/>
          <w:numId w:val="0"/>
        </w:numPr>
        <w:tabs>
          <w:tab w:val="num" w:pos="792"/>
        </w:tabs>
        <w:rPr>
          <w:rFonts w:ascii="Arial" w:hAnsi="Arial" w:cs="Arial"/>
        </w:rPr>
      </w:pPr>
      <w:r w:rsidRPr="0006099A">
        <w:rPr>
          <w:rFonts w:ascii="Arial" w:hAnsi="Arial" w:cs="Arial"/>
        </w:rPr>
        <w:lastRenderedPageBreak/>
        <w:t>Vedecká a umelecká rada fakulty</w:t>
      </w:r>
      <w:r w:rsidR="00D708CD">
        <w:rPr>
          <w:rFonts w:ascii="Arial" w:hAnsi="Arial" w:cs="Arial"/>
        </w:rPr>
        <w:t xml:space="preserve"> </w:t>
      </w:r>
    </w:p>
    <w:p w:rsidR="006263FA" w:rsidRPr="00C079E7" w:rsidRDefault="006263FA" w:rsidP="006263FA">
      <w:pPr>
        <w:rPr>
          <w:rFonts w:ascii="Arial" w:hAnsi="Arial" w:cs="Arial"/>
          <w:sz w:val="24"/>
          <w:szCs w:val="24"/>
        </w:rPr>
      </w:pPr>
    </w:p>
    <w:p w:rsidR="006263FA" w:rsidRPr="00C079E7" w:rsidRDefault="006263FA" w:rsidP="006263FA">
      <w:pPr>
        <w:ind w:firstLine="708"/>
        <w:rPr>
          <w:rFonts w:ascii="Arial" w:hAnsi="Arial" w:cs="Arial"/>
          <w:sz w:val="24"/>
          <w:szCs w:val="24"/>
        </w:rPr>
      </w:pPr>
    </w:p>
    <w:p w:rsidR="006263FA" w:rsidRPr="00C079E7" w:rsidRDefault="006263FA" w:rsidP="007A0CCB">
      <w:pPr>
        <w:rPr>
          <w:rFonts w:ascii="Arial" w:hAnsi="Arial" w:cs="Arial"/>
          <w:sz w:val="24"/>
          <w:szCs w:val="24"/>
        </w:rPr>
      </w:pPr>
      <w:r w:rsidRPr="00C079E7">
        <w:rPr>
          <w:rFonts w:ascii="Arial" w:hAnsi="Arial" w:cs="Arial"/>
          <w:sz w:val="24"/>
          <w:szCs w:val="24"/>
        </w:rPr>
        <w:t xml:space="preserve">Predseda VaUR FDU   </w:t>
      </w:r>
      <w:r w:rsidR="007A0CCB" w:rsidRPr="00C079E7">
        <w:rPr>
          <w:rFonts w:ascii="Arial" w:hAnsi="Arial" w:cs="Arial"/>
          <w:sz w:val="24"/>
          <w:szCs w:val="24"/>
        </w:rPr>
        <w:t xml:space="preserve">     doc. PhDr. Ján Sládeček, PhD.</w:t>
      </w:r>
      <w:r w:rsidRPr="00C079E7">
        <w:rPr>
          <w:rFonts w:ascii="Arial" w:hAnsi="Arial" w:cs="Arial"/>
          <w:sz w:val="24"/>
          <w:szCs w:val="24"/>
        </w:rPr>
        <w:tab/>
      </w:r>
      <w:r w:rsidRPr="00C079E7">
        <w:rPr>
          <w:rFonts w:ascii="Arial" w:hAnsi="Arial" w:cs="Arial"/>
          <w:sz w:val="24"/>
          <w:szCs w:val="24"/>
        </w:rPr>
        <w:tab/>
      </w:r>
      <w:r w:rsidRPr="00C079E7">
        <w:rPr>
          <w:rFonts w:ascii="Arial" w:hAnsi="Arial" w:cs="Arial"/>
          <w:sz w:val="24"/>
          <w:szCs w:val="24"/>
        </w:rPr>
        <w:tab/>
      </w:r>
      <w:r w:rsidRPr="00C079E7">
        <w:rPr>
          <w:rFonts w:ascii="Arial" w:hAnsi="Arial" w:cs="Arial"/>
          <w:sz w:val="24"/>
          <w:szCs w:val="24"/>
        </w:rPr>
        <w:tab/>
      </w:r>
    </w:p>
    <w:p w:rsidR="006263FA" w:rsidRPr="00C079E7" w:rsidRDefault="006263FA" w:rsidP="006263FA">
      <w:pPr>
        <w:rPr>
          <w:rFonts w:ascii="Arial" w:hAnsi="Arial" w:cs="Arial"/>
          <w:sz w:val="24"/>
          <w:szCs w:val="24"/>
        </w:rPr>
      </w:pPr>
    </w:p>
    <w:p w:rsidR="007A0CCB" w:rsidRPr="00C079E7" w:rsidRDefault="006263FA" w:rsidP="007A0CCB">
      <w:pPr>
        <w:rPr>
          <w:rFonts w:ascii="Arial" w:hAnsi="Arial" w:cs="Arial"/>
          <w:sz w:val="24"/>
          <w:szCs w:val="24"/>
        </w:rPr>
      </w:pPr>
      <w:r w:rsidRPr="00C079E7">
        <w:rPr>
          <w:rFonts w:ascii="Arial" w:hAnsi="Arial" w:cs="Arial"/>
          <w:sz w:val="24"/>
          <w:szCs w:val="24"/>
        </w:rPr>
        <w:t xml:space="preserve">Členovia </w:t>
      </w:r>
      <w:r w:rsidRPr="00C079E7">
        <w:rPr>
          <w:rFonts w:ascii="Arial" w:hAnsi="Arial" w:cs="Arial"/>
          <w:sz w:val="24"/>
          <w:szCs w:val="24"/>
        </w:rPr>
        <w:tab/>
      </w:r>
      <w:r w:rsidR="007A0CCB" w:rsidRPr="00C079E7">
        <w:rPr>
          <w:rFonts w:ascii="Arial" w:hAnsi="Arial" w:cs="Arial"/>
          <w:sz w:val="24"/>
          <w:szCs w:val="24"/>
        </w:rPr>
        <w:tab/>
      </w:r>
      <w:r w:rsidR="007A0CCB" w:rsidRPr="00C079E7">
        <w:rPr>
          <w:rFonts w:ascii="Arial" w:hAnsi="Arial" w:cs="Arial"/>
          <w:sz w:val="24"/>
          <w:szCs w:val="24"/>
        </w:rPr>
        <w:tab/>
        <w:t xml:space="preserve">prof. PhDr. Oliver Bakoš, CSc. </w:t>
      </w:r>
    </w:p>
    <w:p w:rsidR="00270D3C" w:rsidRDefault="007A0CCB" w:rsidP="007A0CCB">
      <w:pPr>
        <w:ind w:left="2832"/>
        <w:rPr>
          <w:rFonts w:ascii="Arial" w:hAnsi="Arial" w:cs="Arial"/>
          <w:color w:val="FF0000"/>
          <w:sz w:val="24"/>
          <w:szCs w:val="24"/>
        </w:rPr>
      </w:pPr>
      <w:r w:rsidRPr="00C079E7">
        <w:rPr>
          <w:rFonts w:ascii="Arial" w:hAnsi="Arial" w:cs="Arial"/>
          <w:sz w:val="24"/>
          <w:szCs w:val="24"/>
        </w:rPr>
        <w:t>prof. Mgr. Jan</w:t>
      </w:r>
      <w:r w:rsidR="00270D3C">
        <w:rPr>
          <w:rFonts w:ascii="Arial" w:hAnsi="Arial" w:cs="Arial"/>
          <w:color w:val="FF0000"/>
          <w:sz w:val="24"/>
          <w:szCs w:val="24"/>
        </w:rPr>
        <w:t xml:space="preserve"> </w:t>
      </w:r>
      <w:r w:rsidRPr="00C079E7">
        <w:rPr>
          <w:rFonts w:ascii="Arial" w:hAnsi="Arial" w:cs="Arial"/>
          <w:sz w:val="24"/>
          <w:szCs w:val="24"/>
        </w:rPr>
        <w:t>Gogola</w:t>
      </w:r>
      <w:r w:rsidR="00B6179A">
        <w:rPr>
          <w:rFonts w:ascii="Arial" w:hAnsi="Arial" w:cs="Arial"/>
          <w:sz w:val="24"/>
          <w:szCs w:val="24"/>
        </w:rPr>
        <w:t xml:space="preserve"> </w:t>
      </w:r>
    </w:p>
    <w:p w:rsidR="007A0CCB" w:rsidRPr="00C079E7" w:rsidRDefault="007A0CCB" w:rsidP="007A0CCB">
      <w:pPr>
        <w:ind w:left="2832"/>
        <w:rPr>
          <w:rFonts w:ascii="Arial" w:hAnsi="Arial" w:cs="Arial"/>
          <w:sz w:val="24"/>
          <w:szCs w:val="24"/>
        </w:rPr>
      </w:pPr>
      <w:r w:rsidRPr="00C079E7">
        <w:rPr>
          <w:rFonts w:ascii="Arial" w:hAnsi="Arial" w:cs="Arial"/>
          <w:sz w:val="24"/>
          <w:szCs w:val="24"/>
        </w:rPr>
        <w:t xml:space="preserve">prof. MgA. JanVedral, PhD. </w:t>
      </w:r>
    </w:p>
    <w:p w:rsidR="007A0CCB" w:rsidRPr="00C079E7" w:rsidRDefault="007A0CCB" w:rsidP="007A0CCB">
      <w:pPr>
        <w:ind w:left="2832"/>
        <w:rPr>
          <w:rFonts w:ascii="Arial" w:hAnsi="Arial" w:cs="Arial"/>
          <w:sz w:val="24"/>
          <w:szCs w:val="24"/>
        </w:rPr>
      </w:pPr>
      <w:r w:rsidRPr="00C079E7">
        <w:rPr>
          <w:rFonts w:ascii="Arial" w:hAnsi="Arial" w:cs="Arial"/>
          <w:sz w:val="24"/>
          <w:szCs w:val="24"/>
        </w:rPr>
        <w:t>prof. Mgr. art. Ján Zavarský</w:t>
      </w:r>
    </w:p>
    <w:p w:rsidR="007A0CCB" w:rsidRPr="00C079E7" w:rsidRDefault="007A0CCB" w:rsidP="007A0CCB">
      <w:pPr>
        <w:ind w:left="2832"/>
        <w:rPr>
          <w:rFonts w:ascii="Arial" w:hAnsi="Arial" w:cs="Arial"/>
          <w:sz w:val="24"/>
          <w:szCs w:val="24"/>
        </w:rPr>
      </w:pPr>
      <w:r w:rsidRPr="00C079E7">
        <w:rPr>
          <w:rFonts w:ascii="Arial" w:hAnsi="Arial" w:cs="Arial"/>
          <w:sz w:val="24"/>
          <w:szCs w:val="24"/>
        </w:rPr>
        <w:t xml:space="preserve">prof. Mgr. Jozef Hardoš, ArtD. </w:t>
      </w:r>
    </w:p>
    <w:p w:rsidR="007A0CCB" w:rsidRPr="00C079E7" w:rsidRDefault="007A0CCB" w:rsidP="007A0CCB">
      <w:pPr>
        <w:ind w:left="2832"/>
        <w:rPr>
          <w:rFonts w:ascii="Arial" w:hAnsi="Arial" w:cs="Arial"/>
          <w:sz w:val="24"/>
          <w:szCs w:val="24"/>
        </w:rPr>
      </w:pPr>
      <w:r w:rsidRPr="00C079E7">
        <w:rPr>
          <w:rFonts w:ascii="Arial" w:hAnsi="Arial" w:cs="Arial"/>
          <w:sz w:val="24"/>
          <w:szCs w:val="24"/>
        </w:rPr>
        <w:t xml:space="preserve">doc. Mgr. Peter Dimitrov, ArtD. </w:t>
      </w:r>
    </w:p>
    <w:p w:rsidR="007A0CCB" w:rsidRPr="00C079E7" w:rsidRDefault="007A0CCB" w:rsidP="007A0CCB">
      <w:pPr>
        <w:ind w:left="2832"/>
        <w:rPr>
          <w:rFonts w:ascii="Arial" w:hAnsi="Arial" w:cs="Arial"/>
          <w:sz w:val="24"/>
          <w:szCs w:val="24"/>
        </w:rPr>
      </w:pPr>
      <w:r w:rsidRPr="00C079E7">
        <w:rPr>
          <w:rFonts w:ascii="Arial" w:hAnsi="Arial" w:cs="Arial"/>
          <w:sz w:val="24"/>
          <w:szCs w:val="24"/>
        </w:rPr>
        <w:t>doc. Mgr. art. František Výrostko</w:t>
      </w:r>
    </w:p>
    <w:p w:rsidR="007A0CCB" w:rsidRPr="00C079E7" w:rsidRDefault="007A0CCB" w:rsidP="007A0CCB">
      <w:pPr>
        <w:ind w:left="2832"/>
        <w:rPr>
          <w:rFonts w:ascii="Arial" w:hAnsi="Arial" w:cs="Arial"/>
          <w:sz w:val="24"/>
          <w:szCs w:val="24"/>
        </w:rPr>
      </w:pPr>
      <w:r w:rsidRPr="00C079E7">
        <w:rPr>
          <w:rFonts w:ascii="Arial" w:hAnsi="Arial" w:cs="Arial"/>
          <w:sz w:val="24"/>
          <w:szCs w:val="24"/>
        </w:rPr>
        <w:t xml:space="preserve">PhDr. Andrej Maťašík, PhD. </w:t>
      </w:r>
    </w:p>
    <w:p w:rsidR="007A0CCB" w:rsidRPr="00C079E7" w:rsidRDefault="007A0CCB" w:rsidP="007A0CCB">
      <w:pPr>
        <w:ind w:left="2832"/>
        <w:rPr>
          <w:rFonts w:ascii="Arial" w:hAnsi="Arial" w:cs="Arial"/>
          <w:sz w:val="24"/>
          <w:szCs w:val="24"/>
        </w:rPr>
      </w:pPr>
      <w:r w:rsidRPr="00C079E7">
        <w:rPr>
          <w:rFonts w:ascii="Arial" w:hAnsi="Arial" w:cs="Arial"/>
          <w:sz w:val="24"/>
          <w:szCs w:val="24"/>
        </w:rPr>
        <w:t>Mgr. Jaroslav Valek</w:t>
      </w:r>
    </w:p>
    <w:p w:rsidR="006263FA" w:rsidRPr="000C49F7" w:rsidRDefault="007A0CCB" w:rsidP="007A0CCB">
      <w:pPr>
        <w:ind w:left="2832"/>
        <w:rPr>
          <w:rFonts w:ascii="Arial" w:hAnsi="Arial" w:cs="Arial"/>
          <w:b/>
          <w:color w:val="FF0000"/>
        </w:rPr>
      </w:pPr>
      <w:r w:rsidRPr="00C079E7">
        <w:rPr>
          <w:rFonts w:ascii="Arial" w:hAnsi="Arial" w:cs="Arial"/>
          <w:sz w:val="24"/>
          <w:szCs w:val="24"/>
        </w:rPr>
        <w:t>Mgr. Emil Spišák</w:t>
      </w:r>
      <w:r w:rsidR="000E7F56">
        <w:rPr>
          <w:rFonts w:ascii="Arial" w:hAnsi="Arial" w:cs="Arial"/>
          <w:sz w:val="24"/>
          <w:szCs w:val="24"/>
        </w:rPr>
        <w:t>, ArtD.</w:t>
      </w:r>
    </w:p>
    <w:p w:rsidR="006977EC" w:rsidRDefault="006977EC" w:rsidP="006977EC">
      <w:pPr>
        <w:rPr>
          <w:lang w:eastAsia="cs-CZ"/>
        </w:rPr>
      </w:pPr>
    </w:p>
    <w:p w:rsidR="00336F2F" w:rsidRDefault="00336F2F" w:rsidP="006977EC">
      <w:pPr>
        <w:rPr>
          <w:lang w:eastAsia="cs-CZ"/>
        </w:rPr>
      </w:pPr>
    </w:p>
    <w:p w:rsidR="00336F2F" w:rsidRDefault="00336F2F" w:rsidP="006977EC">
      <w:pPr>
        <w:rPr>
          <w:lang w:eastAsia="cs-CZ"/>
        </w:rPr>
      </w:pPr>
    </w:p>
    <w:p w:rsidR="00336F2F" w:rsidRPr="006977EC" w:rsidRDefault="00336F2F" w:rsidP="006977EC">
      <w:pPr>
        <w:rPr>
          <w:lang w:eastAsia="cs-CZ"/>
        </w:rPr>
      </w:pPr>
    </w:p>
    <w:p w:rsidR="00D61BD3" w:rsidRDefault="00D61BD3" w:rsidP="006263FA">
      <w:pPr>
        <w:pStyle w:val="Nadpis1"/>
        <w:numPr>
          <w:ilvl w:val="1"/>
          <w:numId w:val="0"/>
        </w:numPr>
        <w:tabs>
          <w:tab w:val="num" w:pos="792"/>
        </w:tabs>
        <w:rPr>
          <w:rFonts w:ascii="Arial" w:hAnsi="Arial" w:cs="Arial"/>
        </w:rPr>
      </w:pPr>
    </w:p>
    <w:p w:rsidR="006263FA" w:rsidRPr="0006099A" w:rsidRDefault="006263FA" w:rsidP="006263FA">
      <w:pPr>
        <w:pStyle w:val="Nadpis1"/>
        <w:numPr>
          <w:ilvl w:val="1"/>
          <w:numId w:val="0"/>
        </w:numPr>
        <w:tabs>
          <w:tab w:val="num" w:pos="792"/>
        </w:tabs>
        <w:rPr>
          <w:rFonts w:ascii="Arial" w:hAnsi="Arial" w:cs="Arial"/>
        </w:rPr>
      </w:pPr>
      <w:r w:rsidRPr="0006099A">
        <w:rPr>
          <w:rFonts w:ascii="Arial" w:hAnsi="Arial" w:cs="Arial"/>
        </w:rPr>
        <w:t>Disciplinárna komisia fakulty pre študentov</w:t>
      </w:r>
    </w:p>
    <w:p w:rsidR="006263FA" w:rsidRPr="000150FB" w:rsidRDefault="006263FA" w:rsidP="006263FA">
      <w:pPr>
        <w:rPr>
          <w:rFonts w:ascii="Arial" w:hAnsi="Arial" w:cs="Arial"/>
          <w:sz w:val="24"/>
          <w:szCs w:val="24"/>
        </w:rPr>
      </w:pPr>
    </w:p>
    <w:p w:rsidR="006263FA" w:rsidRPr="000150FB" w:rsidRDefault="006263FA" w:rsidP="006263FA">
      <w:pPr>
        <w:rPr>
          <w:rFonts w:ascii="Arial" w:hAnsi="Arial" w:cs="Arial"/>
          <w:sz w:val="24"/>
          <w:szCs w:val="24"/>
        </w:rPr>
      </w:pPr>
      <w:r w:rsidRPr="000150FB">
        <w:rPr>
          <w:rFonts w:ascii="Arial" w:hAnsi="Arial" w:cs="Arial"/>
          <w:sz w:val="24"/>
          <w:szCs w:val="24"/>
        </w:rPr>
        <w:t xml:space="preserve">Disciplinárna   komisia   fakulty pre študentov je zriadená   podľa  §  31  ods. 2  zákona  o  vysokých   školách. Disciplinárna komisia  fakulty prerokúva  disciplinárne priestupky   študentov   zapísaných v študijnom programe uskutočňovanom na fakulte a predkladá návrh na rozhodnutie dekanovi fakulty.  </w:t>
      </w:r>
    </w:p>
    <w:p w:rsidR="006263FA" w:rsidRPr="000150FB" w:rsidRDefault="006263FA" w:rsidP="006263FA">
      <w:pPr>
        <w:rPr>
          <w:rFonts w:ascii="Arial" w:hAnsi="Arial" w:cs="Arial"/>
          <w:sz w:val="24"/>
          <w:szCs w:val="24"/>
        </w:rPr>
      </w:pPr>
      <w:r w:rsidRPr="000150FB">
        <w:rPr>
          <w:rFonts w:ascii="Arial" w:hAnsi="Arial" w:cs="Arial"/>
          <w:sz w:val="24"/>
          <w:szCs w:val="24"/>
        </w:rPr>
        <w:t>Činnosť disciplinárnej komisie sa riadi disciplinárnym poriadkom fakulty a rokovacím poriadkom disciplinárnej komisie fakulty</w:t>
      </w:r>
    </w:p>
    <w:p w:rsidR="006263FA" w:rsidRPr="000150FB" w:rsidRDefault="006263FA" w:rsidP="006263FA">
      <w:pPr>
        <w:rPr>
          <w:rFonts w:ascii="Arial" w:hAnsi="Arial" w:cs="Arial"/>
          <w:sz w:val="24"/>
          <w:szCs w:val="24"/>
        </w:rPr>
      </w:pPr>
    </w:p>
    <w:p w:rsidR="006263FA" w:rsidRPr="000150FB" w:rsidRDefault="006263FA" w:rsidP="006263FA">
      <w:pPr>
        <w:rPr>
          <w:rFonts w:ascii="Arial" w:hAnsi="Arial" w:cs="Arial"/>
          <w:sz w:val="24"/>
          <w:szCs w:val="24"/>
        </w:rPr>
      </w:pPr>
      <w:r w:rsidRPr="000150FB">
        <w:rPr>
          <w:rFonts w:ascii="Arial" w:hAnsi="Arial" w:cs="Arial"/>
          <w:sz w:val="24"/>
          <w:szCs w:val="24"/>
        </w:rPr>
        <w:t>Zloženie komisie :</w:t>
      </w:r>
    </w:p>
    <w:p w:rsidR="006263FA" w:rsidRPr="000150FB" w:rsidRDefault="006263FA" w:rsidP="006263FA">
      <w:pPr>
        <w:rPr>
          <w:rFonts w:ascii="Arial" w:hAnsi="Arial" w:cs="Arial"/>
          <w:sz w:val="24"/>
          <w:szCs w:val="24"/>
        </w:rPr>
      </w:pPr>
    </w:p>
    <w:p w:rsidR="006263FA" w:rsidRPr="00B6179A" w:rsidRDefault="006263FA" w:rsidP="006263FA">
      <w:pPr>
        <w:rPr>
          <w:rFonts w:ascii="Arial" w:hAnsi="Arial" w:cs="Arial"/>
          <w:color w:val="FF0000"/>
          <w:sz w:val="24"/>
          <w:szCs w:val="24"/>
        </w:rPr>
      </w:pPr>
      <w:r w:rsidRPr="000150FB">
        <w:rPr>
          <w:rFonts w:ascii="Arial" w:hAnsi="Arial" w:cs="Arial"/>
          <w:sz w:val="24"/>
          <w:szCs w:val="24"/>
        </w:rPr>
        <w:t>Predsedkyňa</w:t>
      </w:r>
      <w:r w:rsidRPr="000150FB">
        <w:rPr>
          <w:rFonts w:ascii="Arial" w:hAnsi="Arial" w:cs="Arial"/>
          <w:sz w:val="24"/>
          <w:szCs w:val="24"/>
        </w:rPr>
        <w:tab/>
        <w:t>:</w:t>
      </w:r>
      <w:r w:rsidRPr="000150FB">
        <w:rPr>
          <w:rFonts w:ascii="Arial" w:hAnsi="Arial" w:cs="Arial"/>
          <w:sz w:val="24"/>
          <w:szCs w:val="24"/>
        </w:rPr>
        <w:tab/>
      </w:r>
      <w:r w:rsidRPr="000150FB">
        <w:rPr>
          <w:rFonts w:ascii="Arial" w:hAnsi="Arial" w:cs="Arial"/>
          <w:sz w:val="24"/>
          <w:szCs w:val="24"/>
        </w:rPr>
        <w:tab/>
      </w:r>
      <w:r w:rsidRPr="000150FB">
        <w:rPr>
          <w:rFonts w:ascii="Arial" w:hAnsi="Arial" w:cs="Arial"/>
          <w:sz w:val="24"/>
          <w:szCs w:val="24"/>
        </w:rPr>
        <w:tab/>
        <w:t>Mgr.art. Alexandra Záborská, ArtD</w:t>
      </w:r>
      <w:r w:rsidR="00B6179A" w:rsidRPr="00B6179A">
        <w:rPr>
          <w:rFonts w:ascii="Arial" w:hAnsi="Arial" w:cs="Arial"/>
          <w:color w:val="FF0000"/>
          <w:sz w:val="24"/>
          <w:szCs w:val="24"/>
        </w:rPr>
        <w:t>.</w:t>
      </w:r>
    </w:p>
    <w:p w:rsidR="006263FA" w:rsidRPr="000150FB" w:rsidRDefault="006263FA" w:rsidP="006263FA">
      <w:pPr>
        <w:rPr>
          <w:rFonts w:ascii="Arial" w:hAnsi="Arial" w:cs="Arial"/>
          <w:sz w:val="24"/>
          <w:szCs w:val="24"/>
        </w:rPr>
      </w:pPr>
    </w:p>
    <w:p w:rsidR="006263FA" w:rsidRPr="000150FB" w:rsidRDefault="006263FA" w:rsidP="006263FA">
      <w:pPr>
        <w:rPr>
          <w:rFonts w:ascii="Arial" w:hAnsi="Arial" w:cs="Arial"/>
          <w:sz w:val="24"/>
          <w:szCs w:val="24"/>
        </w:rPr>
      </w:pPr>
      <w:r w:rsidRPr="000150FB">
        <w:rPr>
          <w:rFonts w:ascii="Arial" w:hAnsi="Arial" w:cs="Arial"/>
          <w:sz w:val="24"/>
          <w:szCs w:val="24"/>
        </w:rPr>
        <w:t>Členovia</w:t>
      </w:r>
      <w:r w:rsidRPr="000150FB">
        <w:rPr>
          <w:rFonts w:ascii="Arial" w:hAnsi="Arial" w:cs="Arial"/>
          <w:sz w:val="24"/>
          <w:szCs w:val="24"/>
        </w:rPr>
        <w:tab/>
        <w:t>:</w:t>
      </w:r>
      <w:r w:rsidRPr="000150FB">
        <w:rPr>
          <w:rFonts w:ascii="Arial" w:hAnsi="Arial" w:cs="Arial"/>
          <w:sz w:val="24"/>
          <w:szCs w:val="24"/>
        </w:rPr>
        <w:tab/>
      </w:r>
      <w:r w:rsidRPr="000150FB">
        <w:rPr>
          <w:rFonts w:ascii="Arial" w:hAnsi="Arial" w:cs="Arial"/>
          <w:sz w:val="24"/>
          <w:szCs w:val="24"/>
        </w:rPr>
        <w:tab/>
      </w:r>
      <w:r w:rsidRPr="000150FB">
        <w:rPr>
          <w:rFonts w:ascii="Arial" w:hAnsi="Arial" w:cs="Arial"/>
          <w:sz w:val="24"/>
          <w:szCs w:val="24"/>
        </w:rPr>
        <w:tab/>
        <w:t>Mgr. Martin Palúch, PhD.</w:t>
      </w:r>
    </w:p>
    <w:p w:rsidR="006263FA" w:rsidRPr="000150FB" w:rsidRDefault="006263FA" w:rsidP="006263FA">
      <w:pPr>
        <w:rPr>
          <w:rFonts w:ascii="Arial" w:hAnsi="Arial" w:cs="Arial"/>
          <w:sz w:val="24"/>
          <w:szCs w:val="24"/>
        </w:rPr>
      </w:pPr>
      <w:r w:rsidRPr="000150FB">
        <w:rPr>
          <w:rFonts w:ascii="Arial" w:hAnsi="Arial" w:cs="Arial"/>
          <w:sz w:val="24"/>
          <w:szCs w:val="24"/>
        </w:rPr>
        <w:tab/>
      </w:r>
      <w:r w:rsidRPr="000150FB">
        <w:rPr>
          <w:rFonts w:ascii="Arial" w:hAnsi="Arial" w:cs="Arial"/>
          <w:sz w:val="24"/>
          <w:szCs w:val="24"/>
        </w:rPr>
        <w:tab/>
      </w:r>
      <w:r w:rsidRPr="000150FB">
        <w:rPr>
          <w:rFonts w:ascii="Arial" w:hAnsi="Arial" w:cs="Arial"/>
          <w:sz w:val="24"/>
          <w:szCs w:val="24"/>
        </w:rPr>
        <w:tab/>
      </w:r>
      <w:r w:rsidRPr="000150FB">
        <w:rPr>
          <w:rFonts w:ascii="Arial" w:hAnsi="Arial" w:cs="Arial"/>
          <w:sz w:val="24"/>
          <w:szCs w:val="24"/>
        </w:rPr>
        <w:tab/>
      </w:r>
      <w:r w:rsidRPr="000150FB">
        <w:rPr>
          <w:rFonts w:ascii="Arial" w:hAnsi="Arial" w:cs="Arial"/>
          <w:sz w:val="24"/>
          <w:szCs w:val="24"/>
        </w:rPr>
        <w:tab/>
        <w:t>Mgr.</w:t>
      </w:r>
      <w:r w:rsidR="00FC3702">
        <w:rPr>
          <w:rFonts w:ascii="Arial" w:hAnsi="Arial" w:cs="Arial"/>
          <w:sz w:val="24"/>
          <w:szCs w:val="24"/>
        </w:rPr>
        <w:t xml:space="preserve"> </w:t>
      </w:r>
      <w:r w:rsidRPr="000150FB">
        <w:rPr>
          <w:rFonts w:ascii="Arial" w:hAnsi="Arial" w:cs="Arial"/>
          <w:sz w:val="24"/>
          <w:szCs w:val="24"/>
        </w:rPr>
        <w:t>art. Ivan Kršiak</w:t>
      </w:r>
    </w:p>
    <w:p w:rsidR="006263FA" w:rsidRPr="0006099A" w:rsidRDefault="006263FA" w:rsidP="006263FA">
      <w:pPr>
        <w:rPr>
          <w:rFonts w:ascii="Arial" w:hAnsi="Arial" w:cs="Arial"/>
          <w:sz w:val="24"/>
          <w:szCs w:val="24"/>
        </w:rPr>
      </w:pPr>
      <w:r w:rsidRPr="000150FB">
        <w:rPr>
          <w:rFonts w:ascii="Arial" w:hAnsi="Arial" w:cs="Arial"/>
          <w:sz w:val="24"/>
          <w:szCs w:val="24"/>
        </w:rPr>
        <w:tab/>
      </w:r>
      <w:r w:rsidRPr="000150FB">
        <w:rPr>
          <w:rFonts w:ascii="Arial" w:hAnsi="Arial" w:cs="Arial"/>
          <w:sz w:val="24"/>
          <w:szCs w:val="24"/>
        </w:rPr>
        <w:tab/>
      </w:r>
      <w:r w:rsidR="00D61BD3">
        <w:rPr>
          <w:rFonts w:ascii="Arial" w:hAnsi="Arial" w:cs="Arial"/>
          <w:sz w:val="24"/>
          <w:szCs w:val="24"/>
        </w:rPr>
        <w:tab/>
      </w:r>
      <w:r w:rsidR="00D61BD3">
        <w:rPr>
          <w:rFonts w:ascii="Arial" w:hAnsi="Arial" w:cs="Arial"/>
          <w:sz w:val="24"/>
          <w:szCs w:val="24"/>
        </w:rPr>
        <w:tab/>
      </w:r>
      <w:r w:rsidR="00D61BD3">
        <w:rPr>
          <w:rFonts w:ascii="Arial" w:hAnsi="Arial" w:cs="Arial"/>
          <w:sz w:val="24"/>
          <w:szCs w:val="24"/>
        </w:rPr>
        <w:tab/>
      </w:r>
      <w:r w:rsidR="000E7F56" w:rsidRPr="0006099A">
        <w:rPr>
          <w:rFonts w:ascii="Arial" w:hAnsi="Arial" w:cs="Arial"/>
          <w:sz w:val="24"/>
          <w:szCs w:val="24"/>
        </w:rPr>
        <w:t xml:space="preserve">Bc. </w:t>
      </w:r>
      <w:r w:rsidR="005571F6" w:rsidRPr="0006099A">
        <w:rPr>
          <w:rFonts w:ascii="Arial" w:hAnsi="Arial" w:cs="Arial"/>
          <w:sz w:val="24"/>
          <w:szCs w:val="24"/>
        </w:rPr>
        <w:t>Matej Kováčik</w:t>
      </w:r>
      <w:r w:rsidRPr="005E05C6">
        <w:rPr>
          <w:rFonts w:ascii="Arial" w:hAnsi="Arial" w:cs="Arial"/>
          <w:b/>
          <w:color w:val="00B050"/>
          <w:sz w:val="24"/>
          <w:szCs w:val="24"/>
        </w:rPr>
        <w:t xml:space="preserve">  </w:t>
      </w:r>
      <w:r w:rsidRPr="0006099A">
        <w:rPr>
          <w:rFonts w:ascii="Arial" w:hAnsi="Arial" w:cs="Arial"/>
          <w:sz w:val="24"/>
          <w:szCs w:val="24"/>
        </w:rPr>
        <w:t>- zástupca študentov</w:t>
      </w:r>
    </w:p>
    <w:p w:rsidR="006263FA" w:rsidRPr="0006099A" w:rsidRDefault="006263FA" w:rsidP="006263FA">
      <w:pPr>
        <w:rPr>
          <w:rFonts w:ascii="Arial" w:hAnsi="Arial" w:cs="Arial"/>
          <w:sz w:val="24"/>
          <w:szCs w:val="24"/>
        </w:rPr>
      </w:pPr>
      <w:r w:rsidRPr="0006099A">
        <w:rPr>
          <w:rFonts w:ascii="Arial" w:hAnsi="Arial" w:cs="Arial"/>
          <w:sz w:val="24"/>
          <w:szCs w:val="24"/>
        </w:rPr>
        <w:tab/>
      </w:r>
      <w:r w:rsidRPr="0006099A">
        <w:rPr>
          <w:rFonts w:ascii="Arial" w:hAnsi="Arial" w:cs="Arial"/>
          <w:sz w:val="24"/>
          <w:szCs w:val="24"/>
        </w:rPr>
        <w:tab/>
      </w:r>
      <w:r w:rsidR="00D61BD3" w:rsidRPr="0006099A">
        <w:rPr>
          <w:rFonts w:ascii="Arial" w:hAnsi="Arial" w:cs="Arial"/>
          <w:sz w:val="24"/>
          <w:szCs w:val="24"/>
        </w:rPr>
        <w:tab/>
      </w:r>
      <w:r w:rsidR="00D61BD3" w:rsidRPr="0006099A">
        <w:rPr>
          <w:rFonts w:ascii="Arial" w:hAnsi="Arial" w:cs="Arial"/>
          <w:sz w:val="24"/>
          <w:szCs w:val="24"/>
        </w:rPr>
        <w:tab/>
      </w:r>
      <w:r w:rsidR="00D61BD3" w:rsidRPr="0006099A">
        <w:rPr>
          <w:rFonts w:ascii="Arial" w:hAnsi="Arial" w:cs="Arial"/>
          <w:sz w:val="24"/>
          <w:szCs w:val="24"/>
        </w:rPr>
        <w:tab/>
      </w:r>
      <w:r w:rsidR="0006099A">
        <w:rPr>
          <w:rFonts w:ascii="Arial" w:hAnsi="Arial" w:cs="Arial"/>
          <w:sz w:val="24"/>
          <w:szCs w:val="24"/>
        </w:rPr>
        <w:t xml:space="preserve">Bc. </w:t>
      </w:r>
      <w:r w:rsidR="005571F6" w:rsidRPr="0006099A">
        <w:rPr>
          <w:rFonts w:ascii="Arial" w:hAnsi="Arial" w:cs="Arial"/>
          <w:sz w:val="24"/>
          <w:szCs w:val="24"/>
        </w:rPr>
        <w:t>Martin Kubas</w:t>
      </w:r>
      <w:r w:rsidRPr="0006099A">
        <w:rPr>
          <w:rFonts w:ascii="Arial" w:hAnsi="Arial" w:cs="Arial"/>
          <w:sz w:val="24"/>
          <w:szCs w:val="24"/>
        </w:rPr>
        <w:t xml:space="preserve"> - </w:t>
      </w:r>
      <w:r w:rsidR="00C079E7" w:rsidRPr="0006099A">
        <w:rPr>
          <w:rFonts w:ascii="Arial" w:hAnsi="Arial" w:cs="Arial"/>
          <w:sz w:val="24"/>
          <w:szCs w:val="24"/>
        </w:rPr>
        <w:t>zástupca študentov</w:t>
      </w:r>
    </w:p>
    <w:p w:rsidR="006263FA" w:rsidRDefault="006263FA" w:rsidP="006263FA">
      <w:pPr>
        <w:rPr>
          <w:rFonts w:ascii="Arial" w:hAnsi="Arial" w:cs="Arial"/>
          <w:sz w:val="24"/>
          <w:szCs w:val="24"/>
        </w:rPr>
      </w:pPr>
    </w:p>
    <w:p w:rsidR="00336F2F" w:rsidRDefault="00336F2F" w:rsidP="006263FA">
      <w:pPr>
        <w:rPr>
          <w:rFonts w:ascii="Arial" w:hAnsi="Arial" w:cs="Arial"/>
          <w:sz w:val="24"/>
          <w:szCs w:val="24"/>
        </w:rPr>
      </w:pPr>
    </w:p>
    <w:p w:rsidR="00336F2F" w:rsidRPr="000150FB" w:rsidRDefault="00336F2F" w:rsidP="006263FA">
      <w:pPr>
        <w:rPr>
          <w:rFonts w:ascii="Arial" w:hAnsi="Arial" w:cs="Arial"/>
          <w:sz w:val="24"/>
          <w:szCs w:val="24"/>
        </w:rPr>
      </w:pPr>
    </w:p>
    <w:p w:rsidR="006263FA" w:rsidRPr="000150FB" w:rsidRDefault="006263FA" w:rsidP="006263FA">
      <w:pPr>
        <w:rPr>
          <w:rFonts w:ascii="Arial" w:hAnsi="Arial" w:cs="Arial"/>
          <w:sz w:val="24"/>
          <w:szCs w:val="24"/>
        </w:rPr>
      </w:pPr>
      <w:r w:rsidRPr="000150FB">
        <w:rPr>
          <w:rFonts w:ascii="Arial" w:hAnsi="Arial" w:cs="Arial"/>
          <w:sz w:val="24"/>
          <w:szCs w:val="24"/>
        </w:rPr>
        <w:t>Disciplinárna komisia v roku 201</w:t>
      </w:r>
      <w:r w:rsidR="00D708CD">
        <w:rPr>
          <w:rFonts w:ascii="Arial" w:hAnsi="Arial" w:cs="Arial"/>
          <w:sz w:val="24"/>
          <w:szCs w:val="24"/>
        </w:rPr>
        <w:t>6</w:t>
      </w:r>
      <w:r w:rsidRPr="000150FB">
        <w:rPr>
          <w:rFonts w:ascii="Arial" w:hAnsi="Arial" w:cs="Arial"/>
          <w:sz w:val="24"/>
          <w:szCs w:val="24"/>
        </w:rPr>
        <w:t xml:space="preserve"> nezasadala.</w:t>
      </w:r>
    </w:p>
    <w:p w:rsidR="006263FA" w:rsidRPr="000C49F7" w:rsidRDefault="006263FA" w:rsidP="006263FA">
      <w:pPr>
        <w:rPr>
          <w:color w:val="FF0000"/>
        </w:rPr>
      </w:pPr>
    </w:p>
    <w:p w:rsidR="006263FA" w:rsidRPr="000C49F7" w:rsidRDefault="006263FA" w:rsidP="006263FA">
      <w:pPr>
        <w:rPr>
          <w:color w:val="FF0000"/>
        </w:rPr>
      </w:pPr>
    </w:p>
    <w:p w:rsidR="006263FA" w:rsidRPr="000C49F7" w:rsidRDefault="006263FA" w:rsidP="00FF3E6D">
      <w:pPr>
        <w:rPr>
          <w:rFonts w:ascii="Arial" w:hAnsi="Arial" w:cs="Arial"/>
          <w:b/>
          <w:bCs/>
          <w:color w:val="FF0000"/>
          <w:lang w:eastAsia="cs-CZ"/>
        </w:rPr>
      </w:pPr>
    </w:p>
    <w:p w:rsidR="006263FA" w:rsidRDefault="006263FA" w:rsidP="00FF3E6D">
      <w:pPr>
        <w:rPr>
          <w:rFonts w:ascii="Arial" w:hAnsi="Arial" w:cs="Arial"/>
          <w:b/>
          <w:bCs/>
          <w:color w:val="FF0000"/>
          <w:lang w:eastAsia="cs-CZ"/>
        </w:rPr>
      </w:pPr>
    </w:p>
    <w:p w:rsidR="00683475" w:rsidRDefault="00683475" w:rsidP="00FF3E6D">
      <w:pPr>
        <w:rPr>
          <w:rFonts w:ascii="Arial" w:hAnsi="Arial" w:cs="Arial"/>
          <w:b/>
          <w:bCs/>
          <w:color w:val="FF0000"/>
          <w:lang w:eastAsia="cs-CZ"/>
        </w:rPr>
      </w:pPr>
    </w:p>
    <w:p w:rsidR="00683475" w:rsidRDefault="00683475" w:rsidP="00FF3E6D">
      <w:pPr>
        <w:rPr>
          <w:rFonts w:ascii="Arial" w:hAnsi="Arial" w:cs="Arial"/>
          <w:b/>
          <w:bCs/>
          <w:color w:val="FF0000"/>
          <w:lang w:eastAsia="cs-CZ"/>
        </w:rPr>
      </w:pPr>
    </w:p>
    <w:p w:rsidR="00683475" w:rsidRDefault="00683475" w:rsidP="00FF3E6D">
      <w:pPr>
        <w:rPr>
          <w:rFonts w:ascii="Arial" w:hAnsi="Arial" w:cs="Arial"/>
          <w:b/>
          <w:bCs/>
          <w:color w:val="FF0000"/>
          <w:lang w:eastAsia="cs-CZ"/>
        </w:rPr>
      </w:pPr>
    </w:p>
    <w:p w:rsidR="00683475" w:rsidRPr="000C49F7" w:rsidRDefault="00683475" w:rsidP="00FF3E6D">
      <w:pPr>
        <w:rPr>
          <w:rFonts w:ascii="Arial" w:hAnsi="Arial" w:cs="Arial"/>
          <w:b/>
          <w:bCs/>
          <w:color w:val="FF0000"/>
          <w:lang w:eastAsia="cs-CZ"/>
        </w:rPr>
      </w:pPr>
    </w:p>
    <w:p w:rsidR="00336F2F" w:rsidRDefault="00336F2F" w:rsidP="009702F3">
      <w:pPr>
        <w:rPr>
          <w:rFonts w:ascii="Arial" w:hAnsi="Arial" w:cs="Arial"/>
          <w:b/>
          <w:bCs/>
          <w:color w:val="FF0000"/>
          <w:lang w:eastAsia="cs-CZ"/>
        </w:rPr>
      </w:pPr>
    </w:p>
    <w:p w:rsidR="00DD4C96" w:rsidRDefault="00DD4C96" w:rsidP="009702F3">
      <w:pPr>
        <w:rPr>
          <w:rFonts w:ascii="Arial" w:hAnsi="Arial" w:cs="Arial"/>
          <w:b/>
          <w:bCs/>
          <w:color w:val="FF0000"/>
          <w:sz w:val="28"/>
          <w:szCs w:val="28"/>
          <w:lang w:eastAsia="cs-CZ"/>
        </w:rPr>
      </w:pPr>
    </w:p>
    <w:p w:rsidR="006C0A78" w:rsidRPr="005E05C6" w:rsidRDefault="009702F3" w:rsidP="005E05C6">
      <w:pPr>
        <w:rPr>
          <w:rFonts w:ascii="Arial" w:hAnsi="Arial" w:cs="Arial"/>
          <w:b/>
          <w:bCs/>
          <w:sz w:val="28"/>
          <w:szCs w:val="28"/>
          <w:lang w:eastAsia="cs-CZ"/>
        </w:rPr>
      </w:pPr>
      <w:r w:rsidRPr="00EF241E">
        <w:rPr>
          <w:rFonts w:ascii="Arial" w:hAnsi="Arial" w:cs="Arial"/>
          <w:b/>
          <w:bCs/>
          <w:sz w:val="28"/>
          <w:szCs w:val="28"/>
          <w:lang w:eastAsia="cs-CZ"/>
        </w:rPr>
        <w:lastRenderedPageBreak/>
        <w:t>I</w:t>
      </w:r>
      <w:r w:rsidR="00340B19" w:rsidRPr="00EF241E">
        <w:rPr>
          <w:rFonts w:ascii="Arial" w:hAnsi="Arial" w:cs="Arial"/>
          <w:b/>
          <w:bCs/>
          <w:sz w:val="28"/>
          <w:szCs w:val="28"/>
          <w:lang w:eastAsia="cs-CZ"/>
        </w:rPr>
        <w:t>I</w:t>
      </w:r>
      <w:r w:rsidRPr="00EF241E">
        <w:rPr>
          <w:rFonts w:ascii="Arial" w:hAnsi="Arial" w:cs="Arial"/>
          <w:b/>
          <w:bCs/>
          <w:sz w:val="28"/>
          <w:szCs w:val="28"/>
          <w:lang w:eastAsia="cs-CZ"/>
        </w:rPr>
        <w:t>. Prehľad najdôležitejších faktov a činností fakulty za rok</w:t>
      </w:r>
      <w:r w:rsidR="003E4133" w:rsidRPr="00EF241E">
        <w:rPr>
          <w:rFonts w:ascii="Arial" w:hAnsi="Arial" w:cs="Arial"/>
          <w:b/>
          <w:bCs/>
          <w:sz w:val="28"/>
          <w:szCs w:val="28"/>
          <w:lang w:eastAsia="cs-CZ"/>
        </w:rPr>
        <w:t xml:space="preserve"> 201</w:t>
      </w:r>
      <w:r w:rsidR="00D708CD">
        <w:rPr>
          <w:rFonts w:ascii="Arial" w:hAnsi="Arial" w:cs="Arial"/>
          <w:b/>
          <w:bCs/>
          <w:sz w:val="28"/>
          <w:szCs w:val="28"/>
          <w:lang w:eastAsia="cs-CZ"/>
        </w:rPr>
        <w:t>6</w:t>
      </w:r>
      <w:r w:rsidR="006C0A78" w:rsidRPr="006C0A78">
        <w:rPr>
          <w:rFonts w:ascii="Arial" w:hAnsi="Arial" w:cs="Arial"/>
          <w:sz w:val="24"/>
          <w:szCs w:val="24"/>
        </w:rPr>
        <w:t xml:space="preserve"> </w:t>
      </w:r>
    </w:p>
    <w:p w:rsidR="006C0A78" w:rsidRPr="006C0A78" w:rsidRDefault="006C0A78" w:rsidP="006C0A78">
      <w:pPr>
        <w:jc w:val="both"/>
        <w:rPr>
          <w:rFonts w:ascii="Arial" w:hAnsi="Arial" w:cs="Arial"/>
          <w:sz w:val="24"/>
          <w:szCs w:val="24"/>
        </w:rPr>
      </w:pPr>
    </w:p>
    <w:p w:rsidR="00C7355A" w:rsidRDefault="006C0A78" w:rsidP="0037248E">
      <w:pPr>
        <w:ind w:firstLine="708"/>
        <w:jc w:val="both"/>
        <w:rPr>
          <w:rFonts w:ascii="Arial" w:hAnsi="Arial" w:cs="Arial"/>
          <w:b/>
          <w:color w:val="FF0000"/>
          <w:sz w:val="24"/>
          <w:szCs w:val="24"/>
        </w:rPr>
      </w:pPr>
      <w:r w:rsidRPr="006C0A78">
        <w:rPr>
          <w:rFonts w:ascii="Arial" w:hAnsi="Arial" w:cs="Arial"/>
          <w:sz w:val="24"/>
          <w:szCs w:val="24"/>
        </w:rPr>
        <w:t>Okrem svojej hlavnej vzdelávacej činnosti Fakult</w:t>
      </w:r>
      <w:r w:rsidR="005E05C6">
        <w:rPr>
          <w:rFonts w:ascii="Arial" w:hAnsi="Arial" w:cs="Arial"/>
          <w:sz w:val="24"/>
          <w:szCs w:val="24"/>
        </w:rPr>
        <w:t>a dramatických umení v roku 201</w:t>
      </w:r>
      <w:r w:rsidR="00D708CD">
        <w:rPr>
          <w:rFonts w:ascii="Arial" w:hAnsi="Arial" w:cs="Arial"/>
          <w:sz w:val="24"/>
          <w:szCs w:val="24"/>
        </w:rPr>
        <w:t>6</w:t>
      </w:r>
      <w:r w:rsidRPr="006C0A78">
        <w:rPr>
          <w:rFonts w:ascii="Arial" w:hAnsi="Arial" w:cs="Arial"/>
          <w:sz w:val="24"/>
          <w:szCs w:val="24"/>
        </w:rPr>
        <w:t xml:space="preserve"> zrealizovala viacero  významných projektov a prezentovala svoju činnosť a výstupy v zahraničí. </w:t>
      </w:r>
      <w:r w:rsidR="00C7355A" w:rsidRPr="00122D33">
        <w:rPr>
          <w:rFonts w:ascii="Arial" w:hAnsi="Arial" w:cs="Arial"/>
          <w:sz w:val="24"/>
          <w:szCs w:val="24"/>
        </w:rPr>
        <w:t xml:space="preserve">Projektom,  na ktorom každoročne participuje najväčší organizačný tím a najvyšší počet študentov, bol medzinárodný festival </w:t>
      </w:r>
      <w:r w:rsidR="00C7355A" w:rsidRPr="00ED0954">
        <w:rPr>
          <w:rFonts w:ascii="Arial" w:hAnsi="Arial" w:cs="Arial"/>
          <w:b/>
          <w:sz w:val="24"/>
          <w:szCs w:val="24"/>
        </w:rPr>
        <w:t>ARTORIUM.</w:t>
      </w:r>
      <w:r w:rsidR="00C7355A" w:rsidRPr="00D708CD">
        <w:rPr>
          <w:rFonts w:ascii="Arial" w:hAnsi="Arial" w:cs="Arial"/>
          <w:b/>
          <w:color w:val="FF0000"/>
          <w:sz w:val="24"/>
          <w:szCs w:val="24"/>
        </w:rPr>
        <w:t xml:space="preserve"> </w:t>
      </w:r>
    </w:p>
    <w:p w:rsidR="001E7A0F" w:rsidRDefault="00ED0954" w:rsidP="00ED0954">
      <w:pPr>
        <w:jc w:val="both"/>
        <w:rPr>
          <w:rFonts w:ascii="Arial" w:hAnsi="Arial" w:cs="Arial"/>
          <w:sz w:val="24"/>
          <w:szCs w:val="24"/>
        </w:rPr>
      </w:pPr>
      <w:r w:rsidRPr="00122D33">
        <w:rPr>
          <w:rFonts w:ascii="Arial" w:hAnsi="Arial" w:cs="Arial"/>
          <w:sz w:val="24"/>
          <w:szCs w:val="24"/>
        </w:rPr>
        <w:t xml:space="preserve">Festival </w:t>
      </w:r>
      <w:r w:rsidRPr="00ED0954">
        <w:rPr>
          <w:rFonts w:ascii="Arial" w:hAnsi="Arial" w:cs="Arial"/>
          <w:b/>
          <w:sz w:val="24"/>
          <w:szCs w:val="24"/>
        </w:rPr>
        <w:t>ARTORIUM 2016</w:t>
      </w:r>
      <w:r w:rsidRPr="00122D33">
        <w:rPr>
          <w:rFonts w:ascii="Arial" w:hAnsi="Arial" w:cs="Arial"/>
          <w:sz w:val="24"/>
          <w:szCs w:val="24"/>
        </w:rPr>
        <w:t xml:space="preserve"> </w:t>
      </w:r>
      <w:r w:rsidRPr="00FA5E3E">
        <w:rPr>
          <w:rFonts w:ascii="Arial" w:hAnsi="Arial" w:cs="Arial"/>
          <w:sz w:val="24"/>
          <w:szCs w:val="24"/>
        </w:rPr>
        <w:t xml:space="preserve">sa podarilo realizovať úplne a nad rámec určených limitov nakoľko sa nám podarilo do hlavného programu zakomponovať okrem plánovaných predstavení z pravidelne participujúcich vysokých škôl aj predstavenie z vysokej školy zo Španielska a vytvoriť tak novú spoluprácu FDU AU s ďalšou zahraničnou inštitúciou.  </w:t>
      </w:r>
    </w:p>
    <w:p w:rsidR="001E7A0F" w:rsidRDefault="001E7A0F" w:rsidP="00ED0954">
      <w:pPr>
        <w:jc w:val="both"/>
        <w:rPr>
          <w:rFonts w:ascii="Arial" w:hAnsi="Arial" w:cs="Arial"/>
          <w:sz w:val="24"/>
          <w:szCs w:val="24"/>
        </w:rPr>
      </w:pPr>
    </w:p>
    <w:p w:rsidR="00A1010B" w:rsidRDefault="00A1010B" w:rsidP="00ED0954">
      <w:pPr>
        <w:ind w:firstLine="708"/>
        <w:jc w:val="both"/>
        <w:rPr>
          <w:rFonts w:ascii="Arial" w:hAnsi="Arial" w:cs="Arial"/>
          <w:sz w:val="24"/>
          <w:szCs w:val="24"/>
        </w:rPr>
      </w:pPr>
      <w:r w:rsidRPr="00A1010B">
        <w:rPr>
          <w:rFonts w:ascii="Arial" w:hAnsi="Arial" w:cs="Arial"/>
          <w:noProof/>
          <w:sz w:val="24"/>
          <w:szCs w:val="24"/>
        </w:rPr>
        <w:drawing>
          <wp:inline distT="0" distB="0" distL="0" distR="0">
            <wp:extent cx="3581400" cy="3035300"/>
            <wp:effectExtent l="19050" t="0" r="0" b="0"/>
            <wp:docPr id="14" name="Obrázok 4" descr="http://artorium.aku.sk/images/artorium_logo_2016_m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artorium.aku.sk/images/artorium_logo_2016_mini.jpg"/>
                    <pic:cNvPicPr>
                      <a:picLocks noChangeAspect="1" noChangeArrowheads="1"/>
                    </pic:cNvPicPr>
                  </pic:nvPicPr>
                  <pic:blipFill>
                    <a:blip r:embed="rId13" cstate="print"/>
                    <a:srcRect/>
                    <a:stretch>
                      <a:fillRect/>
                    </a:stretch>
                  </pic:blipFill>
                  <pic:spPr bwMode="auto">
                    <a:xfrm>
                      <a:off x="0" y="0"/>
                      <a:ext cx="3581400" cy="3035300"/>
                    </a:xfrm>
                    <a:prstGeom prst="rect">
                      <a:avLst/>
                    </a:prstGeom>
                    <a:noFill/>
                    <a:ln w="9525">
                      <a:noFill/>
                      <a:miter lim="800000"/>
                      <a:headEnd/>
                      <a:tailEnd/>
                    </a:ln>
                  </pic:spPr>
                </pic:pic>
              </a:graphicData>
            </a:graphic>
          </wp:inline>
        </w:drawing>
      </w:r>
    </w:p>
    <w:p w:rsidR="00A1010B" w:rsidRDefault="00A1010B" w:rsidP="00A1010B">
      <w:pPr>
        <w:jc w:val="both"/>
        <w:rPr>
          <w:rFonts w:ascii="Arial" w:hAnsi="Arial" w:cs="Arial"/>
          <w:sz w:val="24"/>
          <w:szCs w:val="24"/>
        </w:rPr>
      </w:pPr>
    </w:p>
    <w:p w:rsidR="00A1010B" w:rsidRDefault="00A1010B" w:rsidP="00ED0954">
      <w:pPr>
        <w:ind w:firstLine="708"/>
        <w:jc w:val="both"/>
        <w:rPr>
          <w:rFonts w:ascii="Arial" w:hAnsi="Arial" w:cs="Arial"/>
          <w:sz w:val="24"/>
          <w:szCs w:val="24"/>
        </w:rPr>
      </w:pPr>
    </w:p>
    <w:p w:rsidR="00ED0954" w:rsidRPr="00FA5E3E" w:rsidRDefault="00ED0954" w:rsidP="00ED0954">
      <w:pPr>
        <w:ind w:firstLine="708"/>
        <w:jc w:val="both"/>
        <w:rPr>
          <w:rFonts w:ascii="Arial" w:hAnsi="Arial" w:cs="Arial"/>
          <w:sz w:val="24"/>
          <w:szCs w:val="24"/>
        </w:rPr>
      </w:pPr>
      <w:r w:rsidRPr="00FA5E3E">
        <w:rPr>
          <w:rFonts w:ascii="Arial" w:hAnsi="Arial" w:cs="Arial"/>
          <w:sz w:val="24"/>
          <w:szCs w:val="24"/>
        </w:rPr>
        <w:t xml:space="preserve">Hlavný program projektu tvorili inscenácie nasledujúcich vysokých umeleckých škôl: </w:t>
      </w:r>
    </w:p>
    <w:p w:rsidR="00ED0954" w:rsidRPr="00FA5E3E" w:rsidRDefault="00ED0954" w:rsidP="00ED0954">
      <w:pPr>
        <w:shd w:val="clear" w:color="auto" w:fill="FFFFFF" w:themeFill="background1"/>
        <w:suppressAutoHyphens/>
        <w:snapToGrid w:val="0"/>
        <w:jc w:val="both"/>
        <w:rPr>
          <w:rFonts w:ascii="Arial" w:hAnsi="Arial" w:cs="Arial"/>
          <w:sz w:val="24"/>
          <w:szCs w:val="24"/>
        </w:rPr>
      </w:pPr>
      <w:r w:rsidRPr="00FA5E3E">
        <w:rPr>
          <w:rFonts w:ascii="Arial" w:hAnsi="Arial" w:cs="Arial"/>
          <w:sz w:val="24"/>
          <w:szCs w:val="24"/>
        </w:rPr>
        <w:t xml:space="preserve">The Aleksander Zelwerowicz National Academy of Dramatic Art in Warsaw z Poľska: inscenácia  BOJ O OHEŇ,  Academy of Performing Arts in Prague – Theatre Faculty z Česka: inscenácia TAKMER TRI SESTRY, Academy of Arts Novi Sad zo Srbska: inscenácia ORESTES, Akadémia umení v Banskej Bystrici zo Slovenska: inscenácia  VĹČIK a monodráma CINKVAJS,  </w:t>
      </w:r>
      <w:r w:rsidRPr="00FA5E3E">
        <w:rPr>
          <w:rFonts w:ascii="Arial" w:hAnsi="Arial" w:cs="Arial"/>
          <w:color w:val="000000"/>
          <w:sz w:val="24"/>
          <w:szCs w:val="24"/>
        </w:rPr>
        <w:t>School of Dramatic Art of Murcia</w:t>
      </w:r>
      <w:r w:rsidRPr="00FA5E3E">
        <w:rPr>
          <w:rFonts w:ascii="Arial" w:hAnsi="Arial" w:cs="Arial"/>
          <w:sz w:val="24"/>
          <w:szCs w:val="24"/>
        </w:rPr>
        <w:t xml:space="preserve">  zo Španielska: inscenácia AJ PIERKO MÔŽE BYŤ LIETADLO,  Vysoká škola múzických umení v Bratislave: Inscenácia CHLAD. </w:t>
      </w:r>
    </w:p>
    <w:p w:rsidR="00ED0954" w:rsidRPr="00FA5E3E" w:rsidRDefault="00ED0954" w:rsidP="00F21D45">
      <w:pPr>
        <w:shd w:val="clear" w:color="auto" w:fill="FFFFFF" w:themeFill="background1"/>
        <w:suppressAutoHyphens/>
        <w:snapToGrid w:val="0"/>
        <w:ind w:firstLine="708"/>
        <w:jc w:val="both"/>
        <w:rPr>
          <w:rFonts w:ascii="Arial" w:hAnsi="Arial" w:cs="Arial"/>
          <w:sz w:val="24"/>
          <w:szCs w:val="24"/>
        </w:rPr>
      </w:pPr>
      <w:r w:rsidRPr="00FA5E3E">
        <w:rPr>
          <w:rFonts w:ascii="Arial" w:hAnsi="Arial" w:cs="Arial"/>
          <w:sz w:val="24"/>
          <w:szCs w:val="24"/>
        </w:rPr>
        <w:t>Sprievodný program bol tvorený dvojdňovou tvorivou dielňou pod vedením skúseného pedagóga a lektora Mgr.</w:t>
      </w:r>
      <w:r>
        <w:rPr>
          <w:rFonts w:ascii="Arial" w:hAnsi="Arial" w:cs="Arial"/>
          <w:sz w:val="24"/>
          <w:szCs w:val="24"/>
        </w:rPr>
        <w:t xml:space="preserve"> </w:t>
      </w:r>
      <w:r w:rsidRPr="00FA5E3E">
        <w:rPr>
          <w:rFonts w:ascii="Arial" w:hAnsi="Arial" w:cs="Arial"/>
          <w:sz w:val="24"/>
          <w:szCs w:val="24"/>
        </w:rPr>
        <w:t>art.Tomáša Mischuru ArtD. , ktorej sa zúčastnil maximálny počet účastníkov. Ďalej bol sprievodný program tvorený  premietaním študentskej dokumentárnej tvorby, ktorá sa realizovala po všetky festivalové dni v takmer pravidelných intervaloch. Sprievodný program bol doplnený  Off programom, ktorý si vytvorili študenti pod vedením skúsených pedagógov, dramaturgie a koordinácie celého projektu. Off program bol komponovaný multižánrovo a pozos</w:t>
      </w:r>
      <w:r>
        <w:rPr>
          <w:rFonts w:ascii="Arial" w:hAnsi="Arial" w:cs="Arial"/>
          <w:sz w:val="24"/>
          <w:szCs w:val="24"/>
        </w:rPr>
        <w:t>tával z improvizácie, hudobných</w:t>
      </w:r>
      <w:r w:rsidRPr="00FA5E3E">
        <w:rPr>
          <w:rFonts w:ascii="Arial" w:hAnsi="Arial" w:cs="Arial"/>
          <w:sz w:val="24"/>
          <w:szCs w:val="24"/>
        </w:rPr>
        <w:t xml:space="preserve">, tanečných a výtvarných aktivít. Pri príležitosti organizácie siedmeho ročníka projektu Artorium bola vytvorená </w:t>
      </w:r>
      <w:r w:rsidRPr="00FA5E3E">
        <w:rPr>
          <w:rFonts w:ascii="Arial" w:hAnsi="Arial" w:cs="Arial"/>
          <w:sz w:val="24"/>
          <w:szCs w:val="24"/>
        </w:rPr>
        <w:lastRenderedPageBreak/>
        <w:t>festivalová porota zložená z vybraných študentov FDU AU, ktorí  mali za úlohu hodnotiť každé predstavenie. Okrem poroty bol vytvorený festivalový denník, ktorý reflektoval dianie počas jednotlivých festivalových dní.</w:t>
      </w:r>
    </w:p>
    <w:p w:rsidR="00ED0954" w:rsidRPr="00FA5E3E" w:rsidRDefault="00ED0954" w:rsidP="00ED0954">
      <w:pPr>
        <w:jc w:val="both"/>
        <w:rPr>
          <w:rFonts w:ascii="Arial" w:hAnsi="Arial" w:cs="Arial"/>
          <w:b/>
          <w:spacing w:val="2"/>
          <w:sz w:val="24"/>
          <w:szCs w:val="24"/>
        </w:rPr>
      </w:pPr>
      <w:r w:rsidRPr="00FA5E3E">
        <w:rPr>
          <w:rFonts w:ascii="Arial" w:hAnsi="Arial" w:cs="Arial"/>
          <w:b/>
          <w:spacing w:val="2"/>
          <w:sz w:val="24"/>
          <w:szCs w:val="24"/>
        </w:rPr>
        <w:t>Organizačný tím</w:t>
      </w:r>
      <w:r w:rsidR="00FC6447">
        <w:rPr>
          <w:rFonts w:ascii="Arial" w:hAnsi="Arial" w:cs="Arial"/>
          <w:b/>
          <w:spacing w:val="2"/>
          <w:sz w:val="24"/>
          <w:szCs w:val="24"/>
        </w:rPr>
        <w:t>:</w:t>
      </w:r>
      <w:r w:rsidRPr="00FA5E3E">
        <w:rPr>
          <w:rFonts w:ascii="Arial" w:hAnsi="Arial" w:cs="Arial"/>
          <w:b/>
          <w:spacing w:val="2"/>
          <w:sz w:val="24"/>
          <w:szCs w:val="24"/>
        </w:rPr>
        <w:t xml:space="preserve"> </w:t>
      </w:r>
    </w:p>
    <w:p w:rsidR="00ED0954" w:rsidRPr="00FA5E3E" w:rsidRDefault="00ED0954" w:rsidP="00ED0954">
      <w:pPr>
        <w:jc w:val="both"/>
        <w:rPr>
          <w:rFonts w:ascii="Arial" w:hAnsi="Arial" w:cs="Arial"/>
          <w:spacing w:val="2"/>
          <w:sz w:val="24"/>
          <w:szCs w:val="24"/>
        </w:rPr>
      </w:pPr>
      <w:r w:rsidRPr="00FA5E3E">
        <w:rPr>
          <w:rFonts w:ascii="Arial" w:hAnsi="Arial" w:cs="Arial"/>
          <w:spacing w:val="2"/>
          <w:sz w:val="24"/>
          <w:szCs w:val="24"/>
        </w:rPr>
        <w:t xml:space="preserve">Organizácia a dramaturgia festivalu: Petra Kovalčíková </w:t>
      </w:r>
    </w:p>
    <w:p w:rsidR="00ED0954" w:rsidRPr="00FA5E3E" w:rsidRDefault="00ED0954" w:rsidP="00ED0954">
      <w:pPr>
        <w:jc w:val="both"/>
        <w:rPr>
          <w:rFonts w:ascii="Arial" w:hAnsi="Arial" w:cs="Arial"/>
          <w:spacing w:val="2"/>
          <w:sz w:val="24"/>
          <w:szCs w:val="24"/>
        </w:rPr>
      </w:pPr>
      <w:r w:rsidRPr="00FA5E3E">
        <w:rPr>
          <w:rFonts w:ascii="Arial" w:hAnsi="Arial" w:cs="Arial"/>
          <w:spacing w:val="2"/>
          <w:sz w:val="24"/>
          <w:szCs w:val="24"/>
        </w:rPr>
        <w:t xml:space="preserve">Spoluorganizátor za študentskú časť: Soňa Mäsiarová, Daniel Mališ </w:t>
      </w:r>
    </w:p>
    <w:p w:rsidR="00ED0954" w:rsidRPr="00FA5E3E" w:rsidRDefault="00ED0954" w:rsidP="00ED0954">
      <w:pPr>
        <w:jc w:val="both"/>
        <w:rPr>
          <w:rFonts w:ascii="Arial" w:hAnsi="Arial" w:cs="Arial"/>
          <w:spacing w:val="2"/>
          <w:sz w:val="24"/>
          <w:szCs w:val="24"/>
        </w:rPr>
      </w:pPr>
      <w:r w:rsidRPr="00FA5E3E">
        <w:rPr>
          <w:rFonts w:ascii="Arial" w:hAnsi="Arial" w:cs="Arial"/>
          <w:spacing w:val="2"/>
          <w:sz w:val="24"/>
          <w:szCs w:val="24"/>
        </w:rPr>
        <w:t>Organizácia a dramaturgia filmovej časti: Ľubomír Viluda</w:t>
      </w:r>
    </w:p>
    <w:p w:rsidR="00ED0954" w:rsidRPr="00FA5E3E" w:rsidRDefault="00ED0954" w:rsidP="00ED0954">
      <w:pPr>
        <w:jc w:val="both"/>
        <w:rPr>
          <w:rFonts w:ascii="Arial" w:hAnsi="Arial" w:cs="Arial"/>
          <w:spacing w:val="2"/>
          <w:sz w:val="24"/>
          <w:szCs w:val="24"/>
        </w:rPr>
      </w:pPr>
      <w:r w:rsidRPr="00FA5E3E">
        <w:rPr>
          <w:rFonts w:ascii="Arial" w:hAnsi="Arial" w:cs="Arial"/>
          <w:spacing w:val="2"/>
          <w:sz w:val="24"/>
          <w:szCs w:val="24"/>
        </w:rPr>
        <w:t>Financie: Janka Lopejská</w:t>
      </w:r>
    </w:p>
    <w:p w:rsidR="00ED0954" w:rsidRPr="00FA5E3E" w:rsidRDefault="00ED0954" w:rsidP="00ED0954">
      <w:pPr>
        <w:jc w:val="both"/>
        <w:rPr>
          <w:rFonts w:ascii="Arial" w:hAnsi="Arial" w:cs="Arial"/>
          <w:spacing w:val="2"/>
          <w:sz w:val="24"/>
          <w:szCs w:val="24"/>
        </w:rPr>
      </w:pPr>
      <w:r w:rsidRPr="00FA5E3E">
        <w:rPr>
          <w:rFonts w:ascii="Arial" w:hAnsi="Arial" w:cs="Arial"/>
          <w:spacing w:val="2"/>
          <w:sz w:val="24"/>
          <w:szCs w:val="24"/>
        </w:rPr>
        <w:t>Technické zabezpečenie: Marián Vereš, Jozef Mitúch, Martin Palko, Ivan Lupták, Miroslav Bulla</w:t>
      </w:r>
    </w:p>
    <w:p w:rsidR="00ED0954" w:rsidRPr="00FA5E3E" w:rsidRDefault="00ED0954" w:rsidP="00ED0954">
      <w:pPr>
        <w:jc w:val="both"/>
        <w:rPr>
          <w:rFonts w:ascii="Arial" w:hAnsi="Arial" w:cs="Arial"/>
          <w:spacing w:val="2"/>
          <w:sz w:val="24"/>
          <w:szCs w:val="24"/>
        </w:rPr>
      </w:pPr>
      <w:r w:rsidRPr="00FA5E3E">
        <w:rPr>
          <w:rFonts w:ascii="Arial" w:hAnsi="Arial" w:cs="Arial"/>
          <w:spacing w:val="2"/>
          <w:sz w:val="24"/>
          <w:szCs w:val="24"/>
        </w:rPr>
        <w:t>Spolupracovníci: Andrej Polakovič, Katarína Baranyai, Martin Juríček, Beáta Eibenová, Anna Mária Valovičová, Jakub Gaňa, Adriana Gandžalová, Patrícia Šimková, Svetlana Gaško, Marina Dir, Katarína Baranyai, Andrej Polakovič, Dávid Szöke, Diana Šutaríková, Terézia Mindošová, Katarína Gurová, Soňa Mäsiarová, Daniel Mališ, Ema Kazimírová, Andrea Juhásová, Nikola Kozáková, Beáta Eibenová, Va</w:t>
      </w:r>
      <w:r>
        <w:rPr>
          <w:rFonts w:ascii="Arial" w:hAnsi="Arial" w:cs="Arial"/>
          <w:spacing w:val="2"/>
          <w:sz w:val="24"/>
          <w:szCs w:val="24"/>
        </w:rPr>
        <w:t>nda Kovácsová, Petra Dzuriková</w:t>
      </w:r>
      <w:r w:rsidRPr="00FA5E3E">
        <w:rPr>
          <w:rFonts w:ascii="Arial" w:hAnsi="Arial" w:cs="Arial"/>
          <w:spacing w:val="2"/>
          <w:sz w:val="24"/>
          <w:szCs w:val="24"/>
        </w:rPr>
        <w:t>, Anna Kvašňovská, Michaela Trávničková, Martin Stolár, Nikola Gánovská, Matúš Hollý, Patrícia Marikovská, Adam Rybiansky, Eduard Valašík, Ladislav Brandobur, Samuel Gáfrik, Štefan Palfi, Peter Magurský, Šárka Redlingerová, Alžbeta Vakulová</w:t>
      </w:r>
      <w:r>
        <w:rPr>
          <w:rFonts w:ascii="Arial" w:hAnsi="Arial" w:cs="Arial"/>
          <w:spacing w:val="2"/>
          <w:sz w:val="24"/>
          <w:szCs w:val="24"/>
        </w:rPr>
        <w:t>.</w:t>
      </w:r>
    </w:p>
    <w:p w:rsidR="00ED0954" w:rsidRPr="00FA5E3E" w:rsidRDefault="00ED0954" w:rsidP="00ED0954">
      <w:pPr>
        <w:jc w:val="both"/>
        <w:rPr>
          <w:rFonts w:ascii="Arial" w:hAnsi="Arial" w:cs="Arial"/>
          <w:b/>
          <w:spacing w:val="2"/>
          <w:sz w:val="24"/>
          <w:szCs w:val="24"/>
        </w:rPr>
      </w:pPr>
      <w:r w:rsidRPr="00FA5E3E">
        <w:rPr>
          <w:rFonts w:ascii="Arial" w:hAnsi="Arial" w:cs="Arial"/>
          <w:b/>
          <w:spacing w:val="2"/>
          <w:sz w:val="24"/>
          <w:szCs w:val="24"/>
        </w:rPr>
        <w:t>Zahraniční účinkujúci:</w:t>
      </w:r>
    </w:p>
    <w:p w:rsidR="00ED0954" w:rsidRPr="00FC6447" w:rsidRDefault="00ED0954" w:rsidP="00ED0954">
      <w:pPr>
        <w:jc w:val="both"/>
        <w:rPr>
          <w:rFonts w:ascii="Arial" w:hAnsi="Arial" w:cs="Arial"/>
          <w:b/>
          <w:spacing w:val="2"/>
          <w:sz w:val="24"/>
          <w:szCs w:val="24"/>
        </w:rPr>
      </w:pPr>
      <w:r w:rsidRPr="00FC6447">
        <w:rPr>
          <w:rFonts w:ascii="Arial" w:hAnsi="Arial" w:cs="Arial"/>
          <w:b/>
          <w:spacing w:val="2"/>
          <w:sz w:val="24"/>
          <w:szCs w:val="24"/>
        </w:rPr>
        <w:t>Španielsko:</w:t>
      </w:r>
    </w:p>
    <w:p w:rsidR="00ED0954" w:rsidRPr="00FA5E3E" w:rsidRDefault="00ED0954" w:rsidP="00ED0954">
      <w:pPr>
        <w:jc w:val="both"/>
        <w:rPr>
          <w:rFonts w:ascii="Arial" w:eastAsia="Malgun Gothic" w:hAnsi="Arial" w:cs="Arial"/>
          <w:sz w:val="24"/>
          <w:szCs w:val="24"/>
        </w:rPr>
      </w:pPr>
      <w:r w:rsidRPr="00FA5E3E">
        <w:rPr>
          <w:rFonts w:ascii="Arial" w:eastAsia="Malgun Gothic" w:hAnsi="Arial" w:cs="Arial"/>
          <w:sz w:val="24"/>
          <w:szCs w:val="24"/>
        </w:rPr>
        <w:t>García González, Claudia</w:t>
      </w:r>
    </w:p>
    <w:p w:rsidR="00ED0954" w:rsidRPr="00FA5E3E" w:rsidRDefault="00ED0954" w:rsidP="00ED0954">
      <w:pPr>
        <w:jc w:val="both"/>
        <w:rPr>
          <w:rFonts w:ascii="Arial" w:eastAsia="Malgun Gothic" w:hAnsi="Arial" w:cs="Arial"/>
          <w:sz w:val="24"/>
          <w:szCs w:val="24"/>
        </w:rPr>
      </w:pPr>
      <w:r w:rsidRPr="00FA5E3E">
        <w:rPr>
          <w:rFonts w:ascii="Arial" w:eastAsia="Malgun Gothic" w:hAnsi="Arial" w:cs="Arial"/>
          <w:sz w:val="24"/>
          <w:szCs w:val="24"/>
        </w:rPr>
        <w:t>Sánchez Cerdán, Verónica</w:t>
      </w:r>
    </w:p>
    <w:p w:rsidR="00ED0954" w:rsidRPr="00FA5E3E" w:rsidRDefault="00ED0954" w:rsidP="00ED0954">
      <w:pPr>
        <w:jc w:val="both"/>
        <w:rPr>
          <w:rFonts w:ascii="Arial" w:eastAsia="Malgun Gothic" w:hAnsi="Arial" w:cs="Arial"/>
          <w:sz w:val="24"/>
          <w:szCs w:val="24"/>
        </w:rPr>
      </w:pPr>
      <w:r w:rsidRPr="00FA5E3E">
        <w:rPr>
          <w:rFonts w:ascii="Arial" w:eastAsia="Malgun Gothic" w:hAnsi="Arial" w:cs="Arial"/>
          <w:sz w:val="24"/>
          <w:szCs w:val="24"/>
        </w:rPr>
        <w:t>Rodríguez Asensio, Ana</w:t>
      </w:r>
      <w:r w:rsidR="00C10990" w:rsidRPr="00C10990">
        <w:t xml:space="preserve"> </w:t>
      </w:r>
    </w:p>
    <w:p w:rsidR="00ED0954" w:rsidRPr="00FA5E3E" w:rsidRDefault="00ED0954" w:rsidP="00ED0954">
      <w:pPr>
        <w:jc w:val="both"/>
        <w:rPr>
          <w:rFonts w:ascii="Arial" w:eastAsia="Malgun Gothic" w:hAnsi="Arial" w:cs="Arial"/>
          <w:sz w:val="24"/>
          <w:szCs w:val="24"/>
        </w:rPr>
      </w:pPr>
      <w:r w:rsidRPr="00FA5E3E">
        <w:rPr>
          <w:rFonts w:ascii="Arial" w:eastAsia="Malgun Gothic" w:hAnsi="Arial" w:cs="Arial"/>
          <w:sz w:val="24"/>
          <w:szCs w:val="24"/>
        </w:rPr>
        <w:t>Alemán Franco, Nadia</w:t>
      </w:r>
    </w:p>
    <w:p w:rsidR="00ED0954" w:rsidRPr="00FA5E3E" w:rsidRDefault="00ED0954" w:rsidP="00ED0954">
      <w:pPr>
        <w:jc w:val="both"/>
        <w:rPr>
          <w:rFonts w:ascii="Arial" w:eastAsia="Malgun Gothic" w:hAnsi="Arial" w:cs="Arial"/>
          <w:sz w:val="24"/>
          <w:szCs w:val="24"/>
        </w:rPr>
      </w:pPr>
      <w:r w:rsidRPr="00FA5E3E">
        <w:rPr>
          <w:rFonts w:ascii="Arial" w:eastAsia="Malgun Gothic" w:hAnsi="Arial" w:cs="Arial"/>
          <w:sz w:val="24"/>
          <w:szCs w:val="24"/>
        </w:rPr>
        <w:t>Sánchez Vargas, Bárbara</w:t>
      </w:r>
    </w:p>
    <w:p w:rsidR="00ED0954" w:rsidRPr="00FA5E3E" w:rsidRDefault="00ED0954" w:rsidP="00ED0954">
      <w:pPr>
        <w:jc w:val="both"/>
        <w:rPr>
          <w:rFonts w:ascii="Arial" w:eastAsia="Malgun Gothic" w:hAnsi="Arial" w:cs="Arial"/>
          <w:sz w:val="24"/>
          <w:szCs w:val="24"/>
        </w:rPr>
      </w:pPr>
      <w:r w:rsidRPr="00FA5E3E">
        <w:rPr>
          <w:rFonts w:ascii="Arial" w:eastAsia="Malgun Gothic" w:hAnsi="Arial" w:cs="Arial"/>
          <w:sz w:val="24"/>
          <w:szCs w:val="24"/>
        </w:rPr>
        <w:t>García Rodríguez, Raquel</w:t>
      </w:r>
    </w:p>
    <w:p w:rsidR="00ED0954" w:rsidRPr="00FA5E3E" w:rsidRDefault="00ED0954" w:rsidP="00ED0954">
      <w:pPr>
        <w:jc w:val="both"/>
        <w:rPr>
          <w:rFonts w:ascii="Arial" w:eastAsia="Malgun Gothic" w:hAnsi="Arial" w:cs="Arial"/>
          <w:sz w:val="24"/>
          <w:szCs w:val="24"/>
        </w:rPr>
      </w:pPr>
      <w:r w:rsidRPr="00FA5E3E">
        <w:rPr>
          <w:rFonts w:ascii="Arial" w:eastAsia="Malgun Gothic" w:hAnsi="Arial" w:cs="Arial"/>
          <w:sz w:val="24"/>
          <w:szCs w:val="24"/>
        </w:rPr>
        <w:t>Aragón Amante, Celia</w:t>
      </w:r>
    </w:p>
    <w:p w:rsidR="00ED0954" w:rsidRPr="00FA5E3E" w:rsidRDefault="00ED0954" w:rsidP="00ED0954">
      <w:pPr>
        <w:jc w:val="both"/>
        <w:rPr>
          <w:rFonts w:ascii="Arial" w:eastAsia="Malgun Gothic" w:hAnsi="Arial" w:cs="Arial"/>
          <w:sz w:val="24"/>
          <w:szCs w:val="24"/>
        </w:rPr>
      </w:pPr>
      <w:r w:rsidRPr="00FA5E3E">
        <w:rPr>
          <w:rFonts w:ascii="Arial" w:eastAsia="Malgun Gothic" w:hAnsi="Arial" w:cs="Arial"/>
          <w:sz w:val="24"/>
          <w:szCs w:val="24"/>
        </w:rPr>
        <w:t>Pérez, Iluminada</w:t>
      </w:r>
    </w:p>
    <w:p w:rsidR="00ED0954" w:rsidRPr="00FA5E3E" w:rsidRDefault="00ED0954" w:rsidP="00ED0954">
      <w:pPr>
        <w:jc w:val="both"/>
        <w:rPr>
          <w:rFonts w:ascii="Arial" w:eastAsia="Malgun Gothic" w:hAnsi="Arial" w:cs="Arial"/>
          <w:sz w:val="24"/>
          <w:szCs w:val="24"/>
        </w:rPr>
      </w:pPr>
      <w:r w:rsidRPr="00FA5E3E">
        <w:rPr>
          <w:rFonts w:ascii="Arial" w:eastAsia="Malgun Gothic" w:hAnsi="Arial" w:cs="Arial"/>
          <w:sz w:val="24"/>
          <w:szCs w:val="24"/>
        </w:rPr>
        <w:t>Martínez Ballester, Pedro</w:t>
      </w:r>
    </w:p>
    <w:p w:rsidR="00ED0954" w:rsidRPr="00FA5E3E" w:rsidRDefault="00ED0954" w:rsidP="00ED0954">
      <w:pPr>
        <w:jc w:val="both"/>
        <w:rPr>
          <w:rFonts w:ascii="Arial" w:eastAsia="Malgun Gothic" w:hAnsi="Arial" w:cs="Arial"/>
          <w:sz w:val="24"/>
          <w:szCs w:val="24"/>
        </w:rPr>
      </w:pPr>
      <w:r w:rsidRPr="00FA5E3E">
        <w:rPr>
          <w:rFonts w:ascii="Arial" w:eastAsia="Malgun Gothic" w:hAnsi="Arial" w:cs="Arial"/>
          <w:sz w:val="24"/>
          <w:szCs w:val="24"/>
        </w:rPr>
        <w:t>Esteve, Concha</w:t>
      </w:r>
    </w:p>
    <w:p w:rsidR="00ED0954" w:rsidRPr="00FA5E3E" w:rsidRDefault="00ED0954" w:rsidP="00ED0954">
      <w:pPr>
        <w:jc w:val="both"/>
        <w:rPr>
          <w:rFonts w:ascii="Arial" w:eastAsia="Batang" w:hAnsi="Arial" w:cs="Arial"/>
          <w:sz w:val="24"/>
          <w:szCs w:val="24"/>
        </w:rPr>
      </w:pPr>
      <w:r w:rsidRPr="00FA5E3E">
        <w:rPr>
          <w:rFonts w:ascii="Arial" w:eastAsia="Batang" w:hAnsi="Arial" w:cs="Arial"/>
          <w:sz w:val="24"/>
          <w:szCs w:val="24"/>
        </w:rPr>
        <w:t>Soriano, Luisma</w:t>
      </w:r>
    </w:p>
    <w:p w:rsidR="00ED0954" w:rsidRPr="00FC6447" w:rsidRDefault="00ED0954" w:rsidP="00ED0954">
      <w:pPr>
        <w:jc w:val="both"/>
        <w:rPr>
          <w:rFonts w:ascii="Arial" w:eastAsia="Batang" w:hAnsi="Arial" w:cs="Arial"/>
          <w:b/>
          <w:sz w:val="24"/>
          <w:szCs w:val="24"/>
        </w:rPr>
      </w:pPr>
      <w:r w:rsidRPr="00FC6447">
        <w:rPr>
          <w:rFonts w:ascii="Arial" w:eastAsia="Batang" w:hAnsi="Arial" w:cs="Arial"/>
          <w:b/>
          <w:sz w:val="24"/>
          <w:szCs w:val="24"/>
        </w:rPr>
        <w:t>Poľsko</w:t>
      </w:r>
      <w:r w:rsidR="00FC6447">
        <w:rPr>
          <w:rFonts w:ascii="Arial" w:eastAsia="Batang" w:hAnsi="Arial" w:cs="Arial"/>
          <w:b/>
          <w:sz w:val="24"/>
          <w:szCs w:val="24"/>
        </w:rPr>
        <w:t>:</w:t>
      </w:r>
    </w:p>
    <w:p w:rsidR="00ED0954" w:rsidRPr="00FA5E3E" w:rsidRDefault="00ED0954" w:rsidP="00ED0954">
      <w:pPr>
        <w:jc w:val="both"/>
        <w:rPr>
          <w:rFonts w:ascii="Arial" w:hAnsi="Arial" w:cs="Arial"/>
          <w:bCs/>
          <w:sz w:val="24"/>
          <w:szCs w:val="24"/>
        </w:rPr>
      </w:pPr>
      <w:r w:rsidRPr="00FA5E3E">
        <w:rPr>
          <w:rFonts w:ascii="Arial" w:hAnsi="Arial" w:cs="Arial"/>
          <w:bCs/>
          <w:sz w:val="24"/>
          <w:szCs w:val="24"/>
        </w:rPr>
        <w:t>Weronika Humaj, Maciej Cymorek, Maciej Zuchowicz, Wiktoria Wolańska, Joanna Sokołowska,  Joanna Załęska, Iwona Pasińska</w:t>
      </w:r>
      <w:r>
        <w:rPr>
          <w:rFonts w:ascii="Arial" w:hAnsi="Arial" w:cs="Arial"/>
          <w:bCs/>
          <w:sz w:val="24"/>
          <w:szCs w:val="24"/>
        </w:rPr>
        <w:t>.</w:t>
      </w:r>
    </w:p>
    <w:p w:rsidR="00ED0954" w:rsidRPr="00FC6447" w:rsidRDefault="00ED0954" w:rsidP="00ED0954">
      <w:pPr>
        <w:jc w:val="both"/>
        <w:rPr>
          <w:rFonts w:ascii="Arial" w:hAnsi="Arial" w:cs="Arial"/>
          <w:b/>
          <w:bCs/>
          <w:sz w:val="24"/>
          <w:szCs w:val="24"/>
        </w:rPr>
      </w:pPr>
      <w:r w:rsidRPr="00FC6447">
        <w:rPr>
          <w:rFonts w:ascii="Arial" w:hAnsi="Arial" w:cs="Arial"/>
          <w:b/>
          <w:bCs/>
          <w:sz w:val="24"/>
          <w:szCs w:val="24"/>
        </w:rPr>
        <w:t>Česko</w:t>
      </w:r>
      <w:r w:rsidR="00FC6447">
        <w:rPr>
          <w:rFonts w:ascii="Arial" w:hAnsi="Arial" w:cs="Arial"/>
          <w:b/>
          <w:bCs/>
          <w:sz w:val="24"/>
          <w:szCs w:val="24"/>
        </w:rPr>
        <w:t>:</w:t>
      </w:r>
    </w:p>
    <w:p w:rsidR="00ED0954" w:rsidRPr="00FA5E3E" w:rsidRDefault="00ED0954" w:rsidP="00ED0954">
      <w:pPr>
        <w:jc w:val="both"/>
        <w:rPr>
          <w:rFonts w:ascii="Arial" w:eastAsia="Malgun Gothic" w:hAnsi="Arial" w:cs="Arial"/>
          <w:sz w:val="24"/>
          <w:szCs w:val="24"/>
        </w:rPr>
      </w:pPr>
      <w:r w:rsidRPr="00FA5E3E">
        <w:rPr>
          <w:rFonts w:ascii="Arial" w:eastAsia="Malgun Gothic" w:hAnsi="Arial" w:cs="Arial"/>
          <w:sz w:val="24"/>
          <w:szCs w:val="24"/>
        </w:rPr>
        <w:t>Barbora Hančilová, Kateřina Pazderová,</w:t>
      </w:r>
      <w:r>
        <w:rPr>
          <w:rFonts w:ascii="Arial" w:eastAsia="Malgun Gothic" w:hAnsi="Arial" w:cs="Arial"/>
          <w:sz w:val="24"/>
          <w:szCs w:val="24"/>
        </w:rPr>
        <w:t xml:space="preserve"> </w:t>
      </w:r>
      <w:r w:rsidRPr="00FA5E3E">
        <w:rPr>
          <w:rFonts w:ascii="Arial" w:eastAsia="Malgun Gothic" w:hAnsi="Arial" w:cs="Arial"/>
          <w:sz w:val="24"/>
          <w:szCs w:val="24"/>
        </w:rPr>
        <w:t xml:space="preserve">Jana Kotrbatá, Kamila Trnková, Kamila Janovičová, Beata Kaňoková, Viktor Javořík, Adam Vacula, Michal Lurie, Václav Švarc, </w:t>
      </w:r>
      <w:r>
        <w:rPr>
          <w:rFonts w:ascii="Arial" w:eastAsia="Batang" w:hAnsi="Arial" w:cs="Arial"/>
          <w:sz w:val="24"/>
          <w:szCs w:val="24"/>
        </w:rPr>
        <w:t>Tereza Sochová.</w:t>
      </w:r>
    </w:p>
    <w:p w:rsidR="00ED0954" w:rsidRPr="00FC6447" w:rsidRDefault="00ED0954" w:rsidP="00ED0954">
      <w:pPr>
        <w:jc w:val="both"/>
        <w:rPr>
          <w:rFonts w:ascii="Arial" w:eastAsia="Malgun Gothic" w:hAnsi="Arial" w:cs="Arial"/>
          <w:b/>
          <w:sz w:val="24"/>
          <w:szCs w:val="24"/>
        </w:rPr>
      </w:pPr>
      <w:r w:rsidRPr="00FC6447">
        <w:rPr>
          <w:rFonts w:ascii="Arial" w:eastAsia="Batang" w:hAnsi="Arial" w:cs="Arial"/>
          <w:b/>
          <w:sz w:val="24"/>
          <w:szCs w:val="24"/>
        </w:rPr>
        <w:t>Srbsko</w:t>
      </w:r>
      <w:r w:rsidR="00FC6447">
        <w:rPr>
          <w:rFonts w:ascii="Arial" w:eastAsia="Batang" w:hAnsi="Arial" w:cs="Arial"/>
          <w:b/>
          <w:sz w:val="24"/>
          <w:szCs w:val="24"/>
        </w:rPr>
        <w:t>:</w:t>
      </w:r>
    </w:p>
    <w:p w:rsidR="00ED0954" w:rsidRPr="00FA5E3E" w:rsidRDefault="00ED0954" w:rsidP="00ED0954">
      <w:pPr>
        <w:pStyle w:val="Normln1"/>
        <w:numPr>
          <w:ilvl w:val="0"/>
          <w:numId w:val="0"/>
        </w:numPr>
        <w:snapToGrid w:val="0"/>
        <w:spacing w:line="240" w:lineRule="auto"/>
        <w:jc w:val="both"/>
        <w:rPr>
          <w:sz w:val="24"/>
          <w:szCs w:val="24"/>
        </w:rPr>
      </w:pPr>
      <w:r w:rsidRPr="00FA5E3E">
        <w:rPr>
          <w:rFonts w:eastAsia="Malgun Gothic"/>
          <w:sz w:val="24"/>
          <w:szCs w:val="24"/>
        </w:rPr>
        <w:t xml:space="preserve">Ljuboslav Majera, Predrag Momčilović, Milan Novaković, Ana Milosavljević, Viktorija Palfi, Sofija Mijatović, Danica Grubački, Ivan Ninčić, Mladen Vuković, Stefan Ostojić, </w:t>
      </w:r>
      <w:r w:rsidRPr="00FA5E3E">
        <w:rPr>
          <w:rFonts w:eastAsia="Batang"/>
          <w:sz w:val="24"/>
          <w:szCs w:val="24"/>
        </w:rPr>
        <w:t xml:space="preserve">Danilo Brakočević, </w:t>
      </w:r>
      <w:r w:rsidRPr="00FA5E3E">
        <w:rPr>
          <w:sz w:val="24"/>
          <w:szCs w:val="24"/>
        </w:rPr>
        <w:t>Nikola Jezdić, Branislav Milinković, Mihailo Heraković</w:t>
      </w:r>
      <w:r>
        <w:rPr>
          <w:sz w:val="24"/>
          <w:szCs w:val="24"/>
        </w:rPr>
        <w:t>.</w:t>
      </w:r>
    </w:p>
    <w:p w:rsidR="00ED0954" w:rsidRPr="00FC6447" w:rsidRDefault="00ED0954" w:rsidP="00ED0954">
      <w:pPr>
        <w:jc w:val="both"/>
        <w:rPr>
          <w:rFonts w:ascii="Arial" w:hAnsi="Arial" w:cs="Arial"/>
          <w:b/>
          <w:bCs/>
          <w:sz w:val="24"/>
          <w:szCs w:val="24"/>
        </w:rPr>
      </w:pPr>
      <w:r w:rsidRPr="00FC6447">
        <w:rPr>
          <w:rFonts w:ascii="Arial" w:hAnsi="Arial" w:cs="Arial"/>
          <w:b/>
          <w:bCs/>
          <w:sz w:val="24"/>
          <w:szCs w:val="24"/>
        </w:rPr>
        <w:t>VŠMU</w:t>
      </w:r>
      <w:r w:rsidR="00FC6447">
        <w:rPr>
          <w:rFonts w:ascii="Arial" w:hAnsi="Arial" w:cs="Arial"/>
          <w:b/>
          <w:bCs/>
          <w:sz w:val="24"/>
          <w:szCs w:val="24"/>
        </w:rPr>
        <w:t>:</w:t>
      </w:r>
    </w:p>
    <w:p w:rsidR="00AA22C7" w:rsidRPr="0037248E" w:rsidRDefault="00ED0954" w:rsidP="00ED0954">
      <w:pPr>
        <w:jc w:val="both"/>
        <w:rPr>
          <w:rFonts w:ascii="Arial" w:hAnsi="Arial" w:cs="Arial"/>
          <w:bCs/>
          <w:sz w:val="24"/>
          <w:szCs w:val="24"/>
          <w:u w:val="single"/>
        </w:rPr>
      </w:pPr>
      <w:r w:rsidRPr="00FA5E3E">
        <w:rPr>
          <w:rFonts w:ascii="Arial" w:eastAsia="Malgun Gothic" w:hAnsi="Arial" w:cs="Arial"/>
          <w:sz w:val="24"/>
          <w:szCs w:val="24"/>
        </w:rPr>
        <w:t>Michal Čamaj, Andrej Púry, Jakub Mudrák, Veronika Vartíková, Samuel Šimko, Adam Jančina, Marek Koleno, Martin Kocha</w:t>
      </w:r>
    </w:p>
    <w:p w:rsidR="00C63125" w:rsidRDefault="00C63125" w:rsidP="00ED0954">
      <w:pPr>
        <w:jc w:val="both"/>
        <w:rPr>
          <w:rFonts w:ascii="Arial" w:hAnsi="Arial" w:cs="Arial"/>
          <w:b/>
          <w:sz w:val="24"/>
          <w:szCs w:val="24"/>
        </w:rPr>
      </w:pPr>
    </w:p>
    <w:p w:rsidR="00FC6447" w:rsidRDefault="00FC6447" w:rsidP="00ED0954">
      <w:pPr>
        <w:jc w:val="both"/>
        <w:rPr>
          <w:rFonts w:ascii="Arial" w:hAnsi="Arial" w:cs="Arial"/>
          <w:b/>
          <w:sz w:val="24"/>
          <w:szCs w:val="24"/>
        </w:rPr>
      </w:pPr>
    </w:p>
    <w:p w:rsidR="00FC6447" w:rsidRDefault="00FC6447" w:rsidP="00ED0954">
      <w:pPr>
        <w:jc w:val="both"/>
        <w:rPr>
          <w:rFonts w:ascii="Arial" w:hAnsi="Arial" w:cs="Arial"/>
          <w:b/>
          <w:sz w:val="24"/>
          <w:szCs w:val="24"/>
        </w:rPr>
      </w:pPr>
    </w:p>
    <w:p w:rsidR="006B45CF" w:rsidRDefault="00ED0954" w:rsidP="00ED0954">
      <w:pPr>
        <w:jc w:val="both"/>
        <w:rPr>
          <w:rFonts w:ascii="Arial" w:hAnsi="Arial" w:cs="Arial"/>
          <w:b/>
          <w:sz w:val="24"/>
          <w:szCs w:val="24"/>
        </w:rPr>
      </w:pPr>
      <w:r w:rsidRPr="00FA5E3E">
        <w:rPr>
          <w:rFonts w:ascii="Arial" w:hAnsi="Arial" w:cs="Arial"/>
          <w:b/>
          <w:sz w:val="24"/>
          <w:szCs w:val="24"/>
        </w:rPr>
        <w:lastRenderedPageBreak/>
        <w:t>Hlavný program:</w:t>
      </w:r>
    </w:p>
    <w:p w:rsidR="00ED0954" w:rsidRPr="006B45CF" w:rsidRDefault="00ED0954" w:rsidP="00ED0954">
      <w:pPr>
        <w:jc w:val="both"/>
        <w:rPr>
          <w:rFonts w:ascii="Arial" w:hAnsi="Arial" w:cs="Arial"/>
          <w:b/>
          <w:sz w:val="24"/>
          <w:szCs w:val="24"/>
        </w:rPr>
      </w:pPr>
      <w:r w:rsidRPr="00FA5E3E">
        <w:rPr>
          <w:rFonts w:ascii="Arial" w:hAnsi="Arial" w:cs="Arial"/>
          <w:sz w:val="24"/>
          <w:szCs w:val="24"/>
          <w:u w:val="single"/>
        </w:rPr>
        <w:t>13.10.2016</w:t>
      </w:r>
    </w:p>
    <w:p w:rsidR="00ED0954" w:rsidRPr="00FA5E3E" w:rsidRDefault="00ED0954" w:rsidP="00ED0954">
      <w:pPr>
        <w:jc w:val="both"/>
        <w:rPr>
          <w:rFonts w:ascii="Arial" w:hAnsi="Arial" w:cs="Arial"/>
          <w:sz w:val="24"/>
          <w:szCs w:val="24"/>
        </w:rPr>
      </w:pPr>
      <w:r w:rsidRPr="00FA5E3E">
        <w:rPr>
          <w:rFonts w:ascii="Arial" w:hAnsi="Arial" w:cs="Arial"/>
          <w:sz w:val="24"/>
          <w:szCs w:val="24"/>
        </w:rPr>
        <w:t>13:00 Otvárací ceremoniál festivalu</w:t>
      </w:r>
    </w:p>
    <w:p w:rsidR="00ED0954" w:rsidRPr="00FA5E3E" w:rsidRDefault="00ED0954" w:rsidP="00ED0954">
      <w:pPr>
        <w:jc w:val="both"/>
        <w:rPr>
          <w:rFonts w:ascii="Arial" w:hAnsi="Arial" w:cs="Arial"/>
          <w:sz w:val="24"/>
          <w:szCs w:val="24"/>
        </w:rPr>
      </w:pPr>
      <w:r w:rsidRPr="00FA5E3E">
        <w:rPr>
          <w:rFonts w:ascii="Arial" w:hAnsi="Arial" w:cs="Arial"/>
          <w:sz w:val="24"/>
          <w:szCs w:val="24"/>
        </w:rPr>
        <w:t>13:15 BOJ O OHNEŇ (Poľsko)</w:t>
      </w:r>
    </w:p>
    <w:p w:rsidR="00ED0954" w:rsidRPr="00FA5E3E" w:rsidRDefault="00ED0954" w:rsidP="00ED0954">
      <w:pPr>
        <w:jc w:val="both"/>
        <w:rPr>
          <w:rFonts w:ascii="Arial" w:hAnsi="Arial" w:cs="Arial"/>
          <w:sz w:val="24"/>
          <w:szCs w:val="24"/>
        </w:rPr>
      </w:pPr>
      <w:r w:rsidRPr="00FA5E3E">
        <w:rPr>
          <w:rFonts w:ascii="Arial" w:hAnsi="Arial" w:cs="Arial"/>
          <w:sz w:val="24"/>
          <w:szCs w:val="24"/>
        </w:rPr>
        <w:t>20:15 TAKMER TRI SESTRY (ČESKO)</w:t>
      </w:r>
    </w:p>
    <w:p w:rsidR="00ED0954" w:rsidRPr="00FA5E3E" w:rsidRDefault="00ED0954" w:rsidP="00ED0954">
      <w:pPr>
        <w:jc w:val="both"/>
        <w:rPr>
          <w:rFonts w:ascii="Arial" w:hAnsi="Arial" w:cs="Arial"/>
          <w:sz w:val="24"/>
          <w:szCs w:val="24"/>
          <w:u w:val="single"/>
        </w:rPr>
      </w:pPr>
      <w:r w:rsidRPr="00FA5E3E">
        <w:rPr>
          <w:rFonts w:ascii="Arial" w:hAnsi="Arial" w:cs="Arial"/>
          <w:sz w:val="24"/>
          <w:szCs w:val="24"/>
          <w:u w:val="single"/>
        </w:rPr>
        <w:t>14.10.2016</w:t>
      </w:r>
    </w:p>
    <w:p w:rsidR="00ED0954" w:rsidRPr="00FA5E3E" w:rsidRDefault="00ED0954" w:rsidP="00ED0954">
      <w:pPr>
        <w:jc w:val="both"/>
        <w:rPr>
          <w:rFonts w:ascii="Arial" w:hAnsi="Arial" w:cs="Arial"/>
          <w:sz w:val="24"/>
          <w:szCs w:val="24"/>
        </w:rPr>
      </w:pPr>
      <w:r w:rsidRPr="00FA5E3E">
        <w:rPr>
          <w:rFonts w:ascii="Arial" w:hAnsi="Arial" w:cs="Arial"/>
          <w:sz w:val="24"/>
          <w:szCs w:val="24"/>
        </w:rPr>
        <w:t>13:00 VĹČIK (Slovensko)</w:t>
      </w:r>
    </w:p>
    <w:p w:rsidR="00ED0954" w:rsidRPr="00FA5E3E" w:rsidRDefault="00ED0954" w:rsidP="00ED0954">
      <w:pPr>
        <w:jc w:val="both"/>
        <w:rPr>
          <w:rFonts w:ascii="Arial" w:hAnsi="Arial" w:cs="Arial"/>
          <w:sz w:val="24"/>
          <w:szCs w:val="24"/>
        </w:rPr>
      </w:pPr>
      <w:r w:rsidRPr="00FA5E3E">
        <w:rPr>
          <w:rFonts w:ascii="Arial" w:hAnsi="Arial" w:cs="Arial"/>
          <w:sz w:val="24"/>
          <w:szCs w:val="24"/>
        </w:rPr>
        <w:t>20:00 ORESTES (Srbsko)</w:t>
      </w:r>
    </w:p>
    <w:p w:rsidR="00ED0954" w:rsidRPr="00FA5E3E" w:rsidRDefault="00ED0954" w:rsidP="00ED0954">
      <w:pPr>
        <w:jc w:val="both"/>
        <w:rPr>
          <w:rFonts w:ascii="Arial" w:hAnsi="Arial" w:cs="Arial"/>
          <w:sz w:val="24"/>
          <w:szCs w:val="24"/>
          <w:u w:val="single"/>
        </w:rPr>
      </w:pPr>
      <w:r w:rsidRPr="00FA5E3E">
        <w:rPr>
          <w:rFonts w:ascii="Arial" w:hAnsi="Arial" w:cs="Arial"/>
          <w:sz w:val="24"/>
          <w:szCs w:val="24"/>
          <w:u w:val="single"/>
        </w:rPr>
        <w:t>15.10.2016</w:t>
      </w:r>
    </w:p>
    <w:p w:rsidR="00ED0954" w:rsidRPr="00FA5E3E" w:rsidRDefault="00ED0954" w:rsidP="00ED0954">
      <w:pPr>
        <w:jc w:val="both"/>
        <w:rPr>
          <w:rFonts w:ascii="Arial" w:hAnsi="Arial" w:cs="Arial"/>
          <w:sz w:val="24"/>
          <w:szCs w:val="24"/>
        </w:rPr>
      </w:pPr>
      <w:r w:rsidRPr="00FA5E3E">
        <w:rPr>
          <w:rFonts w:ascii="Arial" w:hAnsi="Arial" w:cs="Arial"/>
          <w:sz w:val="24"/>
          <w:szCs w:val="24"/>
        </w:rPr>
        <w:t>15:00 CINKVAJS (Slovensko)</w:t>
      </w:r>
    </w:p>
    <w:p w:rsidR="00ED0954" w:rsidRPr="00FA5E3E" w:rsidRDefault="00ED0954" w:rsidP="00ED0954">
      <w:pPr>
        <w:jc w:val="both"/>
        <w:rPr>
          <w:rFonts w:ascii="Arial" w:hAnsi="Arial" w:cs="Arial"/>
          <w:sz w:val="24"/>
          <w:szCs w:val="24"/>
        </w:rPr>
      </w:pPr>
      <w:r w:rsidRPr="00FA5E3E">
        <w:rPr>
          <w:rFonts w:ascii="Arial" w:hAnsi="Arial" w:cs="Arial"/>
          <w:sz w:val="24"/>
          <w:szCs w:val="24"/>
        </w:rPr>
        <w:t>18:00 AJ PIERKO MÔŽE BYŤ LIETADLO (Španielsko)</w:t>
      </w:r>
    </w:p>
    <w:p w:rsidR="00ED0954" w:rsidRPr="00FA5E3E" w:rsidRDefault="00ED0954" w:rsidP="00ED0954">
      <w:pPr>
        <w:jc w:val="both"/>
        <w:rPr>
          <w:rFonts w:ascii="Arial" w:hAnsi="Arial" w:cs="Arial"/>
          <w:sz w:val="24"/>
          <w:szCs w:val="24"/>
          <w:u w:val="single"/>
        </w:rPr>
      </w:pPr>
      <w:r w:rsidRPr="00FA5E3E">
        <w:rPr>
          <w:rFonts w:ascii="Arial" w:hAnsi="Arial" w:cs="Arial"/>
          <w:sz w:val="24"/>
          <w:szCs w:val="24"/>
          <w:u w:val="single"/>
        </w:rPr>
        <w:t>16.10.2016</w:t>
      </w:r>
    </w:p>
    <w:p w:rsidR="00ED0954" w:rsidRPr="00FA5E3E" w:rsidRDefault="00ED0954" w:rsidP="00ED0954">
      <w:pPr>
        <w:jc w:val="both"/>
        <w:rPr>
          <w:rFonts w:ascii="Arial" w:hAnsi="Arial" w:cs="Arial"/>
          <w:sz w:val="24"/>
          <w:szCs w:val="24"/>
        </w:rPr>
      </w:pPr>
      <w:r w:rsidRPr="00FA5E3E">
        <w:rPr>
          <w:rFonts w:ascii="Arial" w:hAnsi="Arial" w:cs="Arial"/>
          <w:sz w:val="24"/>
          <w:szCs w:val="24"/>
        </w:rPr>
        <w:t>15:00 CINKVAJS (Slovensko)</w:t>
      </w:r>
    </w:p>
    <w:p w:rsidR="00ED0954" w:rsidRPr="00FA5E3E" w:rsidRDefault="00ED0954" w:rsidP="00ED0954">
      <w:pPr>
        <w:jc w:val="both"/>
        <w:rPr>
          <w:rFonts w:ascii="Arial" w:hAnsi="Arial" w:cs="Arial"/>
          <w:sz w:val="24"/>
          <w:szCs w:val="24"/>
        </w:rPr>
      </w:pPr>
      <w:r w:rsidRPr="00FA5E3E">
        <w:rPr>
          <w:rFonts w:ascii="Arial" w:hAnsi="Arial" w:cs="Arial"/>
          <w:sz w:val="24"/>
          <w:szCs w:val="24"/>
        </w:rPr>
        <w:t>18:00 CHLAD (Slovensko)</w:t>
      </w:r>
    </w:p>
    <w:p w:rsidR="00ED0954" w:rsidRPr="00FA5E3E" w:rsidRDefault="00ED0954" w:rsidP="00ED0954">
      <w:pPr>
        <w:jc w:val="both"/>
        <w:rPr>
          <w:rFonts w:ascii="Arial" w:hAnsi="Arial" w:cs="Arial"/>
          <w:sz w:val="24"/>
          <w:szCs w:val="24"/>
        </w:rPr>
      </w:pPr>
      <w:r w:rsidRPr="00FA5E3E">
        <w:rPr>
          <w:rFonts w:ascii="Arial" w:hAnsi="Arial" w:cs="Arial"/>
          <w:sz w:val="24"/>
          <w:szCs w:val="24"/>
        </w:rPr>
        <w:t>20:30 Slávnostné ukončenie festivalu a vyhlásenie výsledkov</w:t>
      </w:r>
    </w:p>
    <w:p w:rsidR="001E7A0F" w:rsidRDefault="001E7A0F" w:rsidP="00ED0954">
      <w:pPr>
        <w:jc w:val="both"/>
        <w:rPr>
          <w:rFonts w:ascii="Arial" w:hAnsi="Arial" w:cs="Arial"/>
          <w:b/>
          <w:sz w:val="24"/>
          <w:szCs w:val="24"/>
        </w:rPr>
      </w:pPr>
    </w:p>
    <w:p w:rsidR="00ED0954" w:rsidRPr="00F47F97" w:rsidRDefault="00ED0954" w:rsidP="00ED0954">
      <w:pPr>
        <w:jc w:val="both"/>
        <w:rPr>
          <w:rFonts w:ascii="Arial" w:hAnsi="Arial" w:cs="Arial"/>
          <w:b/>
          <w:sz w:val="24"/>
          <w:szCs w:val="24"/>
        </w:rPr>
      </w:pPr>
      <w:r w:rsidRPr="00F47F97">
        <w:rPr>
          <w:rFonts w:ascii="Arial" w:hAnsi="Arial" w:cs="Arial"/>
          <w:b/>
          <w:sz w:val="24"/>
          <w:szCs w:val="24"/>
        </w:rPr>
        <w:t>Sprievodný program</w:t>
      </w:r>
      <w:r w:rsidR="00F47F97">
        <w:rPr>
          <w:rFonts w:ascii="Arial" w:hAnsi="Arial" w:cs="Arial"/>
          <w:b/>
          <w:sz w:val="24"/>
          <w:szCs w:val="24"/>
        </w:rPr>
        <w:t>:</w:t>
      </w:r>
    </w:p>
    <w:p w:rsidR="00ED0954" w:rsidRPr="00FA5E3E" w:rsidRDefault="00ED0954" w:rsidP="00ED0954">
      <w:pPr>
        <w:jc w:val="both"/>
        <w:rPr>
          <w:rFonts w:ascii="Arial" w:hAnsi="Arial" w:cs="Arial"/>
          <w:sz w:val="24"/>
          <w:szCs w:val="24"/>
          <w:u w:val="single"/>
        </w:rPr>
      </w:pPr>
      <w:r w:rsidRPr="00FA5E3E">
        <w:rPr>
          <w:rFonts w:ascii="Arial" w:hAnsi="Arial" w:cs="Arial"/>
          <w:sz w:val="24"/>
          <w:szCs w:val="24"/>
          <w:u w:val="single"/>
        </w:rPr>
        <w:t>13.10.2016</w:t>
      </w:r>
    </w:p>
    <w:p w:rsidR="00ED0954" w:rsidRPr="00FA5E3E" w:rsidRDefault="00ED0954" w:rsidP="00ED0954">
      <w:pPr>
        <w:jc w:val="both"/>
        <w:rPr>
          <w:rFonts w:ascii="Arial" w:hAnsi="Arial" w:cs="Arial"/>
          <w:sz w:val="24"/>
          <w:szCs w:val="24"/>
        </w:rPr>
      </w:pPr>
      <w:r w:rsidRPr="00FA5E3E">
        <w:rPr>
          <w:rFonts w:ascii="Arial" w:hAnsi="Arial" w:cs="Arial"/>
          <w:sz w:val="24"/>
          <w:szCs w:val="24"/>
        </w:rPr>
        <w:t>9:30 -12:00 Divadelný sprievod mestom Banská Bystrica</w:t>
      </w:r>
    </w:p>
    <w:p w:rsidR="00ED0954" w:rsidRPr="00FA5E3E" w:rsidRDefault="00ED0954" w:rsidP="00ED0954">
      <w:pPr>
        <w:jc w:val="both"/>
        <w:rPr>
          <w:rFonts w:ascii="Arial" w:hAnsi="Arial" w:cs="Arial"/>
          <w:sz w:val="24"/>
          <w:szCs w:val="24"/>
        </w:rPr>
      </w:pPr>
      <w:r w:rsidRPr="00FA5E3E">
        <w:rPr>
          <w:rFonts w:ascii="Arial" w:hAnsi="Arial" w:cs="Arial"/>
          <w:sz w:val="24"/>
          <w:szCs w:val="24"/>
        </w:rPr>
        <w:t>16:00 – 18:00 Filmový blok I.</w:t>
      </w:r>
    </w:p>
    <w:p w:rsidR="00ED0954" w:rsidRPr="00FA5E3E" w:rsidRDefault="00ED0954" w:rsidP="00ED0954">
      <w:pPr>
        <w:jc w:val="both"/>
        <w:rPr>
          <w:rFonts w:ascii="Arial" w:hAnsi="Arial" w:cs="Arial"/>
          <w:sz w:val="24"/>
          <w:szCs w:val="24"/>
        </w:rPr>
      </w:pPr>
      <w:r w:rsidRPr="00FA5E3E">
        <w:rPr>
          <w:rFonts w:ascii="Arial" w:hAnsi="Arial" w:cs="Arial"/>
          <w:sz w:val="24"/>
          <w:szCs w:val="24"/>
        </w:rPr>
        <w:t>21:30 Improliga</w:t>
      </w:r>
    </w:p>
    <w:p w:rsidR="00ED0954" w:rsidRPr="00FA5E3E" w:rsidRDefault="00ED0954" w:rsidP="00ED0954">
      <w:pPr>
        <w:jc w:val="both"/>
        <w:rPr>
          <w:rFonts w:ascii="Arial" w:hAnsi="Arial" w:cs="Arial"/>
          <w:sz w:val="24"/>
          <w:szCs w:val="24"/>
          <w:u w:val="single"/>
        </w:rPr>
      </w:pPr>
      <w:r w:rsidRPr="00FA5E3E">
        <w:rPr>
          <w:rFonts w:ascii="Arial" w:hAnsi="Arial" w:cs="Arial"/>
          <w:sz w:val="24"/>
          <w:szCs w:val="24"/>
          <w:u w:val="single"/>
        </w:rPr>
        <w:t>14.10.2016</w:t>
      </w:r>
    </w:p>
    <w:p w:rsidR="00ED0954" w:rsidRPr="00FA5E3E" w:rsidRDefault="00ED0954" w:rsidP="00ED0954">
      <w:pPr>
        <w:jc w:val="both"/>
        <w:rPr>
          <w:rFonts w:ascii="Arial" w:hAnsi="Arial" w:cs="Arial"/>
          <w:sz w:val="24"/>
          <w:szCs w:val="24"/>
        </w:rPr>
      </w:pPr>
      <w:r w:rsidRPr="00FA5E3E">
        <w:rPr>
          <w:rFonts w:ascii="Arial" w:hAnsi="Arial" w:cs="Arial"/>
          <w:sz w:val="24"/>
          <w:szCs w:val="24"/>
        </w:rPr>
        <w:t>11:00 – 13:00 Workshop Contemporary Stanislavskij</w:t>
      </w:r>
    </w:p>
    <w:p w:rsidR="00ED0954" w:rsidRPr="00FA5E3E" w:rsidRDefault="00ED0954" w:rsidP="00ED0954">
      <w:pPr>
        <w:jc w:val="both"/>
        <w:rPr>
          <w:rFonts w:ascii="Arial" w:hAnsi="Arial" w:cs="Arial"/>
          <w:sz w:val="24"/>
          <w:szCs w:val="24"/>
        </w:rPr>
      </w:pPr>
      <w:r w:rsidRPr="00FA5E3E">
        <w:rPr>
          <w:rFonts w:ascii="Arial" w:hAnsi="Arial" w:cs="Arial"/>
          <w:sz w:val="24"/>
          <w:szCs w:val="24"/>
        </w:rPr>
        <w:t>16:00 – 18:00 Filmový blok II.</w:t>
      </w:r>
    </w:p>
    <w:p w:rsidR="00ED0954" w:rsidRPr="00FA5E3E" w:rsidRDefault="00ED0954" w:rsidP="00ED0954">
      <w:pPr>
        <w:jc w:val="both"/>
        <w:rPr>
          <w:rFonts w:ascii="Arial" w:hAnsi="Arial" w:cs="Arial"/>
          <w:sz w:val="24"/>
          <w:szCs w:val="24"/>
        </w:rPr>
      </w:pPr>
      <w:r w:rsidRPr="00FA5E3E">
        <w:rPr>
          <w:rFonts w:ascii="Arial" w:hAnsi="Arial" w:cs="Arial"/>
          <w:sz w:val="24"/>
          <w:szCs w:val="24"/>
        </w:rPr>
        <w:t>21:30 Tanečný maratón s majstrami</w:t>
      </w:r>
    </w:p>
    <w:p w:rsidR="00ED0954" w:rsidRPr="00FA5E3E" w:rsidRDefault="00ED0954" w:rsidP="00ED0954">
      <w:pPr>
        <w:jc w:val="both"/>
        <w:rPr>
          <w:rFonts w:ascii="Arial" w:hAnsi="Arial" w:cs="Arial"/>
          <w:sz w:val="24"/>
          <w:szCs w:val="24"/>
          <w:u w:val="single"/>
        </w:rPr>
      </w:pPr>
      <w:r w:rsidRPr="00FA5E3E">
        <w:rPr>
          <w:rFonts w:ascii="Arial" w:hAnsi="Arial" w:cs="Arial"/>
          <w:sz w:val="24"/>
          <w:szCs w:val="24"/>
          <w:u w:val="single"/>
        </w:rPr>
        <w:t>15.10.2016</w:t>
      </w:r>
    </w:p>
    <w:p w:rsidR="00ED0954" w:rsidRPr="00FA5E3E" w:rsidRDefault="00ED0954" w:rsidP="00ED0954">
      <w:pPr>
        <w:jc w:val="both"/>
        <w:rPr>
          <w:rFonts w:ascii="Arial" w:hAnsi="Arial" w:cs="Arial"/>
          <w:sz w:val="24"/>
          <w:szCs w:val="24"/>
        </w:rPr>
      </w:pPr>
      <w:r w:rsidRPr="00FA5E3E">
        <w:rPr>
          <w:rFonts w:ascii="Arial" w:hAnsi="Arial" w:cs="Arial"/>
          <w:sz w:val="24"/>
          <w:szCs w:val="24"/>
        </w:rPr>
        <w:t>15:30 – 17:00 Filmový blok III.</w:t>
      </w:r>
    </w:p>
    <w:p w:rsidR="00ED0954" w:rsidRPr="00FA5E3E" w:rsidRDefault="00ED0954" w:rsidP="00ED0954">
      <w:pPr>
        <w:jc w:val="both"/>
        <w:rPr>
          <w:rFonts w:ascii="Arial" w:hAnsi="Arial" w:cs="Arial"/>
          <w:sz w:val="24"/>
          <w:szCs w:val="24"/>
        </w:rPr>
      </w:pPr>
      <w:r w:rsidRPr="00FA5E3E">
        <w:rPr>
          <w:rFonts w:ascii="Arial" w:hAnsi="Arial" w:cs="Arial"/>
          <w:sz w:val="24"/>
          <w:szCs w:val="24"/>
        </w:rPr>
        <w:t>21:00 Karaoke-Hudobná noc</w:t>
      </w:r>
    </w:p>
    <w:p w:rsidR="00ED0954" w:rsidRPr="00FA5E3E" w:rsidRDefault="00ED0954" w:rsidP="00ED0954">
      <w:pPr>
        <w:jc w:val="both"/>
        <w:rPr>
          <w:rFonts w:ascii="Arial" w:hAnsi="Arial" w:cs="Arial"/>
          <w:sz w:val="24"/>
          <w:szCs w:val="24"/>
          <w:u w:val="single"/>
        </w:rPr>
      </w:pPr>
      <w:r w:rsidRPr="00FA5E3E">
        <w:rPr>
          <w:rFonts w:ascii="Arial" w:hAnsi="Arial" w:cs="Arial"/>
          <w:sz w:val="24"/>
          <w:szCs w:val="24"/>
          <w:u w:val="single"/>
        </w:rPr>
        <w:t>16.10.2016</w:t>
      </w:r>
    </w:p>
    <w:p w:rsidR="00ED0954" w:rsidRPr="00FA5E3E" w:rsidRDefault="00ED0954" w:rsidP="00ED0954">
      <w:pPr>
        <w:jc w:val="both"/>
        <w:rPr>
          <w:rFonts w:ascii="Arial" w:hAnsi="Arial" w:cs="Arial"/>
          <w:sz w:val="24"/>
          <w:szCs w:val="24"/>
        </w:rPr>
      </w:pPr>
      <w:r w:rsidRPr="00FA5E3E">
        <w:rPr>
          <w:rFonts w:ascii="Arial" w:hAnsi="Arial" w:cs="Arial"/>
          <w:sz w:val="24"/>
          <w:szCs w:val="24"/>
        </w:rPr>
        <w:t>11:00 – 13:00 Workshop Contemporary Stanislavskij</w:t>
      </w:r>
    </w:p>
    <w:p w:rsidR="00C10990" w:rsidRDefault="00C10990" w:rsidP="0037248E">
      <w:pPr>
        <w:ind w:left="-426" w:firstLine="426"/>
        <w:jc w:val="both"/>
        <w:rPr>
          <w:noProof/>
        </w:rPr>
      </w:pPr>
      <w:r>
        <w:rPr>
          <w:rFonts w:ascii="Arial" w:hAnsi="Arial" w:cs="Arial"/>
          <w:sz w:val="24"/>
          <w:szCs w:val="24"/>
        </w:rPr>
        <w:t>15:30–</w:t>
      </w:r>
      <w:r w:rsidR="00ED0954" w:rsidRPr="00FA5E3E">
        <w:rPr>
          <w:rFonts w:ascii="Arial" w:hAnsi="Arial" w:cs="Arial"/>
          <w:sz w:val="24"/>
          <w:szCs w:val="24"/>
        </w:rPr>
        <w:t>17</w:t>
      </w:r>
      <w:r>
        <w:rPr>
          <w:rFonts w:ascii="Arial" w:hAnsi="Arial" w:cs="Arial"/>
          <w:sz w:val="24"/>
          <w:szCs w:val="24"/>
        </w:rPr>
        <w:t xml:space="preserve">:00 Filmový blok </w:t>
      </w:r>
      <w:r w:rsidR="00ED0954" w:rsidRPr="00FA5E3E">
        <w:rPr>
          <w:rFonts w:ascii="Arial" w:hAnsi="Arial" w:cs="Arial"/>
          <w:sz w:val="24"/>
          <w:szCs w:val="24"/>
        </w:rPr>
        <w:t>IV.</w:t>
      </w:r>
      <w:r w:rsidRPr="00C10990">
        <w:rPr>
          <w:noProof/>
        </w:rPr>
        <w:t xml:space="preserve"> </w:t>
      </w:r>
    </w:p>
    <w:p w:rsidR="00ED0954" w:rsidRDefault="00C10990" w:rsidP="00ED0954">
      <w:pPr>
        <w:jc w:val="both"/>
        <w:rPr>
          <w:rFonts w:ascii="Arial" w:hAnsi="Arial" w:cs="Arial"/>
          <w:sz w:val="24"/>
          <w:szCs w:val="24"/>
        </w:rPr>
      </w:pPr>
      <w:r w:rsidRPr="00C10990">
        <w:rPr>
          <w:rFonts w:ascii="Arial" w:hAnsi="Arial" w:cs="Arial"/>
          <w:noProof/>
          <w:sz w:val="24"/>
          <w:szCs w:val="24"/>
        </w:rPr>
        <w:lastRenderedPageBreak/>
        <w:drawing>
          <wp:inline distT="0" distB="0" distL="0" distR="0">
            <wp:extent cx="5760720" cy="3840480"/>
            <wp:effectExtent l="19050" t="0" r="0" b="0"/>
            <wp:docPr id="6" name="Obrázok 1" descr="Displaying 4 artrorium 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splaying 4 artrorium 2016.jpg"/>
                    <pic:cNvPicPr>
                      <a:picLocks noChangeAspect="1" noChangeArrowheads="1"/>
                    </pic:cNvPicPr>
                  </pic:nvPicPr>
                  <pic:blipFill>
                    <a:blip r:embed="rId14" cstate="print"/>
                    <a:srcRect/>
                    <a:stretch>
                      <a:fillRect/>
                    </a:stretch>
                  </pic:blipFill>
                  <pic:spPr bwMode="auto">
                    <a:xfrm>
                      <a:off x="0" y="0"/>
                      <a:ext cx="5760720" cy="3840480"/>
                    </a:xfrm>
                    <a:prstGeom prst="rect">
                      <a:avLst/>
                    </a:prstGeom>
                    <a:noFill/>
                    <a:ln w="9525">
                      <a:noFill/>
                      <a:miter lim="800000"/>
                      <a:headEnd/>
                      <a:tailEnd/>
                    </a:ln>
                  </pic:spPr>
                </pic:pic>
              </a:graphicData>
            </a:graphic>
          </wp:inline>
        </w:drawing>
      </w:r>
    </w:p>
    <w:p w:rsidR="00ED0954" w:rsidRPr="00FA5E3E" w:rsidRDefault="00ED0954" w:rsidP="00ED0954">
      <w:pPr>
        <w:jc w:val="both"/>
        <w:rPr>
          <w:rFonts w:ascii="Arial" w:hAnsi="Arial" w:cs="Arial"/>
          <w:sz w:val="24"/>
          <w:szCs w:val="24"/>
        </w:rPr>
      </w:pPr>
    </w:p>
    <w:p w:rsidR="00DD4C96" w:rsidRDefault="00DD4C96" w:rsidP="00ED0954">
      <w:pPr>
        <w:autoSpaceDE w:val="0"/>
        <w:autoSpaceDN w:val="0"/>
        <w:adjustRightInd w:val="0"/>
        <w:ind w:firstLine="708"/>
        <w:jc w:val="both"/>
        <w:rPr>
          <w:rFonts w:ascii="Arial" w:hAnsi="Arial" w:cs="Arial"/>
          <w:sz w:val="24"/>
          <w:szCs w:val="24"/>
        </w:rPr>
      </w:pPr>
    </w:p>
    <w:p w:rsidR="00ED0954" w:rsidRPr="00FA5E3E" w:rsidRDefault="00ED0954" w:rsidP="00ED0954">
      <w:pPr>
        <w:autoSpaceDE w:val="0"/>
        <w:autoSpaceDN w:val="0"/>
        <w:adjustRightInd w:val="0"/>
        <w:ind w:firstLine="708"/>
        <w:jc w:val="both"/>
        <w:rPr>
          <w:rFonts w:ascii="Arial" w:hAnsi="Arial" w:cs="Arial"/>
          <w:sz w:val="24"/>
          <w:szCs w:val="24"/>
        </w:rPr>
      </w:pPr>
      <w:r w:rsidRPr="00FA5E3E">
        <w:rPr>
          <w:rFonts w:ascii="Arial" w:hAnsi="Arial" w:cs="Arial"/>
          <w:sz w:val="24"/>
          <w:szCs w:val="24"/>
        </w:rPr>
        <w:t xml:space="preserve">Primárnou cieľovou skupinou </w:t>
      </w:r>
      <w:r>
        <w:rPr>
          <w:rFonts w:ascii="Arial" w:hAnsi="Arial" w:cs="Arial"/>
          <w:sz w:val="24"/>
          <w:szCs w:val="24"/>
        </w:rPr>
        <w:t>boli</w:t>
      </w:r>
      <w:r w:rsidRPr="00FA5E3E">
        <w:rPr>
          <w:rFonts w:ascii="Arial" w:hAnsi="Arial" w:cs="Arial"/>
          <w:sz w:val="24"/>
          <w:szCs w:val="24"/>
        </w:rPr>
        <w:t xml:space="preserve"> študenti, pedagógovia a tvorcovia pôsobiaci na umeleckých vysokých školách na Slovensku i v zahraničí, ktorí prijali pozvanie zúčastniť sa projektu ARTORIUM. Primárnu cieľovú skupinu tvorili všetci tí, ktorí na projekte participovali ako organizátori, koordinátori, priami alebo nepriami účastníci.</w:t>
      </w:r>
    </w:p>
    <w:p w:rsidR="00ED0954" w:rsidRPr="00FA5E3E" w:rsidRDefault="00ED0954" w:rsidP="00ED0954">
      <w:pPr>
        <w:autoSpaceDE w:val="0"/>
        <w:autoSpaceDN w:val="0"/>
        <w:adjustRightInd w:val="0"/>
        <w:ind w:firstLine="708"/>
        <w:jc w:val="both"/>
        <w:rPr>
          <w:rFonts w:ascii="Arial" w:hAnsi="Arial" w:cs="Arial"/>
          <w:sz w:val="24"/>
          <w:szCs w:val="24"/>
        </w:rPr>
      </w:pPr>
      <w:r w:rsidRPr="00FA5E3E">
        <w:rPr>
          <w:rFonts w:ascii="Arial" w:hAnsi="Arial" w:cs="Arial"/>
          <w:sz w:val="24"/>
          <w:szCs w:val="24"/>
        </w:rPr>
        <w:t>Sekundárnu cieľovú skupinu predstavujú</w:t>
      </w:r>
      <w:r>
        <w:rPr>
          <w:rFonts w:ascii="Arial" w:hAnsi="Arial" w:cs="Arial"/>
          <w:sz w:val="24"/>
          <w:szCs w:val="24"/>
        </w:rPr>
        <w:t xml:space="preserve"> </w:t>
      </w:r>
      <w:r w:rsidRPr="00FA5E3E">
        <w:rPr>
          <w:rFonts w:ascii="Arial" w:hAnsi="Arial" w:cs="Arial"/>
          <w:sz w:val="24"/>
          <w:szCs w:val="24"/>
        </w:rPr>
        <w:t xml:space="preserve">obyvatelia mesta Banská Bystrica </w:t>
      </w:r>
      <w:r w:rsidR="00FC6447">
        <w:rPr>
          <w:rFonts w:ascii="Arial" w:hAnsi="Arial" w:cs="Arial"/>
          <w:sz w:val="24"/>
          <w:szCs w:val="24"/>
        </w:rPr>
        <w:t xml:space="preserve">     </w:t>
      </w:r>
      <w:r w:rsidRPr="00FA5E3E">
        <w:rPr>
          <w:rFonts w:ascii="Arial" w:hAnsi="Arial" w:cs="Arial"/>
          <w:sz w:val="24"/>
          <w:szCs w:val="24"/>
        </w:rPr>
        <w:t>a široká verejnosť so záujmom o kultúru a umenie. Terciárnu tvoria študenti iných</w:t>
      </w:r>
      <w:r>
        <w:rPr>
          <w:rFonts w:ascii="Arial" w:hAnsi="Arial" w:cs="Arial"/>
          <w:sz w:val="24"/>
          <w:szCs w:val="24"/>
        </w:rPr>
        <w:t xml:space="preserve"> </w:t>
      </w:r>
      <w:r w:rsidRPr="00FA5E3E">
        <w:rPr>
          <w:rFonts w:ascii="Arial" w:hAnsi="Arial" w:cs="Arial"/>
          <w:sz w:val="24"/>
          <w:szCs w:val="24"/>
        </w:rPr>
        <w:t xml:space="preserve">umeleckých škôl a škôl humanitného zamerania, študenti Univerzity Mateja Bela </w:t>
      </w:r>
      <w:r w:rsidR="00FC6447">
        <w:rPr>
          <w:rFonts w:ascii="Arial" w:hAnsi="Arial" w:cs="Arial"/>
          <w:sz w:val="24"/>
          <w:szCs w:val="24"/>
        </w:rPr>
        <w:t xml:space="preserve">       </w:t>
      </w:r>
      <w:r w:rsidRPr="00FA5E3E">
        <w:rPr>
          <w:rFonts w:ascii="Arial" w:hAnsi="Arial" w:cs="Arial"/>
          <w:sz w:val="24"/>
          <w:szCs w:val="24"/>
        </w:rPr>
        <w:t>v Banskej Bystrici a študenti stredných škôl</w:t>
      </w:r>
      <w:r>
        <w:rPr>
          <w:rFonts w:ascii="Arial" w:hAnsi="Arial" w:cs="Arial"/>
          <w:sz w:val="24"/>
          <w:szCs w:val="24"/>
        </w:rPr>
        <w:t xml:space="preserve"> </w:t>
      </w:r>
      <w:r w:rsidRPr="00FA5E3E">
        <w:rPr>
          <w:rFonts w:ascii="Arial" w:hAnsi="Arial" w:cs="Arial"/>
          <w:sz w:val="24"/>
          <w:szCs w:val="24"/>
        </w:rPr>
        <w:t>v regióne. Sekundárna a terciárna skupina tvorila návštevníkov festivalu. Počas festivalu sme odohrali 6 predstavení vo veľkom štúdiu s kapacitou sedenia cca 150 miest a 2 predstavenia v malom štúdiu s kapacitou cca 50 miest. Festivalu sa celkovo zúčastnilo cca 1000 divákov, nakoľko na všetkých predstaveniach bola dostupná kapacita sedenia vždy plne obsadená.</w:t>
      </w:r>
    </w:p>
    <w:p w:rsidR="00FC6447" w:rsidRDefault="00FC6447" w:rsidP="00ED0954">
      <w:pPr>
        <w:jc w:val="both"/>
        <w:rPr>
          <w:rFonts w:ascii="Arial" w:hAnsi="Arial" w:cs="Arial"/>
          <w:sz w:val="24"/>
          <w:szCs w:val="24"/>
        </w:rPr>
      </w:pPr>
    </w:p>
    <w:p w:rsidR="00ED0954" w:rsidRPr="00F47F97" w:rsidRDefault="00ED0954" w:rsidP="00FC6447">
      <w:pPr>
        <w:ind w:firstLine="708"/>
        <w:jc w:val="both"/>
        <w:rPr>
          <w:rFonts w:ascii="Arial" w:hAnsi="Arial" w:cs="Arial"/>
          <w:color w:val="548DD4" w:themeColor="text2" w:themeTint="99"/>
        </w:rPr>
      </w:pPr>
      <w:r w:rsidRPr="00FA5E3E">
        <w:rPr>
          <w:rFonts w:ascii="Arial" w:hAnsi="Arial" w:cs="Arial"/>
          <w:sz w:val="24"/>
          <w:szCs w:val="24"/>
        </w:rPr>
        <w:t>Projekt bol propagovaný na internetových portáloch a sociálnych sieťach:</w:t>
      </w:r>
      <w:r w:rsidR="00F47F97">
        <w:rPr>
          <w:rFonts w:ascii="Arial" w:hAnsi="Arial" w:cs="Arial"/>
          <w:sz w:val="24"/>
          <w:szCs w:val="24"/>
        </w:rPr>
        <w:t xml:space="preserve"> </w:t>
      </w:r>
      <w:hyperlink r:id="rId15" w:history="1">
        <w:r w:rsidRPr="00F47F97">
          <w:rPr>
            <w:rStyle w:val="Hypertextovprepojenie"/>
            <w:rFonts w:ascii="Arial" w:hAnsi="Arial" w:cs="Arial"/>
            <w:color w:val="548DD4" w:themeColor="text2" w:themeTint="99"/>
          </w:rPr>
          <w:t>www.aku.sk</w:t>
        </w:r>
      </w:hyperlink>
      <w:r w:rsidR="00F47F97" w:rsidRPr="00F47F97">
        <w:rPr>
          <w:color w:val="548DD4" w:themeColor="text2" w:themeTint="99"/>
        </w:rPr>
        <w:t xml:space="preserve">, </w:t>
      </w:r>
      <w:r w:rsidR="00F47F97" w:rsidRPr="00F47F97">
        <w:rPr>
          <w:rFonts w:ascii="Arial" w:hAnsi="Arial" w:cs="Arial"/>
          <w:color w:val="548DD4" w:themeColor="text2" w:themeTint="99"/>
        </w:rPr>
        <w:t xml:space="preserve"> </w:t>
      </w:r>
      <w:r w:rsidRPr="00F47F97">
        <w:rPr>
          <w:rFonts w:ascii="Arial" w:hAnsi="Arial" w:cs="Arial"/>
          <w:color w:val="548DD4" w:themeColor="text2" w:themeTint="99"/>
        </w:rPr>
        <w:t>www. fdu.aku.sk</w:t>
      </w:r>
      <w:r w:rsidR="00F47F97" w:rsidRPr="00F47F97">
        <w:rPr>
          <w:rFonts w:ascii="Arial" w:hAnsi="Arial" w:cs="Arial"/>
          <w:color w:val="548DD4" w:themeColor="text2" w:themeTint="99"/>
        </w:rPr>
        <w:t>,</w:t>
      </w:r>
      <w:r w:rsidR="00F47F97">
        <w:rPr>
          <w:rFonts w:ascii="Arial" w:hAnsi="Arial" w:cs="Arial"/>
          <w:sz w:val="24"/>
          <w:szCs w:val="24"/>
        </w:rPr>
        <w:t xml:space="preserve"> </w:t>
      </w:r>
      <w:hyperlink r:id="rId16" w:history="1">
        <w:r w:rsidRPr="00F47F97">
          <w:rPr>
            <w:rStyle w:val="Hypertextovprepojenie"/>
            <w:rFonts w:ascii="Arial" w:hAnsi="Arial" w:cs="Arial"/>
            <w:color w:val="548DD4" w:themeColor="text2" w:themeTint="99"/>
          </w:rPr>
          <w:t>www.artorium.aku.sk</w:t>
        </w:r>
      </w:hyperlink>
      <w:r w:rsidR="00F47F97" w:rsidRPr="00F47F97">
        <w:rPr>
          <w:color w:val="548DD4" w:themeColor="text2" w:themeTint="99"/>
        </w:rPr>
        <w:t xml:space="preserve">, </w:t>
      </w:r>
      <w:r w:rsidR="00F47F97" w:rsidRPr="00F47F97">
        <w:rPr>
          <w:rFonts w:ascii="Arial" w:hAnsi="Arial" w:cs="Arial"/>
          <w:color w:val="548DD4" w:themeColor="text2" w:themeTint="99"/>
        </w:rPr>
        <w:t xml:space="preserve"> </w:t>
      </w:r>
      <w:hyperlink r:id="rId17" w:history="1">
        <w:r w:rsidRPr="00F47F97">
          <w:rPr>
            <w:rStyle w:val="Hypertextovprepojenie"/>
            <w:rFonts w:ascii="Arial" w:hAnsi="Arial" w:cs="Arial"/>
            <w:color w:val="548DD4" w:themeColor="text2" w:themeTint="99"/>
          </w:rPr>
          <w:t>www.kamdomesta.sk</w:t>
        </w:r>
      </w:hyperlink>
      <w:r w:rsidR="00F47F97" w:rsidRPr="00F47F97">
        <w:rPr>
          <w:color w:val="548DD4" w:themeColor="text2" w:themeTint="99"/>
        </w:rPr>
        <w:t>,</w:t>
      </w:r>
      <w:r w:rsidR="00F47F97" w:rsidRPr="00F47F97">
        <w:rPr>
          <w:rFonts w:ascii="Arial" w:hAnsi="Arial" w:cs="Arial"/>
          <w:color w:val="548DD4" w:themeColor="text2" w:themeTint="99"/>
        </w:rPr>
        <w:t xml:space="preserve"> </w:t>
      </w:r>
      <w:hyperlink r:id="rId18" w:history="1">
        <w:r w:rsidR="00F47F97" w:rsidRPr="00F47F97">
          <w:rPr>
            <w:rStyle w:val="Hypertextovprepojenie"/>
            <w:rFonts w:ascii="Arial" w:hAnsi="Arial" w:cs="Arial"/>
            <w:color w:val="548DD4" w:themeColor="text2" w:themeTint="99"/>
          </w:rPr>
          <w:t>www.youtube.com</w:t>
        </w:r>
      </w:hyperlink>
      <w:r w:rsidR="00F47F97" w:rsidRPr="00F47F97">
        <w:rPr>
          <w:rFonts w:ascii="Arial" w:hAnsi="Arial" w:cs="Arial"/>
          <w:color w:val="548DD4" w:themeColor="text2" w:themeTint="99"/>
        </w:rPr>
        <w:t xml:space="preserve">, </w:t>
      </w:r>
      <w:hyperlink r:id="rId19" w:history="1">
        <w:r w:rsidRPr="00F47F97">
          <w:rPr>
            <w:rStyle w:val="Hypertextovprepojenie"/>
            <w:rFonts w:ascii="Arial" w:hAnsi="Arial" w:cs="Arial"/>
            <w:color w:val="548DD4" w:themeColor="text2" w:themeTint="99"/>
          </w:rPr>
          <w:t>www.partymenu.eu</w:t>
        </w:r>
      </w:hyperlink>
      <w:r w:rsidR="00F47F97">
        <w:rPr>
          <w:color w:val="548DD4" w:themeColor="text2" w:themeTint="99"/>
        </w:rPr>
        <w:t>,</w:t>
      </w:r>
      <w:r w:rsidR="00F47F97">
        <w:rPr>
          <w:rFonts w:ascii="Arial" w:hAnsi="Arial" w:cs="Arial"/>
          <w:color w:val="548DD4" w:themeColor="text2" w:themeTint="99"/>
        </w:rPr>
        <w:t xml:space="preserve"> </w:t>
      </w:r>
      <w:r w:rsidRPr="00FA5E3E">
        <w:rPr>
          <w:rFonts w:ascii="Arial" w:hAnsi="Arial" w:cs="Arial"/>
          <w:sz w:val="24"/>
          <w:szCs w:val="24"/>
        </w:rPr>
        <w:t>Facebook – stránka Artorium, stránka Divadlo Akadémie umení v Banskej Bystrici, stránka Akadémia umení v Banskej Bystrici</w:t>
      </w:r>
      <w:r>
        <w:rPr>
          <w:rFonts w:ascii="Arial" w:hAnsi="Arial" w:cs="Arial"/>
          <w:sz w:val="24"/>
          <w:szCs w:val="24"/>
        </w:rPr>
        <w:t>.</w:t>
      </w:r>
    </w:p>
    <w:p w:rsidR="00ED0954" w:rsidRDefault="00ED0954" w:rsidP="00ED0954">
      <w:pPr>
        <w:jc w:val="both"/>
        <w:rPr>
          <w:rFonts w:ascii="Arial" w:hAnsi="Arial" w:cs="Arial"/>
          <w:sz w:val="24"/>
          <w:szCs w:val="24"/>
        </w:rPr>
      </w:pPr>
      <w:r w:rsidRPr="00ED0954">
        <w:rPr>
          <w:rFonts w:ascii="Arial" w:hAnsi="Arial" w:cs="Arial"/>
          <w:b/>
          <w:sz w:val="24"/>
          <w:szCs w:val="24"/>
        </w:rPr>
        <w:t>Televízne a rozhlasové médiá</w:t>
      </w:r>
      <w:r w:rsidRPr="00FA5E3E">
        <w:rPr>
          <w:rFonts w:ascii="Arial" w:hAnsi="Arial" w:cs="Arial"/>
          <w:sz w:val="24"/>
          <w:szCs w:val="24"/>
        </w:rPr>
        <w:t>:</w:t>
      </w:r>
      <w:r>
        <w:rPr>
          <w:rFonts w:ascii="Arial" w:hAnsi="Arial" w:cs="Arial"/>
          <w:sz w:val="24"/>
          <w:szCs w:val="24"/>
        </w:rPr>
        <w:t xml:space="preserve"> </w:t>
      </w:r>
      <w:r w:rsidRPr="00FA5E3E">
        <w:rPr>
          <w:rFonts w:ascii="Arial" w:hAnsi="Arial" w:cs="Arial"/>
          <w:sz w:val="24"/>
          <w:szCs w:val="24"/>
        </w:rPr>
        <w:t>TV Hronka</w:t>
      </w:r>
    </w:p>
    <w:p w:rsidR="00ED0954" w:rsidRPr="00FA5E3E" w:rsidRDefault="00ED0954" w:rsidP="00ED0954">
      <w:pPr>
        <w:jc w:val="both"/>
        <w:rPr>
          <w:rFonts w:ascii="Arial" w:hAnsi="Arial" w:cs="Arial"/>
          <w:sz w:val="24"/>
          <w:szCs w:val="24"/>
        </w:rPr>
      </w:pPr>
      <w:r w:rsidRPr="00ED0954">
        <w:rPr>
          <w:rFonts w:ascii="Arial" w:hAnsi="Arial" w:cs="Arial"/>
          <w:b/>
          <w:sz w:val="24"/>
          <w:szCs w:val="24"/>
        </w:rPr>
        <w:t>Časopisy</w:t>
      </w:r>
      <w:r w:rsidRPr="00FA5E3E">
        <w:rPr>
          <w:rFonts w:ascii="Arial" w:hAnsi="Arial" w:cs="Arial"/>
          <w:sz w:val="24"/>
          <w:szCs w:val="24"/>
        </w:rPr>
        <w:t>:</w:t>
      </w:r>
      <w:r>
        <w:rPr>
          <w:rFonts w:ascii="Arial" w:hAnsi="Arial" w:cs="Arial"/>
          <w:sz w:val="24"/>
          <w:szCs w:val="24"/>
        </w:rPr>
        <w:t xml:space="preserve"> </w:t>
      </w:r>
      <w:r w:rsidRPr="00FA5E3E">
        <w:rPr>
          <w:rFonts w:ascii="Arial" w:hAnsi="Arial" w:cs="Arial"/>
          <w:sz w:val="24"/>
          <w:szCs w:val="24"/>
        </w:rPr>
        <w:t>ART3</w:t>
      </w:r>
    </w:p>
    <w:p w:rsidR="00ED0954" w:rsidRPr="00FA5E3E" w:rsidRDefault="00ED0954" w:rsidP="00ED0954">
      <w:pPr>
        <w:jc w:val="both"/>
        <w:rPr>
          <w:rFonts w:ascii="Arial" w:hAnsi="Arial" w:cs="Arial"/>
          <w:sz w:val="24"/>
          <w:szCs w:val="24"/>
        </w:rPr>
      </w:pPr>
      <w:r w:rsidRPr="00ED0954">
        <w:rPr>
          <w:rFonts w:ascii="Arial" w:hAnsi="Arial" w:cs="Arial"/>
          <w:b/>
          <w:sz w:val="24"/>
          <w:szCs w:val="24"/>
        </w:rPr>
        <w:t>Tlač:</w:t>
      </w:r>
      <w:r w:rsidR="00FC6447">
        <w:rPr>
          <w:rFonts w:ascii="Arial" w:hAnsi="Arial" w:cs="Arial"/>
          <w:sz w:val="24"/>
          <w:szCs w:val="24"/>
        </w:rPr>
        <w:t xml:space="preserve"> </w:t>
      </w:r>
      <w:r w:rsidRPr="00FA5E3E">
        <w:rPr>
          <w:rFonts w:ascii="Arial" w:hAnsi="Arial" w:cs="Arial"/>
          <w:sz w:val="24"/>
          <w:szCs w:val="24"/>
        </w:rPr>
        <w:t>Mesačný program Divadla Akadémie umení, ktorý bol distribuovaný prostredníctvom bezplatného výlepu plagátov mestského úradu v Banskej Bystrici po meste Banská Bystrica</w:t>
      </w:r>
      <w:r>
        <w:rPr>
          <w:rFonts w:ascii="Arial" w:hAnsi="Arial" w:cs="Arial"/>
          <w:sz w:val="24"/>
          <w:szCs w:val="24"/>
        </w:rPr>
        <w:t>.</w:t>
      </w:r>
    </w:p>
    <w:p w:rsidR="00ED0954" w:rsidRPr="00FA5E3E" w:rsidRDefault="00ED0954" w:rsidP="00ED0954">
      <w:pPr>
        <w:autoSpaceDE w:val="0"/>
        <w:autoSpaceDN w:val="0"/>
        <w:adjustRightInd w:val="0"/>
        <w:jc w:val="both"/>
        <w:rPr>
          <w:rFonts w:ascii="Arial" w:hAnsi="Arial" w:cs="Arial"/>
          <w:sz w:val="24"/>
          <w:szCs w:val="24"/>
        </w:rPr>
      </w:pPr>
      <w:r w:rsidRPr="00FA5E3E">
        <w:rPr>
          <w:rFonts w:ascii="Arial" w:hAnsi="Arial" w:cs="Arial"/>
          <w:sz w:val="24"/>
          <w:szCs w:val="24"/>
        </w:rPr>
        <w:t xml:space="preserve">Mediálna odozva bola reflektovaná prostredníctvom periodika </w:t>
      </w:r>
      <w:r w:rsidRPr="00F47F97">
        <w:rPr>
          <w:rFonts w:ascii="Arial" w:hAnsi="Arial" w:cs="Arial"/>
          <w:b/>
          <w:sz w:val="24"/>
          <w:szCs w:val="24"/>
        </w:rPr>
        <w:t>ART3 a TV HRONKA.</w:t>
      </w:r>
    </w:p>
    <w:p w:rsidR="00ED0954" w:rsidRPr="003732BC" w:rsidRDefault="00ED0954" w:rsidP="00ED0954">
      <w:pPr>
        <w:ind w:firstLine="708"/>
        <w:jc w:val="both"/>
        <w:rPr>
          <w:rFonts w:ascii="Arial" w:hAnsi="Arial" w:cs="Arial"/>
          <w:sz w:val="24"/>
          <w:szCs w:val="24"/>
        </w:rPr>
      </w:pPr>
      <w:r w:rsidRPr="00FA5E3E">
        <w:rPr>
          <w:rFonts w:ascii="Arial" w:hAnsi="Arial" w:cs="Arial"/>
          <w:sz w:val="24"/>
          <w:szCs w:val="24"/>
        </w:rPr>
        <w:t xml:space="preserve">Nakoľko </w:t>
      </w:r>
      <w:r>
        <w:rPr>
          <w:rFonts w:ascii="Arial" w:hAnsi="Arial" w:cs="Arial"/>
          <w:sz w:val="24"/>
          <w:szCs w:val="24"/>
        </w:rPr>
        <w:t>bol</w:t>
      </w:r>
      <w:r w:rsidRPr="00FA5E3E">
        <w:rPr>
          <w:rFonts w:ascii="Arial" w:hAnsi="Arial" w:cs="Arial"/>
          <w:sz w:val="24"/>
          <w:szCs w:val="24"/>
        </w:rPr>
        <w:t xml:space="preserve"> festival komponovaný ako prezentácia študentskej tvorby s cieľom ponúknuť mladým ľuďom priestor pre umeleckú tvorbu s možnosťou jej </w:t>
      </w:r>
      <w:r w:rsidRPr="00FA5E3E">
        <w:rPr>
          <w:rFonts w:ascii="Arial" w:hAnsi="Arial" w:cs="Arial"/>
          <w:sz w:val="24"/>
          <w:szCs w:val="24"/>
        </w:rPr>
        <w:lastRenderedPageBreak/>
        <w:t>prezentácie, na základe ktorej dochádza ku konfrontácii tvorivých postupov, čo reflektujeme ako základný princíp rozširovania praktických vedomostí v oblasti umenia na úrovni vysokoškolského vzdelávania, odborná porota nebola súčasťou tohtoročného projektu.</w:t>
      </w:r>
    </w:p>
    <w:p w:rsidR="00ED0954" w:rsidRDefault="00ED0954" w:rsidP="0018699D">
      <w:pPr>
        <w:widowControl w:val="0"/>
        <w:autoSpaceDE w:val="0"/>
        <w:autoSpaceDN w:val="0"/>
        <w:adjustRightInd w:val="0"/>
        <w:jc w:val="both"/>
        <w:rPr>
          <w:rFonts w:ascii="Arial" w:hAnsi="Arial" w:cs="Arial"/>
          <w:sz w:val="24"/>
          <w:szCs w:val="24"/>
        </w:rPr>
      </w:pPr>
    </w:p>
    <w:p w:rsidR="00F47F97" w:rsidRPr="00D16FE4" w:rsidRDefault="00C7355A" w:rsidP="00F47F97">
      <w:pPr>
        <w:ind w:firstLine="708"/>
        <w:jc w:val="both"/>
        <w:rPr>
          <w:rFonts w:ascii="Arial" w:hAnsi="Arial" w:cs="Arial"/>
          <w:sz w:val="24"/>
          <w:szCs w:val="24"/>
        </w:rPr>
      </w:pPr>
      <w:r w:rsidRPr="00122D33">
        <w:rPr>
          <w:rFonts w:ascii="Arial" w:hAnsi="Arial" w:cs="Arial"/>
          <w:sz w:val="24"/>
          <w:szCs w:val="24"/>
        </w:rPr>
        <w:t>Nemenej významným podujatím roku 201</w:t>
      </w:r>
      <w:r w:rsidR="00D708CD">
        <w:rPr>
          <w:rFonts w:ascii="Arial" w:hAnsi="Arial" w:cs="Arial"/>
          <w:sz w:val="24"/>
          <w:szCs w:val="24"/>
        </w:rPr>
        <w:t>6</w:t>
      </w:r>
      <w:r w:rsidRPr="00122D33">
        <w:rPr>
          <w:rFonts w:ascii="Arial" w:hAnsi="Arial" w:cs="Arial"/>
          <w:sz w:val="24"/>
          <w:szCs w:val="24"/>
        </w:rPr>
        <w:t xml:space="preserve"> bolo usporiadanie medzinárodnej teatrologickej konferencie. </w:t>
      </w:r>
      <w:r w:rsidR="007F2476">
        <w:rPr>
          <w:rFonts w:ascii="Arial" w:hAnsi="Arial" w:cs="Arial"/>
          <w:sz w:val="24"/>
          <w:szCs w:val="24"/>
        </w:rPr>
        <w:t xml:space="preserve">Tento ročník konferencie bolo možné zorganizovať aj vďaka finančnej podpore OZ Spišské divadlo. </w:t>
      </w:r>
      <w:r w:rsidRPr="00122D33">
        <w:rPr>
          <w:rFonts w:ascii="Arial" w:hAnsi="Arial" w:cs="Arial"/>
          <w:sz w:val="24"/>
          <w:szCs w:val="24"/>
        </w:rPr>
        <w:t xml:space="preserve">Už v poradí </w:t>
      </w:r>
      <w:r w:rsidR="00D708CD" w:rsidRPr="007A096A">
        <w:rPr>
          <w:rFonts w:ascii="Arial" w:hAnsi="Arial" w:cs="Arial"/>
          <w:b/>
          <w:sz w:val="24"/>
          <w:szCs w:val="24"/>
        </w:rPr>
        <w:t>XIII</w:t>
      </w:r>
      <w:r w:rsidRPr="007A096A">
        <w:rPr>
          <w:rFonts w:ascii="Arial" w:hAnsi="Arial" w:cs="Arial"/>
          <w:b/>
          <w:sz w:val="24"/>
          <w:szCs w:val="24"/>
        </w:rPr>
        <w:t>. ročník medzinárodnej teatrologickej konferencie v cykle medzinárodných teatrologických</w:t>
      </w:r>
      <w:r w:rsidRPr="00122D33">
        <w:rPr>
          <w:rFonts w:ascii="Arial" w:hAnsi="Arial" w:cs="Arial"/>
          <w:b/>
          <w:sz w:val="24"/>
          <w:szCs w:val="24"/>
        </w:rPr>
        <w:t xml:space="preserve"> konferencií Dnes a tu</w:t>
      </w:r>
      <w:r w:rsidRPr="00122D33">
        <w:rPr>
          <w:rFonts w:ascii="Arial" w:hAnsi="Arial" w:cs="Arial"/>
          <w:sz w:val="24"/>
          <w:szCs w:val="24"/>
        </w:rPr>
        <w:t xml:space="preserve">, ktoré Akadémia umení v Banskej Bystrici usporadúva ako pripomienku banskobystrického rodáka, významného slovenského spisovateľa, dramatika a teatrológa, profesora Petra Karvaša sa konal </w:t>
      </w:r>
      <w:r w:rsidRPr="00F47F97">
        <w:rPr>
          <w:rFonts w:ascii="Arial" w:hAnsi="Arial" w:cs="Arial"/>
          <w:sz w:val="24"/>
          <w:szCs w:val="24"/>
        </w:rPr>
        <w:t>2</w:t>
      </w:r>
      <w:r w:rsidR="007A096A" w:rsidRPr="00F47F97">
        <w:rPr>
          <w:rFonts w:ascii="Arial" w:hAnsi="Arial" w:cs="Arial"/>
          <w:sz w:val="24"/>
          <w:szCs w:val="24"/>
        </w:rPr>
        <w:t>5</w:t>
      </w:r>
      <w:r w:rsidRPr="00F47F97">
        <w:rPr>
          <w:rFonts w:ascii="Arial" w:hAnsi="Arial" w:cs="Arial"/>
          <w:sz w:val="24"/>
          <w:szCs w:val="24"/>
        </w:rPr>
        <w:t>. a 2</w:t>
      </w:r>
      <w:r w:rsidR="007A096A" w:rsidRPr="00F47F97">
        <w:rPr>
          <w:rFonts w:ascii="Arial" w:hAnsi="Arial" w:cs="Arial"/>
          <w:sz w:val="24"/>
          <w:szCs w:val="24"/>
        </w:rPr>
        <w:t>6</w:t>
      </w:r>
      <w:r w:rsidRPr="00F47F97">
        <w:rPr>
          <w:rFonts w:ascii="Arial" w:hAnsi="Arial" w:cs="Arial"/>
          <w:sz w:val="24"/>
          <w:szCs w:val="24"/>
        </w:rPr>
        <w:t>. novembra 201</w:t>
      </w:r>
      <w:r w:rsidR="007A096A" w:rsidRPr="00F47F97">
        <w:rPr>
          <w:rFonts w:ascii="Arial" w:hAnsi="Arial" w:cs="Arial"/>
          <w:sz w:val="24"/>
          <w:szCs w:val="24"/>
        </w:rPr>
        <w:t>6</w:t>
      </w:r>
      <w:r w:rsidRPr="00122D33">
        <w:rPr>
          <w:rFonts w:ascii="Arial" w:hAnsi="Arial" w:cs="Arial"/>
          <w:sz w:val="24"/>
          <w:szCs w:val="24"/>
        </w:rPr>
        <w:t xml:space="preserve">. Ústredná téma konferencie </w:t>
      </w:r>
      <w:r w:rsidR="00F47F97" w:rsidRPr="00696C46">
        <w:rPr>
          <w:rFonts w:ascii="Arial" w:hAnsi="Arial" w:cs="Arial"/>
          <w:sz w:val="24"/>
          <w:szCs w:val="24"/>
        </w:rPr>
        <w:t>na tému</w:t>
      </w:r>
      <w:r w:rsidR="00F47F97">
        <w:rPr>
          <w:rFonts w:ascii="Arial" w:hAnsi="Arial" w:cs="Arial"/>
          <w:sz w:val="24"/>
          <w:szCs w:val="24"/>
        </w:rPr>
        <w:t xml:space="preserve"> </w:t>
      </w:r>
      <w:r w:rsidR="000F51F7" w:rsidRPr="000F51F7">
        <w:rPr>
          <w:rFonts w:ascii="Arial" w:hAnsi="Arial" w:cs="Arial"/>
          <w:b/>
          <w:sz w:val="24"/>
          <w:szCs w:val="24"/>
        </w:rPr>
        <w:t>„</w:t>
      </w:r>
      <w:r w:rsidR="00F47F97" w:rsidRPr="0084690F">
        <w:rPr>
          <w:rFonts w:ascii="Arial" w:hAnsi="Arial" w:cs="Arial"/>
          <w:b/>
          <w:sz w:val="24"/>
          <w:szCs w:val="24"/>
        </w:rPr>
        <w:t xml:space="preserve">Tvorivá osobnosť </w:t>
      </w:r>
      <w:r w:rsidR="00FC6447">
        <w:rPr>
          <w:rFonts w:ascii="Arial" w:hAnsi="Arial" w:cs="Arial"/>
          <w:b/>
          <w:sz w:val="24"/>
          <w:szCs w:val="24"/>
        </w:rPr>
        <w:t xml:space="preserve">                  </w:t>
      </w:r>
      <w:r w:rsidR="00F47F97" w:rsidRPr="0084690F">
        <w:rPr>
          <w:rFonts w:ascii="Arial" w:hAnsi="Arial" w:cs="Arial"/>
          <w:b/>
          <w:sz w:val="24"/>
          <w:szCs w:val="24"/>
        </w:rPr>
        <w:t>a kolektívny charakter divadelnej tvorby</w:t>
      </w:r>
      <w:r w:rsidR="000F51F7">
        <w:rPr>
          <w:rFonts w:ascii="Arial" w:hAnsi="Arial" w:cs="Arial"/>
          <w:b/>
          <w:sz w:val="24"/>
          <w:szCs w:val="24"/>
        </w:rPr>
        <w:t>“</w:t>
      </w:r>
      <w:r w:rsidR="00F47F97">
        <w:rPr>
          <w:rFonts w:ascii="Arial" w:hAnsi="Arial" w:cs="Arial"/>
          <w:sz w:val="24"/>
          <w:szCs w:val="24"/>
        </w:rPr>
        <w:t xml:space="preserve"> sa sústredila</w:t>
      </w:r>
      <w:r w:rsidR="00F47F97" w:rsidRPr="00696C46">
        <w:rPr>
          <w:rFonts w:ascii="Arial" w:hAnsi="Arial" w:cs="Arial"/>
          <w:sz w:val="24"/>
          <w:szCs w:val="24"/>
        </w:rPr>
        <w:t xml:space="preserve"> na definovanie</w:t>
      </w:r>
      <w:r w:rsidR="00F47F97">
        <w:rPr>
          <w:rFonts w:ascii="Arial" w:hAnsi="Arial" w:cs="Arial"/>
          <w:sz w:val="24"/>
          <w:szCs w:val="24"/>
        </w:rPr>
        <w:t xml:space="preserve"> </w:t>
      </w:r>
      <w:r w:rsidR="00F47F97" w:rsidRPr="00696C46">
        <w:rPr>
          <w:rFonts w:ascii="Arial" w:hAnsi="Arial" w:cs="Arial"/>
          <w:sz w:val="24"/>
          <w:szCs w:val="24"/>
        </w:rPr>
        <w:t>úlohy vedúcej umeleckej osobnosti pri formovaní divadelného diela, ktoré je svojou</w:t>
      </w:r>
      <w:r w:rsidR="00F47F97">
        <w:rPr>
          <w:rFonts w:ascii="Arial" w:hAnsi="Arial" w:cs="Arial"/>
          <w:sz w:val="24"/>
          <w:szCs w:val="24"/>
        </w:rPr>
        <w:t xml:space="preserve"> </w:t>
      </w:r>
      <w:r w:rsidR="00F47F97" w:rsidRPr="00696C46">
        <w:rPr>
          <w:rFonts w:ascii="Arial" w:hAnsi="Arial" w:cs="Arial"/>
          <w:sz w:val="24"/>
          <w:szCs w:val="24"/>
        </w:rPr>
        <w:t>základnou povahou výsledkom kolektívneho tvorivého úsilia tímu spolutvorcov. V</w:t>
      </w:r>
      <w:r w:rsidR="00F47F97">
        <w:rPr>
          <w:rFonts w:ascii="Arial" w:hAnsi="Arial" w:cs="Arial"/>
          <w:sz w:val="24"/>
          <w:szCs w:val="24"/>
        </w:rPr>
        <w:t> </w:t>
      </w:r>
      <w:r w:rsidR="00F47F97" w:rsidRPr="00696C46">
        <w:rPr>
          <w:rFonts w:ascii="Arial" w:hAnsi="Arial" w:cs="Arial"/>
          <w:sz w:val="24"/>
          <w:szCs w:val="24"/>
        </w:rPr>
        <w:t>divadelnej</w:t>
      </w:r>
      <w:r w:rsidR="00F47F97">
        <w:rPr>
          <w:rFonts w:ascii="Arial" w:hAnsi="Arial" w:cs="Arial"/>
          <w:sz w:val="24"/>
          <w:szCs w:val="24"/>
        </w:rPr>
        <w:t xml:space="preserve"> </w:t>
      </w:r>
      <w:r w:rsidR="00F47F97" w:rsidRPr="00696C46">
        <w:rPr>
          <w:rFonts w:ascii="Arial" w:hAnsi="Arial" w:cs="Arial"/>
          <w:sz w:val="24"/>
          <w:szCs w:val="24"/>
        </w:rPr>
        <w:t>histórii nachádzame množstvo príkladov, keď tvorivá individualita autora, neskôr režiséra či</w:t>
      </w:r>
      <w:r w:rsidR="00F47F97">
        <w:rPr>
          <w:rFonts w:ascii="Arial" w:hAnsi="Arial" w:cs="Arial"/>
          <w:sz w:val="24"/>
          <w:szCs w:val="24"/>
        </w:rPr>
        <w:t xml:space="preserve"> </w:t>
      </w:r>
      <w:r w:rsidR="00F47F97" w:rsidRPr="00696C46">
        <w:rPr>
          <w:rFonts w:ascii="Arial" w:hAnsi="Arial" w:cs="Arial"/>
          <w:sz w:val="24"/>
          <w:szCs w:val="24"/>
        </w:rPr>
        <w:t>hereckého protagonistu výrazne určila parametre spoločného diela, ale i príklady, keď</w:t>
      </w:r>
      <w:r w:rsidR="00F47F97">
        <w:rPr>
          <w:rFonts w:ascii="Arial" w:hAnsi="Arial" w:cs="Arial"/>
          <w:sz w:val="24"/>
          <w:szCs w:val="24"/>
        </w:rPr>
        <w:t xml:space="preserve"> </w:t>
      </w:r>
      <w:r w:rsidR="00F47F97" w:rsidRPr="00696C46">
        <w:rPr>
          <w:rFonts w:ascii="Arial" w:hAnsi="Arial" w:cs="Arial"/>
          <w:sz w:val="24"/>
          <w:szCs w:val="24"/>
        </w:rPr>
        <w:t>výslednú povahu divadelného diela formoval kolektív spolutvorcov. Jednotlivé referáty sa</w:t>
      </w:r>
      <w:r w:rsidR="00F47F97">
        <w:rPr>
          <w:rFonts w:ascii="Arial" w:hAnsi="Arial" w:cs="Arial"/>
          <w:sz w:val="24"/>
          <w:szCs w:val="24"/>
        </w:rPr>
        <w:t xml:space="preserve"> zaoberali</w:t>
      </w:r>
      <w:r w:rsidR="00F47F97" w:rsidRPr="00696C46">
        <w:rPr>
          <w:rFonts w:ascii="Arial" w:hAnsi="Arial" w:cs="Arial"/>
          <w:sz w:val="24"/>
          <w:szCs w:val="24"/>
        </w:rPr>
        <w:t xml:space="preserve"> problematikou v rozličných časopriestorových súradniciach a</w:t>
      </w:r>
      <w:r w:rsidR="00F47F97">
        <w:rPr>
          <w:rFonts w:ascii="Arial" w:hAnsi="Arial" w:cs="Arial"/>
          <w:sz w:val="24"/>
          <w:szCs w:val="24"/>
        </w:rPr>
        <w:t> </w:t>
      </w:r>
      <w:r w:rsidR="00F47F97" w:rsidRPr="00696C46">
        <w:rPr>
          <w:rFonts w:ascii="Arial" w:hAnsi="Arial" w:cs="Arial"/>
          <w:sz w:val="24"/>
          <w:szCs w:val="24"/>
        </w:rPr>
        <w:t>spoločným</w:t>
      </w:r>
      <w:r w:rsidR="00F47F97">
        <w:rPr>
          <w:rFonts w:ascii="Arial" w:hAnsi="Arial" w:cs="Arial"/>
          <w:sz w:val="24"/>
          <w:szCs w:val="24"/>
        </w:rPr>
        <w:t xml:space="preserve"> </w:t>
      </w:r>
      <w:r w:rsidR="00F47F97" w:rsidRPr="00696C46">
        <w:rPr>
          <w:rFonts w:ascii="Arial" w:hAnsi="Arial" w:cs="Arial"/>
          <w:sz w:val="24"/>
          <w:szCs w:val="24"/>
        </w:rPr>
        <w:t xml:space="preserve">výsledkom výskumu </w:t>
      </w:r>
      <w:r w:rsidR="00F47F97">
        <w:rPr>
          <w:rFonts w:ascii="Arial" w:hAnsi="Arial" w:cs="Arial"/>
          <w:sz w:val="24"/>
          <w:szCs w:val="24"/>
        </w:rPr>
        <w:t>bolo</w:t>
      </w:r>
      <w:r w:rsidR="00F47F97" w:rsidRPr="00696C46">
        <w:rPr>
          <w:rFonts w:ascii="Arial" w:hAnsi="Arial" w:cs="Arial"/>
          <w:sz w:val="24"/>
          <w:szCs w:val="24"/>
        </w:rPr>
        <w:t xml:space="preserve"> zmapovanie historických vývinových období a</w:t>
      </w:r>
      <w:r w:rsidR="00F47F97">
        <w:rPr>
          <w:rFonts w:ascii="Arial" w:hAnsi="Arial" w:cs="Arial"/>
          <w:sz w:val="24"/>
          <w:szCs w:val="24"/>
        </w:rPr>
        <w:t> </w:t>
      </w:r>
      <w:r w:rsidR="00F47F97" w:rsidRPr="00696C46">
        <w:rPr>
          <w:rFonts w:ascii="Arial" w:hAnsi="Arial" w:cs="Arial"/>
          <w:sz w:val="24"/>
          <w:szCs w:val="24"/>
        </w:rPr>
        <w:t>teoretická</w:t>
      </w:r>
      <w:r w:rsidR="00F47F97">
        <w:rPr>
          <w:rFonts w:ascii="Arial" w:hAnsi="Arial" w:cs="Arial"/>
          <w:sz w:val="24"/>
          <w:szCs w:val="24"/>
        </w:rPr>
        <w:t xml:space="preserve"> </w:t>
      </w:r>
      <w:r w:rsidR="00F47F97" w:rsidRPr="00696C46">
        <w:rPr>
          <w:rFonts w:ascii="Arial" w:hAnsi="Arial" w:cs="Arial"/>
          <w:sz w:val="24"/>
          <w:szCs w:val="24"/>
        </w:rPr>
        <w:t>reflexia vzťahu medzi tímových charakterom divadelnej tvorby a dominantnou umeleckou</w:t>
      </w:r>
      <w:r w:rsidR="00F47F97">
        <w:rPr>
          <w:rFonts w:ascii="Arial" w:hAnsi="Arial" w:cs="Arial"/>
          <w:sz w:val="24"/>
          <w:szCs w:val="24"/>
        </w:rPr>
        <w:t xml:space="preserve"> </w:t>
      </w:r>
      <w:r w:rsidR="00F47F97" w:rsidRPr="00696C46">
        <w:rPr>
          <w:rFonts w:ascii="Arial" w:hAnsi="Arial" w:cs="Arial"/>
          <w:sz w:val="24"/>
          <w:szCs w:val="24"/>
        </w:rPr>
        <w:t>individualitou.</w:t>
      </w:r>
    </w:p>
    <w:p w:rsidR="000F51F7" w:rsidRDefault="00C7355A" w:rsidP="00FC6447">
      <w:pPr>
        <w:widowControl w:val="0"/>
        <w:autoSpaceDE w:val="0"/>
        <w:autoSpaceDN w:val="0"/>
        <w:adjustRightInd w:val="0"/>
        <w:ind w:firstLine="708"/>
        <w:jc w:val="both"/>
        <w:rPr>
          <w:rFonts w:ascii="Arial" w:hAnsi="Arial" w:cs="Arial"/>
          <w:sz w:val="24"/>
          <w:szCs w:val="24"/>
        </w:rPr>
      </w:pPr>
      <w:r w:rsidRPr="00122D33">
        <w:rPr>
          <w:rFonts w:ascii="Arial" w:hAnsi="Arial" w:cs="Arial"/>
          <w:sz w:val="24"/>
          <w:szCs w:val="24"/>
        </w:rPr>
        <w:t xml:space="preserve"> Poznatky nadobudnuté počas konferencie sa projektujú do umeleckej pedagogiky a to aj prostredníctvom zborníka konferenčných referátov, ktorý bol ako po iné roky vydaný pod hlavičkou fakulty.</w:t>
      </w:r>
    </w:p>
    <w:p w:rsidR="00921245" w:rsidRPr="00D67AFD" w:rsidRDefault="00921245" w:rsidP="00921245">
      <w:pPr>
        <w:rPr>
          <w:rFonts w:ascii="Arial" w:hAnsi="Arial" w:cs="Arial"/>
          <w:sz w:val="24"/>
          <w:szCs w:val="24"/>
        </w:rPr>
      </w:pPr>
      <w:r w:rsidRPr="00D67AFD">
        <w:rPr>
          <w:rFonts w:ascii="Arial" w:hAnsi="Arial" w:cs="Arial"/>
          <w:sz w:val="24"/>
          <w:szCs w:val="24"/>
        </w:rPr>
        <w:t>Na konferencii sa zúčastnili uvedení autori a vznikli tieto príspevky:</w:t>
      </w:r>
    </w:p>
    <w:p w:rsidR="00921245" w:rsidRPr="00772EA0" w:rsidRDefault="00772EA0" w:rsidP="00921245">
      <w:pPr>
        <w:jc w:val="both"/>
        <w:rPr>
          <w:rFonts w:ascii="Arial" w:hAnsi="Arial" w:cs="Arial"/>
          <w:sz w:val="24"/>
          <w:szCs w:val="24"/>
        </w:rPr>
      </w:pPr>
      <w:r w:rsidRPr="00772EA0">
        <w:rPr>
          <w:rFonts w:ascii="Arial" w:hAnsi="Arial" w:cs="Arial"/>
          <w:b/>
          <w:sz w:val="24"/>
          <w:szCs w:val="24"/>
        </w:rPr>
        <w:t xml:space="preserve">Michal Babiak: </w:t>
      </w:r>
      <w:r w:rsidRPr="00C63125">
        <w:rPr>
          <w:rFonts w:ascii="Arial" w:hAnsi="Arial" w:cs="Arial"/>
          <w:sz w:val="24"/>
          <w:szCs w:val="24"/>
        </w:rPr>
        <w:t>Génius divadla, alebo kto drží kľúč od interpretácie</w:t>
      </w:r>
    </w:p>
    <w:p w:rsidR="00921245" w:rsidRPr="003C0DBC" w:rsidRDefault="00921245" w:rsidP="00921245">
      <w:pPr>
        <w:jc w:val="both"/>
        <w:rPr>
          <w:rFonts w:ascii="Arial" w:hAnsi="Arial" w:cs="Arial"/>
          <w:sz w:val="24"/>
          <w:szCs w:val="24"/>
        </w:rPr>
      </w:pPr>
      <w:r w:rsidRPr="003C0DBC">
        <w:rPr>
          <w:rFonts w:ascii="Arial" w:hAnsi="Arial" w:cs="Arial"/>
          <w:b/>
          <w:sz w:val="24"/>
          <w:szCs w:val="24"/>
        </w:rPr>
        <w:t>Vlatko Ilić</w:t>
      </w:r>
      <w:r w:rsidRPr="003C0DBC">
        <w:rPr>
          <w:rFonts w:ascii="Arial" w:hAnsi="Arial" w:cs="Arial"/>
          <w:sz w:val="24"/>
          <w:szCs w:val="24"/>
        </w:rPr>
        <w:t>:</w:t>
      </w:r>
      <w:r w:rsidR="003C0DBC" w:rsidRPr="003C0DBC">
        <w:rPr>
          <w:rFonts w:ascii="Arial" w:hAnsi="Arial" w:cs="Arial"/>
          <w:sz w:val="24"/>
          <w:szCs w:val="24"/>
        </w:rPr>
        <w:t>Pozorište, problem autorstva i nova uloga publika</w:t>
      </w:r>
      <w:r w:rsidRPr="003C0DBC">
        <w:rPr>
          <w:rFonts w:ascii="Arial" w:hAnsi="Arial" w:cs="Arial"/>
          <w:sz w:val="24"/>
          <w:szCs w:val="24"/>
        </w:rPr>
        <w:t xml:space="preserve"> </w:t>
      </w:r>
    </w:p>
    <w:p w:rsidR="00921245" w:rsidRPr="00772EA0" w:rsidRDefault="00772EA0" w:rsidP="00921245">
      <w:pPr>
        <w:jc w:val="both"/>
        <w:rPr>
          <w:rFonts w:ascii="Arial" w:hAnsi="Arial" w:cs="Arial"/>
          <w:sz w:val="24"/>
          <w:szCs w:val="24"/>
        </w:rPr>
      </w:pPr>
      <w:r w:rsidRPr="00772EA0">
        <w:rPr>
          <w:rFonts w:ascii="Arial" w:hAnsi="Arial" w:cs="Arial"/>
          <w:b/>
          <w:sz w:val="24"/>
          <w:szCs w:val="24"/>
        </w:rPr>
        <w:t xml:space="preserve">Jan Vedral: </w:t>
      </w:r>
      <w:r w:rsidRPr="00C63125">
        <w:rPr>
          <w:rFonts w:ascii="Arial" w:hAnsi="Arial" w:cs="Arial"/>
          <w:sz w:val="24"/>
          <w:szCs w:val="24"/>
        </w:rPr>
        <w:t>Jedinec, pospolitosť a hodnotový horizont</w:t>
      </w:r>
    </w:p>
    <w:p w:rsidR="00921245" w:rsidRPr="003C0DBC" w:rsidRDefault="00921245" w:rsidP="00921245">
      <w:pPr>
        <w:jc w:val="both"/>
        <w:rPr>
          <w:rFonts w:ascii="Arial" w:hAnsi="Arial" w:cs="Arial"/>
          <w:sz w:val="24"/>
          <w:szCs w:val="24"/>
        </w:rPr>
      </w:pPr>
      <w:r w:rsidRPr="003C0DBC">
        <w:rPr>
          <w:rFonts w:ascii="Arial" w:hAnsi="Arial" w:cs="Arial"/>
          <w:b/>
          <w:sz w:val="24"/>
          <w:szCs w:val="24"/>
        </w:rPr>
        <w:t>Ján SLÁDEČEK</w:t>
      </w:r>
      <w:r w:rsidRPr="003C0DBC">
        <w:rPr>
          <w:rFonts w:ascii="Arial" w:hAnsi="Arial" w:cs="Arial"/>
          <w:sz w:val="24"/>
          <w:szCs w:val="24"/>
        </w:rPr>
        <w:t>:</w:t>
      </w:r>
      <w:r w:rsidR="003C0DBC" w:rsidRPr="003C0DBC">
        <w:rPr>
          <w:rFonts w:ascii="Arial" w:hAnsi="Arial" w:cs="Arial"/>
          <w:sz w:val="24"/>
          <w:szCs w:val="24"/>
        </w:rPr>
        <w:t xml:space="preserve"> Režisér verzus herci</w:t>
      </w:r>
    </w:p>
    <w:p w:rsidR="00921245" w:rsidRPr="003C0DBC" w:rsidRDefault="00921245" w:rsidP="00921245">
      <w:pPr>
        <w:jc w:val="both"/>
        <w:rPr>
          <w:rFonts w:ascii="Arial" w:hAnsi="Arial" w:cs="Arial"/>
          <w:sz w:val="24"/>
          <w:szCs w:val="24"/>
        </w:rPr>
      </w:pPr>
      <w:r w:rsidRPr="003C0DBC">
        <w:rPr>
          <w:rFonts w:ascii="Arial" w:hAnsi="Arial" w:cs="Arial"/>
          <w:b/>
          <w:sz w:val="24"/>
          <w:szCs w:val="24"/>
        </w:rPr>
        <w:t>Denis Poniž</w:t>
      </w:r>
      <w:r w:rsidRPr="003C0DBC">
        <w:rPr>
          <w:rFonts w:ascii="Arial" w:hAnsi="Arial" w:cs="Arial"/>
          <w:sz w:val="24"/>
          <w:szCs w:val="24"/>
        </w:rPr>
        <w:t xml:space="preserve">: </w:t>
      </w:r>
      <w:r w:rsidR="003C0DBC" w:rsidRPr="003C0DBC">
        <w:rPr>
          <w:rFonts w:ascii="Arial" w:hAnsi="Arial" w:cs="Arial"/>
          <w:sz w:val="24"/>
          <w:szCs w:val="24"/>
        </w:rPr>
        <w:t>Posameznik, kolektiv in gledališče v digitalni dobi</w:t>
      </w:r>
    </w:p>
    <w:p w:rsidR="00921245" w:rsidRPr="00772EA0" w:rsidRDefault="00772EA0" w:rsidP="00921245">
      <w:pPr>
        <w:jc w:val="both"/>
        <w:rPr>
          <w:rFonts w:ascii="Arial" w:hAnsi="Arial" w:cs="Arial"/>
          <w:sz w:val="24"/>
          <w:szCs w:val="24"/>
        </w:rPr>
      </w:pPr>
      <w:r w:rsidRPr="00772EA0">
        <w:rPr>
          <w:rFonts w:ascii="Arial" w:hAnsi="Arial" w:cs="Arial"/>
          <w:b/>
          <w:sz w:val="24"/>
          <w:szCs w:val="24"/>
        </w:rPr>
        <w:t xml:space="preserve">Dorota Fox, Aneta Glowacka: </w:t>
      </w:r>
      <w:r w:rsidRPr="00772EA0">
        <w:rPr>
          <w:rFonts w:ascii="Arial" w:hAnsi="Arial" w:cs="Arial"/>
          <w:sz w:val="24"/>
          <w:szCs w:val="24"/>
        </w:rPr>
        <w:t>Od dominacji do kooperacji</w:t>
      </w:r>
    </w:p>
    <w:p w:rsidR="00921245" w:rsidRPr="003C0DBC" w:rsidRDefault="00921245" w:rsidP="00921245">
      <w:pPr>
        <w:jc w:val="both"/>
        <w:rPr>
          <w:rFonts w:ascii="Arial" w:hAnsi="Arial" w:cs="Arial"/>
          <w:sz w:val="24"/>
          <w:szCs w:val="24"/>
        </w:rPr>
      </w:pPr>
      <w:r w:rsidRPr="003C0DBC">
        <w:rPr>
          <w:rFonts w:ascii="Arial" w:hAnsi="Arial" w:cs="Arial"/>
          <w:b/>
          <w:sz w:val="24"/>
          <w:szCs w:val="24"/>
        </w:rPr>
        <w:t>Martin Timko</w:t>
      </w:r>
      <w:r w:rsidRPr="003C0DBC">
        <w:rPr>
          <w:rFonts w:ascii="Arial" w:hAnsi="Arial" w:cs="Arial"/>
          <w:sz w:val="24"/>
          <w:szCs w:val="24"/>
        </w:rPr>
        <w:t xml:space="preserve">: </w:t>
      </w:r>
      <w:r w:rsidR="003C0DBC" w:rsidRPr="003C0DBC">
        <w:rPr>
          <w:rFonts w:ascii="Arial" w:hAnsi="Arial" w:cs="Arial"/>
          <w:sz w:val="24"/>
          <w:szCs w:val="24"/>
        </w:rPr>
        <w:t>Ferdinand Hoffmann – všestranná, univerzálna osobnosť</w:t>
      </w:r>
    </w:p>
    <w:p w:rsidR="00921245" w:rsidRPr="00772EA0" w:rsidRDefault="00772EA0" w:rsidP="00921245">
      <w:pPr>
        <w:jc w:val="both"/>
        <w:rPr>
          <w:rFonts w:ascii="Arial" w:hAnsi="Arial" w:cs="Arial"/>
          <w:sz w:val="24"/>
          <w:szCs w:val="24"/>
        </w:rPr>
      </w:pPr>
      <w:r w:rsidRPr="00772EA0">
        <w:rPr>
          <w:rFonts w:ascii="Arial" w:hAnsi="Arial" w:cs="Arial"/>
          <w:b/>
          <w:sz w:val="24"/>
          <w:szCs w:val="24"/>
        </w:rPr>
        <w:t xml:space="preserve">Oliver Bakoš: </w:t>
      </w:r>
      <w:r w:rsidRPr="00772EA0">
        <w:rPr>
          <w:rFonts w:ascii="Arial" w:hAnsi="Arial" w:cs="Arial"/>
          <w:sz w:val="24"/>
          <w:szCs w:val="24"/>
        </w:rPr>
        <w:t>Tvorivá individualita autora a spoločenský kontext umeleckého diela v Estetickej teórii T.</w:t>
      </w:r>
      <w:r>
        <w:rPr>
          <w:rFonts w:ascii="Arial" w:hAnsi="Arial" w:cs="Arial"/>
          <w:sz w:val="24"/>
          <w:szCs w:val="24"/>
        </w:rPr>
        <w:t xml:space="preserve"> </w:t>
      </w:r>
      <w:r w:rsidRPr="00772EA0">
        <w:rPr>
          <w:rFonts w:ascii="Arial" w:hAnsi="Arial" w:cs="Arial"/>
          <w:sz w:val="24"/>
          <w:szCs w:val="24"/>
        </w:rPr>
        <w:t>W.</w:t>
      </w:r>
      <w:r>
        <w:rPr>
          <w:rFonts w:ascii="Arial" w:hAnsi="Arial" w:cs="Arial"/>
          <w:sz w:val="24"/>
          <w:szCs w:val="24"/>
        </w:rPr>
        <w:t xml:space="preserve"> </w:t>
      </w:r>
      <w:r w:rsidRPr="00772EA0">
        <w:rPr>
          <w:rFonts w:ascii="Arial" w:hAnsi="Arial" w:cs="Arial"/>
          <w:sz w:val="24"/>
          <w:szCs w:val="24"/>
        </w:rPr>
        <w:t>Adorna</w:t>
      </w:r>
    </w:p>
    <w:p w:rsidR="00921245" w:rsidRPr="00772EA0" w:rsidRDefault="00772EA0" w:rsidP="00921245">
      <w:pPr>
        <w:jc w:val="both"/>
        <w:rPr>
          <w:rFonts w:ascii="Arial" w:hAnsi="Arial" w:cs="Arial"/>
          <w:sz w:val="24"/>
          <w:szCs w:val="24"/>
        </w:rPr>
      </w:pPr>
      <w:r w:rsidRPr="00772EA0">
        <w:rPr>
          <w:rFonts w:ascii="Arial" w:hAnsi="Arial" w:cs="Arial"/>
          <w:b/>
          <w:sz w:val="24"/>
          <w:szCs w:val="24"/>
        </w:rPr>
        <w:t xml:space="preserve">Marijana Prpa Fink: </w:t>
      </w:r>
      <w:r w:rsidRPr="00772EA0">
        <w:rPr>
          <w:rFonts w:ascii="Arial" w:hAnsi="Arial" w:cs="Arial"/>
          <w:sz w:val="24"/>
          <w:szCs w:val="24"/>
        </w:rPr>
        <w:t>Mejerholjd i Breht – tvorci biomehanike i fau-efekta kao mehanizma kolektivnog stvaralaštva</w:t>
      </w:r>
    </w:p>
    <w:p w:rsidR="00921245" w:rsidRPr="00772EA0" w:rsidRDefault="00772EA0" w:rsidP="00921245">
      <w:pPr>
        <w:jc w:val="both"/>
        <w:rPr>
          <w:rFonts w:ascii="Arial" w:hAnsi="Arial" w:cs="Arial"/>
          <w:sz w:val="24"/>
          <w:szCs w:val="24"/>
        </w:rPr>
      </w:pPr>
      <w:r w:rsidRPr="00772EA0">
        <w:rPr>
          <w:rFonts w:ascii="Arial" w:hAnsi="Arial" w:cs="Arial"/>
          <w:b/>
          <w:sz w:val="24"/>
          <w:szCs w:val="24"/>
        </w:rPr>
        <w:t xml:space="preserve">Zuzana Spodniaková: </w:t>
      </w:r>
      <w:r w:rsidRPr="00772EA0">
        <w:rPr>
          <w:rFonts w:ascii="Arial" w:hAnsi="Arial" w:cs="Arial"/>
          <w:sz w:val="24"/>
          <w:szCs w:val="24"/>
        </w:rPr>
        <w:t>Vladimir Vysockij – herec a básnik svojich divadelných rol</w:t>
      </w:r>
    </w:p>
    <w:p w:rsidR="00921245" w:rsidRPr="00667376" w:rsidRDefault="00667376" w:rsidP="00921245">
      <w:pPr>
        <w:jc w:val="both"/>
        <w:rPr>
          <w:rFonts w:ascii="Arial" w:hAnsi="Arial" w:cs="Arial"/>
          <w:sz w:val="24"/>
          <w:szCs w:val="24"/>
        </w:rPr>
      </w:pPr>
      <w:r w:rsidRPr="00667376">
        <w:rPr>
          <w:rFonts w:ascii="Arial" w:hAnsi="Arial" w:cs="Arial"/>
          <w:b/>
          <w:sz w:val="24"/>
          <w:szCs w:val="24"/>
        </w:rPr>
        <w:t xml:space="preserve">Jaroslav Daubrava: </w:t>
      </w:r>
      <w:r w:rsidRPr="00667376">
        <w:rPr>
          <w:rFonts w:ascii="Arial" w:hAnsi="Arial" w:cs="Arial"/>
          <w:sz w:val="24"/>
          <w:szCs w:val="24"/>
        </w:rPr>
        <w:t>Videoumelec – nový člen tvorivého tímu v divadle</w:t>
      </w:r>
    </w:p>
    <w:p w:rsidR="00921245" w:rsidRPr="00667376" w:rsidRDefault="00667376" w:rsidP="00921245">
      <w:pPr>
        <w:jc w:val="both"/>
        <w:rPr>
          <w:rFonts w:ascii="Arial" w:hAnsi="Arial" w:cs="Arial"/>
          <w:sz w:val="24"/>
          <w:szCs w:val="24"/>
        </w:rPr>
      </w:pPr>
      <w:r w:rsidRPr="00667376">
        <w:rPr>
          <w:rFonts w:ascii="Arial" w:hAnsi="Arial" w:cs="Arial"/>
          <w:b/>
          <w:sz w:val="24"/>
          <w:szCs w:val="24"/>
        </w:rPr>
        <w:t xml:space="preserve">Vesna Krčmar: </w:t>
      </w:r>
      <w:r w:rsidRPr="00667376">
        <w:rPr>
          <w:rFonts w:ascii="Arial" w:hAnsi="Arial" w:cs="Arial"/>
          <w:sz w:val="24"/>
          <w:szCs w:val="24"/>
        </w:rPr>
        <w:t>Ružiča Sokic – glumačke inovacije u pozorištu i na filmu</w:t>
      </w:r>
    </w:p>
    <w:p w:rsidR="00921245" w:rsidRPr="00835B09" w:rsidRDefault="00835B09" w:rsidP="00921245">
      <w:pPr>
        <w:jc w:val="both"/>
        <w:rPr>
          <w:rFonts w:ascii="Arial" w:hAnsi="Arial" w:cs="Arial"/>
          <w:sz w:val="24"/>
          <w:szCs w:val="24"/>
        </w:rPr>
      </w:pPr>
      <w:r w:rsidRPr="00835B09">
        <w:rPr>
          <w:rFonts w:ascii="Arial" w:hAnsi="Arial" w:cs="Arial"/>
          <w:b/>
          <w:sz w:val="24"/>
          <w:szCs w:val="24"/>
        </w:rPr>
        <w:t xml:space="preserve">Irena Žantovská: </w:t>
      </w:r>
      <w:r w:rsidRPr="00835B09">
        <w:rPr>
          <w:rFonts w:ascii="Arial" w:hAnsi="Arial" w:cs="Arial"/>
          <w:sz w:val="24"/>
          <w:szCs w:val="24"/>
        </w:rPr>
        <w:t>Specifické komunikační kompetence režiséra jako vudčí osobnosti divadelního kolektivu</w:t>
      </w:r>
    </w:p>
    <w:p w:rsidR="00921245" w:rsidRPr="00835B09" w:rsidRDefault="00835B09" w:rsidP="00921245">
      <w:pPr>
        <w:jc w:val="both"/>
        <w:rPr>
          <w:rFonts w:ascii="Arial" w:hAnsi="Arial" w:cs="Arial"/>
          <w:sz w:val="24"/>
          <w:szCs w:val="24"/>
        </w:rPr>
      </w:pPr>
      <w:r w:rsidRPr="00835B09">
        <w:rPr>
          <w:rFonts w:ascii="Arial" w:hAnsi="Arial" w:cs="Arial"/>
          <w:b/>
          <w:sz w:val="24"/>
          <w:szCs w:val="24"/>
        </w:rPr>
        <w:t xml:space="preserve">Jakub Mudrák: </w:t>
      </w:r>
      <w:r w:rsidRPr="00835B09">
        <w:rPr>
          <w:rFonts w:ascii="Arial" w:hAnsi="Arial" w:cs="Arial"/>
          <w:sz w:val="24"/>
          <w:szCs w:val="24"/>
        </w:rPr>
        <w:t>Tvorivá osobnosť a kolektívny charakter divadelnej tvorby alebo Osobná skúsenosť so štúdiom divadelnej réžie na VŠMU v Bratislave</w:t>
      </w:r>
    </w:p>
    <w:p w:rsidR="00921245" w:rsidRPr="00496652" w:rsidRDefault="006F78E7" w:rsidP="00921245">
      <w:pPr>
        <w:jc w:val="both"/>
        <w:rPr>
          <w:rFonts w:ascii="Arial" w:hAnsi="Arial" w:cs="Arial"/>
          <w:sz w:val="24"/>
          <w:szCs w:val="24"/>
        </w:rPr>
      </w:pPr>
      <w:r w:rsidRPr="00496652">
        <w:rPr>
          <w:rFonts w:ascii="Arial" w:hAnsi="Arial" w:cs="Arial"/>
          <w:b/>
          <w:sz w:val="24"/>
          <w:szCs w:val="24"/>
        </w:rPr>
        <w:t xml:space="preserve">Daniel Straka: </w:t>
      </w:r>
      <w:r w:rsidRPr="00496652">
        <w:rPr>
          <w:rFonts w:ascii="Arial" w:hAnsi="Arial" w:cs="Arial"/>
          <w:sz w:val="24"/>
          <w:szCs w:val="24"/>
        </w:rPr>
        <w:t>Vasiľ Turok – dramaturg meniaci poetiku UND/DAD</w:t>
      </w:r>
    </w:p>
    <w:p w:rsidR="00921245" w:rsidRPr="00496652" w:rsidRDefault="00496652" w:rsidP="00921245">
      <w:pPr>
        <w:jc w:val="both"/>
        <w:rPr>
          <w:rFonts w:ascii="Arial" w:hAnsi="Arial" w:cs="Arial"/>
          <w:sz w:val="24"/>
          <w:szCs w:val="24"/>
        </w:rPr>
      </w:pPr>
      <w:r w:rsidRPr="00496652">
        <w:rPr>
          <w:rFonts w:ascii="Arial" w:hAnsi="Arial" w:cs="Arial"/>
          <w:b/>
          <w:sz w:val="24"/>
          <w:szCs w:val="24"/>
        </w:rPr>
        <w:t xml:space="preserve">Lucia Mihálová: </w:t>
      </w:r>
      <w:r w:rsidRPr="00496652">
        <w:rPr>
          <w:rFonts w:ascii="Arial" w:hAnsi="Arial" w:cs="Arial"/>
          <w:sz w:val="24"/>
          <w:szCs w:val="24"/>
        </w:rPr>
        <w:t>Keď herci zakladajú divadlo, alebo výzvy a úskalia hereckej skupiny DPM</w:t>
      </w:r>
    </w:p>
    <w:p w:rsidR="00921245" w:rsidRPr="008536E0" w:rsidRDefault="00921245" w:rsidP="00921245">
      <w:pPr>
        <w:jc w:val="both"/>
        <w:rPr>
          <w:rFonts w:ascii="Arial" w:hAnsi="Arial" w:cs="Arial"/>
          <w:sz w:val="24"/>
          <w:szCs w:val="24"/>
        </w:rPr>
      </w:pPr>
      <w:r w:rsidRPr="008536E0">
        <w:rPr>
          <w:rFonts w:ascii="Arial" w:hAnsi="Arial" w:cs="Arial"/>
          <w:b/>
          <w:sz w:val="24"/>
          <w:szCs w:val="24"/>
        </w:rPr>
        <w:lastRenderedPageBreak/>
        <w:t>Rok ANDRES</w:t>
      </w:r>
      <w:r w:rsidRPr="008536E0">
        <w:rPr>
          <w:rFonts w:ascii="Arial" w:hAnsi="Arial" w:cs="Arial"/>
          <w:sz w:val="24"/>
          <w:szCs w:val="24"/>
        </w:rPr>
        <w:t xml:space="preserve">: </w:t>
      </w:r>
      <w:r w:rsidR="008536E0" w:rsidRPr="008536E0">
        <w:rPr>
          <w:rFonts w:ascii="Arial" w:hAnsi="Arial" w:cs="Arial"/>
          <w:sz w:val="24"/>
          <w:szCs w:val="24"/>
        </w:rPr>
        <w:t>Umetniški kolektivi na Slovenskom in uprizarjanje zahodnoevropske dramatike</w:t>
      </w:r>
    </w:p>
    <w:p w:rsidR="00921245" w:rsidRPr="008B41DF" w:rsidRDefault="00921245" w:rsidP="00921245">
      <w:pPr>
        <w:jc w:val="both"/>
        <w:rPr>
          <w:rFonts w:ascii="Arial" w:hAnsi="Arial" w:cs="Arial"/>
          <w:sz w:val="24"/>
          <w:szCs w:val="24"/>
        </w:rPr>
      </w:pPr>
      <w:r w:rsidRPr="0037248E">
        <w:rPr>
          <w:rFonts w:ascii="Arial" w:hAnsi="Arial" w:cs="Arial"/>
          <w:b/>
          <w:sz w:val="24"/>
          <w:szCs w:val="24"/>
        </w:rPr>
        <w:t>Andrej MAŤAŠÍK</w:t>
      </w:r>
      <w:r w:rsidRPr="00CC7168">
        <w:rPr>
          <w:rFonts w:ascii="Arial" w:hAnsi="Arial" w:cs="Arial"/>
          <w:sz w:val="24"/>
          <w:szCs w:val="24"/>
        </w:rPr>
        <w:t xml:space="preserve">: </w:t>
      </w:r>
      <w:r w:rsidR="00CC7168" w:rsidRPr="00CC7168">
        <w:rPr>
          <w:rFonts w:ascii="Arial" w:hAnsi="Arial" w:cs="Arial"/>
          <w:sz w:val="24"/>
          <w:szCs w:val="24"/>
        </w:rPr>
        <w:t>Stretnutie s poradovým číslom 13, Tvorivá osobnosť a kolektívny charakter divadelnej tvorby</w:t>
      </w:r>
    </w:p>
    <w:p w:rsidR="00921245" w:rsidRPr="00BC78BE" w:rsidRDefault="00921245" w:rsidP="00921245">
      <w:pPr>
        <w:jc w:val="both"/>
        <w:rPr>
          <w:rFonts w:ascii="Arial" w:hAnsi="Arial" w:cs="Arial"/>
          <w:sz w:val="24"/>
          <w:szCs w:val="24"/>
        </w:rPr>
      </w:pPr>
      <w:r w:rsidRPr="00706BD7">
        <w:rPr>
          <w:rFonts w:ascii="Arial" w:hAnsi="Arial" w:cs="Arial"/>
          <w:b/>
          <w:sz w:val="24"/>
          <w:szCs w:val="24"/>
        </w:rPr>
        <w:t>Silvia Kováčiková</w:t>
      </w:r>
      <w:r w:rsidRPr="00706BD7">
        <w:rPr>
          <w:rFonts w:ascii="Arial" w:hAnsi="Arial" w:cs="Arial"/>
          <w:sz w:val="24"/>
          <w:szCs w:val="24"/>
        </w:rPr>
        <w:t>:</w:t>
      </w:r>
      <w:r w:rsidR="00BC78BE" w:rsidRPr="00BC78BE">
        <w:rPr>
          <w:rFonts w:ascii="Arial" w:hAnsi="Arial" w:cs="Arial"/>
          <w:sz w:val="24"/>
          <w:szCs w:val="24"/>
        </w:rPr>
        <w:t>Tvorivý prínos autora div.hry – významové posuny pri inscenovaní v súčasnosti</w:t>
      </w:r>
    </w:p>
    <w:p w:rsidR="00921245" w:rsidRPr="004A381A" w:rsidRDefault="00921245" w:rsidP="00921245">
      <w:pPr>
        <w:jc w:val="both"/>
        <w:rPr>
          <w:rFonts w:ascii="Arial" w:hAnsi="Arial" w:cs="Arial"/>
          <w:sz w:val="24"/>
          <w:szCs w:val="24"/>
        </w:rPr>
      </w:pPr>
      <w:r w:rsidRPr="004A381A">
        <w:rPr>
          <w:rFonts w:ascii="Arial" w:hAnsi="Arial" w:cs="Arial"/>
          <w:b/>
          <w:sz w:val="24"/>
          <w:szCs w:val="24"/>
        </w:rPr>
        <w:t>Elena KNOPOVÁ</w:t>
      </w:r>
      <w:r w:rsidRPr="004A381A">
        <w:rPr>
          <w:rFonts w:ascii="Arial" w:hAnsi="Arial" w:cs="Arial"/>
          <w:sz w:val="24"/>
          <w:szCs w:val="24"/>
        </w:rPr>
        <w:t xml:space="preserve">: </w:t>
      </w:r>
      <w:r w:rsidR="004A381A" w:rsidRPr="004A381A">
        <w:rPr>
          <w:rFonts w:ascii="Arial" w:hAnsi="Arial" w:cs="Arial"/>
          <w:sz w:val="24"/>
          <w:szCs w:val="24"/>
        </w:rPr>
        <w:t>Postavenie a metódz režiséra v autorskom divadle – Andrej Kalinka a Med a prach</w:t>
      </w:r>
    </w:p>
    <w:p w:rsidR="00921245" w:rsidRPr="00706BD7" w:rsidRDefault="00921245" w:rsidP="00921245">
      <w:pPr>
        <w:jc w:val="both"/>
        <w:rPr>
          <w:rFonts w:ascii="Arial" w:hAnsi="Arial" w:cs="Arial"/>
          <w:sz w:val="24"/>
          <w:szCs w:val="24"/>
        </w:rPr>
      </w:pPr>
      <w:r w:rsidRPr="00706BD7">
        <w:rPr>
          <w:rFonts w:ascii="Arial" w:hAnsi="Arial" w:cs="Arial"/>
          <w:b/>
          <w:sz w:val="24"/>
          <w:szCs w:val="24"/>
        </w:rPr>
        <w:t>Matúš OĽHA</w:t>
      </w:r>
      <w:r w:rsidRPr="00706BD7">
        <w:rPr>
          <w:rFonts w:ascii="Arial" w:hAnsi="Arial" w:cs="Arial"/>
          <w:sz w:val="24"/>
          <w:szCs w:val="24"/>
        </w:rPr>
        <w:t xml:space="preserve">: </w:t>
      </w:r>
      <w:r w:rsidR="00706BD7" w:rsidRPr="00706BD7">
        <w:rPr>
          <w:rFonts w:ascii="Arial" w:hAnsi="Arial" w:cs="Arial"/>
          <w:sz w:val="24"/>
          <w:szCs w:val="24"/>
        </w:rPr>
        <w:t>... hin to sem to tak a tak...</w:t>
      </w:r>
      <w:r w:rsidR="0083630D">
        <w:rPr>
          <w:rFonts w:ascii="Arial" w:hAnsi="Arial" w:cs="Arial"/>
          <w:sz w:val="24"/>
          <w:szCs w:val="24"/>
        </w:rPr>
        <w:t xml:space="preserve"> ( Pokus o systematizáciu vlastných pozorovaní)</w:t>
      </w:r>
    </w:p>
    <w:p w:rsidR="005D6F1B" w:rsidRDefault="005D6F1B" w:rsidP="00187E92">
      <w:pPr>
        <w:spacing w:after="120"/>
        <w:jc w:val="both"/>
        <w:rPr>
          <w:rFonts w:ascii="Arial" w:hAnsi="Arial" w:cs="Arial"/>
          <w:sz w:val="24"/>
          <w:szCs w:val="24"/>
        </w:rPr>
      </w:pPr>
    </w:p>
    <w:p w:rsidR="000F2F10" w:rsidRPr="005D6F1B" w:rsidRDefault="000F2F10" w:rsidP="005D6F1B">
      <w:pPr>
        <w:spacing w:after="120"/>
        <w:ind w:firstLine="708"/>
        <w:jc w:val="both"/>
        <w:rPr>
          <w:rFonts w:ascii="Arial" w:hAnsi="Arial" w:cs="Arial"/>
          <w:sz w:val="24"/>
          <w:szCs w:val="24"/>
        </w:rPr>
      </w:pPr>
      <w:r w:rsidRPr="00122D33">
        <w:rPr>
          <w:rFonts w:ascii="Arial" w:hAnsi="Arial" w:cs="Arial"/>
          <w:sz w:val="24"/>
          <w:szCs w:val="24"/>
        </w:rPr>
        <w:t xml:space="preserve">V Divadelnom štúdiu Fakulty dramatických umení postupne odprezentovali výsledky celoročnej práce poslucháči katedry herectva aj katedry dramaturgie a réžie. Na tejto divadelnej pôde uzrelo svetlo sveta celkovo </w:t>
      </w:r>
      <w:r w:rsidR="005D6F1B" w:rsidRPr="005D6F1B">
        <w:rPr>
          <w:rFonts w:ascii="Arial" w:hAnsi="Arial" w:cs="Arial"/>
          <w:sz w:val="24"/>
          <w:szCs w:val="24"/>
        </w:rPr>
        <w:t>9</w:t>
      </w:r>
      <w:r w:rsidRPr="005D6F1B">
        <w:rPr>
          <w:rFonts w:ascii="Arial" w:hAnsi="Arial" w:cs="Arial"/>
          <w:sz w:val="24"/>
          <w:szCs w:val="24"/>
        </w:rPr>
        <w:t xml:space="preserve"> premiér inscenácií a </w:t>
      </w:r>
      <w:r w:rsidR="005D6F1B" w:rsidRPr="005D6F1B">
        <w:rPr>
          <w:rFonts w:ascii="Arial" w:hAnsi="Arial" w:cs="Arial"/>
          <w:sz w:val="24"/>
          <w:szCs w:val="24"/>
        </w:rPr>
        <w:t>10</w:t>
      </w:r>
      <w:r w:rsidRPr="005D6F1B">
        <w:rPr>
          <w:rFonts w:ascii="Arial" w:hAnsi="Arial" w:cs="Arial"/>
          <w:sz w:val="24"/>
          <w:szCs w:val="24"/>
        </w:rPr>
        <w:t xml:space="preserve"> premiér monodrám</w:t>
      </w:r>
      <w:r w:rsidR="00AA22C7" w:rsidRPr="005D6F1B">
        <w:rPr>
          <w:rFonts w:ascii="Arial" w:hAnsi="Arial" w:cs="Arial"/>
          <w:sz w:val="24"/>
          <w:szCs w:val="24"/>
        </w:rPr>
        <w:t>.</w:t>
      </w:r>
    </w:p>
    <w:p w:rsidR="00B14E96" w:rsidRDefault="005D6F1B" w:rsidP="005D6F1B">
      <w:pPr>
        <w:rPr>
          <w:rFonts w:ascii="Arial" w:hAnsi="Arial" w:cs="Arial"/>
          <w:b/>
          <w:sz w:val="24"/>
          <w:szCs w:val="24"/>
        </w:rPr>
      </w:pPr>
      <w:r w:rsidRPr="005D6F1B">
        <w:rPr>
          <w:rFonts w:ascii="Arial" w:hAnsi="Arial" w:cs="Arial"/>
          <w:b/>
          <w:noProof/>
          <w:sz w:val="24"/>
          <w:szCs w:val="24"/>
        </w:rPr>
        <w:drawing>
          <wp:inline distT="0" distB="0" distL="0" distR="0">
            <wp:extent cx="3780000" cy="2509517"/>
            <wp:effectExtent l="19050" t="0" r="0" b="0"/>
            <wp:docPr id="3" name="Obrázok 1" descr="J:\siluet b mol\IMG_7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siluet b mol\IMG_7017.JPG"/>
                    <pic:cNvPicPr>
                      <a:picLocks noChangeAspect="1" noChangeArrowheads="1"/>
                    </pic:cNvPicPr>
                  </pic:nvPicPr>
                  <pic:blipFill>
                    <a:blip r:embed="rId20" cstate="print"/>
                    <a:srcRect/>
                    <a:stretch>
                      <a:fillRect/>
                    </a:stretch>
                  </pic:blipFill>
                  <pic:spPr bwMode="auto">
                    <a:xfrm>
                      <a:off x="0" y="0"/>
                      <a:ext cx="3780000" cy="2509517"/>
                    </a:xfrm>
                    <a:prstGeom prst="rect">
                      <a:avLst/>
                    </a:prstGeom>
                    <a:noFill/>
                    <a:ln w="9525">
                      <a:noFill/>
                      <a:miter lim="800000"/>
                      <a:headEnd/>
                      <a:tailEnd/>
                    </a:ln>
                  </pic:spPr>
                </pic:pic>
              </a:graphicData>
            </a:graphic>
          </wp:inline>
        </w:drawing>
      </w:r>
    </w:p>
    <w:p w:rsidR="00B14E96" w:rsidRDefault="00B14E96" w:rsidP="000F2F10">
      <w:pPr>
        <w:jc w:val="center"/>
        <w:rPr>
          <w:rFonts w:ascii="Arial" w:hAnsi="Arial" w:cs="Arial"/>
          <w:b/>
          <w:sz w:val="24"/>
          <w:szCs w:val="24"/>
        </w:rPr>
      </w:pPr>
    </w:p>
    <w:p w:rsidR="00E521F6" w:rsidRDefault="00187E92" w:rsidP="009B410D">
      <w:pPr>
        <w:jc w:val="center"/>
        <w:rPr>
          <w:rFonts w:ascii="Arial" w:hAnsi="Arial" w:cs="Arial"/>
          <w:b/>
          <w:sz w:val="24"/>
          <w:szCs w:val="24"/>
        </w:rPr>
      </w:pPr>
      <w:r>
        <w:rPr>
          <w:rFonts w:ascii="Arial" w:hAnsi="Arial" w:cs="Arial"/>
          <w:b/>
          <w:noProof/>
          <w:sz w:val="24"/>
          <w:szCs w:val="24"/>
        </w:rPr>
        <w:drawing>
          <wp:inline distT="0" distB="0" distL="0" distR="0">
            <wp:extent cx="5076000" cy="3032989"/>
            <wp:effectExtent l="19050" t="0" r="0" b="0"/>
            <wp:docPr id="12" name="Obrázok 3" descr="J:\vlcik\IMG_3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vlcik\IMG_3170.jpg"/>
                    <pic:cNvPicPr>
                      <a:picLocks noChangeAspect="1" noChangeArrowheads="1"/>
                    </pic:cNvPicPr>
                  </pic:nvPicPr>
                  <pic:blipFill>
                    <a:blip r:embed="rId21" cstate="print"/>
                    <a:stretch>
                      <a:fillRect/>
                    </a:stretch>
                  </pic:blipFill>
                  <pic:spPr bwMode="auto">
                    <a:xfrm>
                      <a:off x="0" y="0"/>
                      <a:ext cx="5076000" cy="3032989"/>
                    </a:xfrm>
                    <a:prstGeom prst="rect">
                      <a:avLst/>
                    </a:prstGeom>
                    <a:noFill/>
                    <a:ln w="9525">
                      <a:noFill/>
                      <a:miter lim="800000"/>
                      <a:headEnd/>
                      <a:tailEnd/>
                    </a:ln>
                  </pic:spPr>
                </pic:pic>
              </a:graphicData>
            </a:graphic>
          </wp:inline>
        </w:drawing>
      </w:r>
    </w:p>
    <w:p w:rsidR="00E521F6" w:rsidRDefault="00E521F6" w:rsidP="00AA22C7">
      <w:pPr>
        <w:jc w:val="center"/>
        <w:rPr>
          <w:rFonts w:ascii="Arial" w:hAnsi="Arial" w:cs="Arial"/>
          <w:b/>
          <w:sz w:val="24"/>
          <w:szCs w:val="24"/>
        </w:rPr>
      </w:pPr>
    </w:p>
    <w:p w:rsidR="00AA22C7" w:rsidRPr="00AA22C7" w:rsidRDefault="00AA22C7" w:rsidP="00AA22C7">
      <w:pPr>
        <w:jc w:val="center"/>
        <w:rPr>
          <w:rFonts w:ascii="Arial" w:hAnsi="Arial" w:cs="Arial"/>
          <w:b/>
          <w:sz w:val="24"/>
          <w:szCs w:val="24"/>
        </w:rPr>
      </w:pPr>
      <w:r w:rsidRPr="00AA22C7">
        <w:rPr>
          <w:rFonts w:ascii="Arial" w:hAnsi="Arial" w:cs="Arial"/>
          <w:b/>
          <w:sz w:val="24"/>
          <w:szCs w:val="24"/>
        </w:rPr>
        <w:lastRenderedPageBreak/>
        <w:t>ZOZNAM PREMIÉR DIVADLA AKADÉMIE UMENÍ NA SEZÓNU 2016</w:t>
      </w:r>
    </w:p>
    <w:tbl>
      <w:tblPr>
        <w:tblW w:w="9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510"/>
        <w:gridCol w:w="2552"/>
        <w:gridCol w:w="3649"/>
      </w:tblGrid>
      <w:tr w:rsidR="00AA22C7" w:rsidRPr="00DB6913" w:rsidTr="00F75843">
        <w:trPr>
          <w:trHeight w:val="524"/>
        </w:trPr>
        <w:tc>
          <w:tcPr>
            <w:tcW w:w="3510" w:type="dxa"/>
            <w:tcBorders>
              <w:top w:val="single" w:sz="4" w:space="0" w:color="auto"/>
              <w:left w:val="single" w:sz="4" w:space="0" w:color="auto"/>
              <w:bottom w:val="single" w:sz="4" w:space="0" w:color="auto"/>
              <w:right w:val="single" w:sz="4" w:space="0" w:color="auto"/>
            </w:tcBorders>
          </w:tcPr>
          <w:p w:rsidR="00AA22C7" w:rsidRPr="00AA22C7" w:rsidRDefault="00AA22C7" w:rsidP="00F75843">
            <w:pPr>
              <w:spacing w:line="276" w:lineRule="auto"/>
              <w:jc w:val="center"/>
              <w:rPr>
                <w:rFonts w:ascii="Arial" w:hAnsi="Arial" w:cs="Arial"/>
                <w:sz w:val="24"/>
                <w:szCs w:val="24"/>
              </w:rPr>
            </w:pPr>
          </w:p>
          <w:p w:rsidR="00AA22C7" w:rsidRPr="00AA22C7" w:rsidRDefault="00AA22C7" w:rsidP="00F75843">
            <w:pPr>
              <w:spacing w:line="276" w:lineRule="auto"/>
              <w:jc w:val="center"/>
              <w:rPr>
                <w:rFonts w:ascii="Arial" w:hAnsi="Arial" w:cs="Arial"/>
                <w:sz w:val="24"/>
                <w:szCs w:val="24"/>
              </w:rPr>
            </w:pPr>
          </w:p>
          <w:p w:rsidR="00AA22C7" w:rsidRPr="00AA22C7" w:rsidRDefault="00AA22C7" w:rsidP="00F75843">
            <w:pPr>
              <w:spacing w:line="276" w:lineRule="auto"/>
              <w:jc w:val="center"/>
              <w:rPr>
                <w:rFonts w:ascii="Arial" w:hAnsi="Arial" w:cs="Arial"/>
                <w:sz w:val="24"/>
                <w:szCs w:val="24"/>
              </w:rPr>
            </w:pPr>
            <w:r w:rsidRPr="00AA22C7">
              <w:rPr>
                <w:rFonts w:ascii="Arial" w:hAnsi="Arial" w:cs="Arial"/>
                <w:sz w:val="24"/>
                <w:szCs w:val="24"/>
              </w:rPr>
              <w:t>Premiéra monodrámy</w:t>
            </w:r>
          </w:p>
          <w:p w:rsidR="00AA22C7" w:rsidRPr="00AA22C7" w:rsidRDefault="00AA22C7" w:rsidP="00F75843">
            <w:pPr>
              <w:spacing w:line="276" w:lineRule="auto"/>
              <w:jc w:val="center"/>
              <w:rPr>
                <w:rFonts w:ascii="Arial" w:hAnsi="Arial" w:cs="Arial"/>
                <w:sz w:val="24"/>
                <w:szCs w:val="24"/>
              </w:rPr>
            </w:pPr>
          </w:p>
          <w:p w:rsidR="00AA22C7" w:rsidRPr="007E2F04" w:rsidRDefault="00AA22C7" w:rsidP="00F75843">
            <w:pPr>
              <w:spacing w:line="276" w:lineRule="auto"/>
              <w:jc w:val="center"/>
              <w:rPr>
                <w:rFonts w:ascii="Arial" w:hAnsi="Arial" w:cs="Arial"/>
                <w:b/>
                <w:sz w:val="24"/>
                <w:szCs w:val="24"/>
              </w:rPr>
            </w:pPr>
            <w:r w:rsidRPr="007E2F04">
              <w:rPr>
                <w:rFonts w:ascii="Arial" w:hAnsi="Arial" w:cs="Arial"/>
                <w:b/>
                <w:sz w:val="24"/>
                <w:szCs w:val="24"/>
              </w:rPr>
              <w:t>...A TREST?</w:t>
            </w:r>
          </w:p>
          <w:p w:rsidR="00AA22C7" w:rsidRPr="00AA22C7" w:rsidRDefault="00AA22C7" w:rsidP="00F75843">
            <w:pPr>
              <w:spacing w:line="276" w:lineRule="auto"/>
              <w:jc w:val="center"/>
              <w:rPr>
                <w:rFonts w:ascii="Arial" w:hAnsi="Arial" w:cs="Arial"/>
                <w:sz w:val="24"/>
                <w:szCs w:val="24"/>
              </w:rPr>
            </w:pPr>
            <w:r w:rsidRPr="00AA22C7">
              <w:rPr>
                <w:rFonts w:ascii="Arial" w:hAnsi="Arial" w:cs="Arial"/>
                <w:sz w:val="24"/>
                <w:szCs w:val="24"/>
              </w:rPr>
              <w:t>(monodráma vytvorená na motívy románu F.M. Dostojevského Zločin a trest)</w:t>
            </w:r>
          </w:p>
          <w:p w:rsidR="00AA22C7" w:rsidRPr="00AA22C7" w:rsidRDefault="00AA22C7" w:rsidP="00F75843">
            <w:pPr>
              <w:spacing w:line="276" w:lineRule="auto"/>
              <w:jc w:val="center"/>
              <w:rPr>
                <w:rFonts w:ascii="Arial" w:hAnsi="Arial" w:cs="Arial"/>
                <w:sz w:val="24"/>
                <w:szCs w:val="24"/>
              </w:rPr>
            </w:pPr>
          </w:p>
        </w:tc>
        <w:tc>
          <w:tcPr>
            <w:tcW w:w="2552" w:type="dxa"/>
            <w:tcBorders>
              <w:top w:val="single" w:sz="4" w:space="0" w:color="auto"/>
              <w:left w:val="single" w:sz="4" w:space="0" w:color="auto"/>
              <w:bottom w:val="single" w:sz="4" w:space="0" w:color="auto"/>
              <w:right w:val="single" w:sz="4" w:space="0" w:color="auto"/>
            </w:tcBorders>
          </w:tcPr>
          <w:p w:rsidR="00AA22C7" w:rsidRPr="00AA22C7" w:rsidRDefault="00AA22C7" w:rsidP="00F75843">
            <w:pPr>
              <w:spacing w:line="276" w:lineRule="auto"/>
              <w:jc w:val="center"/>
              <w:rPr>
                <w:rFonts w:ascii="Arial" w:hAnsi="Arial" w:cs="Arial"/>
                <w:sz w:val="24"/>
                <w:szCs w:val="24"/>
              </w:rPr>
            </w:pPr>
          </w:p>
          <w:p w:rsidR="00AA22C7" w:rsidRPr="00AA22C7" w:rsidRDefault="00AA22C7" w:rsidP="00F75843">
            <w:pPr>
              <w:spacing w:line="276" w:lineRule="auto"/>
              <w:jc w:val="center"/>
              <w:rPr>
                <w:rFonts w:ascii="Arial" w:hAnsi="Arial" w:cs="Arial"/>
                <w:b/>
                <w:sz w:val="24"/>
                <w:szCs w:val="24"/>
              </w:rPr>
            </w:pPr>
          </w:p>
          <w:p w:rsidR="00AA22C7" w:rsidRPr="00AA22C7" w:rsidRDefault="00AA22C7" w:rsidP="00F75843">
            <w:pPr>
              <w:tabs>
                <w:tab w:val="left" w:pos="525"/>
              </w:tabs>
              <w:spacing w:line="276" w:lineRule="auto"/>
              <w:jc w:val="center"/>
              <w:rPr>
                <w:rFonts w:ascii="Arial" w:hAnsi="Arial" w:cs="Arial"/>
                <w:b/>
                <w:sz w:val="24"/>
                <w:szCs w:val="24"/>
              </w:rPr>
            </w:pPr>
          </w:p>
          <w:p w:rsidR="00AA22C7" w:rsidRPr="007E2F04" w:rsidRDefault="00AA22C7" w:rsidP="00F75843">
            <w:pPr>
              <w:tabs>
                <w:tab w:val="left" w:pos="525"/>
              </w:tabs>
              <w:spacing w:line="276" w:lineRule="auto"/>
              <w:jc w:val="center"/>
              <w:rPr>
                <w:rFonts w:ascii="Arial" w:hAnsi="Arial" w:cs="Arial"/>
                <w:sz w:val="24"/>
                <w:szCs w:val="24"/>
              </w:rPr>
            </w:pPr>
            <w:r w:rsidRPr="007E2F04">
              <w:rPr>
                <w:rFonts w:ascii="Arial" w:hAnsi="Arial" w:cs="Arial"/>
                <w:sz w:val="24"/>
                <w:szCs w:val="24"/>
              </w:rPr>
              <w:t>Pondelok</w:t>
            </w:r>
          </w:p>
          <w:p w:rsidR="00AA22C7" w:rsidRPr="007E2F04" w:rsidRDefault="00AA22C7" w:rsidP="00F75843">
            <w:pPr>
              <w:tabs>
                <w:tab w:val="left" w:pos="525"/>
              </w:tabs>
              <w:spacing w:line="276" w:lineRule="auto"/>
              <w:jc w:val="center"/>
              <w:rPr>
                <w:rFonts w:ascii="Arial" w:hAnsi="Arial" w:cs="Arial"/>
                <w:sz w:val="24"/>
                <w:szCs w:val="24"/>
              </w:rPr>
            </w:pPr>
            <w:r w:rsidRPr="007E2F04">
              <w:rPr>
                <w:rFonts w:ascii="Arial" w:hAnsi="Arial" w:cs="Arial"/>
                <w:sz w:val="24"/>
                <w:szCs w:val="24"/>
              </w:rPr>
              <w:t>25.1.2016 o 17:00</w:t>
            </w:r>
          </w:p>
          <w:p w:rsidR="00AA22C7" w:rsidRPr="00AA22C7" w:rsidRDefault="00AA22C7" w:rsidP="00F75843">
            <w:pPr>
              <w:spacing w:line="276" w:lineRule="auto"/>
              <w:jc w:val="center"/>
              <w:rPr>
                <w:rFonts w:ascii="Arial" w:hAnsi="Arial" w:cs="Arial"/>
                <w:sz w:val="24"/>
                <w:szCs w:val="24"/>
              </w:rPr>
            </w:pPr>
            <w:r w:rsidRPr="007E2F04">
              <w:rPr>
                <w:rFonts w:ascii="Arial" w:hAnsi="Arial" w:cs="Arial"/>
                <w:sz w:val="24"/>
                <w:szCs w:val="24"/>
              </w:rPr>
              <w:t>D44</w:t>
            </w:r>
          </w:p>
        </w:tc>
        <w:tc>
          <w:tcPr>
            <w:tcW w:w="3649" w:type="dxa"/>
            <w:tcBorders>
              <w:top w:val="single" w:sz="4" w:space="0" w:color="auto"/>
              <w:left w:val="single" w:sz="4" w:space="0" w:color="auto"/>
              <w:bottom w:val="single" w:sz="4" w:space="0" w:color="auto"/>
              <w:right w:val="single" w:sz="4" w:space="0" w:color="auto"/>
            </w:tcBorders>
          </w:tcPr>
          <w:p w:rsidR="00AA22C7" w:rsidRPr="00AA22C7" w:rsidRDefault="00AA22C7" w:rsidP="00F75843">
            <w:pPr>
              <w:rPr>
                <w:rFonts w:ascii="Arial" w:hAnsi="Arial" w:cs="Arial"/>
                <w:i/>
                <w:sz w:val="24"/>
                <w:szCs w:val="24"/>
              </w:rPr>
            </w:pPr>
          </w:p>
          <w:p w:rsidR="00AA22C7" w:rsidRPr="007E2F04" w:rsidRDefault="00AA22C7" w:rsidP="00FC6447">
            <w:pPr>
              <w:spacing w:line="276" w:lineRule="auto"/>
              <w:jc w:val="both"/>
              <w:rPr>
                <w:rFonts w:ascii="Arial" w:hAnsi="Arial" w:cs="Arial"/>
                <w:color w:val="222222"/>
                <w:sz w:val="24"/>
                <w:szCs w:val="24"/>
                <w:shd w:val="clear" w:color="auto" w:fill="FFFFFF"/>
              </w:rPr>
            </w:pPr>
            <w:r w:rsidRPr="007E2F04">
              <w:rPr>
                <w:rFonts w:ascii="Arial" w:hAnsi="Arial" w:cs="Arial"/>
                <w:color w:val="222222"/>
                <w:sz w:val="24"/>
                <w:szCs w:val="24"/>
                <w:shd w:val="clear" w:color="auto" w:fill="FFFFFF"/>
              </w:rPr>
              <w:t>Účinkuje: Martin Juríček</w:t>
            </w:r>
          </w:p>
          <w:p w:rsidR="00AA22C7" w:rsidRPr="007E2F04" w:rsidRDefault="00AA22C7" w:rsidP="00FC6447">
            <w:pPr>
              <w:spacing w:line="276" w:lineRule="auto"/>
              <w:jc w:val="both"/>
              <w:rPr>
                <w:rFonts w:ascii="Arial" w:hAnsi="Arial" w:cs="Arial"/>
                <w:color w:val="222222"/>
                <w:sz w:val="24"/>
                <w:szCs w:val="24"/>
                <w:shd w:val="clear" w:color="auto" w:fill="FFFFFF"/>
              </w:rPr>
            </w:pPr>
            <w:r w:rsidRPr="007E2F04">
              <w:rPr>
                <w:rFonts w:ascii="Arial" w:hAnsi="Arial" w:cs="Arial"/>
                <w:color w:val="222222"/>
                <w:sz w:val="24"/>
                <w:szCs w:val="24"/>
                <w:shd w:val="clear" w:color="auto" w:fill="FFFFFF"/>
              </w:rPr>
              <w:t>Réžia: Petra Kovalčíková</w:t>
            </w:r>
          </w:p>
          <w:p w:rsidR="00AA22C7" w:rsidRPr="007E2F04" w:rsidRDefault="00AA22C7" w:rsidP="00FC6447">
            <w:pPr>
              <w:spacing w:line="276" w:lineRule="auto"/>
              <w:jc w:val="both"/>
              <w:rPr>
                <w:rFonts w:ascii="Arial" w:hAnsi="Arial" w:cs="Arial"/>
                <w:color w:val="222222"/>
                <w:sz w:val="24"/>
                <w:szCs w:val="24"/>
                <w:shd w:val="clear" w:color="auto" w:fill="FFFFFF"/>
              </w:rPr>
            </w:pPr>
            <w:r w:rsidRPr="007E2F04">
              <w:rPr>
                <w:rFonts w:ascii="Arial" w:hAnsi="Arial" w:cs="Arial"/>
                <w:color w:val="222222"/>
                <w:sz w:val="24"/>
                <w:szCs w:val="24"/>
                <w:shd w:val="clear" w:color="auto" w:fill="FFFFFF"/>
              </w:rPr>
              <w:t>Scénografia: Dušan Krnáč</w:t>
            </w:r>
          </w:p>
          <w:p w:rsidR="00AA22C7" w:rsidRPr="007E2F04" w:rsidRDefault="00AA22C7" w:rsidP="00FC6447">
            <w:pPr>
              <w:jc w:val="both"/>
              <w:rPr>
                <w:rFonts w:ascii="Arial" w:hAnsi="Arial" w:cs="Arial"/>
                <w:sz w:val="24"/>
                <w:szCs w:val="24"/>
              </w:rPr>
            </w:pPr>
            <w:r w:rsidRPr="007E2F04">
              <w:rPr>
                <w:rFonts w:ascii="Arial" w:hAnsi="Arial" w:cs="Arial"/>
                <w:color w:val="222222"/>
                <w:sz w:val="24"/>
                <w:szCs w:val="24"/>
                <w:shd w:val="clear" w:color="auto" w:fill="FFFFFF"/>
              </w:rPr>
              <w:t>Pedagogické vedenie: Zuzana Laurinčíková</w:t>
            </w:r>
          </w:p>
          <w:p w:rsidR="00AA22C7" w:rsidRPr="00AA22C7" w:rsidRDefault="00AA22C7" w:rsidP="00F75843">
            <w:pPr>
              <w:rPr>
                <w:rFonts w:ascii="Arial" w:hAnsi="Arial" w:cs="Arial"/>
                <w:i/>
                <w:sz w:val="24"/>
                <w:szCs w:val="24"/>
              </w:rPr>
            </w:pPr>
          </w:p>
        </w:tc>
      </w:tr>
      <w:tr w:rsidR="00AA22C7" w:rsidRPr="00DB6913" w:rsidTr="00F75843">
        <w:trPr>
          <w:trHeight w:val="524"/>
        </w:trPr>
        <w:tc>
          <w:tcPr>
            <w:tcW w:w="3510" w:type="dxa"/>
            <w:tcBorders>
              <w:top w:val="single" w:sz="4" w:space="0" w:color="auto"/>
              <w:left w:val="single" w:sz="4" w:space="0" w:color="auto"/>
              <w:bottom w:val="single" w:sz="4" w:space="0" w:color="auto"/>
              <w:right w:val="single" w:sz="4" w:space="0" w:color="auto"/>
            </w:tcBorders>
          </w:tcPr>
          <w:p w:rsidR="00AA22C7" w:rsidRPr="00AA22C7" w:rsidRDefault="00AA22C7" w:rsidP="00F75843">
            <w:pPr>
              <w:spacing w:line="276" w:lineRule="auto"/>
              <w:jc w:val="center"/>
              <w:rPr>
                <w:rFonts w:ascii="Arial" w:hAnsi="Arial" w:cs="Arial"/>
                <w:sz w:val="24"/>
                <w:szCs w:val="24"/>
              </w:rPr>
            </w:pPr>
          </w:p>
          <w:p w:rsidR="00AA22C7" w:rsidRPr="00AA22C7" w:rsidRDefault="00AA22C7" w:rsidP="00F75843">
            <w:pPr>
              <w:spacing w:line="276" w:lineRule="auto"/>
              <w:jc w:val="center"/>
              <w:rPr>
                <w:rFonts w:ascii="Arial" w:hAnsi="Arial" w:cs="Arial"/>
                <w:sz w:val="24"/>
                <w:szCs w:val="24"/>
              </w:rPr>
            </w:pPr>
            <w:r w:rsidRPr="00AA22C7">
              <w:rPr>
                <w:rFonts w:ascii="Arial" w:hAnsi="Arial" w:cs="Arial"/>
                <w:sz w:val="24"/>
                <w:szCs w:val="24"/>
              </w:rPr>
              <w:t xml:space="preserve">Premiéra </w:t>
            </w:r>
            <w:r w:rsidR="00D442E5">
              <w:rPr>
                <w:rFonts w:ascii="Arial" w:hAnsi="Arial" w:cs="Arial"/>
                <w:sz w:val="24"/>
                <w:szCs w:val="24"/>
              </w:rPr>
              <w:t>m</w:t>
            </w:r>
            <w:r w:rsidRPr="00AA22C7">
              <w:rPr>
                <w:rFonts w:ascii="Arial" w:hAnsi="Arial" w:cs="Arial"/>
                <w:sz w:val="24"/>
                <w:szCs w:val="24"/>
              </w:rPr>
              <w:t xml:space="preserve">onodrámy </w:t>
            </w:r>
          </w:p>
          <w:p w:rsidR="00AA22C7" w:rsidRPr="00AA22C7" w:rsidRDefault="00AA22C7" w:rsidP="00F75843">
            <w:pPr>
              <w:spacing w:line="276" w:lineRule="auto"/>
              <w:jc w:val="center"/>
              <w:rPr>
                <w:rFonts w:ascii="Arial" w:hAnsi="Arial" w:cs="Arial"/>
                <w:sz w:val="24"/>
                <w:szCs w:val="24"/>
              </w:rPr>
            </w:pPr>
          </w:p>
          <w:p w:rsidR="00AA22C7" w:rsidRPr="007E2F04" w:rsidRDefault="00AA22C7" w:rsidP="00F75843">
            <w:pPr>
              <w:spacing w:line="276" w:lineRule="auto"/>
              <w:jc w:val="center"/>
              <w:rPr>
                <w:rFonts w:ascii="Arial" w:hAnsi="Arial" w:cs="Arial"/>
                <w:b/>
                <w:sz w:val="24"/>
                <w:szCs w:val="24"/>
              </w:rPr>
            </w:pPr>
            <w:r w:rsidRPr="007E2F04">
              <w:rPr>
                <w:rFonts w:ascii="Arial" w:hAnsi="Arial" w:cs="Arial"/>
                <w:b/>
                <w:sz w:val="24"/>
                <w:szCs w:val="24"/>
              </w:rPr>
              <w:t>OBCHODNÍK SO ŠŤASTÍM</w:t>
            </w:r>
          </w:p>
        </w:tc>
        <w:tc>
          <w:tcPr>
            <w:tcW w:w="2552" w:type="dxa"/>
            <w:tcBorders>
              <w:top w:val="single" w:sz="4" w:space="0" w:color="auto"/>
              <w:left w:val="single" w:sz="4" w:space="0" w:color="auto"/>
              <w:bottom w:val="single" w:sz="4" w:space="0" w:color="auto"/>
              <w:right w:val="single" w:sz="4" w:space="0" w:color="auto"/>
            </w:tcBorders>
          </w:tcPr>
          <w:p w:rsidR="00AA22C7" w:rsidRPr="00AA22C7" w:rsidRDefault="00AA22C7" w:rsidP="00F75843">
            <w:pPr>
              <w:spacing w:line="276" w:lineRule="auto"/>
              <w:rPr>
                <w:rFonts w:ascii="Arial" w:hAnsi="Arial" w:cs="Arial"/>
                <w:b/>
                <w:sz w:val="24"/>
                <w:szCs w:val="24"/>
              </w:rPr>
            </w:pPr>
          </w:p>
          <w:p w:rsidR="00AA22C7" w:rsidRPr="007E2F04" w:rsidRDefault="00AA22C7" w:rsidP="00F75843">
            <w:pPr>
              <w:spacing w:line="276" w:lineRule="auto"/>
              <w:jc w:val="center"/>
              <w:rPr>
                <w:rFonts w:ascii="Arial" w:hAnsi="Arial" w:cs="Arial"/>
                <w:sz w:val="24"/>
                <w:szCs w:val="24"/>
              </w:rPr>
            </w:pPr>
            <w:r w:rsidRPr="007E2F04">
              <w:rPr>
                <w:rFonts w:ascii="Arial" w:hAnsi="Arial" w:cs="Arial"/>
                <w:sz w:val="24"/>
                <w:szCs w:val="24"/>
              </w:rPr>
              <w:t>Pondelok</w:t>
            </w:r>
          </w:p>
          <w:p w:rsidR="00AA22C7" w:rsidRPr="007E2F04" w:rsidRDefault="00AA22C7" w:rsidP="00F75843">
            <w:pPr>
              <w:spacing w:line="276" w:lineRule="auto"/>
              <w:jc w:val="center"/>
              <w:rPr>
                <w:rFonts w:ascii="Arial" w:hAnsi="Arial" w:cs="Arial"/>
                <w:sz w:val="24"/>
                <w:szCs w:val="24"/>
              </w:rPr>
            </w:pPr>
            <w:r w:rsidRPr="007E2F04">
              <w:rPr>
                <w:rFonts w:ascii="Arial" w:hAnsi="Arial" w:cs="Arial"/>
                <w:sz w:val="24"/>
                <w:szCs w:val="24"/>
              </w:rPr>
              <w:t>1.2.2016 o 17:00</w:t>
            </w:r>
          </w:p>
          <w:p w:rsidR="00AA22C7" w:rsidRPr="00AA22C7" w:rsidRDefault="00AA22C7" w:rsidP="00F75843">
            <w:pPr>
              <w:spacing w:line="276" w:lineRule="auto"/>
              <w:jc w:val="center"/>
              <w:rPr>
                <w:rFonts w:ascii="Arial" w:hAnsi="Arial" w:cs="Arial"/>
                <w:sz w:val="24"/>
                <w:szCs w:val="24"/>
              </w:rPr>
            </w:pPr>
            <w:r w:rsidRPr="00AA22C7">
              <w:rPr>
                <w:rFonts w:ascii="Arial" w:hAnsi="Arial" w:cs="Arial"/>
                <w:sz w:val="24"/>
                <w:szCs w:val="24"/>
              </w:rPr>
              <w:t>D44 ŠVK BB</w:t>
            </w:r>
          </w:p>
        </w:tc>
        <w:tc>
          <w:tcPr>
            <w:tcW w:w="3649" w:type="dxa"/>
            <w:tcBorders>
              <w:top w:val="single" w:sz="4" w:space="0" w:color="auto"/>
              <w:left w:val="single" w:sz="4" w:space="0" w:color="auto"/>
              <w:bottom w:val="single" w:sz="4" w:space="0" w:color="auto"/>
              <w:right w:val="single" w:sz="4" w:space="0" w:color="auto"/>
            </w:tcBorders>
          </w:tcPr>
          <w:p w:rsidR="00AA22C7" w:rsidRPr="00AA22C7" w:rsidRDefault="00AA22C7" w:rsidP="00F75843">
            <w:pPr>
              <w:rPr>
                <w:rFonts w:ascii="Arial" w:hAnsi="Arial" w:cs="Arial"/>
                <w:i/>
                <w:sz w:val="24"/>
                <w:szCs w:val="24"/>
              </w:rPr>
            </w:pPr>
          </w:p>
          <w:p w:rsidR="00AA22C7" w:rsidRPr="007E2F04" w:rsidRDefault="00AA22C7" w:rsidP="00FC6447">
            <w:pPr>
              <w:jc w:val="both"/>
              <w:rPr>
                <w:rFonts w:ascii="Arial" w:hAnsi="Arial" w:cs="Arial"/>
                <w:sz w:val="24"/>
                <w:szCs w:val="24"/>
              </w:rPr>
            </w:pPr>
            <w:r w:rsidRPr="007E2F04">
              <w:rPr>
                <w:rFonts w:ascii="Arial" w:hAnsi="Arial" w:cs="Arial"/>
                <w:sz w:val="24"/>
                <w:szCs w:val="24"/>
              </w:rPr>
              <w:t>Účinkuje: Tomáš Ivanka</w:t>
            </w:r>
          </w:p>
          <w:p w:rsidR="00AA22C7" w:rsidRPr="007E2F04" w:rsidRDefault="00AA22C7" w:rsidP="00FC6447">
            <w:pPr>
              <w:jc w:val="both"/>
              <w:rPr>
                <w:rFonts w:ascii="Arial" w:hAnsi="Arial" w:cs="Arial"/>
                <w:sz w:val="24"/>
                <w:szCs w:val="24"/>
              </w:rPr>
            </w:pPr>
            <w:r w:rsidRPr="007E2F04">
              <w:rPr>
                <w:rFonts w:ascii="Arial" w:hAnsi="Arial" w:cs="Arial"/>
                <w:sz w:val="24"/>
                <w:szCs w:val="24"/>
              </w:rPr>
              <w:t>Réžia: Katarína M. Hitzingerová</w:t>
            </w:r>
          </w:p>
          <w:p w:rsidR="00AA22C7" w:rsidRPr="007E2F04" w:rsidRDefault="00AA22C7" w:rsidP="00FC6447">
            <w:pPr>
              <w:jc w:val="both"/>
              <w:rPr>
                <w:rFonts w:ascii="Arial" w:hAnsi="Arial" w:cs="Arial"/>
                <w:sz w:val="24"/>
                <w:szCs w:val="24"/>
              </w:rPr>
            </w:pPr>
            <w:r w:rsidRPr="007E2F04">
              <w:rPr>
                <w:rFonts w:ascii="Arial" w:hAnsi="Arial" w:cs="Arial"/>
                <w:sz w:val="24"/>
                <w:szCs w:val="24"/>
              </w:rPr>
              <w:t>Scénografia: Dušan Krnáč</w:t>
            </w:r>
          </w:p>
          <w:p w:rsidR="00AA22C7" w:rsidRPr="007E2F04" w:rsidRDefault="00AA22C7" w:rsidP="00FC6447">
            <w:pPr>
              <w:jc w:val="both"/>
              <w:rPr>
                <w:rFonts w:ascii="Arial" w:hAnsi="Arial" w:cs="Arial"/>
                <w:i/>
                <w:sz w:val="24"/>
                <w:szCs w:val="24"/>
              </w:rPr>
            </w:pPr>
            <w:r w:rsidRPr="007E2F04">
              <w:rPr>
                <w:rFonts w:ascii="Arial" w:hAnsi="Arial" w:cs="Arial"/>
                <w:sz w:val="24"/>
                <w:szCs w:val="24"/>
              </w:rPr>
              <w:t>Počet repríz: 4</w:t>
            </w:r>
          </w:p>
        </w:tc>
      </w:tr>
      <w:tr w:rsidR="00AA22C7" w:rsidRPr="00051097" w:rsidTr="00F75843">
        <w:trPr>
          <w:trHeight w:val="524"/>
        </w:trPr>
        <w:tc>
          <w:tcPr>
            <w:tcW w:w="3510" w:type="dxa"/>
            <w:tcBorders>
              <w:top w:val="single" w:sz="4" w:space="0" w:color="auto"/>
              <w:left w:val="single" w:sz="4" w:space="0" w:color="auto"/>
              <w:bottom w:val="single" w:sz="4" w:space="0" w:color="auto"/>
              <w:right w:val="single" w:sz="4" w:space="0" w:color="auto"/>
            </w:tcBorders>
          </w:tcPr>
          <w:p w:rsidR="00AA22C7" w:rsidRPr="00AA22C7" w:rsidRDefault="00AA22C7" w:rsidP="00F75843">
            <w:pPr>
              <w:spacing w:line="276" w:lineRule="auto"/>
              <w:jc w:val="center"/>
              <w:rPr>
                <w:rFonts w:ascii="Arial" w:hAnsi="Arial" w:cs="Arial"/>
                <w:sz w:val="24"/>
                <w:szCs w:val="24"/>
              </w:rPr>
            </w:pPr>
          </w:p>
          <w:p w:rsidR="00AA22C7" w:rsidRPr="00AA22C7" w:rsidRDefault="00AA22C7" w:rsidP="00F75843">
            <w:pPr>
              <w:spacing w:line="276" w:lineRule="auto"/>
              <w:jc w:val="center"/>
              <w:rPr>
                <w:rFonts w:ascii="Arial" w:hAnsi="Arial" w:cs="Arial"/>
                <w:sz w:val="24"/>
                <w:szCs w:val="24"/>
              </w:rPr>
            </w:pPr>
          </w:p>
          <w:p w:rsidR="00AA22C7" w:rsidRPr="00AA22C7" w:rsidRDefault="00AA22C7" w:rsidP="00F75843">
            <w:pPr>
              <w:spacing w:line="276" w:lineRule="auto"/>
              <w:jc w:val="center"/>
              <w:rPr>
                <w:rFonts w:ascii="Arial" w:hAnsi="Arial" w:cs="Arial"/>
                <w:sz w:val="24"/>
                <w:szCs w:val="24"/>
              </w:rPr>
            </w:pPr>
            <w:r w:rsidRPr="00AA22C7">
              <w:rPr>
                <w:rFonts w:ascii="Arial" w:hAnsi="Arial" w:cs="Arial"/>
                <w:sz w:val="24"/>
                <w:szCs w:val="24"/>
              </w:rPr>
              <w:t>Premiéra</w:t>
            </w:r>
          </w:p>
          <w:p w:rsidR="00AA22C7" w:rsidRPr="00AA22C7" w:rsidRDefault="00AA22C7" w:rsidP="00F75843">
            <w:pPr>
              <w:spacing w:line="276" w:lineRule="auto"/>
              <w:jc w:val="center"/>
              <w:rPr>
                <w:rFonts w:ascii="Arial" w:hAnsi="Arial" w:cs="Arial"/>
                <w:b/>
                <w:sz w:val="24"/>
                <w:szCs w:val="24"/>
              </w:rPr>
            </w:pPr>
            <w:r w:rsidRPr="00AA22C7">
              <w:rPr>
                <w:rFonts w:ascii="Arial" w:hAnsi="Arial" w:cs="Arial"/>
                <w:sz w:val="24"/>
                <w:szCs w:val="24"/>
              </w:rPr>
              <w:t xml:space="preserve">M. Maeterlinck </w:t>
            </w:r>
          </w:p>
          <w:p w:rsidR="00AA22C7" w:rsidRPr="00AA22C7" w:rsidRDefault="00AA22C7" w:rsidP="00F75843">
            <w:pPr>
              <w:spacing w:line="276" w:lineRule="auto"/>
              <w:jc w:val="center"/>
              <w:rPr>
                <w:rFonts w:ascii="Arial" w:hAnsi="Arial" w:cs="Arial"/>
                <w:b/>
                <w:sz w:val="24"/>
                <w:szCs w:val="24"/>
              </w:rPr>
            </w:pPr>
            <w:r w:rsidRPr="00AA22C7">
              <w:rPr>
                <w:rFonts w:ascii="Arial" w:hAnsi="Arial" w:cs="Arial"/>
                <w:b/>
                <w:sz w:val="24"/>
                <w:szCs w:val="24"/>
              </w:rPr>
              <w:t>SLEPCI</w:t>
            </w:r>
          </w:p>
        </w:tc>
        <w:tc>
          <w:tcPr>
            <w:tcW w:w="2552" w:type="dxa"/>
            <w:tcBorders>
              <w:top w:val="single" w:sz="4" w:space="0" w:color="auto"/>
              <w:left w:val="single" w:sz="4" w:space="0" w:color="auto"/>
              <w:bottom w:val="single" w:sz="4" w:space="0" w:color="auto"/>
              <w:right w:val="single" w:sz="4" w:space="0" w:color="auto"/>
            </w:tcBorders>
          </w:tcPr>
          <w:p w:rsidR="00AA22C7" w:rsidRPr="00AA22C7" w:rsidRDefault="00AA22C7" w:rsidP="00F75843">
            <w:pPr>
              <w:spacing w:line="276" w:lineRule="auto"/>
              <w:jc w:val="center"/>
              <w:rPr>
                <w:rFonts w:ascii="Arial" w:hAnsi="Arial" w:cs="Arial"/>
                <w:sz w:val="24"/>
                <w:szCs w:val="24"/>
              </w:rPr>
            </w:pPr>
          </w:p>
          <w:p w:rsidR="00AA22C7" w:rsidRPr="007E2F04" w:rsidRDefault="00AA22C7" w:rsidP="00F75843">
            <w:pPr>
              <w:spacing w:line="276" w:lineRule="auto"/>
              <w:jc w:val="center"/>
              <w:rPr>
                <w:rFonts w:ascii="Arial" w:hAnsi="Arial" w:cs="Arial"/>
                <w:sz w:val="24"/>
                <w:szCs w:val="24"/>
              </w:rPr>
            </w:pPr>
            <w:r w:rsidRPr="007E2F04">
              <w:rPr>
                <w:rFonts w:ascii="Arial" w:hAnsi="Arial" w:cs="Arial"/>
                <w:sz w:val="24"/>
                <w:szCs w:val="24"/>
              </w:rPr>
              <w:t>Streda</w:t>
            </w:r>
          </w:p>
          <w:p w:rsidR="00AA22C7" w:rsidRPr="007E2F04" w:rsidRDefault="00AA22C7" w:rsidP="00F75843">
            <w:pPr>
              <w:spacing w:line="276" w:lineRule="auto"/>
              <w:jc w:val="center"/>
              <w:rPr>
                <w:rFonts w:ascii="Arial" w:hAnsi="Arial" w:cs="Arial"/>
                <w:sz w:val="24"/>
                <w:szCs w:val="24"/>
              </w:rPr>
            </w:pPr>
            <w:r w:rsidRPr="007E2F04">
              <w:rPr>
                <w:rFonts w:ascii="Arial" w:hAnsi="Arial" w:cs="Arial"/>
                <w:sz w:val="24"/>
                <w:szCs w:val="24"/>
              </w:rPr>
              <w:t>3.2.2016 o 18:30</w:t>
            </w:r>
          </w:p>
          <w:p w:rsidR="00AA22C7" w:rsidRPr="00AA22C7" w:rsidRDefault="00AA22C7" w:rsidP="00F75843">
            <w:pPr>
              <w:spacing w:line="276" w:lineRule="auto"/>
              <w:jc w:val="center"/>
              <w:rPr>
                <w:rFonts w:ascii="Arial" w:hAnsi="Arial" w:cs="Arial"/>
                <w:sz w:val="24"/>
                <w:szCs w:val="24"/>
              </w:rPr>
            </w:pPr>
            <w:r w:rsidRPr="00AA22C7">
              <w:rPr>
                <w:rFonts w:ascii="Arial" w:hAnsi="Arial" w:cs="Arial"/>
                <w:sz w:val="24"/>
                <w:szCs w:val="24"/>
              </w:rPr>
              <w:t>Veľká sála FDU AU</w:t>
            </w:r>
          </w:p>
        </w:tc>
        <w:tc>
          <w:tcPr>
            <w:tcW w:w="3649" w:type="dxa"/>
            <w:tcBorders>
              <w:top w:val="single" w:sz="4" w:space="0" w:color="auto"/>
              <w:left w:val="single" w:sz="4" w:space="0" w:color="auto"/>
              <w:bottom w:val="single" w:sz="4" w:space="0" w:color="auto"/>
              <w:right w:val="single" w:sz="4" w:space="0" w:color="auto"/>
            </w:tcBorders>
          </w:tcPr>
          <w:p w:rsidR="00AA22C7" w:rsidRPr="00AA22C7" w:rsidRDefault="00AA22C7" w:rsidP="00F75843">
            <w:pPr>
              <w:rPr>
                <w:rFonts w:ascii="Arial" w:hAnsi="Arial" w:cs="Arial"/>
                <w:i/>
                <w:sz w:val="24"/>
                <w:szCs w:val="24"/>
              </w:rPr>
            </w:pPr>
          </w:p>
          <w:p w:rsidR="00AA22C7" w:rsidRPr="007E2F04" w:rsidRDefault="00AA22C7" w:rsidP="00FC6447">
            <w:pPr>
              <w:numPr>
                <w:ilvl w:val="0"/>
                <w:numId w:val="46"/>
              </w:numPr>
              <w:shd w:val="clear" w:color="auto" w:fill="FFFFFF"/>
              <w:ind w:left="0"/>
              <w:rPr>
                <w:rFonts w:ascii="Arial" w:hAnsi="Arial" w:cs="Arial"/>
                <w:color w:val="141823"/>
                <w:sz w:val="24"/>
                <w:szCs w:val="24"/>
              </w:rPr>
            </w:pPr>
            <w:r w:rsidRPr="007E2F04">
              <w:rPr>
                <w:rFonts w:ascii="Arial" w:hAnsi="Arial" w:cs="Arial"/>
                <w:color w:val="141823"/>
                <w:sz w:val="24"/>
                <w:szCs w:val="24"/>
              </w:rPr>
              <w:t>Réžia: Miroslav Lukačovič Dramaturgia: Katarína Jurčišinová - Kukľová, Dominik Janovský Scénografia: Marián Lacko</w:t>
            </w:r>
          </w:p>
          <w:p w:rsidR="00AA22C7" w:rsidRPr="007E2F04" w:rsidRDefault="00AA22C7" w:rsidP="00FC6447">
            <w:pPr>
              <w:numPr>
                <w:ilvl w:val="0"/>
                <w:numId w:val="46"/>
              </w:numPr>
              <w:shd w:val="clear" w:color="auto" w:fill="FFFFFF"/>
              <w:ind w:left="0"/>
              <w:rPr>
                <w:rFonts w:ascii="Arial" w:hAnsi="Arial" w:cs="Arial"/>
                <w:color w:val="141823"/>
                <w:sz w:val="24"/>
                <w:szCs w:val="24"/>
              </w:rPr>
            </w:pPr>
            <w:r w:rsidRPr="007E2F04">
              <w:rPr>
                <w:rFonts w:ascii="Arial" w:hAnsi="Arial" w:cs="Arial"/>
                <w:color w:val="141823"/>
                <w:sz w:val="24"/>
                <w:szCs w:val="24"/>
              </w:rPr>
              <w:t>Hudba :Štefan Szabó, Miroslav Lukačovič</w:t>
            </w:r>
          </w:p>
          <w:p w:rsidR="00AA22C7" w:rsidRPr="007E2F04" w:rsidRDefault="00AA22C7" w:rsidP="00FC6447">
            <w:pPr>
              <w:numPr>
                <w:ilvl w:val="0"/>
                <w:numId w:val="46"/>
              </w:numPr>
              <w:shd w:val="clear" w:color="auto" w:fill="FFFFFF"/>
              <w:ind w:left="0"/>
              <w:rPr>
                <w:rFonts w:ascii="Arial" w:hAnsi="Arial" w:cs="Arial"/>
                <w:color w:val="141823"/>
                <w:sz w:val="24"/>
                <w:szCs w:val="24"/>
              </w:rPr>
            </w:pPr>
            <w:r w:rsidRPr="007E2F04">
              <w:rPr>
                <w:rFonts w:ascii="Arial" w:hAnsi="Arial" w:cs="Arial"/>
                <w:color w:val="141823"/>
                <w:sz w:val="24"/>
                <w:szCs w:val="24"/>
              </w:rPr>
              <w:t>Projekcia: Dominik Janovský</w:t>
            </w:r>
          </w:p>
          <w:p w:rsidR="00AA22C7" w:rsidRPr="007E2F04" w:rsidRDefault="00AA22C7" w:rsidP="00FC6447">
            <w:pPr>
              <w:numPr>
                <w:ilvl w:val="0"/>
                <w:numId w:val="46"/>
              </w:numPr>
              <w:shd w:val="clear" w:color="auto" w:fill="FFFFFF"/>
              <w:ind w:left="0"/>
              <w:rPr>
                <w:rFonts w:ascii="Arial" w:hAnsi="Arial" w:cs="Arial"/>
                <w:color w:val="141823"/>
                <w:sz w:val="24"/>
                <w:szCs w:val="24"/>
              </w:rPr>
            </w:pPr>
            <w:r w:rsidRPr="007E2F04">
              <w:rPr>
                <w:rFonts w:ascii="Arial" w:hAnsi="Arial" w:cs="Arial"/>
                <w:color w:val="141823"/>
                <w:sz w:val="24"/>
                <w:szCs w:val="24"/>
              </w:rPr>
              <w:t>Účinkujú: Filip Jekkel, Michaela Piesyk, Katarína Čudejková, Dominika Kňažková, Alžbeta Cingelová, Barbora Bušovská, Beáta Eibenová, Peter Golian, Andrej Polakovič, Matúš Šťastniak, Matúš Buch</w:t>
            </w:r>
          </w:p>
          <w:p w:rsidR="00AA22C7" w:rsidRPr="007E2F04" w:rsidRDefault="00AA22C7" w:rsidP="00FC6447">
            <w:pPr>
              <w:rPr>
                <w:rFonts w:ascii="Arial" w:hAnsi="Arial" w:cs="Arial"/>
                <w:sz w:val="24"/>
                <w:szCs w:val="24"/>
              </w:rPr>
            </w:pPr>
            <w:r w:rsidRPr="007E2F04">
              <w:rPr>
                <w:rFonts w:ascii="Arial" w:hAnsi="Arial" w:cs="Arial"/>
                <w:sz w:val="24"/>
                <w:szCs w:val="24"/>
              </w:rPr>
              <w:t>Počet repríz: 3</w:t>
            </w:r>
          </w:p>
        </w:tc>
      </w:tr>
      <w:tr w:rsidR="00AA22C7" w:rsidRPr="00B80E1A" w:rsidTr="00F75843">
        <w:trPr>
          <w:trHeight w:val="524"/>
        </w:trPr>
        <w:tc>
          <w:tcPr>
            <w:tcW w:w="3510" w:type="dxa"/>
            <w:tcBorders>
              <w:top w:val="single" w:sz="4" w:space="0" w:color="auto"/>
              <w:left w:val="single" w:sz="4" w:space="0" w:color="auto"/>
              <w:bottom w:val="single" w:sz="4" w:space="0" w:color="auto"/>
              <w:right w:val="single" w:sz="4" w:space="0" w:color="auto"/>
            </w:tcBorders>
          </w:tcPr>
          <w:p w:rsidR="00AA22C7" w:rsidRPr="00AA22C7" w:rsidRDefault="00AA22C7" w:rsidP="00F75843">
            <w:pPr>
              <w:spacing w:line="276" w:lineRule="auto"/>
              <w:jc w:val="center"/>
              <w:rPr>
                <w:rFonts w:ascii="Arial" w:hAnsi="Arial" w:cs="Arial"/>
                <w:sz w:val="24"/>
                <w:szCs w:val="24"/>
              </w:rPr>
            </w:pPr>
          </w:p>
          <w:p w:rsidR="00AA22C7" w:rsidRPr="00AA22C7" w:rsidRDefault="00AA22C7" w:rsidP="00F75843">
            <w:pPr>
              <w:spacing w:line="276" w:lineRule="auto"/>
              <w:rPr>
                <w:rFonts w:ascii="Arial" w:hAnsi="Arial" w:cs="Arial"/>
                <w:b/>
                <w:color w:val="FF0000"/>
                <w:sz w:val="24"/>
                <w:szCs w:val="24"/>
              </w:rPr>
            </w:pPr>
          </w:p>
          <w:p w:rsidR="00AA22C7" w:rsidRPr="00AA22C7" w:rsidRDefault="00AA22C7" w:rsidP="00F75843">
            <w:pPr>
              <w:spacing w:line="276" w:lineRule="auto"/>
              <w:jc w:val="center"/>
              <w:rPr>
                <w:rFonts w:ascii="Arial" w:hAnsi="Arial" w:cs="Arial"/>
                <w:sz w:val="24"/>
                <w:szCs w:val="24"/>
              </w:rPr>
            </w:pPr>
            <w:r w:rsidRPr="00AA22C7">
              <w:rPr>
                <w:rFonts w:ascii="Arial" w:hAnsi="Arial" w:cs="Arial"/>
                <w:sz w:val="24"/>
                <w:szCs w:val="24"/>
              </w:rPr>
              <w:t>V.Sigarev</w:t>
            </w:r>
          </w:p>
          <w:p w:rsidR="00AA22C7" w:rsidRPr="00AA22C7" w:rsidRDefault="00AA22C7" w:rsidP="00F75843">
            <w:pPr>
              <w:spacing w:line="276" w:lineRule="auto"/>
              <w:jc w:val="center"/>
              <w:rPr>
                <w:rFonts w:ascii="Arial" w:hAnsi="Arial" w:cs="Arial"/>
                <w:b/>
                <w:sz w:val="24"/>
                <w:szCs w:val="24"/>
              </w:rPr>
            </w:pPr>
            <w:r w:rsidRPr="00AA22C7">
              <w:rPr>
                <w:rFonts w:ascii="Arial" w:hAnsi="Arial" w:cs="Arial"/>
                <w:b/>
                <w:sz w:val="24"/>
                <w:szCs w:val="24"/>
              </w:rPr>
              <w:t>VĹČIK</w:t>
            </w:r>
          </w:p>
        </w:tc>
        <w:tc>
          <w:tcPr>
            <w:tcW w:w="2552" w:type="dxa"/>
            <w:tcBorders>
              <w:top w:val="single" w:sz="4" w:space="0" w:color="auto"/>
              <w:left w:val="single" w:sz="4" w:space="0" w:color="auto"/>
              <w:bottom w:val="single" w:sz="4" w:space="0" w:color="auto"/>
              <w:right w:val="single" w:sz="4" w:space="0" w:color="auto"/>
            </w:tcBorders>
          </w:tcPr>
          <w:p w:rsidR="00AA22C7" w:rsidRPr="00AA22C7" w:rsidRDefault="00AA22C7" w:rsidP="00F75843">
            <w:pPr>
              <w:spacing w:line="276" w:lineRule="auto"/>
              <w:jc w:val="center"/>
              <w:rPr>
                <w:rFonts w:ascii="Arial" w:hAnsi="Arial" w:cs="Arial"/>
                <w:sz w:val="24"/>
                <w:szCs w:val="24"/>
              </w:rPr>
            </w:pPr>
          </w:p>
          <w:p w:rsidR="00AA22C7" w:rsidRPr="00AA22C7" w:rsidRDefault="00AA22C7" w:rsidP="007E2F04">
            <w:pPr>
              <w:spacing w:line="276" w:lineRule="auto"/>
              <w:rPr>
                <w:rFonts w:ascii="Arial" w:hAnsi="Arial" w:cs="Arial"/>
                <w:b/>
                <w:sz w:val="24"/>
                <w:szCs w:val="24"/>
              </w:rPr>
            </w:pPr>
          </w:p>
          <w:p w:rsidR="00AA22C7" w:rsidRPr="007E2F04" w:rsidRDefault="00AA22C7" w:rsidP="00F75843">
            <w:pPr>
              <w:tabs>
                <w:tab w:val="left" w:pos="525"/>
              </w:tabs>
              <w:spacing w:line="276" w:lineRule="auto"/>
              <w:jc w:val="center"/>
              <w:rPr>
                <w:rFonts w:ascii="Arial" w:hAnsi="Arial" w:cs="Arial"/>
                <w:sz w:val="24"/>
                <w:szCs w:val="24"/>
              </w:rPr>
            </w:pPr>
            <w:r w:rsidRPr="007E2F04">
              <w:rPr>
                <w:rFonts w:ascii="Arial" w:hAnsi="Arial" w:cs="Arial"/>
                <w:sz w:val="24"/>
                <w:szCs w:val="24"/>
              </w:rPr>
              <w:t>Streda</w:t>
            </w:r>
          </w:p>
          <w:p w:rsidR="00AA22C7" w:rsidRPr="007E2F04" w:rsidRDefault="00AA22C7" w:rsidP="00F75843">
            <w:pPr>
              <w:tabs>
                <w:tab w:val="left" w:pos="525"/>
              </w:tabs>
              <w:spacing w:line="276" w:lineRule="auto"/>
              <w:jc w:val="center"/>
              <w:rPr>
                <w:rFonts w:ascii="Arial" w:hAnsi="Arial" w:cs="Arial"/>
                <w:sz w:val="24"/>
                <w:szCs w:val="24"/>
              </w:rPr>
            </w:pPr>
            <w:r w:rsidRPr="007E2F04">
              <w:rPr>
                <w:rFonts w:ascii="Arial" w:hAnsi="Arial" w:cs="Arial"/>
                <w:sz w:val="24"/>
                <w:szCs w:val="24"/>
              </w:rPr>
              <w:t>17.2.2016 o 18:30</w:t>
            </w:r>
          </w:p>
          <w:p w:rsidR="00AA22C7" w:rsidRPr="00AA22C7" w:rsidRDefault="00AA22C7" w:rsidP="00F75843">
            <w:pPr>
              <w:spacing w:line="276" w:lineRule="auto"/>
              <w:jc w:val="center"/>
              <w:rPr>
                <w:rFonts w:ascii="Arial" w:hAnsi="Arial" w:cs="Arial"/>
                <w:b/>
                <w:sz w:val="24"/>
                <w:szCs w:val="24"/>
              </w:rPr>
            </w:pPr>
            <w:r w:rsidRPr="00AA22C7">
              <w:rPr>
                <w:rFonts w:ascii="Arial" w:hAnsi="Arial" w:cs="Arial"/>
                <w:sz w:val="24"/>
                <w:szCs w:val="24"/>
              </w:rPr>
              <w:t>Veľká sála FDU AU</w:t>
            </w:r>
          </w:p>
          <w:p w:rsidR="00AA22C7" w:rsidRPr="00AA22C7" w:rsidRDefault="00AA22C7" w:rsidP="00F75843">
            <w:pPr>
              <w:spacing w:line="276" w:lineRule="auto"/>
              <w:jc w:val="center"/>
              <w:rPr>
                <w:rFonts w:ascii="Arial" w:hAnsi="Arial" w:cs="Arial"/>
                <w:b/>
                <w:sz w:val="24"/>
                <w:szCs w:val="24"/>
              </w:rPr>
            </w:pPr>
          </w:p>
          <w:p w:rsidR="00AA22C7" w:rsidRPr="00AA22C7" w:rsidRDefault="00AA22C7" w:rsidP="00F75843">
            <w:pPr>
              <w:spacing w:line="276" w:lineRule="auto"/>
              <w:jc w:val="center"/>
              <w:rPr>
                <w:rFonts w:ascii="Arial" w:hAnsi="Arial" w:cs="Arial"/>
                <w:b/>
                <w:sz w:val="24"/>
                <w:szCs w:val="24"/>
              </w:rPr>
            </w:pPr>
          </w:p>
          <w:p w:rsidR="00AA22C7" w:rsidRPr="00AA22C7" w:rsidRDefault="00AA22C7" w:rsidP="00F75843">
            <w:pPr>
              <w:spacing w:line="276" w:lineRule="auto"/>
              <w:jc w:val="center"/>
              <w:rPr>
                <w:rFonts w:ascii="Arial" w:hAnsi="Arial" w:cs="Arial"/>
                <w:b/>
                <w:sz w:val="24"/>
                <w:szCs w:val="24"/>
              </w:rPr>
            </w:pPr>
          </w:p>
          <w:p w:rsidR="00AA22C7" w:rsidRPr="00AA22C7" w:rsidRDefault="00AA22C7" w:rsidP="00F75843">
            <w:pPr>
              <w:spacing w:line="276" w:lineRule="auto"/>
              <w:jc w:val="center"/>
              <w:rPr>
                <w:rFonts w:ascii="Arial" w:hAnsi="Arial" w:cs="Arial"/>
                <w:sz w:val="24"/>
                <w:szCs w:val="24"/>
              </w:rPr>
            </w:pPr>
          </w:p>
        </w:tc>
        <w:tc>
          <w:tcPr>
            <w:tcW w:w="3649" w:type="dxa"/>
            <w:tcBorders>
              <w:top w:val="single" w:sz="4" w:space="0" w:color="auto"/>
              <w:left w:val="single" w:sz="4" w:space="0" w:color="auto"/>
              <w:bottom w:val="single" w:sz="4" w:space="0" w:color="auto"/>
              <w:right w:val="single" w:sz="4" w:space="0" w:color="auto"/>
            </w:tcBorders>
          </w:tcPr>
          <w:p w:rsidR="00AA22C7" w:rsidRPr="00AA22C7" w:rsidRDefault="00AA22C7" w:rsidP="00F75843">
            <w:pPr>
              <w:spacing w:line="276" w:lineRule="auto"/>
              <w:rPr>
                <w:rFonts w:ascii="Arial" w:eastAsia="Calibri" w:hAnsi="Arial" w:cs="Arial"/>
                <w:i/>
                <w:sz w:val="24"/>
                <w:szCs w:val="24"/>
                <w:lang w:eastAsia="en-US"/>
              </w:rPr>
            </w:pPr>
          </w:p>
          <w:p w:rsidR="00AA22C7" w:rsidRPr="00AA22C7" w:rsidRDefault="00AA22C7" w:rsidP="00F75843">
            <w:pPr>
              <w:spacing w:line="276" w:lineRule="auto"/>
              <w:rPr>
                <w:rFonts w:ascii="Arial" w:hAnsi="Arial" w:cs="Arial"/>
                <w:sz w:val="24"/>
                <w:szCs w:val="24"/>
              </w:rPr>
            </w:pPr>
            <w:r w:rsidRPr="00AA22C7">
              <w:rPr>
                <w:rFonts w:ascii="Arial" w:hAnsi="Arial" w:cs="Arial"/>
                <w:sz w:val="24"/>
                <w:szCs w:val="24"/>
              </w:rPr>
              <w:t>Réžia: Ľuboslav Majera</w:t>
            </w:r>
          </w:p>
          <w:p w:rsidR="00AA22C7" w:rsidRPr="00AA22C7" w:rsidRDefault="00AA22C7" w:rsidP="00F75843">
            <w:pPr>
              <w:spacing w:line="276" w:lineRule="auto"/>
              <w:rPr>
                <w:rFonts w:ascii="Arial" w:hAnsi="Arial" w:cs="Arial"/>
                <w:sz w:val="24"/>
                <w:szCs w:val="24"/>
              </w:rPr>
            </w:pPr>
            <w:r w:rsidRPr="00AA22C7">
              <w:rPr>
                <w:rFonts w:ascii="Arial" w:hAnsi="Arial" w:cs="Arial"/>
                <w:sz w:val="24"/>
                <w:szCs w:val="24"/>
              </w:rPr>
              <w:t>Asistentka réžie: Alžbeta Vakulová</w:t>
            </w:r>
          </w:p>
          <w:p w:rsidR="00AA22C7" w:rsidRPr="00AA22C7" w:rsidRDefault="00AA22C7" w:rsidP="00F75843">
            <w:pPr>
              <w:spacing w:line="276" w:lineRule="auto"/>
              <w:rPr>
                <w:rFonts w:ascii="Arial" w:hAnsi="Arial" w:cs="Arial"/>
                <w:bCs/>
                <w:sz w:val="24"/>
                <w:szCs w:val="24"/>
              </w:rPr>
            </w:pPr>
            <w:r w:rsidRPr="00AA22C7">
              <w:rPr>
                <w:rFonts w:ascii="Arial" w:hAnsi="Arial" w:cs="Arial"/>
                <w:sz w:val="24"/>
                <w:szCs w:val="24"/>
              </w:rPr>
              <w:t>Účinkujú: Študenti tretieho ročníka herectva</w:t>
            </w:r>
          </w:p>
          <w:p w:rsidR="00AA22C7" w:rsidRPr="007E2F04" w:rsidRDefault="00AA22C7" w:rsidP="00F75843">
            <w:pPr>
              <w:spacing w:line="276" w:lineRule="auto"/>
              <w:rPr>
                <w:rFonts w:ascii="Arial" w:hAnsi="Arial" w:cs="Arial"/>
                <w:sz w:val="24"/>
                <w:szCs w:val="24"/>
              </w:rPr>
            </w:pPr>
            <w:r w:rsidRPr="007E2F04">
              <w:rPr>
                <w:rFonts w:ascii="Arial" w:hAnsi="Arial" w:cs="Arial"/>
                <w:sz w:val="24"/>
                <w:szCs w:val="24"/>
              </w:rPr>
              <w:t>Počet repríz: 9</w:t>
            </w:r>
          </w:p>
        </w:tc>
      </w:tr>
      <w:tr w:rsidR="00AA22C7" w:rsidRPr="001F1E73" w:rsidTr="00F75843">
        <w:trPr>
          <w:trHeight w:val="524"/>
        </w:trPr>
        <w:tc>
          <w:tcPr>
            <w:tcW w:w="3510" w:type="dxa"/>
            <w:tcBorders>
              <w:top w:val="single" w:sz="4" w:space="0" w:color="auto"/>
              <w:left w:val="single" w:sz="4" w:space="0" w:color="auto"/>
              <w:bottom w:val="single" w:sz="4" w:space="0" w:color="auto"/>
              <w:right w:val="single" w:sz="4" w:space="0" w:color="auto"/>
            </w:tcBorders>
          </w:tcPr>
          <w:p w:rsidR="00AA22C7" w:rsidRPr="00AA22C7" w:rsidRDefault="00AA22C7" w:rsidP="007E2F04">
            <w:pPr>
              <w:spacing w:line="276" w:lineRule="auto"/>
              <w:rPr>
                <w:rFonts w:ascii="Arial" w:hAnsi="Arial" w:cs="Arial"/>
                <w:b/>
                <w:color w:val="FF0000"/>
                <w:sz w:val="24"/>
                <w:szCs w:val="24"/>
              </w:rPr>
            </w:pPr>
          </w:p>
          <w:p w:rsidR="00AA22C7" w:rsidRPr="007E2F04" w:rsidRDefault="00AA22C7" w:rsidP="007E2F04">
            <w:pPr>
              <w:spacing w:line="276" w:lineRule="auto"/>
              <w:jc w:val="center"/>
              <w:rPr>
                <w:rFonts w:ascii="Arial" w:hAnsi="Arial" w:cs="Arial"/>
                <w:sz w:val="24"/>
                <w:szCs w:val="24"/>
              </w:rPr>
            </w:pPr>
            <w:r w:rsidRPr="007E2F04">
              <w:rPr>
                <w:rFonts w:ascii="Arial" w:hAnsi="Arial" w:cs="Arial"/>
                <w:sz w:val="24"/>
                <w:szCs w:val="24"/>
              </w:rPr>
              <w:t>Premiéra</w:t>
            </w:r>
          </w:p>
          <w:p w:rsidR="00AA22C7" w:rsidRPr="007E2F04" w:rsidRDefault="00D442E5" w:rsidP="007E2F04">
            <w:pPr>
              <w:spacing w:line="276" w:lineRule="auto"/>
              <w:jc w:val="center"/>
              <w:rPr>
                <w:rFonts w:ascii="Arial" w:hAnsi="Arial" w:cs="Arial"/>
                <w:sz w:val="24"/>
                <w:szCs w:val="24"/>
              </w:rPr>
            </w:pPr>
            <w:r>
              <w:rPr>
                <w:rFonts w:ascii="Arial" w:hAnsi="Arial" w:cs="Arial"/>
                <w:sz w:val="24"/>
                <w:szCs w:val="24"/>
              </w:rPr>
              <w:t>m</w:t>
            </w:r>
            <w:r w:rsidR="00AA22C7" w:rsidRPr="007E2F04">
              <w:rPr>
                <w:rFonts w:ascii="Arial" w:hAnsi="Arial" w:cs="Arial"/>
                <w:sz w:val="24"/>
                <w:szCs w:val="24"/>
              </w:rPr>
              <w:t>onodráma</w:t>
            </w:r>
          </w:p>
          <w:p w:rsidR="00AA22C7" w:rsidRPr="00AA22C7" w:rsidRDefault="00AA22C7" w:rsidP="007E2F04">
            <w:pPr>
              <w:spacing w:line="276" w:lineRule="auto"/>
              <w:jc w:val="center"/>
              <w:rPr>
                <w:rFonts w:ascii="Arial" w:hAnsi="Arial" w:cs="Arial"/>
                <w:b/>
                <w:i/>
                <w:sz w:val="24"/>
                <w:szCs w:val="24"/>
              </w:rPr>
            </w:pPr>
            <w:r w:rsidRPr="00AA22C7">
              <w:rPr>
                <w:rFonts w:ascii="Arial" w:hAnsi="Arial" w:cs="Arial"/>
                <w:b/>
                <w:sz w:val="24"/>
                <w:szCs w:val="24"/>
              </w:rPr>
              <w:t>Poľovačka</w:t>
            </w:r>
          </w:p>
        </w:tc>
        <w:tc>
          <w:tcPr>
            <w:tcW w:w="2552" w:type="dxa"/>
            <w:tcBorders>
              <w:top w:val="single" w:sz="4" w:space="0" w:color="auto"/>
              <w:left w:val="single" w:sz="4" w:space="0" w:color="auto"/>
              <w:bottom w:val="single" w:sz="4" w:space="0" w:color="auto"/>
              <w:right w:val="single" w:sz="4" w:space="0" w:color="auto"/>
            </w:tcBorders>
          </w:tcPr>
          <w:p w:rsidR="00AA22C7" w:rsidRPr="00AA22C7" w:rsidRDefault="00AA22C7" w:rsidP="00F75843">
            <w:pPr>
              <w:spacing w:line="276" w:lineRule="auto"/>
              <w:jc w:val="center"/>
              <w:rPr>
                <w:rFonts w:ascii="Arial" w:hAnsi="Arial" w:cs="Arial"/>
                <w:b/>
                <w:sz w:val="24"/>
                <w:szCs w:val="24"/>
              </w:rPr>
            </w:pPr>
          </w:p>
          <w:p w:rsidR="00AA22C7" w:rsidRPr="007E2F04" w:rsidRDefault="00AA22C7" w:rsidP="007E2F04">
            <w:pPr>
              <w:tabs>
                <w:tab w:val="left" w:pos="525"/>
              </w:tabs>
              <w:spacing w:line="276" w:lineRule="auto"/>
              <w:jc w:val="center"/>
              <w:rPr>
                <w:rFonts w:ascii="Arial" w:hAnsi="Arial" w:cs="Arial"/>
                <w:sz w:val="24"/>
                <w:szCs w:val="24"/>
              </w:rPr>
            </w:pPr>
            <w:r w:rsidRPr="007E2F04">
              <w:rPr>
                <w:rFonts w:ascii="Arial" w:hAnsi="Arial" w:cs="Arial"/>
                <w:sz w:val="24"/>
                <w:szCs w:val="24"/>
              </w:rPr>
              <w:t>29.2.2016 o 17:00</w:t>
            </w:r>
          </w:p>
          <w:p w:rsidR="00AA22C7" w:rsidRPr="00AA22C7" w:rsidRDefault="00AA22C7" w:rsidP="007E2F04">
            <w:pPr>
              <w:spacing w:line="276" w:lineRule="auto"/>
              <w:jc w:val="center"/>
              <w:rPr>
                <w:rFonts w:ascii="Arial" w:hAnsi="Arial" w:cs="Arial"/>
                <w:b/>
                <w:sz w:val="24"/>
                <w:szCs w:val="24"/>
              </w:rPr>
            </w:pPr>
            <w:r w:rsidRPr="007E2F04">
              <w:rPr>
                <w:rFonts w:ascii="Arial" w:hAnsi="Arial" w:cs="Arial"/>
                <w:sz w:val="24"/>
                <w:szCs w:val="24"/>
              </w:rPr>
              <w:t>D44</w:t>
            </w:r>
          </w:p>
          <w:p w:rsidR="00AA22C7" w:rsidRPr="00AA22C7" w:rsidRDefault="00AA22C7" w:rsidP="00F75843">
            <w:pPr>
              <w:spacing w:line="276" w:lineRule="auto"/>
              <w:jc w:val="center"/>
              <w:rPr>
                <w:rFonts w:ascii="Arial" w:hAnsi="Arial" w:cs="Arial"/>
                <w:b/>
                <w:sz w:val="24"/>
                <w:szCs w:val="24"/>
              </w:rPr>
            </w:pPr>
          </w:p>
          <w:p w:rsidR="00AA22C7" w:rsidRPr="00AA22C7" w:rsidRDefault="00AA22C7" w:rsidP="00F75843">
            <w:pPr>
              <w:spacing w:line="276" w:lineRule="auto"/>
              <w:jc w:val="center"/>
              <w:rPr>
                <w:rFonts w:ascii="Arial" w:hAnsi="Arial" w:cs="Arial"/>
                <w:b/>
                <w:sz w:val="24"/>
                <w:szCs w:val="24"/>
              </w:rPr>
            </w:pPr>
          </w:p>
        </w:tc>
        <w:tc>
          <w:tcPr>
            <w:tcW w:w="3649" w:type="dxa"/>
            <w:tcBorders>
              <w:top w:val="single" w:sz="4" w:space="0" w:color="auto"/>
              <w:left w:val="single" w:sz="4" w:space="0" w:color="auto"/>
              <w:bottom w:val="single" w:sz="4" w:space="0" w:color="auto"/>
              <w:right w:val="single" w:sz="4" w:space="0" w:color="auto"/>
            </w:tcBorders>
          </w:tcPr>
          <w:p w:rsidR="00AA22C7" w:rsidRPr="00AA22C7" w:rsidRDefault="00AA22C7" w:rsidP="00F75843">
            <w:pPr>
              <w:spacing w:line="276" w:lineRule="auto"/>
              <w:rPr>
                <w:rFonts w:ascii="Arial" w:hAnsi="Arial" w:cs="Arial"/>
                <w:sz w:val="24"/>
                <w:szCs w:val="24"/>
              </w:rPr>
            </w:pPr>
            <w:r w:rsidRPr="00AA22C7">
              <w:rPr>
                <w:rFonts w:ascii="Arial" w:hAnsi="Arial" w:cs="Arial"/>
                <w:sz w:val="24"/>
                <w:szCs w:val="24"/>
              </w:rPr>
              <w:t>Účinkuje :Matúš Šťastniak</w:t>
            </w:r>
          </w:p>
          <w:p w:rsidR="00AA22C7" w:rsidRPr="00AA22C7" w:rsidRDefault="00AA22C7" w:rsidP="00F75843">
            <w:pPr>
              <w:spacing w:line="276" w:lineRule="auto"/>
              <w:rPr>
                <w:rFonts w:ascii="Arial" w:hAnsi="Arial" w:cs="Arial"/>
                <w:sz w:val="24"/>
                <w:szCs w:val="24"/>
              </w:rPr>
            </w:pPr>
            <w:r w:rsidRPr="00AA22C7">
              <w:rPr>
                <w:rFonts w:ascii="Arial" w:hAnsi="Arial" w:cs="Arial"/>
                <w:sz w:val="24"/>
                <w:szCs w:val="24"/>
              </w:rPr>
              <w:t xml:space="preserve">Dramaturgia: Matúš Šťastniak </w:t>
            </w:r>
          </w:p>
          <w:p w:rsidR="00AA22C7" w:rsidRPr="00AA22C7" w:rsidRDefault="00AA22C7" w:rsidP="00F75843">
            <w:pPr>
              <w:spacing w:line="276" w:lineRule="auto"/>
              <w:rPr>
                <w:rFonts w:ascii="Arial" w:hAnsi="Arial" w:cs="Arial"/>
                <w:color w:val="000000"/>
                <w:sz w:val="24"/>
                <w:szCs w:val="24"/>
              </w:rPr>
            </w:pPr>
            <w:r w:rsidRPr="00AA22C7">
              <w:rPr>
                <w:rFonts w:ascii="Arial" w:hAnsi="Arial" w:cs="Arial"/>
                <w:sz w:val="24"/>
                <w:szCs w:val="24"/>
              </w:rPr>
              <w:t xml:space="preserve">Réžia : Ivana Halašova </w:t>
            </w:r>
          </w:p>
          <w:p w:rsidR="00AA22C7" w:rsidRPr="007E2F04" w:rsidRDefault="00AA22C7" w:rsidP="00F75843">
            <w:pPr>
              <w:spacing w:line="276" w:lineRule="auto"/>
              <w:rPr>
                <w:rFonts w:ascii="Arial" w:hAnsi="Arial" w:cs="Arial"/>
                <w:sz w:val="24"/>
                <w:szCs w:val="24"/>
              </w:rPr>
            </w:pPr>
            <w:r w:rsidRPr="007E2F04">
              <w:rPr>
                <w:rFonts w:ascii="Arial" w:hAnsi="Arial" w:cs="Arial"/>
                <w:sz w:val="24"/>
                <w:szCs w:val="24"/>
              </w:rPr>
              <w:t>Počet repríz: 1</w:t>
            </w:r>
          </w:p>
        </w:tc>
      </w:tr>
      <w:tr w:rsidR="00AA22C7" w:rsidRPr="001F1E73" w:rsidTr="00F75843">
        <w:trPr>
          <w:trHeight w:val="524"/>
        </w:trPr>
        <w:tc>
          <w:tcPr>
            <w:tcW w:w="3510" w:type="dxa"/>
            <w:tcBorders>
              <w:top w:val="single" w:sz="4" w:space="0" w:color="auto"/>
              <w:left w:val="single" w:sz="4" w:space="0" w:color="auto"/>
              <w:bottom w:val="single" w:sz="4" w:space="0" w:color="auto"/>
              <w:right w:val="single" w:sz="4" w:space="0" w:color="auto"/>
            </w:tcBorders>
          </w:tcPr>
          <w:p w:rsidR="007E2F04" w:rsidRDefault="007E2F04" w:rsidP="00F75843">
            <w:pPr>
              <w:spacing w:line="276" w:lineRule="auto"/>
              <w:jc w:val="center"/>
              <w:rPr>
                <w:rFonts w:ascii="Arial" w:hAnsi="Arial" w:cs="Arial"/>
                <w:sz w:val="24"/>
                <w:szCs w:val="24"/>
              </w:rPr>
            </w:pPr>
          </w:p>
          <w:p w:rsidR="007E2F04" w:rsidRDefault="007E2F04" w:rsidP="00F75843">
            <w:pPr>
              <w:spacing w:line="276" w:lineRule="auto"/>
              <w:jc w:val="center"/>
              <w:rPr>
                <w:rFonts w:ascii="Arial" w:hAnsi="Arial" w:cs="Arial"/>
                <w:sz w:val="24"/>
                <w:szCs w:val="24"/>
              </w:rPr>
            </w:pPr>
          </w:p>
          <w:p w:rsidR="007E2F04" w:rsidRDefault="007E2F04" w:rsidP="00F75843">
            <w:pPr>
              <w:spacing w:line="276" w:lineRule="auto"/>
              <w:jc w:val="center"/>
              <w:rPr>
                <w:rFonts w:ascii="Arial" w:hAnsi="Arial" w:cs="Arial"/>
                <w:sz w:val="24"/>
                <w:szCs w:val="24"/>
              </w:rPr>
            </w:pPr>
          </w:p>
          <w:p w:rsidR="007E2F04" w:rsidRDefault="007E2F04" w:rsidP="00F75843">
            <w:pPr>
              <w:spacing w:line="276" w:lineRule="auto"/>
              <w:jc w:val="center"/>
              <w:rPr>
                <w:rFonts w:ascii="Arial" w:hAnsi="Arial" w:cs="Arial"/>
                <w:sz w:val="24"/>
                <w:szCs w:val="24"/>
              </w:rPr>
            </w:pPr>
          </w:p>
          <w:p w:rsidR="001E7A0F" w:rsidRDefault="001E7A0F" w:rsidP="00F75843">
            <w:pPr>
              <w:spacing w:line="276" w:lineRule="auto"/>
              <w:jc w:val="center"/>
              <w:rPr>
                <w:rFonts w:ascii="Arial" w:hAnsi="Arial" w:cs="Arial"/>
                <w:sz w:val="24"/>
                <w:szCs w:val="24"/>
              </w:rPr>
            </w:pPr>
          </w:p>
          <w:p w:rsidR="001E7A0F" w:rsidRDefault="001E7A0F" w:rsidP="00F75843">
            <w:pPr>
              <w:spacing w:line="276" w:lineRule="auto"/>
              <w:jc w:val="center"/>
              <w:rPr>
                <w:rFonts w:ascii="Arial" w:hAnsi="Arial" w:cs="Arial"/>
                <w:sz w:val="24"/>
                <w:szCs w:val="24"/>
              </w:rPr>
            </w:pPr>
          </w:p>
          <w:p w:rsidR="00AA22C7" w:rsidRPr="00AA22C7" w:rsidRDefault="00AA22C7" w:rsidP="00F75843">
            <w:pPr>
              <w:spacing w:line="276" w:lineRule="auto"/>
              <w:jc w:val="center"/>
              <w:rPr>
                <w:rFonts w:ascii="Arial" w:hAnsi="Arial" w:cs="Arial"/>
                <w:sz w:val="24"/>
                <w:szCs w:val="24"/>
              </w:rPr>
            </w:pPr>
            <w:r w:rsidRPr="00AA22C7">
              <w:rPr>
                <w:rFonts w:ascii="Arial" w:hAnsi="Arial" w:cs="Arial"/>
                <w:sz w:val="24"/>
                <w:szCs w:val="24"/>
              </w:rPr>
              <w:t>Premiéra</w:t>
            </w:r>
          </w:p>
          <w:p w:rsidR="00AA22C7" w:rsidRPr="00AA22C7" w:rsidRDefault="00AA22C7" w:rsidP="00F75843">
            <w:pPr>
              <w:spacing w:line="276" w:lineRule="auto"/>
              <w:jc w:val="center"/>
              <w:rPr>
                <w:rFonts w:ascii="Arial" w:hAnsi="Arial" w:cs="Arial"/>
                <w:sz w:val="24"/>
                <w:szCs w:val="24"/>
              </w:rPr>
            </w:pPr>
          </w:p>
          <w:p w:rsidR="00AA22C7" w:rsidRPr="00AA22C7" w:rsidRDefault="00AA22C7" w:rsidP="00F75843">
            <w:pPr>
              <w:spacing w:line="276" w:lineRule="auto"/>
              <w:jc w:val="center"/>
              <w:rPr>
                <w:rFonts w:ascii="Arial" w:hAnsi="Arial" w:cs="Arial"/>
                <w:sz w:val="24"/>
                <w:szCs w:val="24"/>
              </w:rPr>
            </w:pPr>
            <w:r w:rsidRPr="00AA22C7">
              <w:rPr>
                <w:rFonts w:ascii="Arial" w:hAnsi="Arial" w:cs="Arial"/>
                <w:sz w:val="24"/>
                <w:szCs w:val="24"/>
              </w:rPr>
              <w:t>B.S.Timrava</w:t>
            </w:r>
          </w:p>
          <w:p w:rsidR="00AA22C7" w:rsidRPr="00AA22C7" w:rsidRDefault="00AA22C7" w:rsidP="00F75843">
            <w:pPr>
              <w:spacing w:line="276" w:lineRule="auto"/>
              <w:jc w:val="center"/>
              <w:rPr>
                <w:rFonts w:ascii="Arial" w:hAnsi="Arial" w:cs="Arial"/>
                <w:b/>
                <w:color w:val="FF0000"/>
                <w:sz w:val="24"/>
                <w:szCs w:val="24"/>
              </w:rPr>
            </w:pPr>
            <w:r w:rsidRPr="00AA22C7">
              <w:rPr>
                <w:rFonts w:ascii="Arial" w:hAnsi="Arial" w:cs="Arial"/>
                <w:b/>
                <w:sz w:val="24"/>
                <w:szCs w:val="24"/>
              </w:rPr>
              <w:t>ŤAPÁKOVCI</w:t>
            </w:r>
          </w:p>
          <w:p w:rsidR="00AA22C7" w:rsidRPr="00AA22C7" w:rsidRDefault="00AA22C7" w:rsidP="00F75843">
            <w:pPr>
              <w:spacing w:line="276" w:lineRule="auto"/>
              <w:jc w:val="center"/>
              <w:rPr>
                <w:rFonts w:ascii="Arial" w:hAnsi="Arial" w:cs="Arial"/>
                <w:b/>
                <w:sz w:val="24"/>
                <w:szCs w:val="24"/>
              </w:rPr>
            </w:pPr>
          </w:p>
        </w:tc>
        <w:tc>
          <w:tcPr>
            <w:tcW w:w="2552" w:type="dxa"/>
            <w:tcBorders>
              <w:top w:val="single" w:sz="4" w:space="0" w:color="auto"/>
              <w:left w:val="single" w:sz="4" w:space="0" w:color="auto"/>
              <w:bottom w:val="single" w:sz="4" w:space="0" w:color="auto"/>
              <w:right w:val="single" w:sz="4" w:space="0" w:color="auto"/>
            </w:tcBorders>
          </w:tcPr>
          <w:p w:rsidR="00AA22C7" w:rsidRPr="00AA22C7" w:rsidRDefault="00AA22C7" w:rsidP="00F75843">
            <w:pPr>
              <w:spacing w:line="276" w:lineRule="auto"/>
              <w:jc w:val="center"/>
              <w:rPr>
                <w:rFonts w:ascii="Arial" w:hAnsi="Arial" w:cs="Arial"/>
                <w:b/>
                <w:color w:val="FF0000"/>
                <w:sz w:val="24"/>
                <w:szCs w:val="24"/>
              </w:rPr>
            </w:pPr>
          </w:p>
          <w:p w:rsidR="007E2F04" w:rsidRDefault="007E2F04" w:rsidP="00F75843">
            <w:pPr>
              <w:spacing w:line="276" w:lineRule="auto"/>
              <w:jc w:val="center"/>
              <w:rPr>
                <w:rFonts w:ascii="Arial" w:hAnsi="Arial" w:cs="Arial"/>
                <w:b/>
                <w:sz w:val="24"/>
                <w:szCs w:val="24"/>
              </w:rPr>
            </w:pPr>
          </w:p>
          <w:p w:rsidR="007E2F04" w:rsidRDefault="007E2F04" w:rsidP="00F75843">
            <w:pPr>
              <w:spacing w:line="276" w:lineRule="auto"/>
              <w:jc w:val="center"/>
              <w:rPr>
                <w:rFonts w:ascii="Arial" w:hAnsi="Arial" w:cs="Arial"/>
                <w:b/>
                <w:sz w:val="24"/>
                <w:szCs w:val="24"/>
              </w:rPr>
            </w:pPr>
          </w:p>
          <w:p w:rsidR="007E2F04" w:rsidRDefault="007E2F04" w:rsidP="00F75843">
            <w:pPr>
              <w:spacing w:line="276" w:lineRule="auto"/>
              <w:jc w:val="center"/>
              <w:rPr>
                <w:rFonts w:ascii="Arial" w:hAnsi="Arial" w:cs="Arial"/>
                <w:b/>
                <w:sz w:val="24"/>
                <w:szCs w:val="24"/>
              </w:rPr>
            </w:pPr>
          </w:p>
          <w:p w:rsidR="001E7A0F" w:rsidRDefault="001E7A0F" w:rsidP="00F75843">
            <w:pPr>
              <w:spacing w:line="276" w:lineRule="auto"/>
              <w:jc w:val="center"/>
              <w:rPr>
                <w:rFonts w:ascii="Arial" w:hAnsi="Arial" w:cs="Arial"/>
                <w:sz w:val="24"/>
                <w:szCs w:val="24"/>
              </w:rPr>
            </w:pPr>
          </w:p>
          <w:p w:rsidR="001E7A0F" w:rsidRDefault="001E7A0F" w:rsidP="00F75843">
            <w:pPr>
              <w:spacing w:line="276" w:lineRule="auto"/>
              <w:jc w:val="center"/>
              <w:rPr>
                <w:rFonts w:ascii="Arial" w:hAnsi="Arial" w:cs="Arial"/>
                <w:sz w:val="24"/>
                <w:szCs w:val="24"/>
              </w:rPr>
            </w:pPr>
          </w:p>
          <w:p w:rsidR="00AA22C7" w:rsidRPr="007E2F04" w:rsidRDefault="00AA22C7" w:rsidP="00F75843">
            <w:pPr>
              <w:spacing w:line="276" w:lineRule="auto"/>
              <w:jc w:val="center"/>
              <w:rPr>
                <w:rFonts w:ascii="Arial" w:hAnsi="Arial" w:cs="Arial"/>
                <w:sz w:val="24"/>
                <w:szCs w:val="24"/>
              </w:rPr>
            </w:pPr>
            <w:r w:rsidRPr="007E2F04">
              <w:rPr>
                <w:rFonts w:ascii="Arial" w:hAnsi="Arial" w:cs="Arial"/>
                <w:sz w:val="24"/>
                <w:szCs w:val="24"/>
              </w:rPr>
              <w:t xml:space="preserve">Streda </w:t>
            </w:r>
          </w:p>
          <w:p w:rsidR="00AA22C7" w:rsidRPr="00AA22C7" w:rsidRDefault="00AA22C7" w:rsidP="00F75843">
            <w:pPr>
              <w:spacing w:line="276" w:lineRule="auto"/>
              <w:jc w:val="center"/>
              <w:rPr>
                <w:rFonts w:ascii="Arial" w:hAnsi="Arial" w:cs="Arial"/>
                <w:sz w:val="24"/>
                <w:szCs w:val="24"/>
              </w:rPr>
            </w:pPr>
            <w:r w:rsidRPr="00AA22C7">
              <w:rPr>
                <w:rFonts w:ascii="Arial" w:hAnsi="Arial" w:cs="Arial"/>
                <w:sz w:val="24"/>
                <w:szCs w:val="24"/>
              </w:rPr>
              <w:t>2.3.2016 o 18:30</w:t>
            </w:r>
          </w:p>
          <w:p w:rsidR="00AA22C7" w:rsidRPr="00AA22C7" w:rsidRDefault="00AA22C7" w:rsidP="00F75843">
            <w:pPr>
              <w:spacing w:line="276" w:lineRule="auto"/>
              <w:jc w:val="center"/>
              <w:rPr>
                <w:rFonts w:ascii="Arial" w:hAnsi="Arial" w:cs="Arial"/>
                <w:b/>
                <w:color w:val="FF0000"/>
                <w:sz w:val="24"/>
                <w:szCs w:val="24"/>
              </w:rPr>
            </w:pPr>
            <w:r w:rsidRPr="00AA22C7">
              <w:rPr>
                <w:rFonts w:ascii="Arial" w:hAnsi="Arial" w:cs="Arial"/>
                <w:sz w:val="24"/>
                <w:szCs w:val="24"/>
              </w:rPr>
              <w:t>Divadelná sála FDU</w:t>
            </w:r>
          </w:p>
          <w:p w:rsidR="00AA22C7" w:rsidRPr="00AA22C7" w:rsidRDefault="00AA22C7" w:rsidP="00F75843">
            <w:pPr>
              <w:spacing w:line="276" w:lineRule="auto"/>
              <w:jc w:val="center"/>
              <w:rPr>
                <w:rFonts w:ascii="Arial" w:hAnsi="Arial" w:cs="Arial"/>
                <w:b/>
                <w:sz w:val="24"/>
                <w:szCs w:val="24"/>
              </w:rPr>
            </w:pPr>
          </w:p>
        </w:tc>
        <w:tc>
          <w:tcPr>
            <w:tcW w:w="3649" w:type="dxa"/>
            <w:tcBorders>
              <w:top w:val="single" w:sz="4" w:space="0" w:color="auto"/>
              <w:left w:val="single" w:sz="4" w:space="0" w:color="auto"/>
              <w:bottom w:val="single" w:sz="4" w:space="0" w:color="auto"/>
              <w:right w:val="single" w:sz="4" w:space="0" w:color="auto"/>
            </w:tcBorders>
          </w:tcPr>
          <w:p w:rsidR="00AA22C7" w:rsidRPr="007E2F04" w:rsidRDefault="00AA22C7" w:rsidP="00F75843">
            <w:pPr>
              <w:rPr>
                <w:rFonts w:ascii="Arial" w:hAnsi="Arial" w:cs="Arial"/>
                <w:sz w:val="24"/>
                <w:szCs w:val="24"/>
              </w:rPr>
            </w:pPr>
            <w:r w:rsidRPr="007E2F04">
              <w:rPr>
                <w:rFonts w:ascii="Arial" w:hAnsi="Arial" w:cs="Arial"/>
                <w:sz w:val="24"/>
                <w:szCs w:val="24"/>
              </w:rPr>
              <w:t>Dramatizácia: Ondrej Šulaj</w:t>
            </w:r>
          </w:p>
          <w:p w:rsidR="00AA22C7" w:rsidRPr="007E2F04" w:rsidRDefault="00AA22C7" w:rsidP="00F75843">
            <w:pPr>
              <w:rPr>
                <w:rFonts w:ascii="Arial" w:hAnsi="Arial" w:cs="Arial"/>
                <w:sz w:val="24"/>
                <w:szCs w:val="24"/>
              </w:rPr>
            </w:pPr>
            <w:r w:rsidRPr="007E2F04">
              <w:rPr>
                <w:rFonts w:ascii="Arial" w:hAnsi="Arial" w:cs="Arial"/>
                <w:sz w:val="24"/>
                <w:szCs w:val="24"/>
              </w:rPr>
              <w:t>Réžia: Jana Ovšonková</w:t>
            </w:r>
          </w:p>
          <w:p w:rsidR="00AA22C7" w:rsidRPr="007E2F04" w:rsidRDefault="00AA22C7" w:rsidP="00F75843">
            <w:pPr>
              <w:rPr>
                <w:rFonts w:ascii="Arial" w:hAnsi="Arial" w:cs="Arial"/>
                <w:color w:val="000000"/>
                <w:sz w:val="24"/>
                <w:szCs w:val="24"/>
              </w:rPr>
            </w:pPr>
            <w:r w:rsidRPr="007E2F04">
              <w:rPr>
                <w:rFonts w:ascii="Arial" w:hAnsi="Arial" w:cs="Arial"/>
                <w:color w:val="000000"/>
                <w:sz w:val="24"/>
                <w:szCs w:val="24"/>
              </w:rPr>
              <w:t>Dramaturgia: Miroslav Lukačovič</w:t>
            </w:r>
          </w:p>
          <w:p w:rsidR="00AA22C7" w:rsidRPr="007E2F04" w:rsidRDefault="00AA22C7" w:rsidP="00F75843">
            <w:pPr>
              <w:rPr>
                <w:rFonts w:ascii="Arial" w:hAnsi="Arial" w:cs="Arial"/>
                <w:color w:val="000000"/>
                <w:sz w:val="24"/>
                <w:szCs w:val="24"/>
              </w:rPr>
            </w:pPr>
            <w:r w:rsidRPr="007E2F04">
              <w:rPr>
                <w:rFonts w:ascii="Arial" w:hAnsi="Arial" w:cs="Arial"/>
                <w:color w:val="000000"/>
                <w:sz w:val="24"/>
                <w:szCs w:val="24"/>
              </w:rPr>
              <w:t>Scéna: Martina Golianová</w:t>
            </w:r>
          </w:p>
          <w:p w:rsidR="00AA22C7" w:rsidRPr="007E2F04" w:rsidRDefault="00AA22C7" w:rsidP="00F75843">
            <w:pPr>
              <w:rPr>
                <w:rFonts w:ascii="Arial" w:hAnsi="Arial" w:cs="Arial"/>
                <w:color w:val="000000"/>
                <w:sz w:val="24"/>
                <w:szCs w:val="24"/>
              </w:rPr>
            </w:pPr>
            <w:r w:rsidRPr="007E2F04">
              <w:rPr>
                <w:rFonts w:ascii="Arial" w:hAnsi="Arial" w:cs="Arial"/>
                <w:color w:val="000000"/>
                <w:sz w:val="24"/>
                <w:szCs w:val="24"/>
              </w:rPr>
              <w:t>Kostýmy: Alžbeta Vakulová</w:t>
            </w:r>
          </w:p>
          <w:p w:rsidR="00AA22C7" w:rsidRPr="007E2F04" w:rsidRDefault="00AA22C7" w:rsidP="00F75843">
            <w:pPr>
              <w:rPr>
                <w:rFonts w:ascii="Arial" w:hAnsi="Arial" w:cs="Arial"/>
                <w:color w:val="000000"/>
                <w:sz w:val="24"/>
                <w:szCs w:val="24"/>
              </w:rPr>
            </w:pPr>
            <w:r w:rsidRPr="007E2F04">
              <w:rPr>
                <w:rFonts w:ascii="Arial" w:hAnsi="Arial" w:cs="Arial"/>
                <w:color w:val="000000"/>
                <w:sz w:val="24"/>
                <w:szCs w:val="24"/>
              </w:rPr>
              <w:t>Hudobná dramaturgia a naštudovanie: Jana Ovšonková a kol.</w:t>
            </w:r>
          </w:p>
          <w:p w:rsidR="00AA22C7" w:rsidRPr="007E2F04" w:rsidRDefault="00AA22C7" w:rsidP="007E2F04">
            <w:pPr>
              <w:rPr>
                <w:rFonts w:ascii="Arial" w:hAnsi="Arial" w:cs="Arial"/>
                <w:color w:val="000000"/>
                <w:sz w:val="24"/>
                <w:szCs w:val="24"/>
              </w:rPr>
            </w:pPr>
            <w:r w:rsidRPr="007E2F04">
              <w:rPr>
                <w:rFonts w:ascii="Arial" w:hAnsi="Arial" w:cs="Arial"/>
                <w:color w:val="000000"/>
                <w:sz w:val="24"/>
                <w:szCs w:val="24"/>
              </w:rPr>
              <w:t>Účinkujú: Štefan Palfi, Natália Vaňová, Dávid Szöke, Zuzana Štelbaská, Matej Kováčik, Veronika Čépeová, Peter Hovanec, Martina Mesiariková, Mária Görögová, Tomáš Krištof, Júlia Čekaňáková, Marek Rozkoš</w:t>
            </w:r>
          </w:p>
          <w:p w:rsidR="00AA22C7" w:rsidRPr="007E2F04" w:rsidRDefault="00AA22C7" w:rsidP="00F75843">
            <w:pPr>
              <w:spacing w:line="276" w:lineRule="auto"/>
              <w:rPr>
                <w:rFonts w:ascii="Arial" w:hAnsi="Arial" w:cs="Arial"/>
                <w:sz w:val="24"/>
                <w:szCs w:val="24"/>
                <w:u w:val="single"/>
              </w:rPr>
            </w:pPr>
            <w:r w:rsidRPr="007E2F04">
              <w:rPr>
                <w:rFonts w:ascii="Arial" w:hAnsi="Arial" w:cs="Arial"/>
                <w:sz w:val="24"/>
                <w:szCs w:val="24"/>
              </w:rPr>
              <w:t>Počet repríz: 4</w:t>
            </w:r>
          </w:p>
        </w:tc>
      </w:tr>
      <w:tr w:rsidR="00AA22C7" w:rsidRPr="001F1E73" w:rsidTr="00F75843">
        <w:trPr>
          <w:trHeight w:val="524"/>
        </w:trPr>
        <w:tc>
          <w:tcPr>
            <w:tcW w:w="3510" w:type="dxa"/>
            <w:tcBorders>
              <w:top w:val="single" w:sz="4" w:space="0" w:color="auto"/>
              <w:left w:val="single" w:sz="4" w:space="0" w:color="auto"/>
              <w:bottom w:val="single" w:sz="4" w:space="0" w:color="auto"/>
              <w:right w:val="single" w:sz="4" w:space="0" w:color="auto"/>
            </w:tcBorders>
          </w:tcPr>
          <w:p w:rsidR="00AA22C7" w:rsidRPr="00AA22C7" w:rsidRDefault="00AA22C7" w:rsidP="00F75843">
            <w:pPr>
              <w:spacing w:line="276" w:lineRule="auto"/>
              <w:jc w:val="center"/>
              <w:rPr>
                <w:rFonts w:ascii="Arial" w:hAnsi="Arial" w:cs="Arial"/>
                <w:sz w:val="24"/>
                <w:szCs w:val="24"/>
              </w:rPr>
            </w:pPr>
            <w:r w:rsidRPr="00AA22C7">
              <w:rPr>
                <w:rFonts w:ascii="Arial" w:hAnsi="Arial" w:cs="Arial"/>
                <w:sz w:val="24"/>
                <w:szCs w:val="24"/>
              </w:rPr>
              <w:t>Premiéra monodrámy</w:t>
            </w:r>
          </w:p>
          <w:p w:rsidR="00AA22C7" w:rsidRPr="007E2F04" w:rsidRDefault="00AA22C7" w:rsidP="00F75843">
            <w:pPr>
              <w:spacing w:line="276" w:lineRule="auto"/>
              <w:jc w:val="center"/>
              <w:rPr>
                <w:rFonts w:ascii="Arial" w:hAnsi="Arial" w:cs="Arial"/>
                <w:b/>
                <w:sz w:val="24"/>
                <w:szCs w:val="24"/>
              </w:rPr>
            </w:pPr>
          </w:p>
          <w:p w:rsidR="00AA22C7" w:rsidRPr="007E2F04" w:rsidRDefault="00AA22C7" w:rsidP="00F75843">
            <w:pPr>
              <w:spacing w:line="276" w:lineRule="auto"/>
              <w:jc w:val="center"/>
              <w:rPr>
                <w:rFonts w:ascii="Arial" w:hAnsi="Arial" w:cs="Arial"/>
                <w:b/>
                <w:color w:val="000000"/>
                <w:sz w:val="24"/>
                <w:szCs w:val="24"/>
              </w:rPr>
            </w:pPr>
            <w:r w:rsidRPr="007E2F04">
              <w:rPr>
                <w:rFonts w:ascii="Arial" w:hAnsi="Arial" w:cs="Arial"/>
                <w:b/>
                <w:color w:val="000000"/>
                <w:sz w:val="24"/>
                <w:szCs w:val="24"/>
              </w:rPr>
              <w:t xml:space="preserve">LA VOIX DE LA RUE </w:t>
            </w:r>
          </w:p>
          <w:p w:rsidR="00AA22C7" w:rsidRPr="00AA22C7" w:rsidRDefault="00AA22C7" w:rsidP="00F75843">
            <w:pPr>
              <w:spacing w:line="276" w:lineRule="auto"/>
              <w:jc w:val="center"/>
              <w:rPr>
                <w:rFonts w:ascii="Arial" w:hAnsi="Arial" w:cs="Arial"/>
                <w:b/>
                <w:sz w:val="24"/>
                <w:szCs w:val="24"/>
                <w:u w:val="single"/>
              </w:rPr>
            </w:pPr>
            <w:r w:rsidRPr="007E2F04">
              <w:rPr>
                <w:rFonts w:ascii="Arial" w:hAnsi="Arial" w:cs="Arial"/>
                <w:b/>
                <w:color w:val="000000"/>
                <w:sz w:val="24"/>
                <w:szCs w:val="24"/>
              </w:rPr>
              <w:t>( HLAS ULICE</w:t>
            </w:r>
            <w:r w:rsidRPr="00AA22C7">
              <w:rPr>
                <w:rFonts w:ascii="Arial" w:hAnsi="Arial" w:cs="Arial"/>
                <w:color w:val="000000"/>
                <w:sz w:val="24"/>
                <w:szCs w:val="24"/>
              </w:rPr>
              <w:t xml:space="preserve"> )</w:t>
            </w:r>
            <w:r w:rsidRPr="00AA22C7">
              <w:rPr>
                <w:rFonts w:ascii="Arial" w:hAnsi="Arial" w:cs="Arial"/>
                <w:b/>
                <w:sz w:val="24"/>
                <w:szCs w:val="24"/>
                <w:u w:val="single"/>
              </w:rPr>
              <w:t xml:space="preserve"> </w:t>
            </w:r>
          </w:p>
        </w:tc>
        <w:tc>
          <w:tcPr>
            <w:tcW w:w="2552" w:type="dxa"/>
            <w:tcBorders>
              <w:top w:val="single" w:sz="4" w:space="0" w:color="auto"/>
              <w:left w:val="single" w:sz="4" w:space="0" w:color="auto"/>
              <w:bottom w:val="single" w:sz="4" w:space="0" w:color="auto"/>
              <w:right w:val="single" w:sz="4" w:space="0" w:color="auto"/>
            </w:tcBorders>
          </w:tcPr>
          <w:p w:rsidR="00AA22C7" w:rsidRPr="00AA22C7" w:rsidRDefault="00AA22C7" w:rsidP="00F75843">
            <w:pPr>
              <w:spacing w:line="276" w:lineRule="auto"/>
              <w:jc w:val="center"/>
              <w:rPr>
                <w:rFonts w:ascii="Arial" w:hAnsi="Arial" w:cs="Arial"/>
                <w:b/>
                <w:sz w:val="24"/>
                <w:szCs w:val="24"/>
              </w:rPr>
            </w:pPr>
          </w:p>
          <w:p w:rsidR="00AA22C7" w:rsidRPr="007E2F04" w:rsidRDefault="00AA22C7" w:rsidP="00F75843">
            <w:pPr>
              <w:spacing w:line="276" w:lineRule="auto"/>
              <w:jc w:val="center"/>
              <w:rPr>
                <w:rFonts w:ascii="Arial" w:hAnsi="Arial" w:cs="Arial"/>
                <w:sz w:val="24"/>
                <w:szCs w:val="24"/>
              </w:rPr>
            </w:pPr>
            <w:r w:rsidRPr="007E2F04">
              <w:rPr>
                <w:rFonts w:ascii="Arial" w:hAnsi="Arial" w:cs="Arial"/>
                <w:sz w:val="24"/>
                <w:szCs w:val="24"/>
              </w:rPr>
              <w:t>Pondelok</w:t>
            </w:r>
          </w:p>
          <w:p w:rsidR="00AA22C7" w:rsidRPr="00AA22C7" w:rsidRDefault="00AA22C7" w:rsidP="00F75843">
            <w:pPr>
              <w:spacing w:line="276" w:lineRule="auto"/>
              <w:jc w:val="center"/>
              <w:rPr>
                <w:rFonts w:ascii="Arial" w:hAnsi="Arial" w:cs="Arial"/>
                <w:sz w:val="24"/>
                <w:szCs w:val="24"/>
              </w:rPr>
            </w:pPr>
            <w:r w:rsidRPr="00AA22C7">
              <w:rPr>
                <w:rFonts w:ascii="Arial" w:hAnsi="Arial" w:cs="Arial"/>
                <w:sz w:val="24"/>
                <w:szCs w:val="24"/>
              </w:rPr>
              <w:t>7.3.2016 o 17:00</w:t>
            </w:r>
          </w:p>
          <w:p w:rsidR="00AA22C7" w:rsidRPr="00AA22C7" w:rsidRDefault="00AA22C7" w:rsidP="00F75843">
            <w:pPr>
              <w:spacing w:line="276" w:lineRule="auto"/>
              <w:jc w:val="center"/>
              <w:rPr>
                <w:rFonts w:ascii="Arial" w:hAnsi="Arial" w:cs="Arial"/>
                <w:b/>
                <w:sz w:val="24"/>
                <w:szCs w:val="24"/>
                <w:u w:val="single"/>
              </w:rPr>
            </w:pPr>
            <w:r w:rsidRPr="00AA22C7">
              <w:rPr>
                <w:rFonts w:ascii="Arial" w:hAnsi="Arial" w:cs="Arial"/>
                <w:sz w:val="24"/>
                <w:szCs w:val="24"/>
              </w:rPr>
              <w:t>D44</w:t>
            </w:r>
          </w:p>
        </w:tc>
        <w:tc>
          <w:tcPr>
            <w:tcW w:w="3649" w:type="dxa"/>
            <w:tcBorders>
              <w:top w:val="single" w:sz="4" w:space="0" w:color="auto"/>
              <w:left w:val="single" w:sz="4" w:space="0" w:color="auto"/>
              <w:bottom w:val="single" w:sz="4" w:space="0" w:color="auto"/>
              <w:right w:val="single" w:sz="4" w:space="0" w:color="auto"/>
            </w:tcBorders>
          </w:tcPr>
          <w:p w:rsidR="00AA22C7" w:rsidRPr="007E2F04" w:rsidRDefault="00AA22C7" w:rsidP="00F75843">
            <w:pPr>
              <w:rPr>
                <w:rFonts w:ascii="Arial" w:hAnsi="Arial" w:cs="Arial"/>
                <w:sz w:val="24"/>
                <w:szCs w:val="24"/>
              </w:rPr>
            </w:pPr>
            <w:r w:rsidRPr="007E2F04">
              <w:rPr>
                <w:rFonts w:ascii="Arial" w:hAnsi="Arial" w:cs="Arial"/>
                <w:color w:val="000000"/>
                <w:sz w:val="24"/>
                <w:szCs w:val="24"/>
              </w:rPr>
              <w:t>Autor: Anton Korenči</w:t>
            </w:r>
            <w:r w:rsidRPr="007E2F04">
              <w:rPr>
                <w:rFonts w:ascii="Arial" w:hAnsi="Arial" w:cs="Arial"/>
                <w:color w:val="000000"/>
                <w:sz w:val="24"/>
                <w:szCs w:val="24"/>
              </w:rPr>
              <w:br/>
              <w:t>Réžia : Alžbeta Vakulová</w:t>
            </w:r>
            <w:r w:rsidRPr="007E2F04">
              <w:rPr>
                <w:rFonts w:ascii="Arial" w:hAnsi="Arial" w:cs="Arial"/>
                <w:color w:val="000000"/>
                <w:sz w:val="24"/>
                <w:szCs w:val="24"/>
              </w:rPr>
              <w:br/>
              <w:t>Ped.vedenie : Barbora Špániková</w:t>
            </w:r>
            <w:r w:rsidRPr="007E2F04">
              <w:rPr>
                <w:rFonts w:ascii="Arial" w:hAnsi="Arial" w:cs="Arial"/>
                <w:sz w:val="24"/>
                <w:szCs w:val="24"/>
              </w:rPr>
              <w:t xml:space="preserve"> </w:t>
            </w:r>
          </w:p>
          <w:p w:rsidR="00AA22C7" w:rsidRPr="007E2F04" w:rsidRDefault="00AA22C7" w:rsidP="00F75843">
            <w:pPr>
              <w:spacing w:line="276" w:lineRule="auto"/>
              <w:rPr>
                <w:rFonts w:ascii="Arial" w:hAnsi="Arial" w:cs="Arial"/>
                <w:sz w:val="24"/>
                <w:szCs w:val="24"/>
              </w:rPr>
            </w:pPr>
            <w:r w:rsidRPr="007E2F04">
              <w:rPr>
                <w:rFonts w:ascii="Arial" w:hAnsi="Arial" w:cs="Arial"/>
                <w:sz w:val="24"/>
                <w:szCs w:val="24"/>
              </w:rPr>
              <w:t>Počet repríz: 2</w:t>
            </w:r>
          </w:p>
        </w:tc>
      </w:tr>
      <w:tr w:rsidR="00AA22C7" w:rsidRPr="001F1E73" w:rsidTr="00F75843">
        <w:trPr>
          <w:trHeight w:val="524"/>
        </w:trPr>
        <w:tc>
          <w:tcPr>
            <w:tcW w:w="3510" w:type="dxa"/>
            <w:tcBorders>
              <w:top w:val="single" w:sz="4" w:space="0" w:color="auto"/>
              <w:left w:val="single" w:sz="4" w:space="0" w:color="auto"/>
              <w:bottom w:val="single" w:sz="4" w:space="0" w:color="auto"/>
              <w:right w:val="single" w:sz="4" w:space="0" w:color="auto"/>
            </w:tcBorders>
          </w:tcPr>
          <w:p w:rsidR="00AA22C7" w:rsidRPr="00AA22C7" w:rsidRDefault="00AA22C7" w:rsidP="00F75843">
            <w:pPr>
              <w:spacing w:line="276" w:lineRule="auto"/>
              <w:jc w:val="center"/>
              <w:rPr>
                <w:rFonts w:ascii="Arial" w:hAnsi="Arial" w:cs="Arial"/>
                <w:b/>
                <w:sz w:val="24"/>
                <w:szCs w:val="24"/>
              </w:rPr>
            </w:pPr>
          </w:p>
          <w:p w:rsidR="00AA22C7" w:rsidRPr="00AA22C7" w:rsidRDefault="00AA22C7" w:rsidP="00F75843">
            <w:pPr>
              <w:spacing w:line="276" w:lineRule="auto"/>
              <w:jc w:val="center"/>
              <w:rPr>
                <w:rFonts w:ascii="Arial" w:hAnsi="Arial" w:cs="Arial"/>
                <w:b/>
                <w:sz w:val="24"/>
                <w:szCs w:val="24"/>
              </w:rPr>
            </w:pPr>
            <w:r w:rsidRPr="00AA22C7">
              <w:rPr>
                <w:rFonts w:ascii="Arial" w:hAnsi="Arial" w:cs="Arial"/>
                <w:b/>
                <w:sz w:val="24"/>
                <w:szCs w:val="24"/>
              </w:rPr>
              <w:t xml:space="preserve">Medea </w:t>
            </w:r>
          </w:p>
        </w:tc>
        <w:tc>
          <w:tcPr>
            <w:tcW w:w="2552" w:type="dxa"/>
            <w:tcBorders>
              <w:top w:val="single" w:sz="4" w:space="0" w:color="auto"/>
              <w:left w:val="single" w:sz="4" w:space="0" w:color="auto"/>
              <w:bottom w:val="single" w:sz="4" w:space="0" w:color="auto"/>
              <w:right w:val="single" w:sz="4" w:space="0" w:color="auto"/>
            </w:tcBorders>
          </w:tcPr>
          <w:p w:rsidR="00AA22C7" w:rsidRPr="00AA22C7" w:rsidRDefault="00AA22C7" w:rsidP="00F75843">
            <w:pPr>
              <w:spacing w:line="276" w:lineRule="auto"/>
              <w:jc w:val="center"/>
              <w:rPr>
                <w:rFonts w:ascii="Arial" w:hAnsi="Arial" w:cs="Arial"/>
                <w:b/>
                <w:sz w:val="24"/>
                <w:szCs w:val="24"/>
              </w:rPr>
            </w:pPr>
          </w:p>
          <w:p w:rsidR="00AA22C7" w:rsidRPr="007E2F04" w:rsidRDefault="00AA22C7" w:rsidP="00F75843">
            <w:pPr>
              <w:spacing w:line="276" w:lineRule="auto"/>
              <w:jc w:val="center"/>
              <w:rPr>
                <w:rFonts w:ascii="Arial" w:hAnsi="Arial" w:cs="Arial"/>
                <w:sz w:val="24"/>
                <w:szCs w:val="24"/>
              </w:rPr>
            </w:pPr>
            <w:r w:rsidRPr="007E2F04">
              <w:rPr>
                <w:rFonts w:ascii="Arial" w:hAnsi="Arial" w:cs="Arial"/>
                <w:sz w:val="24"/>
                <w:szCs w:val="24"/>
              </w:rPr>
              <w:t>Pondelok</w:t>
            </w:r>
          </w:p>
          <w:p w:rsidR="00AA22C7" w:rsidRPr="00AA22C7" w:rsidRDefault="00AA22C7" w:rsidP="00F75843">
            <w:pPr>
              <w:spacing w:line="276" w:lineRule="auto"/>
              <w:jc w:val="center"/>
              <w:rPr>
                <w:rFonts w:ascii="Arial" w:hAnsi="Arial" w:cs="Arial"/>
                <w:sz w:val="24"/>
                <w:szCs w:val="24"/>
              </w:rPr>
            </w:pPr>
            <w:r w:rsidRPr="00AA22C7">
              <w:rPr>
                <w:rFonts w:ascii="Arial" w:hAnsi="Arial" w:cs="Arial"/>
                <w:sz w:val="24"/>
                <w:szCs w:val="24"/>
              </w:rPr>
              <w:t>21.3.2016 o 17:00</w:t>
            </w:r>
          </w:p>
          <w:p w:rsidR="00AA22C7" w:rsidRPr="00AA22C7" w:rsidRDefault="00AA22C7" w:rsidP="00F75843">
            <w:pPr>
              <w:tabs>
                <w:tab w:val="left" w:pos="525"/>
              </w:tabs>
              <w:spacing w:line="276" w:lineRule="auto"/>
              <w:jc w:val="center"/>
              <w:rPr>
                <w:rFonts w:ascii="Arial" w:hAnsi="Arial" w:cs="Arial"/>
                <w:b/>
                <w:sz w:val="24"/>
                <w:szCs w:val="24"/>
              </w:rPr>
            </w:pPr>
            <w:r w:rsidRPr="00AA22C7">
              <w:rPr>
                <w:rFonts w:ascii="Arial" w:hAnsi="Arial" w:cs="Arial"/>
                <w:sz w:val="24"/>
                <w:szCs w:val="24"/>
              </w:rPr>
              <w:t>D44</w:t>
            </w:r>
          </w:p>
        </w:tc>
        <w:tc>
          <w:tcPr>
            <w:tcW w:w="3649" w:type="dxa"/>
            <w:tcBorders>
              <w:top w:val="single" w:sz="4" w:space="0" w:color="auto"/>
              <w:left w:val="single" w:sz="4" w:space="0" w:color="auto"/>
              <w:bottom w:val="single" w:sz="4" w:space="0" w:color="auto"/>
              <w:right w:val="single" w:sz="4" w:space="0" w:color="auto"/>
            </w:tcBorders>
          </w:tcPr>
          <w:p w:rsidR="00AA22C7" w:rsidRPr="007E2F04" w:rsidRDefault="00AA22C7" w:rsidP="00F75843">
            <w:pPr>
              <w:rPr>
                <w:rFonts w:ascii="Arial" w:hAnsi="Arial" w:cs="Arial"/>
                <w:sz w:val="24"/>
                <w:szCs w:val="24"/>
              </w:rPr>
            </w:pPr>
            <w:r w:rsidRPr="007E2F04">
              <w:rPr>
                <w:rFonts w:ascii="Arial" w:hAnsi="Arial" w:cs="Arial"/>
                <w:sz w:val="24"/>
                <w:szCs w:val="24"/>
              </w:rPr>
              <w:t>Dramatizácia: Rebeka Mikušová</w:t>
            </w:r>
          </w:p>
          <w:p w:rsidR="00AA22C7" w:rsidRPr="007E2F04" w:rsidRDefault="00AA22C7" w:rsidP="00F75843">
            <w:pPr>
              <w:rPr>
                <w:rFonts w:ascii="Arial" w:hAnsi="Arial" w:cs="Arial"/>
                <w:sz w:val="24"/>
                <w:szCs w:val="24"/>
              </w:rPr>
            </w:pPr>
            <w:r w:rsidRPr="007E2F04">
              <w:rPr>
                <w:rFonts w:ascii="Arial" w:hAnsi="Arial" w:cs="Arial"/>
                <w:sz w:val="24"/>
                <w:szCs w:val="24"/>
              </w:rPr>
              <w:t xml:space="preserve">Réžia: Zuzana Galkova </w:t>
            </w:r>
          </w:p>
          <w:p w:rsidR="00AA22C7" w:rsidRPr="007E2F04" w:rsidRDefault="00AA22C7" w:rsidP="00F75843">
            <w:pPr>
              <w:rPr>
                <w:rFonts w:ascii="Arial" w:hAnsi="Arial" w:cs="Arial"/>
                <w:sz w:val="24"/>
                <w:szCs w:val="24"/>
              </w:rPr>
            </w:pPr>
            <w:r w:rsidRPr="007E2F04">
              <w:rPr>
                <w:rFonts w:ascii="Arial" w:hAnsi="Arial" w:cs="Arial"/>
                <w:sz w:val="24"/>
                <w:szCs w:val="24"/>
              </w:rPr>
              <w:t>Ped. vedenie Tomáš Mischura</w:t>
            </w:r>
          </w:p>
          <w:p w:rsidR="00AA22C7" w:rsidRPr="007E2F04" w:rsidRDefault="00AA22C7" w:rsidP="00F75843">
            <w:pPr>
              <w:rPr>
                <w:rFonts w:ascii="Arial" w:hAnsi="Arial" w:cs="Arial"/>
                <w:sz w:val="24"/>
                <w:szCs w:val="24"/>
              </w:rPr>
            </w:pPr>
            <w:r w:rsidRPr="007E2F04">
              <w:rPr>
                <w:rFonts w:ascii="Arial" w:hAnsi="Arial" w:cs="Arial"/>
                <w:sz w:val="24"/>
                <w:szCs w:val="24"/>
              </w:rPr>
              <w:t xml:space="preserve">Účinkuje Michaela Piesyk </w:t>
            </w:r>
          </w:p>
          <w:p w:rsidR="00AA22C7" w:rsidRPr="007E2F04" w:rsidRDefault="00AA22C7" w:rsidP="00F75843">
            <w:pPr>
              <w:rPr>
                <w:rFonts w:ascii="Arial" w:hAnsi="Arial" w:cs="Arial"/>
                <w:sz w:val="24"/>
                <w:szCs w:val="24"/>
              </w:rPr>
            </w:pPr>
            <w:r w:rsidRPr="007E2F04">
              <w:rPr>
                <w:rFonts w:ascii="Arial" w:hAnsi="Arial" w:cs="Arial"/>
                <w:sz w:val="24"/>
                <w:szCs w:val="24"/>
              </w:rPr>
              <w:t>Počet repríz: 1</w:t>
            </w:r>
          </w:p>
        </w:tc>
      </w:tr>
      <w:tr w:rsidR="00AA22C7" w:rsidRPr="001F1E73" w:rsidTr="00F75843">
        <w:trPr>
          <w:trHeight w:val="524"/>
        </w:trPr>
        <w:tc>
          <w:tcPr>
            <w:tcW w:w="3510" w:type="dxa"/>
            <w:tcBorders>
              <w:top w:val="single" w:sz="4" w:space="0" w:color="auto"/>
              <w:left w:val="single" w:sz="4" w:space="0" w:color="auto"/>
              <w:bottom w:val="single" w:sz="4" w:space="0" w:color="auto"/>
              <w:right w:val="single" w:sz="4" w:space="0" w:color="auto"/>
            </w:tcBorders>
          </w:tcPr>
          <w:p w:rsidR="00AA22C7" w:rsidRPr="00AA22C7" w:rsidRDefault="00AA22C7" w:rsidP="00F75843">
            <w:pPr>
              <w:spacing w:line="276" w:lineRule="auto"/>
              <w:jc w:val="center"/>
              <w:rPr>
                <w:rFonts w:ascii="Arial" w:hAnsi="Arial" w:cs="Arial"/>
                <w:sz w:val="24"/>
                <w:szCs w:val="24"/>
              </w:rPr>
            </w:pPr>
            <w:r w:rsidRPr="00AA22C7">
              <w:rPr>
                <w:rFonts w:ascii="Arial" w:hAnsi="Arial" w:cs="Arial"/>
                <w:sz w:val="24"/>
                <w:szCs w:val="24"/>
              </w:rPr>
              <w:t xml:space="preserve">Premiéra monodráma </w:t>
            </w:r>
          </w:p>
          <w:p w:rsidR="00AA22C7" w:rsidRPr="00AA22C7" w:rsidRDefault="00AA22C7" w:rsidP="00F75843">
            <w:pPr>
              <w:spacing w:line="276" w:lineRule="auto"/>
              <w:jc w:val="center"/>
              <w:rPr>
                <w:rFonts w:ascii="Arial" w:hAnsi="Arial" w:cs="Arial"/>
                <w:b/>
                <w:sz w:val="24"/>
                <w:szCs w:val="24"/>
              </w:rPr>
            </w:pPr>
            <w:r w:rsidRPr="00AA22C7">
              <w:rPr>
                <w:rFonts w:ascii="Arial" w:hAnsi="Arial" w:cs="Arial"/>
                <w:b/>
                <w:sz w:val="24"/>
                <w:szCs w:val="24"/>
              </w:rPr>
              <w:t xml:space="preserve">Nebojsa </w:t>
            </w:r>
          </w:p>
        </w:tc>
        <w:tc>
          <w:tcPr>
            <w:tcW w:w="2552" w:type="dxa"/>
            <w:tcBorders>
              <w:top w:val="single" w:sz="4" w:space="0" w:color="auto"/>
              <w:left w:val="single" w:sz="4" w:space="0" w:color="auto"/>
              <w:bottom w:val="single" w:sz="4" w:space="0" w:color="auto"/>
              <w:right w:val="single" w:sz="4" w:space="0" w:color="auto"/>
            </w:tcBorders>
          </w:tcPr>
          <w:p w:rsidR="00AA22C7" w:rsidRPr="007E2F04" w:rsidRDefault="00AA22C7" w:rsidP="00F75843">
            <w:pPr>
              <w:spacing w:line="276" w:lineRule="auto"/>
              <w:jc w:val="center"/>
              <w:rPr>
                <w:rFonts w:ascii="Arial" w:hAnsi="Arial" w:cs="Arial"/>
                <w:sz w:val="24"/>
                <w:szCs w:val="24"/>
              </w:rPr>
            </w:pPr>
            <w:r w:rsidRPr="007E2F04">
              <w:rPr>
                <w:rFonts w:ascii="Arial" w:hAnsi="Arial" w:cs="Arial"/>
                <w:sz w:val="24"/>
                <w:szCs w:val="24"/>
              </w:rPr>
              <w:t>Pondelok</w:t>
            </w:r>
          </w:p>
          <w:p w:rsidR="00AA22C7" w:rsidRPr="00AA22C7" w:rsidRDefault="00AA22C7" w:rsidP="00F75843">
            <w:pPr>
              <w:spacing w:line="276" w:lineRule="auto"/>
              <w:jc w:val="center"/>
              <w:rPr>
                <w:rFonts w:ascii="Arial" w:hAnsi="Arial" w:cs="Arial"/>
                <w:sz w:val="24"/>
                <w:szCs w:val="24"/>
              </w:rPr>
            </w:pPr>
            <w:r w:rsidRPr="00AA22C7">
              <w:rPr>
                <w:rFonts w:ascii="Arial" w:hAnsi="Arial" w:cs="Arial"/>
                <w:sz w:val="24"/>
                <w:szCs w:val="24"/>
              </w:rPr>
              <w:t>11.4.2016 o 18:30</w:t>
            </w:r>
          </w:p>
          <w:p w:rsidR="00AA22C7" w:rsidRPr="00AA22C7" w:rsidRDefault="00AA22C7" w:rsidP="00F75843">
            <w:pPr>
              <w:spacing w:line="276" w:lineRule="auto"/>
              <w:jc w:val="center"/>
              <w:rPr>
                <w:rFonts w:ascii="Arial" w:hAnsi="Arial" w:cs="Arial"/>
                <w:b/>
                <w:sz w:val="24"/>
                <w:szCs w:val="24"/>
              </w:rPr>
            </w:pPr>
            <w:r w:rsidRPr="00AA22C7">
              <w:rPr>
                <w:rFonts w:ascii="Arial" w:hAnsi="Arial" w:cs="Arial"/>
                <w:sz w:val="24"/>
                <w:szCs w:val="24"/>
              </w:rPr>
              <w:t>Malé štúdiu 232 FDU</w:t>
            </w:r>
            <w:r w:rsidRPr="00AA22C7">
              <w:rPr>
                <w:rFonts w:ascii="Arial" w:hAnsi="Arial" w:cs="Arial"/>
                <w:b/>
                <w:sz w:val="24"/>
                <w:szCs w:val="24"/>
              </w:rPr>
              <w:t xml:space="preserve"> </w:t>
            </w:r>
          </w:p>
        </w:tc>
        <w:tc>
          <w:tcPr>
            <w:tcW w:w="3649" w:type="dxa"/>
            <w:tcBorders>
              <w:top w:val="single" w:sz="4" w:space="0" w:color="auto"/>
              <w:left w:val="single" w:sz="4" w:space="0" w:color="auto"/>
              <w:bottom w:val="single" w:sz="4" w:space="0" w:color="auto"/>
              <w:right w:val="single" w:sz="4" w:space="0" w:color="auto"/>
            </w:tcBorders>
          </w:tcPr>
          <w:p w:rsidR="00AA22C7" w:rsidRPr="007E2F04" w:rsidRDefault="00AA22C7" w:rsidP="00F75843">
            <w:pPr>
              <w:rPr>
                <w:rFonts w:ascii="Arial" w:hAnsi="Arial" w:cs="Arial"/>
                <w:sz w:val="24"/>
                <w:szCs w:val="24"/>
              </w:rPr>
            </w:pPr>
            <w:r w:rsidRPr="007E2F04">
              <w:rPr>
                <w:rFonts w:ascii="Arial" w:hAnsi="Arial" w:cs="Arial"/>
                <w:sz w:val="24"/>
                <w:szCs w:val="24"/>
              </w:rPr>
              <w:t>Účinkuje: Katarína Čudejková</w:t>
            </w:r>
          </w:p>
          <w:p w:rsidR="00AA22C7" w:rsidRPr="007E2F04" w:rsidRDefault="00AA22C7" w:rsidP="00F75843">
            <w:pPr>
              <w:rPr>
                <w:rFonts w:ascii="Arial" w:hAnsi="Arial" w:cs="Arial"/>
                <w:sz w:val="24"/>
                <w:szCs w:val="24"/>
              </w:rPr>
            </w:pPr>
            <w:r w:rsidRPr="007E2F04">
              <w:rPr>
                <w:rFonts w:ascii="Arial" w:hAnsi="Arial" w:cs="Arial"/>
                <w:sz w:val="24"/>
                <w:szCs w:val="24"/>
              </w:rPr>
              <w:t xml:space="preserve">Réžia: Richard Sanitra </w:t>
            </w:r>
          </w:p>
          <w:p w:rsidR="00AA22C7" w:rsidRPr="007E2F04" w:rsidRDefault="00AA22C7" w:rsidP="00F75843">
            <w:pPr>
              <w:rPr>
                <w:rFonts w:ascii="Arial" w:hAnsi="Arial" w:cs="Arial"/>
                <w:sz w:val="24"/>
                <w:szCs w:val="24"/>
              </w:rPr>
            </w:pPr>
            <w:r w:rsidRPr="007E2F04">
              <w:rPr>
                <w:rFonts w:ascii="Arial" w:hAnsi="Arial" w:cs="Arial"/>
                <w:sz w:val="24"/>
                <w:szCs w:val="24"/>
              </w:rPr>
              <w:t>Ped. vedenie: Richard Sanitra</w:t>
            </w:r>
          </w:p>
          <w:p w:rsidR="00AA22C7" w:rsidRPr="007E2F04" w:rsidRDefault="00AA22C7" w:rsidP="00F75843">
            <w:pPr>
              <w:rPr>
                <w:rFonts w:ascii="Arial" w:hAnsi="Arial" w:cs="Arial"/>
                <w:i/>
                <w:sz w:val="24"/>
                <w:szCs w:val="24"/>
              </w:rPr>
            </w:pPr>
            <w:r w:rsidRPr="007E2F04">
              <w:rPr>
                <w:rFonts w:ascii="Arial" w:hAnsi="Arial" w:cs="Arial"/>
                <w:sz w:val="24"/>
                <w:szCs w:val="24"/>
              </w:rPr>
              <w:t>Počet repríz: 1</w:t>
            </w:r>
          </w:p>
        </w:tc>
      </w:tr>
      <w:tr w:rsidR="00AA22C7" w:rsidRPr="001F1E73" w:rsidTr="00F75843">
        <w:trPr>
          <w:trHeight w:val="524"/>
        </w:trPr>
        <w:tc>
          <w:tcPr>
            <w:tcW w:w="3510" w:type="dxa"/>
            <w:tcBorders>
              <w:top w:val="single" w:sz="4" w:space="0" w:color="auto"/>
              <w:left w:val="single" w:sz="4" w:space="0" w:color="auto"/>
              <w:bottom w:val="single" w:sz="4" w:space="0" w:color="auto"/>
              <w:right w:val="single" w:sz="4" w:space="0" w:color="auto"/>
            </w:tcBorders>
          </w:tcPr>
          <w:p w:rsidR="00AA22C7" w:rsidRPr="00AA22C7" w:rsidRDefault="00AA22C7" w:rsidP="00F75843">
            <w:pPr>
              <w:spacing w:line="276" w:lineRule="auto"/>
              <w:jc w:val="center"/>
              <w:rPr>
                <w:rFonts w:ascii="Arial" w:hAnsi="Arial" w:cs="Arial"/>
                <w:sz w:val="24"/>
                <w:szCs w:val="24"/>
              </w:rPr>
            </w:pPr>
          </w:p>
          <w:p w:rsidR="00AA22C7" w:rsidRPr="00AA22C7" w:rsidRDefault="00AA22C7" w:rsidP="007E2F04">
            <w:pPr>
              <w:spacing w:line="276" w:lineRule="auto"/>
              <w:rPr>
                <w:rFonts w:ascii="Arial" w:hAnsi="Arial" w:cs="Arial"/>
                <w:sz w:val="24"/>
                <w:szCs w:val="24"/>
              </w:rPr>
            </w:pPr>
          </w:p>
          <w:p w:rsidR="00AA22C7" w:rsidRPr="00AA22C7" w:rsidRDefault="00AA22C7" w:rsidP="00F75843">
            <w:pPr>
              <w:spacing w:line="276" w:lineRule="auto"/>
              <w:jc w:val="center"/>
              <w:rPr>
                <w:rFonts w:ascii="Arial" w:hAnsi="Arial" w:cs="Arial"/>
                <w:sz w:val="24"/>
                <w:szCs w:val="24"/>
              </w:rPr>
            </w:pPr>
            <w:r w:rsidRPr="00AA22C7">
              <w:rPr>
                <w:rFonts w:ascii="Arial" w:hAnsi="Arial" w:cs="Arial"/>
                <w:sz w:val="24"/>
                <w:szCs w:val="24"/>
              </w:rPr>
              <w:t xml:space="preserve">Premiéra monodráma </w:t>
            </w:r>
          </w:p>
          <w:p w:rsidR="00AA22C7" w:rsidRPr="00AA22C7" w:rsidRDefault="00AA22C7" w:rsidP="00F75843">
            <w:pPr>
              <w:spacing w:line="276" w:lineRule="auto"/>
              <w:jc w:val="center"/>
              <w:rPr>
                <w:rFonts w:ascii="Arial" w:hAnsi="Arial" w:cs="Arial"/>
                <w:b/>
                <w:sz w:val="24"/>
                <w:szCs w:val="24"/>
              </w:rPr>
            </w:pPr>
            <w:r w:rsidRPr="00AA22C7">
              <w:rPr>
                <w:rFonts w:ascii="Arial" w:hAnsi="Arial" w:cs="Arial"/>
                <w:b/>
                <w:sz w:val="24"/>
                <w:szCs w:val="24"/>
              </w:rPr>
              <w:t>LEN TAK</w:t>
            </w:r>
          </w:p>
        </w:tc>
        <w:tc>
          <w:tcPr>
            <w:tcW w:w="2552" w:type="dxa"/>
            <w:tcBorders>
              <w:top w:val="single" w:sz="4" w:space="0" w:color="auto"/>
              <w:left w:val="single" w:sz="4" w:space="0" w:color="auto"/>
              <w:bottom w:val="single" w:sz="4" w:space="0" w:color="auto"/>
              <w:right w:val="single" w:sz="4" w:space="0" w:color="auto"/>
            </w:tcBorders>
          </w:tcPr>
          <w:p w:rsidR="00AA22C7" w:rsidRPr="00AA22C7" w:rsidRDefault="00AA22C7" w:rsidP="00F75843">
            <w:pPr>
              <w:jc w:val="center"/>
              <w:rPr>
                <w:rFonts w:ascii="Arial" w:hAnsi="Arial" w:cs="Arial"/>
                <w:b/>
                <w:sz w:val="24"/>
                <w:szCs w:val="24"/>
              </w:rPr>
            </w:pPr>
          </w:p>
          <w:p w:rsidR="00AA22C7" w:rsidRPr="00AA22C7" w:rsidRDefault="00AA22C7" w:rsidP="00F75843">
            <w:pPr>
              <w:jc w:val="center"/>
              <w:rPr>
                <w:rFonts w:ascii="Arial" w:hAnsi="Arial" w:cs="Arial"/>
                <w:b/>
                <w:sz w:val="24"/>
                <w:szCs w:val="24"/>
              </w:rPr>
            </w:pPr>
          </w:p>
          <w:p w:rsidR="00AA22C7" w:rsidRPr="007E2F04" w:rsidRDefault="00AA22C7" w:rsidP="007E2F04">
            <w:pPr>
              <w:jc w:val="center"/>
              <w:rPr>
                <w:rFonts w:ascii="Arial" w:hAnsi="Arial" w:cs="Arial"/>
                <w:sz w:val="24"/>
                <w:szCs w:val="24"/>
              </w:rPr>
            </w:pPr>
            <w:r w:rsidRPr="007E2F04">
              <w:rPr>
                <w:rFonts w:ascii="Arial" w:hAnsi="Arial" w:cs="Arial"/>
                <w:sz w:val="24"/>
                <w:szCs w:val="24"/>
              </w:rPr>
              <w:t>Utorok</w:t>
            </w:r>
          </w:p>
          <w:p w:rsidR="00AA22C7" w:rsidRPr="007E2F04" w:rsidRDefault="00AA22C7" w:rsidP="007E2F04">
            <w:pPr>
              <w:jc w:val="center"/>
              <w:rPr>
                <w:rFonts w:ascii="Arial" w:hAnsi="Arial" w:cs="Arial"/>
                <w:sz w:val="24"/>
                <w:szCs w:val="24"/>
              </w:rPr>
            </w:pPr>
            <w:r w:rsidRPr="007E2F04">
              <w:rPr>
                <w:rFonts w:ascii="Arial" w:hAnsi="Arial" w:cs="Arial"/>
                <w:sz w:val="24"/>
                <w:szCs w:val="24"/>
              </w:rPr>
              <w:t>12.4.2016 o 17:00</w:t>
            </w:r>
          </w:p>
          <w:p w:rsidR="00AA22C7" w:rsidRPr="007E2F04" w:rsidRDefault="00AA22C7" w:rsidP="007E2F04">
            <w:pPr>
              <w:jc w:val="center"/>
              <w:rPr>
                <w:rFonts w:ascii="Arial" w:hAnsi="Arial" w:cs="Arial"/>
                <w:sz w:val="24"/>
                <w:szCs w:val="24"/>
              </w:rPr>
            </w:pPr>
            <w:r w:rsidRPr="007E2F04">
              <w:rPr>
                <w:rFonts w:ascii="Arial" w:hAnsi="Arial" w:cs="Arial"/>
                <w:sz w:val="24"/>
                <w:szCs w:val="24"/>
              </w:rPr>
              <w:t>Divadelná sála FDU AU</w:t>
            </w:r>
          </w:p>
          <w:p w:rsidR="00AA22C7" w:rsidRPr="00AA22C7" w:rsidRDefault="00AA22C7" w:rsidP="00F75843">
            <w:pPr>
              <w:spacing w:line="276" w:lineRule="auto"/>
              <w:jc w:val="center"/>
              <w:rPr>
                <w:rFonts w:ascii="Arial" w:hAnsi="Arial" w:cs="Arial"/>
                <w:b/>
                <w:sz w:val="24"/>
                <w:szCs w:val="24"/>
              </w:rPr>
            </w:pPr>
          </w:p>
        </w:tc>
        <w:tc>
          <w:tcPr>
            <w:tcW w:w="3649" w:type="dxa"/>
            <w:tcBorders>
              <w:top w:val="single" w:sz="4" w:space="0" w:color="auto"/>
              <w:left w:val="single" w:sz="4" w:space="0" w:color="auto"/>
              <w:bottom w:val="single" w:sz="4" w:space="0" w:color="auto"/>
              <w:right w:val="single" w:sz="4" w:space="0" w:color="auto"/>
            </w:tcBorders>
          </w:tcPr>
          <w:p w:rsidR="00AA22C7" w:rsidRPr="007E2F04" w:rsidRDefault="00AA22C7" w:rsidP="00F75843">
            <w:pPr>
              <w:rPr>
                <w:rFonts w:ascii="Arial" w:hAnsi="Arial" w:cs="Arial"/>
                <w:sz w:val="24"/>
                <w:szCs w:val="24"/>
              </w:rPr>
            </w:pPr>
            <w:r w:rsidRPr="007E2F04">
              <w:rPr>
                <w:rFonts w:ascii="Arial" w:hAnsi="Arial" w:cs="Arial"/>
                <w:sz w:val="24"/>
                <w:szCs w:val="24"/>
              </w:rPr>
              <w:t>Autor: J. Sopko</w:t>
            </w:r>
          </w:p>
          <w:p w:rsidR="00AA22C7" w:rsidRPr="007E2F04" w:rsidRDefault="00AA22C7" w:rsidP="00F75843">
            <w:pPr>
              <w:rPr>
                <w:rFonts w:ascii="Arial" w:hAnsi="Arial" w:cs="Arial"/>
                <w:sz w:val="24"/>
                <w:szCs w:val="24"/>
              </w:rPr>
            </w:pPr>
            <w:r w:rsidRPr="007E2F04">
              <w:rPr>
                <w:rFonts w:ascii="Arial" w:hAnsi="Arial" w:cs="Arial"/>
                <w:sz w:val="24"/>
                <w:szCs w:val="24"/>
              </w:rPr>
              <w:t>Réžia: Petra Kovalčíková</w:t>
            </w:r>
          </w:p>
          <w:p w:rsidR="00AA22C7" w:rsidRPr="007E2F04" w:rsidRDefault="00AA22C7" w:rsidP="00F75843">
            <w:pPr>
              <w:rPr>
                <w:rFonts w:ascii="Arial" w:hAnsi="Arial" w:cs="Arial"/>
                <w:sz w:val="24"/>
                <w:szCs w:val="24"/>
              </w:rPr>
            </w:pPr>
            <w:r w:rsidRPr="007E2F04">
              <w:rPr>
                <w:rFonts w:ascii="Arial" w:hAnsi="Arial" w:cs="Arial"/>
                <w:sz w:val="24"/>
                <w:szCs w:val="24"/>
              </w:rPr>
              <w:t>Dramaturgia: Petra Kovalčíková, Samuel Borsík</w:t>
            </w:r>
          </w:p>
          <w:p w:rsidR="00AA22C7" w:rsidRPr="007E2F04" w:rsidRDefault="00AA22C7" w:rsidP="00F75843">
            <w:pPr>
              <w:rPr>
                <w:rFonts w:ascii="Arial" w:hAnsi="Arial" w:cs="Arial"/>
                <w:sz w:val="24"/>
                <w:szCs w:val="24"/>
              </w:rPr>
            </w:pPr>
            <w:r w:rsidRPr="007E2F04">
              <w:rPr>
                <w:rFonts w:ascii="Arial" w:hAnsi="Arial" w:cs="Arial"/>
                <w:sz w:val="24"/>
                <w:szCs w:val="24"/>
              </w:rPr>
              <w:t>Účinkuje: Samuel Borsík</w:t>
            </w:r>
          </w:p>
          <w:p w:rsidR="00AA22C7" w:rsidRPr="007E2F04" w:rsidRDefault="00AA22C7" w:rsidP="00F75843">
            <w:pPr>
              <w:rPr>
                <w:rFonts w:ascii="Arial" w:hAnsi="Arial" w:cs="Arial"/>
                <w:b/>
                <w:sz w:val="24"/>
                <w:szCs w:val="24"/>
              </w:rPr>
            </w:pPr>
            <w:r w:rsidRPr="007E2F04">
              <w:rPr>
                <w:rFonts w:ascii="Arial" w:hAnsi="Arial" w:cs="Arial"/>
                <w:sz w:val="24"/>
                <w:szCs w:val="24"/>
              </w:rPr>
              <w:t>Ped. vedenie: T. Mischura</w:t>
            </w:r>
            <w:r w:rsidRPr="007E2F04">
              <w:rPr>
                <w:rFonts w:ascii="Arial" w:hAnsi="Arial" w:cs="Arial"/>
                <w:b/>
                <w:sz w:val="24"/>
                <w:szCs w:val="24"/>
              </w:rPr>
              <w:t xml:space="preserve"> </w:t>
            </w:r>
          </w:p>
          <w:p w:rsidR="00AA22C7" w:rsidRPr="007E2F04" w:rsidRDefault="00AA22C7" w:rsidP="00F75843">
            <w:pPr>
              <w:rPr>
                <w:rFonts w:ascii="Arial" w:hAnsi="Arial" w:cs="Arial"/>
                <w:i/>
                <w:sz w:val="24"/>
                <w:szCs w:val="24"/>
              </w:rPr>
            </w:pPr>
            <w:r w:rsidRPr="007E2F04">
              <w:rPr>
                <w:rFonts w:ascii="Arial" w:hAnsi="Arial" w:cs="Arial"/>
                <w:sz w:val="24"/>
                <w:szCs w:val="24"/>
              </w:rPr>
              <w:t>Počet repríz: 2</w:t>
            </w:r>
          </w:p>
        </w:tc>
      </w:tr>
      <w:tr w:rsidR="00AA22C7" w:rsidRPr="001F1E73" w:rsidTr="00F75843">
        <w:trPr>
          <w:trHeight w:val="524"/>
        </w:trPr>
        <w:tc>
          <w:tcPr>
            <w:tcW w:w="3510" w:type="dxa"/>
            <w:tcBorders>
              <w:top w:val="single" w:sz="4" w:space="0" w:color="auto"/>
              <w:left w:val="single" w:sz="4" w:space="0" w:color="auto"/>
              <w:bottom w:val="single" w:sz="4" w:space="0" w:color="auto"/>
              <w:right w:val="single" w:sz="4" w:space="0" w:color="auto"/>
            </w:tcBorders>
          </w:tcPr>
          <w:p w:rsidR="00AA22C7" w:rsidRPr="00AA22C7" w:rsidRDefault="00AA22C7" w:rsidP="00F75843">
            <w:pPr>
              <w:jc w:val="center"/>
              <w:rPr>
                <w:rFonts w:ascii="Arial" w:hAnsi="Arial" w:cs="Arial"/>
                <w:color w:val="000000"/>
                <w:sz w:val="24"/>
                <w:szCs w:val="24"/>
              </w:rPr>
            </w:pPr>
            <w:r w:rsidRPr="00AA22C7">
              <w:rPr>
                <w:rFonts w:ascii="Arial" w:hAnsi="Arial" w:cs="Arial"/>
                <w:color w:val="000000"/>
                <w:sz w:val="24"/>
                <w:szCs w:val="24"/>
              </w:rPr>
              <w:t xml:space="preserve">Premiéra </w:t>
            </w:r>
            <w:r w:rsidRPr="00AA22C7">
              <w:rPr>
                <w:rFonts w:ascii="Arial" w:hAnsi="Arial" w:cs="Arial"/>
                <w:sz w:val="24"/>
                <w:szCs w:val="24"/>
              </w:rPr>
              <w:t>monodráma</w:t>
            </w:r>
          </w:p>
          <w:p w:rsidR="00AA22C7" w:rsidRPr="00AA22C7" w:rsidRDefault="00AA22C7" w:rsidP="00F75843">
            <w:pPr>
              <w:jc w:val="center"/>
              <w:rPr>
                <w:rFonts w:ascii="Arial" w:hAnsi="Arial" w:cs="Arial"/>
                <w:b/>
                <w:color w:val="000000"/>
                <w:sz w:val="24"/>
                <w:szCs w:val="24"/>
              </w:rPr>
            </w:pPr>
          </w:p>
          <w:p w:rsidR="00AA22C7" w:rsidRPr="00AA22C7" w:rsidRDefault="00AA22C7" w:rsidP="00F75843">
            <w:pPr>
              <w:jc w:val="center"/>
              <w:rPr>
                <w:rFonts w:ascii="Arial" w:hAnsi="Arial" w:cs="Arial"/>
                <w:b/>
                <w:color w:val="000000"/>
                <w:sz w:val="24"/>
                <w:szCs w:val="24"/>
              </w:rPr>
            </w:pPr>
            <w:r w:rsidRPr="00AA22C7">
              <w:rPr>
                <w:rFonts w:ascii="Arial" w:hAnsi="Arial" w:cs="Arial"/>
                <w:b/>
                <w:color w:val="000000"/>
                <w:sz w:val="24"/>
                <w:szCs w:val="24"/>
              </w:rPr>
              <w:t xml:space="preserve">CINKVAJS </w:t>
            </w:r>
          </w:p>
          <w:p w:rsidR="00AA22C7" w:rsidRPr="00AA22C7" w:rsidRDefault="00AA22C7" w:rsidP="00F75843">
            <w:pPr>
              <w:spacing w:line="276" w:lineRule="auto"/>
              <w:jc w:val="center"/>
              <w:rPr>
                <w:rFonts w:ascii="Arial" w:hAnsi="Arial" w:cs="Arial"/>
                <w:b/>
                <w:sz w:val="24"/>
                <w:szCs w:val="24"/>
              </w:rPr>
            </w:pPr>
          </w:p>
        </w:tc>
        <w:tc>
          <w:tcPr>
            <w:tcW w:w="2552" w:type="dxa"/>
            <w:tcBorders>
              <w:top w:val="single" w:sz="4" w:space="0" w:color="auto"/>
              <w:left w:val="single" w:sz="4" w:space="0" w:color="auto"/>
              <w:bottom w:val="single" w:sz="4" w:space="0" w:color="auto"/>
              <w:right w:val="single" w:sz="4" w:space="0" w:color="auto"/>
            </w:tcBorders>
          </w:tcPr>
          <w:p w:rsidR="00AA22C7" w:rsidRPr="007E2F04" w:rsidRDefault="00AA22C7" w:rsidP="00F75843">
            <w:pPr>
              <w:jc w:val="center"/>
              <w:rPr>
                <w:rFonts w:ascii="Arial" w:hAnsi="Arial" w:cs="Arial"/>
                <w:sz w:val="24"/>
                <w:szCs w:val="24"/>
              </w:rPr>
            </w:pPr>
            <w:r w:rsidRPr="007E2F04">
              <w:rPr>
                <w:rFonts w:ascii="Arial" w:hAnsi="Arial" w:cs="Arial"/>
                <w:sz w:val="24"/>
                <w:szCs w:val="24"/>
              </w:rPr>
              <w:t>Pondelok</w:t>
            </w:r>
          </w:p>
          <w:p w:rsidR="00AA22C7" w:rsidRPr="007E2F04" w:rsidRDefault="00AA22C7" w:rsidP="00F75843">
            <w:pPr>
              <w:jc w:val="center"/>
              <w:rPr>
                <w:rFonts w:ascii="Arial" w:hAnsi="Arial" w:cs="Arial"/>
                <w:sz w:val="24"/>
                <w:szCs w:val="24"/>
              </w:rPr>
            </w:pPr>
            <w:r w:rsidRPr="007E2F04">
              <w:rPr>
                <w:rFonts w:ascii="Arial" w:hAnsi="Arial" w:cs="Arial"/>
                <w:sz w:val="24"/>
                <w:szCs w:val="24"/>
              </w:rPr>
              <w:t>18.4.2016 o 17:00</w:t>
            </w:r>
          </w:p>
          <w:p w:rsidR="00AA22C7" w:rsidRPr="00AA22C7" w:rsidRDefault="00AA22C7" w:rsidP="00F75843">
            <w:pPr>
              <w:spacing w:line="276" w:lineRule="auto"/>
              <w:jc w:val="center"/>
              <w:rPr>
                <w:rFonts w:ascii="Arial" w:hAnsi="Arial" w:cs="Arial"/>
                <w:b/>
                <w:sz w:val="24"/>
                <w:szCs w:val="24"/>
              </w:rPr>
            </w:pPr>
            <w:r w:rsidRPr="007E2F04">
              <w:rPr>
                <w:rFonts w:ascii="Arial" w:hAnsi="Arial" w:cs="Arial"/>
                <w:sz w:val="24"/>
                <w:szCs w:val="24"/>
              </w:rPr>
              <w:t>Malé štúdio 232</w:t>
            </w:r>
          </w:p>
        </w:tc>
        <w:tc>
          <w:tcPr>
            <w:tcW w:w="3649" w:type="dxa"/>
            <w:tcBorders>
              <w:top w:val="single" w:sz="4" w:space="0" w:color="auto"/>
              <w:left w:val="single" w:sz="4" w:space="0" w:color="auto"/>
              <w:bottom w:val="single" w:sz="4" w:space="0" w:color="auto"/>
              <w:right w:val="single" w:sz="4" w:space="0" w:color="auto"/>
            </w:tcBorders>
          </w:tcPr>
          <w:p w:rsidR="00AA22C7" w:rsidRPr="007E2F04" w:rsidRDefault="00AA22C7" w:rsidP="00F75843">
            <w:pPr>
              <w:rPr>
                <w:rFonts w:ascii="Arial" w:hAnsi="Arial" w:cs="Arial"/>
                <w:sz w:val="24"/>
                <w:szCs w:val="24"/>
              </w:rPr>
            </w:pPr>
            <w:r w:rsidRPr="007E2F04">
              <w:rPr>
                <w:rFonts w:ascii="Arial" w:hAnsi="Arial" w:cs="Arial"/>
                <w:sz w:val="24"/>
                <w:szCs w:val="24"/>
              </w:rPr>
              <w:t>Účinkuje: Alžbeta Cingelová</w:t>
            </w:r>
          </w:p>
          <w:p w:rsidR="00AA22C7" w:rsidRPr="007E2F04" w:rsidRDefault="00AA22C7" w:rsidP="00F75843">
            <w:pPr>
              <w:rPr>
                <w:rFonts w:ascii="Arial" w:hAnsi="Arial" w:cs="Arial"/>
                <w:sz w:val="24"/>
                <w:szCs w:val="24"/>
              </w:rPr>
            </w:pPr>
            <w:r w:rsidRPr="007E2F04">
              <w:rPr>
                <w:rFonts w:ascii="Arial" w:hAnsi="Arial" w:cs="Arial"/>
                <w:sz w:val="24"/>
                <w:szCs w:val="24"/>
              </w:rPr>
              <w:t>Réžia: Richard Sanitra</w:t>
            </w:r>
          </w:p>
          <w:p w:rsidR="00AA22C7" w:rsidRPr="007E2F04" w:rsidRDefault="00AA22C7" w:rsidP="00F75843">
            <w:pPr>
              <w:rPr>
                <w:rFonts w:ascii="Arial" w:hAnsi="Arial" w:cs="Arial"/>
                <w:sz w:val="24"/>
                <w:szCs w:val="24"/>
              </w:rPr>
            </w:pPr>
            <w:r w:rsidRPr="007E2F04">
              <w:rPr>
                <w:rFonts w:ascii="Arial" w:hAnsi="Arial" w:cs="Arial"/>
                <w:sz w:val="24"/>
                <w:szCs w:val="24"/>
              </w:rPr>
              <w:t>Ped. vedenie: Richard Sanitra</w:t>
            </w:r>
          </w:p>
          <w:p w:rsidR="00AA22C7" w:rsidRPr="00AA22C7" w:rsidRDefault="00AA22C7" w:rsidP="00F75843">
            <w:pPr>
              <w:rPr>
                <w:rFonts w:ascii="Arial" w:hAnsi="Arial" w:cs="Arial"/>
                <w:i/>
                <w:sz w:val="24"/>
                <w:szCs w:val="24"/>
              </w:rPr>
            </w:pPr>
            <w:r w:rsidRPr="007E2F04">
              <w:rPr>
                <w:rFonts w:ascii="Arial" w:hAnsi="Arial" w:cs="Arial"/>
                <w:sz w:val="24"/>
                <w:szCs w:val="24"/>
              </w:rPr>
              <w:t>Počet repríz: 2</w:t>
            </w:r>
          </w:p>
        </w:tc>
      </w:tr>
      <w:tr w:rsidR="00AA22C7" w:rsidRPr="001F1E73" w:rsidTr="00F75843">
        <w:trPr>
          <w:trHeight w:val="524"/>
        </w:trPr>
        <w:tc>
          <w:tcPr>
            <w:tcW w:w="3510" w:type="dxa"/>
            <w:tcBorders>
              <w:top w:val="single" w:sz="4" w:space="0" w:color="auto"/>
              <w:left w:val="single" w:sz="4" w:space="0" w:color="auto"/>
              <w:bottom w:val="single" w:sz="4" w:space="0" w:color="auto"/>
              <w:right w:val="single" w:sz="4" w:space="0" w:color="auto"/>
            </w:tcBorders>
          </w:tcPr>
          <w:p w:rsidR="007E2F04" w:rsidRDefault="007E2F04" w:rsidP="00F75843">
            <w:pPr>
              <w:jc w:val="center"/>
              <w:rPr>
                <w:rFonts w:ascii="Arial" w:hAnsi="Arial" w:cs="Arial"/>
                <w:sz w:val="24"/>
                <w:szCs w:val="24"/>
              </w:rPr>
            </w:pPr>
          </w:p>
          <w:p w:rsidR="00587631" w:rsidRDefault="00587631" w:rsidP="00F75843">
            <w:pPr>
              <w:jc w:val="center"/>
              <w:rPr>
                <w:rFonts w:ascii="Arial" w:hAnsi="Arial" w:cs="Arial"/>
                <w:sz w:val="24"/>
                <w:szCs w:val="24"/>
              </w:rPr>
            </w:pPr>
          </w:p>
          <w:p w:rsidR="00587631" w:rsidRDefault="00587631" w:rsidP="00F75843">
            <w:pPr>
              <w:jc w:val="center"/>
              <w:rPr>
                <w:rFonts w:ascii="Arial" w:hAnsi="Arial" w:cs="Arial"/>
                <w:sz w:val="24"/>
                <w:szCs w:val="24"/>
              </w:rPr>
            </w:pPr>
          </w:p>
          <w:p w:rsidR="004F7D34" w:rsidRDefault="004F7D34" w:rsidP="00F75843">
            <w:pPr>
              <w:jc w:val="center"/>
              <w:rPr>
                <w:rFonts w:ascii="Arial" w:hAnsi="Arial" w:cs="Arial"/>
                <w:sz w:val="24"/>
                <w:szCs w:val="24"/>
              </w:rPr>
            </w:pPr>
          </w:p>
          <w:p w:rsidR="004F7D34" w:rsidRDefault="004F7D34" w:rsidP="00F75843">
            <w:pPr>
              <w:jc w:val="center"/>
              <w:rPr>
                <w:rFonts w:ascii="Arial" w:hAnsi="Arial" w:cs="Arial"/>
                <w:sz w:val="24"/>
                <w:szCs w:val="24"/>
              </w:rPr>
            </w:pPr>
          </w:p>
          <w:p w:rsidR="004F7D34" w:rsidRDefault="004F7D34" w:rsidP="00F75843">
            <w:pPr>
              <w:jc w:val="center"/>
              <w:rPr>
                <w:rFonts w:ascii="Arial" w:hAnsi="Arial" w:cs="Arial"/>
                <w:sz w:val="24"/>
                <w:szCs w:val="24"/>
              </w:rPr>
            </w:pPr>
          </w:p>
          <w:p w:rsidR="00AA22C7" w:rsidRPr="00AA22C7" w:rsidRDefault="00AA22C7" w:rsidP="00F75843">
            <w:pPr>
              <w:jc w:val="center"/>
              <w:rPr>
                <w:rFonts w:ascii="Arial" w:hAnsi="Arial" w:cs="Arial"/>
                <w:sz w:val="24"/>
                <w:szCs w:val="24"/>
              </w:rPr>
            </w:pPr>
            <w:r w:rsidRPr="00AA22C7">
              <w:rPr>
                <w:rFonts w:ascii="Arial" w:hAnsi="Arial" w:cs="Arial"/>
                <w:sz w:val="24"/>
                <w:szCs w:val="24"/>
              </w:rPr>
              <w:t>Premiéra</w:t>
            </w:r>
          </w:p>
          <w:p w:rsidR="00AA22C7" w:rsidRPr="00AA22C7" w:rsidRDefault="00AA22C7" w:rsidP="00F75843">
            <w:pPr>
              <w:jc w:val="center"/>
              <w:rPr>
                <w:rFonts w:ascii="Arial" w:hAnsi="Arial" w:cs="Arial"/>
                <w:color w:val="000000"/>
                <w:sz w:val="24"/>
                <w:szCs w:val="24"/>
              </w:rPr>
            </w:pPr>
            <w:r w:rsidRPr="00AA22C7">
              <w:rPr>
                <w:rFonts w:ascii="Arial" w:hAnsi="Arial" w:cs="Arial"/>
                <w:b/>
                <w:sz w:val="24"/>
                <w:szCs w:val="24"/>
              </w:rPr>
              <w:t>SILUET V B MOL</w:t>
            </w:r>
          </w:p>
        </w:tc>
        <w:tc>
          <w:tcPr>
            <w:tcW w:w="2552" w:type="dxa"/>
            <w:tcBorders>
              <w:top w:val="single" w:sz="4" w:space="0" w:color="auto"/>
              <w:left w:val="single" w:sz="4" w:space="0" w:color="auto"/>
              <w:bottom w:val="single" w:sz="4" w:space="0" w:color="auto"/>
              <w:right w:val="single" w:sz="4" w:space="0" w:color="auto"/>
            </w:tcBorders>
          </w:tcPr>
          <w:p w:rsidR="00587631" w:rsidRDefault="00587631" w:rsidP="00F75843">
            <w:pPr>
              <w:jc w:val="center"/>
              <w:rPr>
                <w:rFonts w:ascii="Arial" w:hAnsi="Arial" w:cs="Arial"/>
                <w:sz w:val="24"/>
                <w:szCs w:val="24"/>
              </w:rPr>
            </w:pPr>
          </w:p>
          <w:p w:rsidR="00587631" w:rsidRDefault="00587631" w:rsidP="00F75843">
            <w:pPr>
              <w:jc w:val="center"/>
              <w:rPr>
                <w:rFonts w:ascii="Arial" w:hAnsi="Arial" w:cs="Arial"/>
                <w:sz w:val="24"/>
                <w:szCs w:val="24"/>
              </w:rPr>
            </w:pPr>
          </w:p>
          <w:p w:rsidR="00587631" w:rsidRDefault="00587631" w:rsidP="00F75843">
            <w:pPr>
              <w:jc w:val="center"/>
              <w:rPr>
                <w:rFonts w:ascii="Arial" w:hAnsi="Arial" w:cs="Arial"/>
                <w:sz w:val="24"/>
                <w:szCs w:val="24"/>
              </w:rPr>
            </w:pPr>
          </w:p>
          <w:p w:rsidR="004F7D34" w:rsidRDefault="004F7D34" w:rsidP="00F75843">
            <w:pPr>
              <w:jc w:val="center"/>
              <w:rPr>
                <w:rFonts w:ascii="Arial" w:hAnsi="Arial" w:cs="Arial"/>
                <w:sz w:val="24"/>
                <w:szCs w:val="24"/>
              </w:rPr>
            </w:pPr>
          </w:p>
          <w:p w:rsidR="004F7D34" w:rsidRDefault="004F7D34" w:rsidP="00F75843">
            <w:pPr>
              <w:jc w:val="center"/>
              <w:rPr>
                <w:rFonts w:ascii="Arial" w:hAnsi="Arial" w:cs="Arial"/>
                <w:sz w:val="24"/>
                <w:szCs w:val="24"/>
              </w:rPr>
            </w:pPr>
          </w:p>
          <w:p w:rsidR="004F7D34" w:rsidRDefault="004F7D34" w:rsidP="00F75843">
            <w:pPr>
              <w:jc w:val="center"/>
              <w:rPr>
                <w:rFonts w:ascii="Arial" w:hAnsi="Arial" w:cs="Arial"/>
                <w:sz w:val="24"/>
                <w:szCs w:val="24"/>
              </w:rPr>
            </w:pPr>
          </w:p>
          <w:p w:rsidR="00AA22C7" w:rsidRPr="007E2F04" w:rsidRDefault="00AA22C7" w:rsidP="00F75843">
            <w:pPr>
              <w:jc w:val="center"/>
              <w:rPr>
                <w:rFonts w:ascii="Arial" w:hAnsi="Arial" w:cs="Arial"/>
                <w:sz w:val="24"/>
                <w:szCs w:val="24"/>
              </w:rPr>
            </w:pPr>
            <w:r w:rsidRPr="007E2F04">
              <w:rPr>
                <w:rFonts w:ascii="Arial" w:hAnsi="Arial" w:cs="Arial"/>
                <w:sz w:val="24"/>
                <w:szCs w:val="24"/>
              </w:rPr>
              <w:t xml:space="preserve">Streda </w:t>
            </w:r>
          </w:p>
          <w:p w:rsidR="00AA22C7" w:rsidRPr="007E2F04" w:rsidRDefault="00AA22C7" w:rsidP="00F75843">
            <w:pPr>
              <w:jc w:val="center"/>
              <w:rPr>
                <w:rFonts w:ascii="Arial" w:hAnsi="Arial" w:cs="Arial"/>
                <w:sz w:val="24"/>
                <w:szCs w:val="24"/>
              </w:rPr>
            </w:pPr>
            <w:r w:rsidRPr="007E2F04">
              <w:rPr>
                <w:rFonts w:ascii="Arial" w:hAnsi="Arial" w:cs="Arial"/>
                <w:sz w:val="24"/>
                <w:szCs w:val="24"/>
              </w:rPr>
              <w:t>20.4.2016 o 18:30</w:t>
            </w:r>
          </w:p>
          <w:p w:rsidR="00AA22C7" w:rsidRPr="00AA22C7" w:rsidRDefault="00AA22C7" w:rsidP="00F75843">
            <w:pPr>
              <w:jc w:val="center"/>
              <w:rPr>
                <w:rFonts w:ascii="Arial" w:hAnsi="Arial" w:cs="Arial"/>
                <w:b/>
                <w:sz w:val="24"/>
                <w:szCs w:val="24"/>
              </w:rPr>
            </w:pPr>
            <w:r w:rsidRPr="007E2F04">
              <w:rPr>
                <w:rFonts w:ascii="Arial" w:hAnsi="Arial" w:cs="Arial"/>
                <w:sz w:val="24"/>
                <w:szCs w:val="24"/>
              </w:rPr>
              <w:t>Divadelná sála FDU AU</w:t>
            </w:r>
          </w:p>
        </w:tc>
        <w:tc>
          <w:tcPr>
            <w:tcW w:w="3649" w:type="dxa"/>
            <w:tcBorders>
              <w:top w:val="single" w:sz="4" w:space="0" w:color="auto"/>
              <w:left w:val="single" w:sz="4" w:space="0" w:color="auto"/>
              <w:bottom w:val="single" w:sz="4" w:space="0" w:color="auto"/>
              <w:right w:val="single" w:sz="4" w:space="0" w:color="auto"/>
            </w:tcBorders>
          </w:tcPr>
          <w:p w:rsidR="00587631" w:rsidRDefault="00587631" w:rsidP="00F75843">
            <w:pPr>
              <w:rPr>
                <w:rFonts w:ascii="Arial" w:hAnsi="Arial" w:cs="Arial"/>
                <w:sz w:val="24"/>
                <w:szCs w:val="24"/>
              </w:rPr>
            </w:pPr>
          </w:p>
          <w:p w:rsidR="00587631" w:rsidRDefault="00587631" w:rsidP="00F75843">
            <w:pPr>
              <w:rPr>
                <w:rFonts w:ascii="Arial" w:hAnsi="Arial" w:cs="Arial"/>
                <w:sz w:val="24"/>
                <w:szCs w:val="24"/>
              </w:rPr>
            </w:pPr>
          </w:p>
          <w:p w:rsidR="00587631" w:rsidRDefault="00587631" w:rsidP="00F75843">
            <w:pPr>
              <w:rPr>
                <w:rFonts w:ascii="Arial" w:hAnsi="Arial" w:cs="Arial"/>
                <w:sz w:val="24"/>
                <w:szCs w:val="24"/>
              </w:rPr>
            </w:pPr>
          </w:p>
          <w:p w:rsidR="004F7D34" w:rsidRDefault="004F7D34" w:rsidP="00F75843">
            <w:pPr>
              <w:rPr>
                <w:rFonts w:ascii="Arial" w:hAnsi="Arial" w:cs="Arial"/>
                <w:sz w:val="24"/>
                <w:szCs w:val="24"/>
              </w:rPr>
            </w:pPr>
          </w:p>
          <w:p w:rsidR="004F7D34" w:rsidRDefault="004F7D34" w:rsidP="00F75843">
            <w:pPr>
              <w:rPr>
                <w:rFonts w:ascii="Arial" w:hAnsi="Arial" w:cs="Arial"/>
                <w:sz w:val="24"/>
                <w:szCs w:val="24"/>
              </w:rPr>
            </w:pPr>
          </w:p>
          <w:p w:rsidR="00AA22C7" w:rsidRPr="007E2F04" w:rsidRDefault="00AA22C7" w:rsidP="00F75843">
            <w:pPr>
              <w:rPr>
                <w:rFonts w:ascii="Arial" w:hAnsi="Arial" w:cs="Arial"/>
                <w:sz w:val="24"/>
                <w:szCs w:val="24"/>
              </w:rPr>
            </w:pPr>
            <w:r w:rsidRPr="007E2F04">
              <w:rPr>
                <w:rFonts w:ascii="Arial" w:hAnsi="Arial" w:cs="Arial"/>
                <w:sz w:val="24"/>
                <w:szCs w:val="24"/>
              </w:rPr>
              <w:t>Réžia: Katarína Burdová</w:t>
            </w:r>
          </w:p>
          <w:p w:rsidR="00AA22C7" w:rsidRPr="007E2F04" w:rsidRDefault="00AA22C7" w:rsidP="00F75843">
            <w:pPr>
              <w:rPr>
                <w:rFonts w:ascii="Arial" w:hAnsi="Arial" w:cs="Arial"/>
                <w:sz w:val="24"/>
                <w:szCs w:val="24"/>
              </w:rPr>
            </w:pPr>
            <w:r w:rsidRPr="007E2F04">
              <w:rPr>
                <w:rFonts w:ascii="Arial" w:hAnsi="Arial" w:cs="Arial"/>
                <w:sz w:val="24"/>
                <w:szCs w:val="24"/>
              </w:rPr>
              <w:t>Dramaturgia: Petra Kovalčíková</w:t>
            </w:r>
          </w:p>
          <w:p w:rsidR="00AA22C7" w:rsidRPr="007E2F04" w:rsidRDefault="00AA22C7" w:rsidP="00F75843">
            <w:pPr>
              <w:rPr>
                <w:rFonts w:ascii="Arial" w:hAnsi="Arial" w:cs="Arial"/>
                <w:sz w:val="24"/>
                <w:szCs w:val="24"/>
              </w:rPr>
            </w:pPr>
            <w:r w:rsidRPr="007E2F04">
              <w:rPr>
                <w:rFonts w:ascii="Arial" w:hAnsi="Arial" w:cs="Arial"/>
                <w:sz w:val="24"/>
                <w:szCs w:val="24"/>
              </w:rPr>
              <w:t>Asistentka réžie: Alžbeta Vakulová</w:t>
            </w:r>
          </w:p>
          <w:p w:rsidR="00AA22C7" w:rsidRPr="007E2F04" w:rsidRDefault="00AA22C7" w:rsidP="00F75843">
            <w:pPr>
              <w:rPr>
                <w:rFonts w:ascii="Arial" w:hAnsi="Arial" w:cs="Arial"/>
                <w:sz w:val="24"/>
                <w:szCs w:val="24"/>
              </w:rPr>
            </w:pPr>
            <w:r w:rsidRPr="007E2F04">
              <w:rPr>
                <w:rFonts w:ascii="Arial" w:hAnsi="Arial" w:cs="Arial"/>
                <w:sz w:val="24"/>
                <w:szCs w:val="24"/>
              </w:rPr>
              <w:t>Účinkujú: Nikola Berčíková,</w:t>
            </w:r>
            <w:r w:rsidRPr="00AA22C7">
              <w:rPr>
                <w:rFonts w:ascii="Arial" w:hAnsi="Arial" w:cs="Arial"/>
                <w:sz w:val="24"/>
                <w:szCs w:val="24"/>
              </w:rPr>
              <w:t xml:space="preserve"> </w:t>
            </w:r>
            <w:r w:rsidRPr="007E2F04">
              <w:rPr>
                <w:rFonts w:ascii="Arial" w:hAnsi="Arial" w:cs="Arial"/>
                <w:sz w:val="24"/>
                <w:szCs w:val="24"/>
              </w:rPr>
              <w:t>Adam Herich, Natália Vaňová, Peter Hovanec</w:t>
            </w:r>
          </w:p>
          <w:p w:rsidR="00AA22C7" w:rsidRPr="00AA22C7" w:rsidRDefault="00AA22C7" w:rsidP="00F75843">
            <w:pPr>
              <w:rPr>
                <w:rFonts w:ascii="Arial" w:hAnsi="Arial" w:cs="Arial"/>
                <w:i/>
                <w:sz w:val="24"/>
                <w:szCs w:val="24"/>
              </w:rPr>
            </w:pPr>
            <w:r w:rsidRPr="007E2F04">
              <w:rPr>
                <w:rFonts w:ascii="Arial" w:hAnsi="Arial" w:cs="Arial"/>
                <w:sz w:val="24"/>
                <w:szCs w:val="24"/>
              </w:rPr>
              <w:t>Počet repríz: 2</w:t>
            </w:r>
          </w:p>
        </w:tc>
      </w:tr>
      <w:tr w:rsidR="00AA22C7" w:rsidRPr="001F1E73" w:rsidTr="00F75843">
        <w:trPr>
          <w:trHeight w:val="524"/>
        </w:trPr>
        <w:tc>
          <w:tcPr>
            <w:tcW w:w="3510" w:type="dxa"/>
            <w:tcBorders>
              <w:top w:val="single" w:sz="4" w:space="0" w:color="auto"/>
              <w:left w:val="single" w:sz="4" w:space="0" w:color="auto"/>
              <w:bottom w:val="single" w:sz="4" w:space="0" w:color="auto"/>
              <w:right w:val="single" w:sz="4" w:space="0" w:color="auto"/>
            </w:tcBorders>
          </w:tcPr>
          <w:p w:rsidR="00AA22C7" w:rsidRPr="00AA22C7" w:rsidRDefault="00AA22C7" w:rsidP="007E2F04">
            <w:pPr>
              <w:jc w:val="center"/>
              <w:rPr>
                <w:rFonts w:ascii="Arial" w:hAnsi="Arial" w:cs="Arial"/>
                <w:sz w:val="24"/>
                <w:szCs w:val="24"/>
              </w:rPr>
            </w:pPr>
            <w:r w:rsidRPr="00AA22C7">
              <w:rPr>
                <w:rFonts w:ascii="Arial" w:hAnsi="Arial" w:cs="Arial"/>
                <w:sz w:val="24"/>
                <w:szCs w:val="24"/>
              </w:rPr>
              <w:lastRenderedPageBreak/>
              <w:t>Premiéra monodrámy</w:t>
            </w:r>
          </w:p>
          <w:p w:rsidR="00AA22C7" w:rsidRPr="00AA22C7" w:rsidRDefault="00AA22C7" w:rsidP="00F75843">
            <w:pPr>
              <w:jc w:val="center"/>
              <w:rPr>
                <w:rFonts w:ascii="Arial" w:hAnsi="Arial" w:cs="Arial"/>
                <w:sz w:val="24"/>
                <w:szCs w:val="24"/>
              </w:rPr>
            </w:pPr>
            <w:r w:rsidRPr="00AA22C7">
              <w:rPr>
                <w:rFonts w:ascii="Arial" w:hAnsi="Arial" w:cs="Arial"/>
                <w:sz w:val="24"/>
                <w:szCs w:val="24"/>
              </w:rPr>
              <w:t>R. Komžíková</w:t>
            </w:r>
          </w:p>
          <w:p w:rsidR="00AA22C7" w:rsidRPr="00AA22C7" w:rsidRDefault="00AA22C7" w:rsidP="00F75843">
            <w:pPr>
              <w:jc w:val="center"/>
              <w:rPr>
                <w:rFonts w:ascii="Arial" w:hAnsi="Arial" w:cs="Arial"/>
                <w:color w:val="000000"/>
                <w:sz w:val="24"/>
                <w:szCs w:val="24"/>
              </w:rPr>
            </w:pPr>
            <w:r w:rsidRPr="00AA22C7">
              <w:rPr>
                <w:rFonts w:ascii="Arial" w:hAnsi="Arial" w:cs="Arial"/>
                <w:b/>
                <w:sz w:val="24"/>
                <w:szCs w:val="24"/>
              </w:rPr>
              <w:t>ČO AK?</w:t>
            </w:r>
          </w:p>
        </w:tc>
        <w:tc>
          <w:tcPr>
            <w:tcW w:w="2552" w:type="dxa"/>
            <w:tcBorders>
              <w:top w:val="single" w:sz="4" w:space="0" w:color="auto"/>
              <w:left w:val="single" w:sz="4" w:space="0" w:color="auto"/>
              <w:bottom w:val="single" w:sz="4" w:space="0" w:color="auto"/>
              <w:right w:val="single" w:sz="4" w:space="0" w:color="auto"/>
            </w:tcBorders>
          </w:tcPr>
          <w:p w:rsidR="00AA22C7" w:rsidRPr="007E2F04" w:rsidRDefault="00AA22C7" w:rsidP="00F75843">
            <w:pPr>
              <w:spacing w:line="276" w:lineRule="auto"/>
              <w:jc w:val="center"/>
              <w:rPr>
                <w:rFonts w:ascii="Arial" w:hAnsi="Arial" w:cs="Arial"/>
                <w:sz w:val="24"/>
                <w:szCs w:val="24"/>
              </w:rPr>
            </w:pPr>
            <w:r w:rsidRPr="007E2F04">
              <w:rPr>
                <w:rFonts w:ascii="Arial" w:hAnsi="Arial" w:cs="Arial"/>
                <w:sz w:val="24"/>
                <w:szCs w:val="24"/>
              </w:rPr>
              <w:t>Pondelok</w:t>
            </w:r>
          </w:p>
          <w:p w:rsidR="00AA22C7" w:rsidRPr="00AA22C7" w:rsidRDefault="00AA22C7" w:rsidP="00F75843">
            <w:pPr>
              <w:spacing w:line="276" w:lineRule="auto"/>
              <w:jc w:val="center"/>
              <w:rPr>
                <w:rFonts w:ascii="Arial" w:hAnsi="Arial" w:cs="Arial"/>
                <w:sz w:val="24"/>
                <w:szCs w:val="24"/>
              </w:rPr>
            </w:pPr>
            <w:r w:rsidRPr="00AA22C7">
              <w:rPr>
                <w:rFonts w:ascii="Arial" w:hAnsi="Arial" w:cs="Arial"/>
                <w:sz w:val="24"/>
                <w:szCs w:val="24"/>
              </w:rPr>
              <w:t>25.4.2016 o 17:00</w:t>
            </w:r>
          </w:p>
          <w:p w:rsidR="00AA22C7" w:rsidRPr="00AA22C7" w:rsidRDefault="00AA22C7" w:rsidP="00F75843">
            <w:pPr>
              <w:jc w:val="center"/>
              <w:rPr>
                <w:rFonts w:ascii="Arial" w:hAnsi="Arial" w:cs="Arial"/>
                <w:b/>
                <w:sz w:val="24"/>
                <w:szCs w:val="24"/>
              </w:rPr>
            </w:pPr>
            <w:r w:rsidRPr="00AA22C7">
              <w:rPr>
                <w:rFonts w:ascii="Arial" w:hAnsi="Arial" w:cs="Arial"/>
                <w:sz w:val="24"/>
                <w:szCs w:val="24"/>
              </w:rPr>
              <w:t>Malé štúdio 232</w:t>
            </w:r>
          </w:p>
        </w:tc>
        <w:tc>
          <w:tcPr>
            <w:tcW w:w="3649" w:type="dxa"/>
            <w:tcBorders>
              <w:top w:val="single" w:sz="4" w:space="0" w:color="auto"/>
              <w:left w:val="single" w:sz="4" w:space="0" w:color="auto"/>
              <w:bottom w:val="single" w:sz="4" w:space="0" w:color="auto"/>
              <w:right w:val="single" w:sz="4" w:space="0" w:color="auto"/>
            </w:tcBorders>
          </w:tcPr>
          <w:p w:rsidR="00AA22C7" w:rsidRPr="007E2F04" w:rsidRDefault="00AA22C7" w:rsidP="00F75843">
            <w:pPr>
              <w:rPr>
                <w:rFonts w:ascii="Arial" w:hAnsi="Arial" w:cs="Arial"/>
                <w:sz w:val="24"/>
                <w:szCs w:val="24"/>
              </w:rPr>
            </w:pPr>
            <w:r w:rsidRPr="007E2F04">
              <w:rPr>
                <w:rFonts w:ascii="Arial" w:hAnsi="Arial" w:cs="Arial"/>
                <w:sz w:val="24"/>
                <w:szCs w:val="24"/>
              </w:rPr>
              <w:t>Účinkuje: Matúš Buch</w:t>
            </w:r>
          </w:p>
          <w:p w:rsidR="00AA22C7" w:rsidRPr="007E2F04" w:rsidRDefault="00AA22C7" w:rsidP="00F75843">
            <w:pPr>
              <w:rPr>
                <w:rFonts w:ascii="Arial" w:hAnsi="Arial" w:cs="Arial"/>
                <w:sz w:val="24"/>
                <w:szCs w:val="24"/>
              </w:rPr>
            </w:pPr>
            <w:r w:rsidRPr="007E2F04">
              <w:rPr>
                <w:rFonts w:ascii="Arial" w:hAnsi="Arial" w:cs="Arial"/>
                <w:sz w:val="24"/>
                <w:szCs w:val="24"/>
              </w:rPr>
              <w:t>Ped. vedenie: Tomáš Mischura</w:t>
            </w:r>
          </w:p>
          <w:p w:rsidR="00AA22C7" w:rsidRPr="00AA22C7" w:rsidRDefault="00AA22C7" w:rsidP="00F75843">
            <w:pPr>
              <w:rPr>
                <w:rFonts w:ascii="Arial" w:hAnsi="Arial" w:cs="Arial"/>
                <w:i/>
                <w:sz w:val="24"/>
                <w:szCs w:val="24"/>
              </w:rPr>
            </w:pPr>
            <w:r w:rsidRPr="007E2F04">
              <w:rPr>
                <w:rFonts w:ascii="Arial" w:hAnsi="Arial" w:cs="Arial"/>
                <w:sz w:val="24"/>
                <w:szCs w:val="24"/>
              </w:rPr>
              <w:t>Počet repríz: 2</w:t>
            </w:r>
          </w:p>
        </w:tc>
      </w:tr>
      <w:tr w:rsidR="00AA22C7" w:rsidRPr="001F1E73" w:rsidTr="00F75843">
        <w:trPr>
          <w:trHeight w:val="524"/>
        </w:trPr>
        <w:tc>
          <w:tcPr>
            <w:tcW w:w="3510" w:type="dxa"/>
            <w:tcBorders>
              <w:top w:val="single" w:sz="4" w:space="0" w:color="auto"/>
              <w:left w:val="single" w:sz="4" w:space="0" w:color="auto"/>
              <w:bottom w:val="single" w:sz="4" w:space="0" w:color="auto"/>
              <w:right w:val="single" w:sz="4" w:space="0" w:color="auto"/>
            </w:tcBorders>
          </w:tcPr>
          <w:p w:rsidR="00AA22C7" w:rsidRPr="00AA22C7" w:rsidRDefault="00AA22C7" w:rsidP="007E2F04">
            <w:pPr>
              <w:spacing w:line="276" w:lineRule="auto"/>
              <w:jc w:val="center"/>
              <w:rPr>
                <w:rFonts w:ascii="Arial" w:hAnsi="Arial" w:cs="Arial"/>
                <w:sz w:val="24"/>
                <w:szCs w:val="24"/>
              </w:rPr>
            </w:pPr>
            <w:r w:rsidRPr="00AA22C7">
              <w:rPr>
                <w:rFonts w:ascii="Arial" w:hAnsi="Arial" w:cs="Arial"/>
                <w:sz w:val="24"/>
                <w:szCs w:val="24"/>
              </w:rPr>
              <w:t>Premiéra</w:t>
            </w:r>
          </w:p>
          <w:p w:rsidR="00AA22C7" w:rsidRPr="00AA22C7" w:rsidRDefault="00AA22C7" w:rsidP="00F75843">
            <w:pPr>
              <w:spacing w:line="276" w:lineRule="auto"/>
              <w:jc w:val="center"/>
              <w:rPr>
                <w:rFonts w:ascii="Arial" w:hAnsi="Arial" w:cs="Arial"/>
                <w:b/>
                <w:sz w:val="24"/>
                <w:szCs w:val="24"/>
              </w:rPr>
            </w:pPr>
            <w:r w:rsidRPr="00AA22C7">
              <w:rPr>
                <w:rFonts w:ascii="Arial" w:hAnsi="Arial" w:cs="Arial"/>
                <w:b/>
                <w:sz w:val="24"/>
                <w:szCs w:val="24"/>
              </w:rPr>
              <w:t>B.Nušič</w:t>
            </w:r>
          </w:p>
          <w:p w:rsidR="00AA22C7" w:rsidRPr="00AA22C7" w:rsidRDefault="00AA22C7" w:rsidP="00F75843">
            <w:pPr>
              <w:jc w:val="center"/>
              <w:rPr>
                <w:rFonts w:ascii="Arial" w:hAnsi="Arial" w:cs="Arial"/>
                <w:sz w:val="24"/>
                <w:szCs w:val="24"/>
              </w:rPr>
            </w:pPr>
            <w:r w:rsidRPr="00AA22C7">
              <w:rPr>
                <w:rFonts w:ascii="Arial" w:hAnsi="Arial" w:cs="Arial"/>
                <w:b/>
                <w:sz w:val="24"/>
                <w:szCs w:val="24"/>
              </w:rPr>
              <w:t>PODOZRIVÁ OSOBA</w:t>
            </w:r>
          </w:p>
        </w:tc>
        <w:tc>
          <w:tcPr>
            <w:tcW w:w="2552" w:type="dxa"/>
            <w:tcBorders>
              <w:top w:val="single" w:sz="4" w:space="0" w:color="auto"/>
              <w:left w:val="single" w:sz="4" w:space="0" w:color="auto"/>
              <w:bottom w:val="single" w:sz="4" w:space="0" w:color="auto"/>
              <w:right w:val="single" w:sz="4" w:space="0" w:color="auto"/>
            </w:tcBorders>
          </w:tcPr>
          <w:p w:rsidR="00AA22C7" w:rsidRPr="007E2F04" w:rsidRDefault="00AA22C7" w:rsidP="00F75843">
            <w:pPr>
              <w:spacing w:line="276" w:lineRule="auto"/>
              <w:jc w:val="center"/>
              <w:rPr>
                <w:rFonts w:ascii="Arial" w:hAnsi="Arial" w:cs="Arial"/>
                <w:sz w:val="24"/>
                <w:szCs w:val="24"/>
              </w:rPr>
            </w:pPr>
            <w:r w:rsidRPr="007E2F04">
              <w:rPr>
                <w:rFonts w:ascii="Arial" w:hAnsi="Arial" w:cs="Arial"/>
                <w:sz w:val="24"/>
                <w:szCs w:val="24"/>
              </w:rPr>
              <w:t>Streda</w:t>
            </w:r>
          </w:p>
          <w:p w:rsidR="00AA22C7" w:rsidRPr="00AA22C7" w:rsidRDefault="00AA22C7" w:rsidP="00F75843">
            <w:pPr>
              <w:spacing w:line="276" w:lineRule="auto"/>
              <w:jc w:val="center"/>
              <w:rPr>
                <w:rFonts w:ascii="Arial" w:hAnsi="Arial" w:cs="Arial"/>
                <w:sz w:val="24"/>
                <w:szCs w:val="24"/>
              </w:rPr>
            </w:pPr>
            <w:r w:rsidRPr="00AA22C7">
              <w:rPr>
                <w:rFonts w:ascii="Arial" w:hAnsi="Arial" w:cs="Arial"/>
                <w:sz w:val="24"/>
                <w:szCs w:val="24"/>
              </w:rPr>
              <w:t>27.4.2016 o 18:30</w:t>
            </w:r>
          </w:p>
          <w:p w:rsidR="00AA22C7" w:rsidRPr="00AA22C7" w:rsidRDefault="00AA22C7" w:rsidP="00F75843">
            <w:pPr>
              <w:spacing w:line="276" w:lineRule="auto"/>
              <w:jc w:val="center"/>
              <w:rPr>
                <w:rFonts w:ascii="Arial" w:hAnsi="Arial" w:cs="Arial"/>
                <w:b/>
                <w:sz w:val="24"/>
                <w:szCs w:val="24"/>
              </w:rPr>
            </w:pPr>
            <w:r w:rsidRPr="00AA22C7">
              <w:rPr>
                <w:rFonts w:ascii="Arial" w:hAnsi="Arial" w:cs="Arial"/>
                <w:sz w:val="24"/>
                <w:szCs w:val="24"/>
              </w:rPr>
              <w:t>Divadelná sála FDU AU</w:t>
            </w:r>
          </w:p>
        </w:tc>
        <w:tc>
          <w:tcPr>
            <w:tcW w:w="3649" w:type="dxa"/>
            <w:tcBorders>
              <w:top w:val="single" w:sz="4" w:space="0" w:color="auto"/>
              <w:left w:val="single" w:sz="4" w:space="0" w:color="auto"/>
              <w:bottom w:val="single" w:sz="4" w:space="0" w:color="auto"/>
              <w:right w:val="single" w:sz="4" w:space="0" w:color="auto"/>
            </w:tcBorders>
          </w:tcPr>
          <w:p w:rsidR="00AA22C7" w:rsidRPr="007E2F04" w:rsidRDefault="00AA22C7" w:rsidP="00F75843">
            <w:pPr>
              <w:rPr>
                <w:rFonts w:ascii="Arial" w:hAnsi="Arial" w:cs="Arial"/>
                <w:sz w:val="24"/>
                <w:szCs w:val="24"/>
              </w:rPr>
            </w:pPr>
            <w:r w:rsidRPr="007E2F04">
              <w:rPr>
                <w:rFonts w:ascii="Arial" w:hAnsi="Arial" w:cs="Arial"/>
                <w:sz w:val="24"/>
                <w:szCs w:val="24"/>
              </w:rPr>
              <w:t>Réžia : Svetlana Gaško</w:t>
            </w:r>
          </w:p>
          <w:p w:rsidR="00AA22C7" w:rsidRPr="00AA22C7" w:rsidRDefault="00AA22C7" w:rsidP="00F75843">
            <w:pPr>
              <w:rPr>
                <w:rFonts w:ascii="Arial" w:hAnsi="Arial" w:cs="Arial"/>
                <w:i/>
                <w:sz w:val="24"/>
                <w:szCs w:val="24"/>
              </w:rPr>
            </w:pPr>
            <w:r w:rsidRPr="007E2F04">
              <w:rPr>
                <w:rFonts w:ascii="Arial" w:hAnsi="Arial" w:cs="Arial"/>
                <w:sz w:val="24"/>
                <w:szCs w:val="24"/>
              </w:rPr>
              <w:t>Počet repríz: 1</w:t>
            </w:r>
          </w:p>
        </w:tc>
      </w:tr>
      <w:tr w:rsidR="00AA22C7" w:rsidRPr="001F1E73" w:rsidTr="00F75843">
        <w:trPr>
          <w:trHeight w:val="524"/>
        </w:trPr>
        <w:tc>
          <w:tcPr>
            <w:tcW w:w="3510" w:type="dxa"/>
            <w:tcBorders>
              <w:top w:val="single" w:sz="4" w:space="0" w:color="auto"/>
              <w:left w:val="single" w:sz="4" w:space="0" w:color="auto"/>
              <w:bottom w:val="single" w:sz="4" w:space="0" w:color="auto"/>
              <w:right w:val="single" w:sz="4" w:space="0" w:color="auto"/>
            </w:tcBorders>
          </w:tcPr>
          <w:p w:rsidR="007E2F04" w:rsidRDefault="007E2F04" w:rsidP="00F75843">
            <w:pPr>
              <w:jc w:val="center"/>
              <w:rPr>
                <w:rFonts w:ascii="Arial" w:hAnsi="Arial" w:cs="Arial"/>
                <w:color w:val="000000"/>
                <w:sz w:val="24"/>
                <w:szCs w:val="24"/>
              </w:rPr>
            </w:pPr>
          </w:p>
          <w:p w:rsidR="00AA22C7" w:rsidRPr="00AA22C7" w:rsidRDefault="00AA22C7" w:rsidP="00F75843">
            <w:pPr>
              <w:jc w:val="center"/>
              <w:rPr>
                <w:rFonts w:ascii="Arial" w:hAnsi="Arial" w:cs="Arial"/>
                <w:color w:val="000000"/>
                <w:sz w:val="24"/>
                <w:szCs w:val="24"/>
              </w:rPr>
            </w:pPr>
            <w:r w:rsidRPr="00AA22C7">
              <w:rPr>
                <w:rFonts w:ascii="Arial" w:hAnsi="Arial" w:cs="Arial"/>
                <w:color w:val="000000"/>
                <w:sz w:val="24"/>
                <w:szCs w:val="24"/>
              </w:rPr>
              <w:t>Premiéra Fakulty múzických umení Akadémie umení</w:t>
            </w:r>
          </w:p>
          <w:p w:rsidR="00AA22C7" w:rsidRPr="00AA22C7" w:rsidRDefault="00AA22C7" w:rsidP="00F75843">
            <w:pPr>
              <w:jc w:val="center"/>
              <w:rPr>
                <w:rFonts w:ascii="Arial" w:hAnsi="Arial" w:cs="Arial"/>
                <w:color w:val="000000"/>
                <w:sz w:val="24"/>
                <w:szCs w:val="24"/>
              </w:rPr>
            </w:pPr>
          </w:p>
          <w:p w:rsidR="00AA22C7" w:rsidRPr="00AA22C7" w:rsidRDefault="00AA22C7" w:rsidP="00F75843">
            <w:pPr>
              <w:jc w:val="center"/>
              <w:rPr>
                <w:rFonts w:ascii="Arial" w:hAnsi="Arial" w:cs="Arial"/>
                <w:color w:val="000000"/>
                <w:sz w:val="24"/>
                <w:szCs w:val="24"/>
              </w:rPr>
            </w:pPr>
            <w:r w:rsidRPr="00AA22C7">
              <w:rPr>
                <w:rFonts w:ascii="Arial" w:hAnsi="Arial" w:cs="Arial"/>
                <w:color w:val="000000"/>
                <w:sz w:val="24"/>
                <w:szCs w:val="24"/>
              </w:rPr>
              <w:t>G. Donizetti</w:t>
            </w:r>
          </w:p>
          <w:p w:rsidR="00AA22C7" w:rsidRPr="00AA22C7" w:rsidRDefault="00AA22C7" w:rsidP="00F75843">
            <w:pPr>
              <w:jc w:val="center"/>
              <w:rPr>
                <w:rFonts w:ascii="Arial" w:hAnsi="Arial" w:cs="Arial"/>
                <w:color w:val="000000"/>
                <w:sz w:val="24"/>
                <w:szCs w:val="24"/>
              </w:rPr>
            </w:pPr>
            <w:r w:rsidRPr="00AA22C7">
              <w:rPr>
                <w:rFonts w:ascii="Arial" w:hAnsi="Arial" w:cs="Arial"/>
                <w:b/>
                <w:color w:val="000000"/>
                <w:sz w:val="24"/>
                <w:szCs w:val="24"/>
              </w:rPr>
              <w:t>NÁPOJ LÁSKY</w:t>
            </w:r>
            <w:r w:rsidRPr="00AA22C7">
              <w:rPr>
                <w:rFonts w:ascii="Arial" w:hAnsi="Arial" w:cs="Arial"/>
                <w:color w:val="000000"/>
                <w:sz w:val="24"/>
                <w:szCs w:val="24"/>
              </w:rPr>
              <w:t xml:space="preserve"> </w:t>
            </w:r>
          </w:p>
          <w:p w:rsidR="00AA22C7" w:rsidRPr="00AA22C7" w:rsidRDefault="00AA22C7" w:rsidP="00F75843">
            <w:pPr>
              <w:spacing w:line="276" w:lineRule="auto"/>
              <w:jc w:val="center"/>
              <w:rPr>
                <w:rFonts w:ascii="Arial" w:hAnsi="Arial" w:cs="Arial"/>
                <w:sz w:val="24"/>
                <w:szCs w:val="24"/>
              </w:rPr>
            </w:pPr>
            <w:r w:rsidRPr="00AA22C7">
              <w:rPr>
                <w:rFonts w:ascii="Arial" w:hAnsi="Arial" w:cs="Arial"/>
                <w:color w:val="000000"/>
                <w:sz w:val="24"/>
                <w:szCs w:val="24"/>
              </w:rPr>
              <w:br/>
            </w:r>
          </w:p>
        </w:tc>
        <w:tc>
          <w:tcPr>
            <w:tcW w:w="2552" w:type="dxa"/>
            <w:tcBorders>
              <w:top w:val="single" w:sz="4" w:space="0" w:color="auto"/>
              <w:left w:val="single" w:sz="4" w:space="0" w:color="auto"/>
              <w:bottom w:val="single" w:sz="4" w:space="0" w:color="auto"/>
              <w:right w:val="single" w:sz="4" w:space="0" w:color="auto"/>
            </w:tcBorders>
          </w:tcPr>
          <w:p w:rsidR="007E2F04" w:rsidRDefault="007E2F04" w:rsidP="00F75843">
            <w:pPr>
              <w:jc w:val="center"/>
              <w:rPr>
                <w:rFonts w:ascii="Arial" w:hAnsi="Arial" w:cs="Arial"/>
                <w:sz w:val="24"/>
                <w:szCs w:val="24"/>
              </w:rPr>
            </w:pPr>
          </w:p>
          <w:p w:rsidR="00AA22C7" w:rsidRPr="007E2F04" w:rsidRDefault="00AA22C7" w:rsidP="00F75843">
            <w:pPr>
              <w:jc w:val="center"/>
              <w:rPr>
                <w:rFonts w:ascii="Arial" w:hAnsi="Arial" w:cs="Arial"/>
                <w:sz w:val="24"/>
                <w:szCs w:val="24"/>
              </w:rPr>
            </w:pPr>
            <w:r w:rsidRPr="007E2F04">
              <w:rPr>
                <w:rFonts w:ascii="Arial" w:hAnsi="Arial" w:cs="Arial"/>
                <w:sz w:val="24"/>
                <w:szCs w:val="24"/>
              </w:rPr>
              <w:t>Pondelok</w:t>
            </w:r>
          </w:p>
          <w:p w:rsidR="00AA22C7" w:rsidRPr="007E2F04" w:rsidRDefault="00AA22C7" w:rsidP="00F75843">
            <w:pPr>
              <w:jc w:val="center"/>
              <w:rPr>
                <w:rFonts w:ascii="Arial" w:hAnsi="Arial" w:cs="Arial"/>
                <w:sz w:val="24"/>
                <w:szCs w:val="24"/>
              </w:rPr>
            </w:pPr>
            <w:r w:rsidRPr="007E2F04">
              <w:rPr>
                <w:rFonts w:ascii="Arial" w:hAnsi="Arial" w:cs="Arial"/>
                <w:sz w:val="24"/>
                <w:szCs w:val="24"/>
              </w:rPr>
              <w:t>9.5.2016 o 15:30</w:t>
            </w:r>
          </w:p>
          <w:p w:rsidR="00AA22C7" w:rsidRPr="00AA22C7" w:rsidRDefault="00AA22C7" w:rsidP="00F75843">
            <w:pPr>
              <w:spacing w:line="276" w:lineRule="auto"/>
              <w:jc w:val="center"/>
              <w:rPr>
                <w:rFonts w:ascii="Arial" w:hAnsi="Arial" w:cs="Arial"/>
                <w:b/>
                <w:sz w:val="24"/>
                <w:szCs w:val="24"/>
              </w:rPr>
            </w:pPr>
            <w:r w:rsidRPr="007E2F04">
              <w:rPr>
                <w:rFonts w:ascii="Arial" w:hAnsi="Arial" w:cs="Arial"/>
                <w:sz w:val="24"/>
                <w:szCs w:val="24"/>
              </w:rPr>
              <w:t>Divadelná sála FDU AU</w:t>
            </w:r>
          </w:p>
        </w:tc>
        <w:tc>
          <w:tcPr>
            <w:tcW w:w="3649" w:type="dxa"/>
            <w:tcBorders>
              <w:top w:val="single" w:sz="4" w:space="0" w:color="auto"/>
              <w:left w:val="single" w:sz="4" w:space="0" w:color="auto"/>
              <w:bottom w:val="single" w:sz="4" w:space="0" w:color="auto"/>
              <w:right w:val="single" w:sz="4" w:space="0" w:color="auto"/>
            </w:tcBorders>
          </w:tcPr>
          <w:p w:rsidR="00AA22C7" w:rsidRPr="007E2F04" w:rsidRDefault="00AA22C7" w:rsidP="00F75843">
            <w:pPr>
              <w:rPr>
                <w:rFonts w:ascii="Arial" w:hAnsi="Arial" w:cs="Arial"/>
                <w:color w:val="000000"/>
                <w:sz w:val="24"/>
                <w:szCs w:val="24"/>
              </w:rPr>
            </w:pPr>
            <w:r w:rsidRPr="007E2F04">
              <w:rPr>
                <w:rFonts w:ascii="Arial" w:hAnsi="Arial" w:cs="Arial"/>
                <w:color w:val="000000"/>
                <w:sz w:val="24"/>
                <w:szCs w:val="24"/>
              </w:rPr>
              <w:t xml:space="preserve">Hudobné naštudovanie: Igor Bulla, Pavol Tužinský </w:t>
            </w:r>
            <w:r w:rsidRPr="007E2F04">
              <w:rPr>
                <w:rFonts w:ascii="Arial" w:hAnsi="Arial" w:cs="Arial"/>
                <w:color w:val="000000"/>
                <w:sz w:val="24"/>
                <w:szCs w:val="24"/>
              </w:rPr>
              <w:br/>
              <w:t xml:space="preserve">Dirigent: Pavol Tužinský </w:t>
            </w:r>
            <w:r w:rsidRPr="007E2F04">
              <w:rPr>
                <w:rFonts w:ascii="Arial" w:hAnsi="Arial" w:cs="Arial"/>
                <w:color w:val="000000"/>
                <w:sz w:val="24"/>
                <w:szCs w:val="24"/>
              </w:rPr>
              <w:br/>
              <w:t xml:space="preserve">Réžia: Pavol Smolík </w:t>
            </w:r>
            <w:r w:rsidRPr="007E2F04">
              <w:rPr>
                <w:rFonts w:ascii="Arial" w:hAnsi="Arial" w:cs="Arial"/>
                <w:color w:val="000000"/>
                <w:sz w:val="24"/>
                <w:szCs w:val="24"/>
              </w:rPr>
              <w:br/>
              <w:t>Účinkujú: Poslucháči Katedry vokálnej interpretácie FMU AU a členovia orchestra Štátnej opery v Banskej Bystrici</w:t>
            </w:r>
          </w:p>
          <w:p w:rsidR="00AA22C7" w:rsidRPr="00AA22C7" w:rsidRDefault="00AA22C7" w:rsidP="00F75843">
            <w:pPr>
              <w:rPr>
                <w:rFonts w:ascii="Arial" w:hAnsi="Arial" w:cs="Arial"/>
                <w:i/>
                <w:sz w:val="24"/>
                <w:szCs w:val="24"/>
              </w:rPr>
            </w:pPr>
            <w:r w:rsidRPr="007E2F04">
              <w:rPr>
                <w:rFonts w:ascii="Arial" w:hAnsi="Arial" w:cs="Arial"/>
                <w:sz w:val="24"/>
                <w:szCs w:val="24"/>
              </w:rPr>
              <w:t>Počet repríz: 1</w:t>
            </w:r>
          </w:p>
        </w:tc>
      </w:tr>
      <w:tr w:rsidR="00AA22C7" w:rsidRPr="001F1E73" w:rsidTr="00F75843">
        <w:trPr>
          <w:trHeight w:val="524"/>
        </w:trPr>
        <w:tc>
          <w:tcPr>
            <w:tcW w:w="3510" w:type="dxa"/>
            <w:tcBorders>
              <w:top w:val="single" w:sz="4" w:space="0" w:color="auto"/>
              <w:left w:val="single" w:sz="4" w:space="0" w:color="auto"/>
              <w:bottom w:val="single" w:sz="4" w:space="0" w:color="auto"/>
              <w:right w:val="single" w:sz="4" w:space="0" w:color="auto"/>
            </w:tcBorders>
          </w:tcPr>
          <w:p w:rsidR="00AA22C7" w:rsidRPr="00AA22C7" w:rsidRDefault="00AA22C7" w:rsidP="00F75843">
            <w:pPr>
              <w:jc w:val="center"/>
              <w:rPr>
                <w:rFonts w:ascii="Arial" w:hAnsi="Arial" w:cs="Arial"/>
                <w:sz w:val="24"/>
                <w:szCs w:val="24"/>
              </w:rPr>
            </w:pPr>
            <w:r w:rsidRPr="00AA22C7">
              <w:rPr>
                <w:rFonts w:ascii="Arial" w:hAnsi="Arial" w:cs="Arial"/>
                <w:sz w:val="24"/>
                <w:szCs w:val="24"/>
              </w:rPr>
              <w:t>Premiéra monodrámy</w:t>
            </w:r>
          </w:p>
          <w:p w:rsidR="00AA22C7" w:rsidRPr="00AA22C7" w:rsidRDefault="00AA22C7" w:rsidP="00F75843">
            <w:pPr>
              <w:jc w:val="center"/>
              <w:rPr>
                <w:rFonts w:ascii="Arial" w:hAnsi="Arial" w:cs="Arial"/>
                <w:sz w:val="24"/>
                <w:szCs w:val="24"/>
              </w:rPr>
            </w:pPr>
          </w:p>
          <w:p w:rsidR="00AA22C7" w:rsidRPr="00AA22C7" w:rsidRDefault="00AA22C7" w:rsidP="00F75843">
            <w:pPr>
              <w:pStyle w:val="Odsekzoznamu"/>
              <w:ind w:left="0"/>
              <w:jc w:val="center"/>
              <w:rPr>
                <w:rFonts w:ascii="Arial" w:hAnsi="Arial" w:cs="Arial"/>
                <w:sz w:val="24"/>
                <w:szCs w:val="24"/>
              </w:rPr>
            </w:pPr>
            <w:r w:rsidRPr="00AA22C7">
              <w:rPr>
                <w:rFonts w:ascii="Arial" w:hAnsi="Arial" w:cs="Arial"/>
                <w:sz w:val="24"/>
                <w:szCs w:val="24"/>
              </w:rPr>
              <w:t>A.Goldflam</w:t>
            </w:r>
          </w:p>
          <w:p w:rsidR="00AA22C7" w:rsidRPr="00AA22C7" w:rsidRDefault="00AA22C7" w:rsidP="00F75843">
            <w:pPr>
              <w:jc w:val="center"/>
              <w:rPr>
                <w:rFonts w:ascii="Arial" w:hAnsi="Arial" w:cs="Arial"/>
                <w:color w:val="000000"/>
                <w:sz w:val="24"/>
                <w:szCs w:val="24"/>
              </w:rPr>
            </w:pPr>
            <w:r w:rsidRPr="00AA22C7">
              <w:rPr>
                <w:rFonts w:ascii="Arial" w:hAnsi="Arial" w:cs="Arial"/>
                <w:b/>
                <w:sz w:val="24"/>
                <w:szCs w:val="24"/>
              </w:rPr>
              <w:t>BILETÁRKA</w:t>
            </w:r>
          </w:p>
        </w:tc>
        <w:tc>
          <w:tcPr>
            <w:tcW w:w="2552" w:type="dxa"/>
            <w:tcBorders>
              <w:top w:val="single" w:sz="4" w:space="0" w:color="auto"/>
              <w:left w:val="single" w:sz="4" w:space="0" w:color="auto"/>
              <w:bottom w:val="single" w:sz="4" w:space="0" w:color="auto"/>
              <w:right w:val="single" w:sz="4" w:space="0" w:color="auto"/>
            </w:tcBorders>
          </w:tcPr>
          <w:p w:rsidR="00AA22C7" w:rsidRPr="007E2F04" w:rsidRDefault="00AA22C7" w:rsidP="00F75843">
            <w:pPr>
              <w:jc w:val="center"/>
              <w:rPr>
                <w:rFonts w:ascii="Arial" w:hAnsi="Arial" w:cs="Arial"/>
                <w:sz w:val="24"/>
                <w:szCs w:val="24"/>
              </w:rPr>
            </w:pPr>
            <w:r w:rsidRPr="007E2F04">
              <w:rPr>
                <w:rFonts w:ascii="Arial" w:hAnsi="Arial" w:cs="Arial"/>
                <w:sz w:val="24"/>
                <w:szCs w:val="24"/>
              </w:rPr>
              <w:t>Pondelok</w:t>
            </w:r>
          </w:p>
          <w:p w:rsidR="00AA22C7" w:rsidRPr="007E2F04" w:rsidRDefault="00AA22C7" w:rsidP="00F75843">
            <w:pPr>
              <w:jc w:val="center"/>
              <w:rPr>
                <w:rFonts w:ascii="Arial" w:hAnsi="Arial" w:cs="Arial"/>
                <w:sz w:val="24"/>
                <w:szCs w:val="24"/>
              </w:rPr>
            </w:pPr>
            <w:r w:rsidRPr="007E2F04">
              <w:rPr>
                <w:rFonts w:ascii="Arial" w:hAnsi="Arial" w:cs="Arial"/>
                <w:sz w:val="24"/>
                <w:szCs w:val="24"/>
              </w:rPr>
              <w:t>23.5.2016 o 17:00</w:t>
            </w:r>
          </w:p>
          <w:p w:rsidR="00AA22C7" w:rsidRPr="00AA22C7" w:rsidRDefault="00AA22C7" w:rsidP="00F75843">
            <w:pPr>
              <w:jc w:val="center"/>
              <w:rPr>
                <w:rFonts w:ascii="Arial" w:hAnsi="Arial" w:cs="Arial"/>
                <w:b/>
                <w:sz w:val="24"/>
                <w:szCs w:val="24"/>
              </w:rPr>
            </w:pPr>
            <w:r w:rsidRPr="007E2F04">
              <w:rPr>
                <w:rFonts w:ascii="Arial" w:hAnsi="Arial" w:cs="Arial"/>
                <w:sz w:val="24"/>
                <w:szCs w:val="24"/>
              </w:rPr>
              <w:t>Malé štúdio 232</w:t>
            </w:r>
          </w:p>
        </w:tc>
        <w:tc>
          <w:tcPr>
            <w:tcW w:w="3649" w:type="dxa"/>
            <w:tcBorders>
              <w:top w:val="single" w:sz="4" w:space="0" w:color="auto"/>
              <w:left w:val="single" w:sz="4" w:space="0" w:color="auto"/>
              <w:bottom w:val="single" w:sz="4" w:space="0" w:color="auto"/>
              <w:right w:val="single" w:sz="4" w:space="0" w:color="auto"/>
            </w:tcBorders>
          </w:tcPr>
          <w:p w:rsidR="00AA22C7" w:rsidRPr="007E2F04" w:rsidRDefault="00AA22C7" w:rsidP="00F75843">
            <w:pPr>
              <w:rPr>
                <w:rFonts w:ascii="Arial" w:hAnsi="Arial" w:cs="Arial"/>
                <w:sz w:val="24"/>
                <w:szCs w:val="24"/>
              </w:rPr>
            </w:pPr>
            <w:r w:rsidRPr="007E2F04">
              <w:rPr>
                <w:rFonts w:ascii="Arial" w:hAnsi="Arial" w:cs="Arial"/>
                <w:sz w:val="24"/>
                <w:szCs w:val="24"/>
              </w:rPr>
              <w:t>Účinkuje: Beáta Eibenová</w:t>
            </w:r>
          </w:p>
          <w:p w:rsidR="00AA22C7" w:rsidRPr="007E2F04" w:rsidRDefault="00AA22C7" w:rsidP="00F75843">
            <w:pPr>
              <w:rPr>
                <w:rFonts w:ascii="Arial" w:hAnsi="Arial" w:cs="Arial"/>
                <w:sz w:val="24"/>
                <w:szCs w:val="24"/>
              </w:rPr>
            </w:pPr>
            <w:r w:rsidRPr="007E2F04">
              <w:rPr>
                <w:rFonts w:ascii="Arial" w:hAnsi="Arial" w:cs="Arial"/>
                <w:sz w:val="24"/>
                <w:szCs w:val="24"/>
              </w:rPr>
              <w:t>Réžia: M. Ďuriš</w:t>
            </w:r>
          </w:p>
          <w:p w:rsidR="00AA22C7" w:rsidRPr="007E2F04" w:rsidRDefault="00AA22C7" w:rsidP="00F75843">
            <w:pPr>
              <w:rPr>
                <w:rFonts w:ascii="Arial" w:hAnsi="Arial" w:cs="Arial"/>
                <w:sz w:val="24"/>
                <w:szCs w:val="24"/>
              </w:rPr>
            </w:pPr>
            <w:r w:rsidRPr="007E2F04">
              <w:rPr>
                <w:rFonts w:ascii="Arial" w:hAnsi="Arial" w:cs="Arial"/>
                <w:sz w:val="24"/>
                <w:szCs w:val="24"/>
              </w:rPr>
              <w:t>Ped. vedenie: B. Špániková</w:t>
            </w:r>
          </w:p>
          <w:p w:rsidR="00AA22C7" w:rsidRPr="00AA22C7" w:rsidRDefault="00AA22C7" w:rsidP="00F75843">
            <w:pPr>
              <w:rPr>
                <w:rFonts w:ascii="Arial" w:hAnsi="Arial" w:cs="Arial"/>
                <w:i/>
                <w:color w:val="000000"/>
                <w:sz w:val="24"/>
                <w:szCs w:val="24"/>
              </w:rPr>
            </w:pPr>
            <w:r w:rsidRPr="007E2F04">
              <w:rPr>
                <w:rFonts w:ascii="Arial" w:hAnsi="Arial" w:cs="Arial"/>
                <w:sz w:val="24"/>
                <w:szCs w:val="24"/>
              </w:rPr>
              <w:t>Počet repríz: 2</w:t>
            </w:r>
          </w:p>
        </w:tc>
      </w:tr>
      <w:tr w:rsidR="00AA22C7" w:rsidRPr="001F1E73" w:rsidTr="00F75843">
        <w:trPr>
          <w:trHeight w:val="524"/>
        </w:trPr>
        <w:tc>
          <w:tcPr>
            <w:tcW w:w="3510" w:type="dxa"/>
            <w:tcBorders>
              <w:top w:val="single" w:sz="4" w:space="0" w:color="auto"/>
              <w:left w:val="single" w:sz="4" w:space="0" w:color="auto"/>
              <w:bottom w:val="single" w:sz="4" w:space="0" w:color="auto"/>
              <w:right w:val="single" w:sz="4" w:space="0" w:color="auto"/>
            </w:tcBorders>
          </w:tcPr>
          <w:p w:rsidR="007E2F04" w:rsidRDefault="007E2F04" w:rsidP="00F75843">
            <w:pPr>
              <w:jc w:val="center"/>
              <w:rPr>
                <w:rFonts w:ascii="Arial" w:hAnsi="Arial" w:cs="Arial"/>
                <w:sz w:val="24"/>
                <w:szCs w:val="24"/>
              </w:rPr>
            </w:pPr>
          </w:p>
          <w:p w:rsidR="00AA22C7" w:rsidRPr="00AA22C7" w:rsidRDefault="00AA22C7" w:rsidP="007E2F04">
            <w:pPr>
              <w:jc w:val="center"/>
              <w:rPr>
                <w:rFonts w:ascii="Arial" w:hAnsi="Arial" w:cs="Arial"/>
                <w:sz w:val="24"/>
                <w:szCs w:val="24"/>
              </w:rPr>
            </w:pPr>
            <w:r w:rsidRPr="00AA22C7">
              <w:rPr>
                <w:rFonts w:ascii="Arial" w:hAnsi="Arial" w:cs="Arial"/>
                <w:sz w:val="24"/>
                <w:szCs w:val="24"/>
              </w:rPr>
              <w:t>Herecké skúšky</w:t>
            </w:r>
          </w:p>
          <w:p w:rsidR="00AA22C7" w:rsidRPr="00AA22C7" w:rsidRDefault="00AA22C7" w:rsidP="00F75843">
            <w:pPr>
              <w:jc w:val="center"/>
              <w:rPr>
                <w:rFonts w:ascii="Arial" w:hAnsi="Arial" w:cs="Arial"/>
                <w:sz w:val="24"/>
                <w:szCs w:val="24"/>
              </w:rPr>
            </w:pPr>
            <w:r w:rsidRPr="00AA22C7">
              <w:rPr>
                <w:rFonts w:ascii="Arial" w:hAnsi="Arial" w:cs="Arial"/>
                <w:sz w:val="24"/>
                <w:szCs w:val="24"/>
              </w:rPr>
              <w:t>D. Kelly</w:t>
            </w:r>
          </w:p>
          <w:p w:rsidR="00AA22C7" w:rsidRPr="00AA22C7" w:rsidRDefault="00AA22C7" w:rsidP="00F75843">
            <w:pPr>
              <w:jc w:val="center"/>
              <w:rPr>
                <w:rFonts w:ascii="Arial" w:hAnsi="Arial" w:cs="Arial"/>
                <w:color w:val="000000"/>
                <w:sz w:val="24"/>
                <w:szCs w:val="24"/>
              </w:rPr>
            </w:pPr>
            <w:r w:rsidRPr="00AA22C7">
              <w:rPr>
                <w:rFonts w:ascii="Arial" w:hAnsi="Arial" w:cs="Arial"/>
                <w:b/>
                <w:sz w:val="24"/>
                <w:szCs w:val="24"/>
              </w:rPr>
              <w:t>DNA</w:t>
            </w:r>
          </w:p>
        </w:tc>
        <w:tc>
          <w:tcPr>
            <w:tcW w:w="2552" w:type="dxa"/>
            <w:tcBorders>
              <w:top w:val="single" w:sz="4" w:space="0" w:color="auto"/>
              <w:left w:val="single" w:sz="4" w:space="0" w:color="auto"/>
              <w:bottom w:val="single" w:sz="4" w:space="0" w:color="auto"/>
              <w:right w:val="single" w:sz="4" w:space="0" w:color="auto"/>
            </w:tcBorders>
          </w:tcPr>
          <w:p w:rsidR="00AA22C7" w:rsidRPr="007E2F04" w:rsidRDefault="00AA22C7" w:rsidP="00F75843">
            <w:pPr>
              <w:jc w:val="center"/>
              <w:rPr>
                <w:rFonts w:ascii="Arial" w:hAnsi="Arial" w:cs="Arial"/>
                <w:sz w:val="24"/>
                <w:szCs w:val="24"/>
              </w:rPr>
            </w:pPr>
            <w:r w:rsidRPr="007E2F04">
              <w:rPr>
                <w:rFonts w:ascii="Arial" w:hAnsi="Arial" w:cs="Arial"/>
                <w:sz w:val="24"/>
                <w:szCs w:val="24"/>
              </w:rPr>
              <w:t xml:space="preserve">Pondelok </w:t>
            </w:r>
          </w:p>
          <w:p w:rsidR="00AA22C7" w:rsidRPr="007E2F04" w:rsidRDefault="00AA22C7" w:rsidP="00F75843">
            <w:pPr>
              <w:jc w:val="center"/>
              <w:rPr>
                <w:rFonts w:ascii="Arial" w:hAnsi="Arial" w:cs="Arial"/>
                <w:sz w:val="24"/>
                <w:szCs w:val="24"/>
              </w:rPr>
            </w:pPr>
            <w:r w:rsidRPr="007E2F04">
              <w:rPr>
                <w:rFonts w:ascii="Arial" w:hAnsi="Arial" w:cs="Arial"/>
                <w:sz w:val="24"/>
                <w:szCs w:val="24"/>
              </w:rPr>
              <w:t>23.5.2016 o 18:30</w:t>
            </w:r>
          </w:p>
          <w:p w:rsidR="00AA22C7" w:rsidRPr="00AA22C7" w:rsidRDefault="00AA22C7" w:rsidP="00F75843">
            <w:pPr>
              <w:jc w:val="center"/>
              <w:rPr>
                <w:rFonts w:ascii="Arial" w:hAnsi="Arial" w:cs="Arial"/>
                <w:b/>
                <w:sz w:val="24"/>
                <w:szCs w:val="24"/>
              </w:rPr>
            </w:pPr>
            <w:r w:rsidRPr="00AA22C7">
              <w:rPr>
                <w:rFonts w:ascii="Arial" w:hAnsi="Arial" w:cs="Arial"/>
                <w:sz w:val="24"/>
                <w:szCs w:val="24"/>
              </w:rPr>
              <w:t>Divadelná sála FDU AU</w:t>
            </w:r>
          </w:p>
          <w:p w:rsidR="00AA22C7" w:rsidRPr="00AA22C7" w:rsidRDefault="00AA22C7" w:rsidP="00F75843">
            <w:pPr>
              <w:jc w:val="center"/>
              <w:rPr>
                <w:rFonts w:ascii="Arial" w:hAnsi="Arial" w:cs="Arial"/>
                <w:b/>
                <w:sz w:val="24"/>
                <w:szCs w:val="24"/>
              </w:rPr>
            </w:pPr>
          </w:p>
        </w:tc>
        <w:tc>
          <w:tcPr>
            <w:tcW w:w="3649" w:type="dxa"/>
            <w:tcBorders>
              <w:top w:val="single" w:sz="4" w:space="0" w:color="auto"/>
              <w:left w:val="single" w:sz="4" w:space="0" w:color="auto"/>
              <w:bottom w:val="single" w:sz="4" w:space="0" w:color="auto"/>
              <w:right w:val="single" w:sz="4" w:space="0" w:color="auto"/>
            </w:tcBorders>
          </w:tcPr>
          <w:p w:rsidR="00AA22C7" w:rsidRPr="007E2F04" w:rsidRDefault="00AA22C7" w:rsidP="00AA22C7">
            <w:pPr>
              <w:numPr>
                <w:ilvl w:val="0"/>
                <w:numId w:val="46"/>
              </w:numPr>
              <w:shd w:val="clear" w:color="auto" w:fill="FFFFFF"/>
              <w:ind w:left="0"/>
              <w:rPr>
                <w:rFonts w:ascii="Arial" w:hAnsi="Arial" w:cs="Arial"/>
                <w:color w:val="141823"/>
                <w:sz w:val="24"/>
                <w:szCs w:val="24"/>
              </w:rPr>
            </w:pPr>
            <w:r w:rsidRPr="007E2F04">
              <w:rPr>
                <w:rFonts w:ascii="Arial" w:hAnsi="Arial" w:cs="Arial"/>
                <w:color w:val="141823"/>
                <w:sz w:val="24"/>
                <w:szCs w:val="24"/>
              </w:rPr>
              <w:t>Ped. vedenie a réžia: Eva Večerová</w:t>
            </w:r>
          </w:p>
          <w:p w:rsidR="00AA22C7" w:rsidRPr="007E2F04" w:rsidRDefault="00AA22C7" w:rsidP="00F75843">
            <w:pPr>
              <w:rPr>
                <w:rFonts w:ascii="Arial" w:hAnsi="Arial" w:cs="Arial"/>
                <w:color w:val="141823"/>
                <w:sz w:val="24"/>
                <w:szCs w:val="24"/>
              </w:rPr>
            </w:pPr>
            <w:r w:rsidRPr="007E2F04">
              <w:rPr>
                <w:rFonts w:ascii="Arial" w:hAnsi="Arial" w:cs="Arial"/>
                <w:color w:val="141823"/>
                <w:sz w:val="24"/>
                <w:szCs w:val="24"/>
              </w:rPr>
              <w:t>Účinkujú: študenti druhého ročníka herectva</w:t>
            </w:r>
          </w:p>
        </w:tc>
      </w:tr>
      <w:tr w:rsidR="00AA22C7" w:rsidRPr="001F1E73" w:rsidTr="00F75843">
        <w:trPr>
          <w:trHeight w:val="524"/>
        </w:trPr>
        <w:tc>
          <w:tcPr>
            <w:tcW w:w="3510" w:type="dxa"/>
            <w:tcBorders>
              <w:top w:val="single" w:sz="4" w:space="0" w:color="auto"/>
              <w:left w:val="single" w:sz="4" w:space="0" w:color="auto"/>
              <w:bottom w:val="single" w:sz="4" w:space="0" w:color="auto"/>
              <w:right w:val="single" w:sz="4" w:space="0" w:color="auto"/>
            </w:tcBorders>
          </w:tcPr>
          <w:p w:rsidR="00AA22C7" w:rsidRPr="00AA22C7" w:rsidRDefault="00AA22C7" w:rsidP="00F75843">
            <w:pPr>
              <w:jc w:val="center"/>
              <w:rPr>
                <w:rFonts w:ascii="Arial" w:hAnsi="Arial" w:cs="Arial"/>
                <w:sz w:val="24"/>
                <w:szCs w:val="24"/>
              </w:rPr>
            </w:pPr>
          </w:p>
          <w:p w:rsidR="00AA22C7" w:rsidRPr="00AA22C7" w:rsidRDefault="00AA22C7" w:rsidP="00F75843">
            <w:pPr>
              <w:jc w:val="center"/>
              <w:rPr>
                <w:rFonts w:ascii="Arial" w:hAnsi="Arial" w:cs="Arial"/>
                <w:sz w:val="24"/>
                <w:szCs w:val="24"/>
              </w:rPr>
            </w:pPr>
          </w:p>
          <w:p w:rsidR="00AA22C7" w:rsidRPr="00AA22C7" w:rsidRDefault="00AA22C7" w:rsidP="00F75843">
            <w:pPr>
              <w:jc w:val="center"/>
              <w:rPr>
                <w:rFonts w:ascii="Arial" w:hAnsi="Arial" w:cs="Arial"/>
                <w:sz w:val="24"/>
                <w:szCs w:val="24"/>
              </w:rPr>
            </w:pPr>
          </w:p>
          <w:p w:rsidR="00AA22C7" w:rsidRPr="00AA22C7" w:rsidRDefault="00AA22C7" w:rsidP="007E2F04">
            <w:pPr>
              <w:jc w:val="center"/>
              <w:rPr>
                <w:rFonts w:ascii="Arial" w:hAnsi="Arial" w:cs="Arial"/>
                <w:sz w:val="24"/>
                <w:szCs w:val="24"/>
              </w:rPr>
            </w:pPr>
            <w:r w:rsidRPr="00AA22C7">
              <w:rPr>
                <w:rFonts w:ascii="Arial" w:hAnsi="Arial" w:cs="Arial"/>
                <w:sz w:val="24"/>
                <w:szCs w:val="24"/>
              </w:rPr>
              <w:t>Premiéra</w:t>
            </w:r>
          </w:p>
          <w:p w:rsidR="00AA22C7" w:rsidRPr="00AA22C7" w:rsidRDefault="00AA22C7" w:rsidP="00F75843">
            <w:pPr>
              <w:jc w:val="center"/>
              <w:rPr>
                <w:rFonts w:ascii="Arial" w:hAnsi="Arial" w:cs="Arial"/>
                <w:sz w:val="24"/>
                <w:szCs w:val="24"/>
              </w:rPr>
            </w:pPr>
            <w:r w:rsidRPr="00AA22C7">
              <w:rPr>
                <w:rFonts w:ascii="Arial" w:hAnsi="Arial" w:cs="Arial"/>
                <w:sz w:val="24"/>
                <w:szCs w:val="24"/>
              </w:rPr>
              <w:t>Ödön von Horváth</w:t>
            </w:r>
          </w:p>
          <w:p w:rsidR="00AA22C7" w:rsidRPr="00AA22C7" w:rsidRDefault="00AA22C7" w:rsidP="00F75843">
            <w:pPr>
              <w:jc w:val="center"/>
              <w:rPr>
                <w:rFonts w:ascii="Arial" w:hAnsi="Arial" w:cs="Arial"/>
                <w:color w:val="000000"/>
                <w:sz w:val="24"/>
                <w:szCs w:val="24"/>
              </w:rPr>
            </w:pPr>
            <w:r w:rsidRPr="00AA22C7">
              <w:rPr>
                <w:rFonts w:ascii="Arial" w:hAnsi="Arial" w:cs="Arial"/>
                <w:b/>
                <w:sz w:val="24"/>
                <w:szCs w:val="24"/>
              </w:rPr>
              <w:t>VIERA, NÁDEJ, LÁSKA</w:t>
            </w:r>
          </w:p>
        </w:tc>
        <w:tc>
          <w:tcPr>
            <w:tcW w:w="2552" w:type="dxa"/>
            <w:tcBorders>
              <w:top w:val="single" w:sz="4" w:space="0" w:color="auto"/>
              <w:left w:val="single" w:sz="4" w:space="0" w:color="auto"/>
              <w:bottom w:val="single" w:sz="4" w:space="0" w:color="auto"/>
              <w:right w:val="single" w:sz="4" w:space="0" w:color="auto"/>
            </w:tcBorders>
          </w:tcPr>
          <w:p w:rsidR="00AA22C7" w:rsidRPr="00AA22C7" w:rsidRDefault="00AA22C7" w:rsidP="00F75843">
            <w:pPr>
              <w:jc w:val="center"/>
              <w:rPr>
                <w:rFonts w:ascii="Arial" w:hAnsi="Arial" w:cs="Arial"/>
                <w:b/>
                <w:sz w:val="24"/>
                <w:szCs w:val="24"/>
              </w:rPr>
            </w:pPr>
          </w:p>
          <w:p w:rsidR="00AA22C7" w:rsidRPr="00AA22C7" w:rsidRDefault="00AA22C7" w:rsidP="007E2F04">
            <w:pPr>
              <w:rPr>
                <w:rFonts w:ascii="Arial" w:hAnsi="Arial" w:cs="Arial"/>
                <w:b/>
                <w:sz w:val="24"/>
                <w:szCs w:val="24"/>
              </w:rPr>
            </w:pPr>
          </w:p>
          <w:p w:rsidR="00AA22C7" w:rsidRPr="007E2F04" w:rsidRDefault="00AA22C7" w:rsidP="007E2F04">
            <w:pPr>
              <w:jc w:val="center"/>
              <w:rPr>
                <w:rFonts w:ascii="Arial" w:hAnsi="Arial" w:cs="Arial"/>
                <w:sz w:val="24"/>
                <w:szCs w:val="24"/>
              </w:rPr>
            </w:pPr>
            <w:r w:rsidRPr="007E2F04">
              <w:rPr>
                <w:rFonts w:ascii="Arial" w:hAnsi="Arial" w:cs="Arial"/>
                <w:sz w:val="24"/>
                <w:szCs w:val="24"/>
              </w:rPr>
              <w:t>Utorok</w:t>
            </w:r>
          </w:p>
          <w:p w:rsidR="00AA22C7" w:rsidRPr="007E2F04" w:rsidRDefault="00AA22C7" w:rsidP="007E2F04">
            <w:pPr>
              <w:jc w:val="center"/>
              <w:rPr>
                <w:rFonts w:ascii="Arial" w:hAnsi="Arial" w:cs="Arial"/>
                <w:sz w:val="24"/>
                <w:szCs w:val="24"/>
              </w:rPr>
            </w:pPr>
            <w:r w:rsidRPr="007E2F04">
              <w:rPr>
                <w:rFonts w:ascii="Arial" w:hAnsi="Arial" w:cs="Arial"/>
                <w:sz w:val="24"/>
                <w:szCs w:val="24"/>
              </w:rPr>
              <w:t>31.5.2016 o 18:30</w:t>
            </w:r>
          </w:p>
          <w:p w:rsidR="00AA22C7" w:rsidRPr="00AA22C7" w:rsidRDefault="00AA22C7" w:rsidP="007E2F04">
            <w:pPr>
              <w:jc w:val="center"/>
              <w:rPr>
                <w:rFonts w:ascii="Arial" w:hAnsi="Arial" w:cs="Arial"/>
                <w:b/>
                <w:sz w:val="24"/>
                <w:szCs w:val="24"/>
              </w:rPr>
            </w:pPr>
            <w:r w:rsidRPr="00AA22C7">
              <w:rPr>
                <w:rFonts w:ascii="Arial" w:hAnsi="Arial" w:cs="Arial"/>
                <w:sz w:val="24"/>
                <w:szCs w:val="24"/>
              </w:rPr>
              <w:t>Divadelná sála FDU AU</w:t>
            </w:r>
          </w:p>
        </w:tc>
        <w:tc>
          <w:tcPr>
            <w:tcW w:w="3649" w:type="dxa"/>
            <w:tcBorders>
              <w:top w:val="single" w:sz="4" w:space="0" w:color="auto"/>
              <w:left w:val="single" w:sz="4" w:space="0" w:color="auto"/>
              <w:bottom w:val="single" w:sz="4" w:space="0" w:color="auto"/>
              <w:right w:val="single" w:sz="4" w:space="0" w:color="auto"/>
            </w:tcBorders>
          </w:tcPr>
          <w:p w:rsidR="00AA22C7" w:rsidRPr="007E2F04" w:rsidRDefault="00AA22C7" w:rsidP="00F75843">
            <w:pPr>
              <w:rPr>
                <w:rFonts w:ascii="Arial" w:hAnsi="Arial" w:cs="Arial"/>
                <w:sz w:val="24"/>
                <w:szCs w:val="24"/>
              </w:rPr>
            </w:pPr>
            <w:r w:rsidRPr="007E2F04">
              <w:rPr>
                <w:rFonts w:ascii="Arial" w:hAnsi="Arial" w:cs="Arial"/>
                <w:sz w:val="24"/>
                <w:szCs w:val="24"/>
              </w:rPr>
              <w:t>Réžia: Alžbeta Vakulová</w:t>
            </w:r>
          </w:p>
          <w:p w:rsidR="00AA22C7" w:rsidRPr="007E2F04" w:rsidRDefault="00AA22C7" w:rsidP="00F75843">
            <w:pPr>
              <w:rPr>
                <w:rFonts w:ascii="Arial" w:hAnsi="Arial" w:cs="Arial"/>
                <w:sz w:val="24"/>
                <w:szCs w:val="24"/>
              </w:rPr>
            </w:pPr>
            <w:r w:rsidRPr="007E2F04">
              <w:rPr>
                <w:rFonts w:ascii="Arial" w:hAnsi="Arial" w:cs="Arial"/>
                <w:sz w:val="24"/>
                <w:szCs w:val="24"/>
              </w:rPr>
              <w:t>Dramaturgia: Petra Babulícová</w:t>
            </w:r>
          </w:p>
          <w:p w:rsidR="00AA22C7" w:rsidRPr="007E2F04" w:rsidRDefault="00AA22C7" w:rsidP="00F75843">
            <w:pPr>
              <w:rPr>
                <w:rFonts w:ascii="Arial" w:hAnsi="Arial" w:cs="Arial"/>
                <w:sz w:val="24"/>
                <w:szCs w:val="24"/>
              </w:rPr>
            </w:pPr>
            <w:r w:rsidRPr="007E2F04">
              <w:rPr>
                <w:rFonts w:ascii="Arial" w:hAnsi="Arial" w:cs="Arial"/>
                <w:sz w:val="24"/>
                <w:szCs w:val="24"/>
              </w:rPr>
              <w:t>Účinkujú: Matúš Šťastniak, Barbora Bušovská, František Kňazovič, Matúš Buch, Tomáš Ivanka, Samuel Gáfrik, Eva Javorská, Jana Záchenská, Pavol Olešňan</w:t>
            </w:r>
          </w:p>
          <w:p w:rsidR="00AA22C7" w:rsidRPr="00AA22C7" w:rsidRDefault="00AA22C7" w:rsidP="00F75843">
            <w:pPr>
              <w:rPr>
                <w:rFonts w:ascii="Arial" w:hAnsi="Arial" w:cs="Arial"/>
                <w:i/>
                <w:color w:val="000000"/>
                <w:sz w:val="24"/>
                <w:szCs w:val="24"/>
              </w:rPr>
            </w:pPr>
            <w:r w:rsidRPr="007E2F04">
              <w:rPr>
                <w:rFonts w:ascii="Arial" w:hAnsi="Arial" w:cs="Arial"/>
                <w:sz w:val="24"/>
                <w:szCs w:val="24"/>
              </w:rPr>
              <w:t>Počet repríz: 2</w:t>
            </w:r>
          </w:p>
        </w:tc>
      </w:tr>
      <w:tr w:rsidR="00AA22C7" w:rsidRPr="001F1E73" w:rsidTr="00F75843">
        <w:trPr>
          <w:trHeight w:val="524"/>
        </w:trPr>
        <w:tc>
          <w:tcPr>
            <w:tcW w:w="3510" w:type="dxa"/>
            <w:tcBorders>
              <w:top w:val="single" w:sz="4" w:space="0" w:color="auto"/>
              <w:left w:val="single" w:sz="4" w:space="0" w:color="auto"/>
              <w:bottom w:val="single" w:sz="4" w:space="0" w:color="auto"/>
              <w:right w:val="single" w:sz="4" w:space="0" w:color="auto"/>
            </w:tcBorders>
          </w:tcPr>
          <w:p w:rsidR="00AA22C7" w:rsidRPr="00AA22C7" w:rsidRDefault="00AA22C7" w:rsidP="007E2F04">
            <w:pPr>
              <w:jc w:val="center"/>
              <w:rPr>
                <w:rFonts w:ascii="Arial" w:hAnsi="Arial" w:cs="Arial"/>
                <w:color w:val="000000"/>
                <w:sz w:val="24"/>
                <w:szCs w:val="24"/>
              </w:rPr>
            </w:pPr>
            <w:r w:rsidRPr="00AA22C7">
              <w:rPr>
                <w:rFonts w:ascii="Arial" w:hAnsi="Arial" w:cs="Arial"/>
                <w:color w:val="000000"/>
                <w:sz w:val="24"/>
                <w:szCs w:val="24"/>
              </w:rPr>
              <w:t>Premiéra monodrámy</w:t>
            </w:r>
          </w:p>
          <w:p w:rsidR="00AA22C7" w:rsidRPr="00AA22C7" w:rsidRDefault="00AA22C7" w:rsidP="00F75843">
            <w:pPr>
              <w:jc w:val="center"/>
              <w:rPr>
                <w:rFonts w:ascii="Arial" w:hAnsi="Arial" w:cs="Arial"/>
                <w:color w:val="000000"/>
                <w:sz w:val="24"/>
                <w:szCs w:val="24"/>
              </w:rPr>
            </w:pPr>
            <w:r w:rsidRPr="00AA22C7">
              <w:rPr>
                <w:rFonts w:ascii="Arial" w:hAnsi="Arial" w:cs="Arial"/>
                <w:color w:val="000000"/>
                <w:sz w:val="24"/>
                <w:szCs w:val="24"/>
              </w:rPr>
              <w:t>K. Hitzingerová</w:t>
            </w:r>
          </w:p>
          <w:p w:rsidR="00AA22C7" w:rsidRPr="00AA22C7" w:rsidRDefault="00AA22C7" w:rsidP="00F75843">
            <w:pPr>
              <w:jc w:val="center"/>
              <w:rPr>
                <w:rFonts w:ascii="Arial" w:hAnsi="Arial" w:cs="Arial"/>
                <w:sz w:val="24"/>
                <w:szCs w:val="24"/>
              </w:rPr>
            </w:pPr>
            <w:r w:rsidRPr="00AA22C7">
              <w:rPr>
                <w:rFonts w:ascii="Arial" w:hAnsi="Arial" w:cs="Arial"/>
                <w:b/>
                <w:color w:val="000000"/>
                <w:sz w:val="24"/>
                <w:szCs w:val="24"/>
              </w:rPr>
              <w:t>TO NENAPÍŠEŠ</w:t>
            </w:r>
          </w:p>
        </w:tc>
        <w:tc>
          <w:tcPr>
            <w:tcW w:w="2552" w:type="dxa"/>
            <w:tcBorders>
              <w:top w:val="single" w:sz="4" w:space="0" w:color="auto"/>
              <w:left w:val="single" w:sz="4" w:space="0" w:color="auto"/>
              <w:bottom w:val="single" w:sz="4" w:space="0" w:color="auto"/>
              <w:right w:val="single" w:sz="4" w:space="0" w:color="auto"/>
            </w:tcBorders>
          </w:tcPr>
          <w:p w:rsidR="00AA22C7" w:rsidRPr="007E2F04" w:rsidRDefault="00AA22C7" w:rsidP="00F75843">
            <w:pPr>
              <w:jc w:val="center"/>
              <w:rPr>
                <w:rFonts w:ascii="Arial" w:hAnsi="Arial" w:cs="Arial"/>
                <w:sz w:val="24"/>
                <w:szCs w:val="24"/>
              </w:rPr>
            </w:pPr>
            <w:r w:rsidRPr="007E2F04">
              <w:rPr>
                <w:rFonts w:ascii="Arial" w:hAnsi="Arial" w:cs="Arial"/>
                <w:sz w:val="24"/>
                <w:szCs w:val="24"/>
              </w:rPr>
              <w:t>Pondelok</w:t>
            </w:r>
          </w:p>
          <w:p w:rsidR="00AA22C7" w:rsidRPr="007E2F04" w:rsidRDefault="00AA22C7" w:rsidP="00F75843">
            <w:pPr>
              <w:jc w:val="center"/>
              <w:rPr>
                <w:rFonts w:ascii="Arial" w:hAnsi="Arial" w:cs="Arial"/>
                <w:sz w:val="24"/>
                <w:szCs w:val="24"/>
              </w:rPr>
            </w:pPr>
            <w:r w:rsidRPr="007E2F04">
              <w:rPr>
                <w:rFonts w:ascii="Arial" w:hAnsi="Arial" w:cs="Arial"/>
                <w:sz w:val="24"/>
                <w:szCs w:val="24"/>
              </w:rPr>
              <w:t>6.6.2016 o 17:00</w:t>
            </w:r>
          </w:p>
          <w:p w:rsidR="00AA22C7" w:rsidRPr="00AA22C7" w:rsidRDefault="00AA22C7" w:rsidP="00F75843">
            <w:pPr>
              <w:jc w:val="center"/>
              <w:rPr>
                <w:rFonts w:ascii="Arial" w:hAnsi="Arial" w:cs="Arial"/>
                <w:b/>
                <w:sz w:val="24"/>
                <w:szCs w:val="24"/>
              </w:rPr>
            </w:pPr>
            <w:r w:rsidRPr="00AA22C7">
              <w:rPr>
                <w:rFonts w:ascii="Arial" w:hAnsi="Arial" w:cs="Arial"/>
                <w:sz w:val="24"/>
                <w:szCs w:val="24"/>
              </w:rPr>
              <w:t>D44</w:t>
            </w:r>
          </w:p>
        </w:tc>
        <w:tc>
          <w:tcPr>
            <w:tcW w:w="3649" w:type="dxa"/>
            <w:tcBorders>
              <w:top w:val="single" w:sz="4" w:space="0" w:color="auto"/>
              <w:left w:val="single" w:sz="4" w:space="0" w:color="auto"/>
              <w:bottom w:val="single" w:sz="4" w:space="0" w:color="auto"/>
              <w:right w:val="single" w:sz="4" w:space="0" w:color="auto"/>
            </w:tcBorders>
          </w:tcPr>
          <w:p w:rsidR="00AA22C7" w:rsidRPr="007E2F04" w:rsidRDefault="00AA22C7" w:rsidP="00F75843">
            <w:pPr>
              <w:rPr>
                <w:rFonts w:ascii="Arial" w:hAnsi="Arial" w:cs="Arial"/>
                <w:color w:val="000000"/>
                <w:sz w:val="24"/>
                <w:szCs w:val="24"/>
              </w:rPr>
            </w:pPr>
            <w:r w:rsidRPr="007E2F04">
              <w:rPr>
                <w:rFonts w:ascii="Arial" w:hAnsi="Arial" w:cs="Arial"/>
                <w:color w:val="000000"/>
                <w:sz w:val="24"/>
                <w:szCs w:val="24"/>
              </w:rPr>
              <w:t>Účinkuje: P. Golian</w:t>
            </w:r>
          </w:p>
          <w:p w:rsidR="00AA22C7" w:rsidRPr="007E2F04" w:rsidRDefault="00AA22C7" w:rsidP="00F75843">
            <w:pPr>
              <w:rPr>
                <w:rFonts w:ascii="Arial" w:hAnsi="Arial" w:cs="Arial"/>
                <w:color w:val="000000"/>
                <w:sz w:val="24"/>
                <w:szCs w:val="24"/>
              </w:rPr>
            </w:pPr>
            <w:r w:rsidRPr="007E2F04">
              <w:rPr>
                <w:rFonts w:ascii="Arial" w:hAnsi="Arial" w:cs="Arial"/>
                <w:color w:val="000000"/>
                <w:sz w:val="24"/>
                <w:szCs w:val="24"/>
              </w:rPr>
              <w:t>Réžia a ped. vedenie: R. Sanitra</w:t>
            </w:r>
          </w:p>
          <w:p w:rsidR="00AA22C7" w:rsidRPr="00AA22C7" w:rsidRDefault="00AA22C7" w:rsidP="00F75843">
            <w:pPr>
              <w:rPr>
                <w:rFonts w:ascii="Arial" w:hAnsi="Arial" w:cs="Arial"/>
                <w:i/>
                <w:sz w:val="24"/>
                <w:szCs w:val="24"/>
              </w:rPr>
            </w:pPr>
            <w:r w:rsidRPr="007E2F04">
              <w:rPr>
                <w:rFonts w:ascii="Arial" w:hAnsi="Arial" w:cs="Arial"/>
                <w:sz w:val="24"/>
                <w:szCs w:val="24"/>
              </w:rPr>
              <w:t>Počet repríz: 1</w:t>
            </w:r>
          </w:p>
        </w:tc>
      </w:tr>
      <w:tr w:rsidR="00AA22C7" w:rsidRPr="001F1E73" w:rsidTr="00F75843">
        <w:trPr>
          <w:trHeight w:val="524"/>
        </w:trPr>
        <w:tc>
          <w:tcPr>
            <w:tcW w:w="3510" w:type="dxa"/>
            <w:tcBorders>
              <w:top w:val="single" w:sz="4" w:space="0" w:color="auto"/>
              <w:left w:val="single" w:sz="4" w:space="0" w:color="auto"/>
              <w:bottom w:val="single" w:sz="4" w:space="0" w:color="auto"/>
              <w:right w:val="single" w:sz="4" w:space="0" w:color="auto"/>
            </w:tcBorders>
          </w:tcPr>
          <w:p w:rsidR="00AA22C7" w:rsidRPr="00AA22C7" w:rsidRDefault="00AA22C7" w:rsidP="00F75843">
            <w:pPr>
              <w:spacing w:line="276" w:lineRule="auto"/>
              <w:jc w:val="center"/>
              <w:rPr>
                <w:rFonts w:ascii="Arial" w:hAnsi="Arial" w:cs="Arial"/>
                <w:sz w:val="24"/>
                <w:szCs w:val="24"/>
              </w:rPr>
            </w:pPr>
          </w:p>
          <w:p w:rsidR="00587631" w:rsidRDefault="00587631" w:rsidP="007E2F04">
            <w:pPr>
              <w:jc w:val="center"/>
              <w:rPr>
                <w:rFonts w:ascii="Arial" w:hAnsi="Arial" w:cs="Arial"/>
                <w:sz w:val="24"/>
                <w:szCs w:val="24"/>
              </w:rPr>
            </w:pPr>
          </w:p>
          <w:p w:rsidR="00587631" w:rsidRDefault="00587631" w:rsidP="007E2F04">
            <w:pPr>
              <w:jc w:val="center"/>
              <w:rPr>
                <w:rFonts w:ascii="Arial" w:hAnsi="Arial" w:cs="Arial"/>
                <w:sz w:val="24"/>
                <w:szCs w:val="24"/>
              </w:rPr>
            </w:pPr>
          </w:p>
          <w:p w:rsidR="00587631" w:rsidRDefault="00587631" w:rsidP="007E2F04">
            <w:pPr>
              <w:jc w:val="center"/>
              <w:rPr>
                <w:rFonts w:ascii="Arial" w:hAnsi="Arial" w:cs="Arial"/>
                <w:sz w:val="24"/>
                <w:szCs w:val="24"/>
              </w:rPr>
            </w:pPr>
          </w:p>
          <w:p w:rsidR="007E2F04" w:rsidRPr="00AA22C7" w:rsidRDefault="007E2F04" w:rsidP="007E2F04">
            <w:pPr>
              <w:jc w:val="center"/>
              <w:rPr>
                <w:rFonts w:ascii="Arial" w:hAnsi="Arial" w:cs="Arial"/>
                <w:sz w:val="24"/>
                <w:szCs w:val="24"/>
              </w:rPr>
            </w:pPr>
            <w:r w:rsidRPr="00AA22C7">
              <w:rPr>
                <w:rFonts w:ascii="Arial" w:hAnsi="Arial" w:cs="Arial"/>
                <w:sz w:val="24"/>
                <w:szCs w:val="24"/>
              </w:rPr>
              <w:t>Premiéra</w:t>
            </w:r>
          </w:p>
          <w:p w:rsidR="00AA22C7" w:rsidRPr="00AA22C7" w:rsidRDefault="00AA22C7" w:rsidP="007E2F04">
            <w:pPr>
              <w:spacing w:line="276" w:lineRule="auto"/>
              <w:rPr>
                <w:rFonts w:ascii="Arial" w:hAnsi="Arial" w:cs="Arial"/>
                <w:sz w:val="24"/>
                <w:szCs w:val="24"/>
              </w:rPr>
            </w:pPr>
          </w:p>
          <w:p w:rsidR="00AA22C7" w:rsidRPr="00AA22C7" w:rsidRDefault="00AA22C7" w:rsidP="00F75843">
            <w:pPr>
              <w:jc w:val="center"/>
              <w:rPr>
                <w:rFonts w:ascii="Arial" w:hAnsi="Arial" w:cs="Arial"/>
                <w:sz w:val="24"/>
                <w:szCs w:val="24"/>
              </w:rPr>
            </w:pPr>
            <w:r w:rsidRPr="00AA22C7">
              <w:rPr>
                <w:rFonts w:ascii="Arial" w:hAnsi="Arial" w:cs="Arial"/>
                <w:b/>
                <w:sz w:val="24"/>
                <w:szCs w:val="24"/>
              </w:rPr>
              <w:t>DETI SLNKA</w:t>
            </w:r>
          </w:p>
        </w:tc>
        <w:tc>
          <w:tcPr>
            <w:tcW w:w="2552" w:type="dxa"/>
            <w:tcBorders>
              <w:top w:val="single" w:sz="4" w:space="0" w:color="auto"/>
              <w:left w:val="single" w:sz="4" w:space="0" w:color="auto"/>
              <w:bottom w:val="single" w:sz="4" w:space="0" w:color="auto"/>
              <w:right w:val="single" w:sz="4" w:space="0" w:color="auto"/>
            </w:tcBorders>
          </w:tcPr>
          <w:p w:rsidR="007E2F04" w:rsidRDefault="007E2F04" w:rsidP="00F75843">
            <w:pPr>
              <w:spacing w:line="276" w:lineRule="auto"/>
              <w:jc w:val="center"/>
              <w:rPr>
                <w:rFonts w:ascii="Arial" w:hAnsi="Arial" w:cs="Arial"/>
                <w:b/>
                <w:sz w:val="24"/>
                <w:szCs w:val="24"/>
              </w:rPr>
            </w:pPr>
          </w:p>
          <w:p w:rsidR="00587631" w:rsidRDefault="00587631" w:rsidP="00F75843">
            <w:pPr>
              <w:spacing w:line="276" w:lineRule="auto"/>
              <w:jc w:val="center"/>
              <w:rPr>
                <w:rFonts w:ascii="Arial" w:hAnsi="Arial" w:cs="Arial"/>
                <w:sz w:val="24"/>
                <w:szCs w:val="24"/>
              </w:rPr>
            </w:pPr>
          </w:p>
          <w:p w:rsidR="00587631" w:rsidRDefault="00587631" w:rsidP="00F75843">
            <w:pPr>
              <w:spacing w:line="276" w:lineRule="auto"/>
              <w:jc w:val="center"/>
              <w:rPr>
                <w:rFonts w:ascii="Arial" w:hAnsi="Arial" w:cs="Arial"/>
                <w:sz w:val="24"/>
                <w:szCs w:val="24"/>
              </w:rPr>
            </w:pPr>
          </w:p>
          <w:p w:rsidR="00AA22C7" w:rsidRPr="007E2F04" w:rsidRDefault="00AA22C7" w:rsidP="00F75843">
            <w:pPr>
              <w:spacing w:line="276" w:lineRule="auto"/>
              <w:jc w:val="center"/>
              <w:rPr>
                <w:rFonts w:ascii="Arial" w:hAnsi="Arial" w:cs="Arial"/>
                <w:sz w:val="24"/>
                <w:szCs w:val="24"/>
              </w:rPr>
            </w:pPr>
            <w:r w:rsidRPr="007E2F04">
              <w:rPr>
                <w:rFonts w:ascii="Arial" w:hAnsi="Arial" w:cs="Arial"/>
                <w:sz w:val="24"/>
                <w:szCs w:val="24"/>
              </w:rPr>
              <w:t>Streda</w:t>
            </w:r>
          </w:p>
          <w:p w:rsidR="00AA22C7" w:rsidRPr="007E2F04" w:rsidRDefault="00AA22C7" w:rsidP="00F75843">
            <w:pPr>
              <w:spacing w:line="276" w:lineRule="auto"/>
              <w:jc w:val="center"/>
              <w:rPr>
                <w:rFonts w:ascii="Arial" w:hAnsi="Arial" w:cs="Arial"/>
                <w:sz w:val="24"/>
                <w:szCs w:val="24"/>
              </w:rPr>
            </w:pPr>
            <w:r w:rsidRPr="007E2F04">
              <w:rPr>
                <w:rFonts w:ascii="Arial" w:hAnsi="Arial" w:cs="Arial"/>
                <w:sz w:val="24"/>
                <w:szCs w:val="24"/>
              </w:rPr>
              <w:t>23.11.2016 o 18:30</w:t>
            </w:r>
          </w:p>
          <w:p w:rsidR="00AA22C7" w:rsidRPr="00AA22C7" w:rsidRDefault="00AA22C7" w:rsidP="00F75843">
            <w:pPr>
              <w:jc w:val="center"/>
              <w:rPr>
                <w:rFonts w:ascii="Arial" w:hAnsi="Arial" w:cs="Arial"/>
                <w:b/>
                <w:sz w:val="24"/>
                <w:szCs w:val="24"/>
              </w:rPr>
            </w:pPr>
            <w:r w:rsidRPr="007E2F04">
              <w:rPr>
                <w:rFonts w:ascii="Arial" w:hAnsi="Arial" w:cs="Arial"/>
                <w:sz w:val="24"/>
                <w:szCs w:val="24"/>
              </w:rPr>
              <w:t>Veľké divadelné štúdio</w:t>
            </w:r>
          </w:p>
        </w:tc>
        <w:tc>
          <w:tcPr>
            <w:tcW w:w="3649" w:type="dxa"/>
            <w:tcBorders>
              <w:top w:val="single" w:sz="4" w:space="0" w:color="auto"/>
              <w:left w:val="single" w:sz="4" w:space="0" w:color="auto"/>
              <w:bottom w:val="single" w:sz="4" w:space="0" w:color="auto"/>
              <w:right w:val="single" w:sz="4" w:space="0" w:color="auto"/>
            </w:tcBorders>
          </w:tcPr>
          <w:p w:rsidR="00AA22C7" w:rsidRPr="007E2F04" w:rsidRDefault="00AA22C7" w:rsidP="00F75843">
            <w:pPr>
              <w:spacing w:line="276" w:lineRule="auto"/>
              <w:rPr>
                <w:rFonts w:ascii="Arial" w:hAnsi="Arial" w:cs="Arial"/>
                <w:sz w:val="24"/>
                <w:szCs w:val="24"/>
              </w:rPr>
            </w:pPr>
            <w:r w:rsidRPr="007E2F04">
              <w:rPr>
                <w:rFonts w:ascii="Arial" w:hAnsi="Arial" w:cs="Arial"/>
                <w:sz w:val="24"/>
                <w:szCs w:val="24"/>
              </w:rPr>
              <w:t>Autor: Maxim Gorkij</w:t>
            </w:r>
          </w:p>
          <w:p w:rsidR="00AA22C7" w:rsidRPr="007E2F04" w:rsidRDefault="00AA22C7" w:rsidP="00F75843">
            <w:pPr>
              <w:rPr>
                <w:rFonts w:ascii="Arial" w:hAnsi="Arial" w:cs="Arial"/>
                <w:sz w:val="24"/>
                <w:szCs w:val="24"/>
              </w:rPr>
            </w:pPr>
            <w:r w:rsidRPr="007E2F04">
              <w:rPr>
                <w:rFonts w:ascii="Arial" w:hAnsi="Arial" w:cs="Arial"/>
                <w:sz w:val="24"/>
                <w:szCs w:val="24"/>
              </w:rPr>
              <w:t>Réžia: Matúš Oľha</w:t>
            </w:r>
          </w:p>
          <w:p w:rsidR="00AA22C7" w:rsidRPr="007E2F04" w:rsidRDefault="00AA22C7" w:rsidP="00F75843">
            <w:pPr>
              <w:rPr>
                <w:rFonts w:ascii="Arial" w:hAnsi="Arial" w:cs="Arial"/>
                <w:sz w:val="24"/>
                <w:szCs w:val="24"/>
              </w:rPr>
            </w:pPr>
            <w:r w:rsidRPr="007E2F04">
              <w:rPr>
                <w:rFonts w:ascii="Arial" w:hAnsi="Arial" w:cs="Arial"/>
                <w:sz w:val="24"/>
                <w:szCs w:val="24"/>
              </w:rPr>
              <w:t>Scénografia: Jaroslav Daubrava</w:t>
            </w:r>
          </w:p>
          <w:p w:rsidR="00AA22C7" w:rsidRPr="007E2F04" w:rsidRDefault="00AA22C7" w:rsidP="00F75843">
            <w:pPr>
              <w:rPr>
                <w:rFonts w:ascii="Arial" w:hAnsi="Arial" w:cs="Arial"/>
                <w:sz w:val="24"/>
                <w:szCs w:val="24"/>
              </w:rPr>
            </w:pPr>
            <w:r w:rsidRPr="007E2F04">
              <w:rPr>
                <w:rFonts w:ascii="Arial" w:hAnsi="Arial" w:cs="Arial"/>
                <w:sz w:val="24"/>
                <w:szCs w:val="24"/>
              </w:rPr>
              <w:t>Asistentka réžie: Petra Kovalčíková</w:t>
            </w:r>
          </w:p>
          <w:p w:rsidR="00AA22C7" w:rsidRPr="007E2F04" w:rsidRDefault="00AA22C7" w:rsidP="00F75843">
            <w:pPr>
              <w:rPr>
                <w:rFonts w:ascii="Arial" w:hAnsi="Arial" w:cs="Arial"/>
                <w:sz w:val="24"/>
                <w:szCs w:val="24"/>
              </w:rPr>
            </w:pPr>
            <w:r w:rsidRPr="007E2F04">
              <w:rPr>
                <w:rFonts w:ascii="Arial" w:hAnsi="Arial" w:cs="Arial"/>
                <w:sz w:val="24"/>
                <w:szCs w:val="24"/>
              </w:rPr>
              <w:t>Hudba: Pavol Janíček</w:t>
            </w:r>
          </w:p>
          <w:p w:rsidR="00AA22C7" w:rsidRPr="007E2F04" w:rsidRDefault="00AA22C7" w:rsidP="00F75843">
            <w:pPr>
              <w:rPr>
                <w:rFonts w:ascii="Arial" w:hAnsi="Arial" w:cs="Arial"/>
                <w:sz w:val="24"/>
                <w:szCs w:val="24"/>
              </w:rPr>
            </w:pPr>
            <w:r w:rsidRPr="007E2F04">
              <w:rPr>
                <w:rFonts w:ascii="Arial" w:hAnsi="Arial" w:cs="Arial"/>
                <w:sz w:val="24"/>
                <w:szCs w:val="24"/>
              </w:rPr>
              <w:t>Účinkujú: Matúš Buch, Andrea Juhásová, Adriana Gandžalová</w:t>
            </w:r>
            <w:r w:rsidRPr="00AA22C7">
              <w:rPr>
                <w:rFonts w:ascii="Arial" w:hAnsi="Arial" w:cs="Arial"/>
                <w:sz w:val="24"/>
                <w:szCs w:val="24"/>
              </w:rPr>
              <w:t xml:space="preserve">, </w:t>
            </w:r>
            <w:r w:rsidRPr="007E2F04">
              <w:rPr>
                <w:rFonts w:ascii="Arial" w:hAnsi="Arial" w:cs="Arial"/>
                <w:sz w:val="24"/>
                <w:szCs w:val="24"/>
              </w:rPr>
              <w:t>Filip Sirotiar, Matúš Šťastniak, Katarína Gurová, Peter Golian,  Andrej Polakovič, Pavol Olešňan, Diana Semanová, Štefan Palfi, Patrícia Šimková, Katarína Baranay, Jana Záchenská, David Szöke , František Kňažovič, Beáta Eibenová</w:t>
            </w:r>
          </w:p>
          <w:p w:rsidR="00AA22C7" w:rsidRPr="00AA22C7" w:rsidRDefault="00AA22C7" w:rsidP="00F75843">
            <w:pPr>
              <w:rPr>
                <w:rFonts w:ascii="Arial" w:hAnsi="Arial" w:cs="Arial"/>
                <w:i/>
                <w:sz w:val="24"/>
                <w:szCs w:val="24"/>
              </w:rPr>
            </w:pPr>
            <w:r w:rsidRPr="007E2F04">
              <w:rPr>
                <w:rFonts w:ascii="Arial" w:hAnsi="Arial" w:cs="Arial"/>
                <w:sz w:val="24"/>
                <w:szCs w:val="24"/>
              </w:rPr>
              <w:t>Počet repríz: 2</w:t>
            </w:r>
          </w:p>
        </w:tc>
      </w:tr>
    </w:tbl>
    <w:p w:rsidR="00A2725E" w:rsidRPr="00F47D50" w:rsidRDefault="00A2725E" w:rsidP="00932357">
      <w:pPr>
        <w:rPr>
          <w:rFonts w:ascii="Arial" w:hAnsi="Arial" w:cs="Arial"/>
          <w:b/>
          <w:sz w:val="24"/>
          <w:szCs w:val="24"/>
        </w:rPr>
      </w:pPr>
    </w:p>
    <w:tbl>
      <w:tblPr>
        <w:tblW w:w="0" w:type="auto"/>
        <w:tblLook w:val="04A0"/>
      </w:tblPr>
      <w:tblGrid>
        <w:gridCol w:w="3195"/>
        <w:gridCol w:w="1650"/>
        <w:gridCol w:w="4366"/>
      </w:tblGrid>
      <w:tr w:rsidR="00A2725E" w:rsidRPr="00F47D50" w:rsidTr="00D67AFD">
        <w:trPr>
          <w:trHeight w:val="1920"/>
        </w:trPr>
        <w:tc>
          <w:tcPr>
            <w:tcW w:w="0" w:type="auto"/>
            <w:tcBorders>
              <w:top w:val="nil"/>
            </w:tcBorders>
            <w:tcMar>
              <w:top w:w="0" w:type="dxa"/>
              <w:left w:w="70" w:type="dxa"/>
              <w:bottom w:w="0" w:type="dxa"/>
              <w:right w:w="70" w:type="dxa"/>
            </w:tcMar>
            <w:vAlign w:val="center"/>
            <w:hideMark/>
          </w:tcPr>
          <w:p w:rsidR="00A2725E" w:rsidRPr="00932357" w:rsidRDefault="00932357" w:rsidP="00946D06">
            <w:pPr>
              <w:rPr>
                <w:rFonts w:ascii="Arial" w:hAnsi="Arial" w:cs="Arial"/>
                <w:b/>
                <w:sz w:val="24"/>
                <w:szCs w:val="24"/>
              </w:rPr>
            </w:pPr>
            <w:r w:rsidRPr="00F47D50">
              <w:rPr>
                <w:rFonts w:ascii="Arial" w:hAnsi="Arial" w:cs="Arial"/>
                <w:b/>
                <w:color w:val="000000"/>
                <w:sz w:val="24"/>
                <w:szCs w:val="24"/>
              </w:rPr>
              <w:t>FESTIVALY V  ROKU 2016</w:t>
            </w:r>
          </w:p>
        </w:tc>
        <w:tc>
          <w:tcPr>
            <w:tcW w:w="0" w:type="auto"/>
            <w:tcBorders>
              <w:top w:val="nil"/>
              <w:left w:val="nil"/>
            </w:tcBorders>
            <w:tcMar>
              <w:top w:w="0" w:type="dxa"/>
              <w:left w:w="70" w:type="dxa"/>
              <w:bottom w:w="0" w:type="dxa"/>
              <w:right w:w="70" w:type="dxa"/>
            </w:tcMar>
            <w:vAlign w:val="center"/>
          </w:tcPr>
          <w:p w:rsidR="00A2725E" w:rsidRPr="00F47D50" w:rsidRDefault="00A2725E" w:rsidP="00946D06">
            <w:pPr>
              <w:rPr>
                <w:rFonts w:ascii="Arial" w:hAnsi="Arial" w:cs="Arial"/>
                <w:color w:val="FF0000"/>
                <w:sz w:val="24"/>
                <w:szCs w:val="24"/>
              </w:rPr>
            </w:pPr>
          </w:p>
        </w:tc>
        <w:tc>
          <w:tcPr>
            <w:tcW w:w="0" w:type="auto"/>
            <w:tcBorders>
              <w:top w:val="nil"/>
              <w:left w:val="nil"/>
            </w:tcBorders>
            <w:tcMar>
              <w:top w:w="0" w:type="dxa"/>
              <w:left w:w="70" w:type="dxa"/>
              <w:bottom w:w="0" w:type="dxa"/>
              <w:right w:w="70" w:type="dxa"/>
            </w:tcMar>
          </w:tcPr>
          <w:p w:rsidR="00A2725E" w:rsidRPr="00F47D50" w:rsidRDefault="00A2725E" w:rsidP="00D67AFD">
            <w:pPr>
              <w:rPr>
                <w:rFonts w:ascii="Arial" w:hAnsi="Arial" w:cs="Arial"/>
                <w:i/>
                <w:iCs/>
                <w:color w:val="FF0000"/>
                <w:sz w:val="24"/>
                <w:szCs w:val="24"/>
              </w:rPr>
            </w:pPr>
          </w:p>
          <w:p w:rsidR="00A2725E" w:rsidRPr="00F47D50" w:rsidRDefault="00A2725E" w:rsidP="00D67AFD">
            <w:pPr>
              <w:rPr>
                <w:rFonts w:ascii="Arial" w:hAnsi="Arial" w:cs="Arial"/>
                <w:i/>
                <w:iCs/>
                <w:color w:val="FF0000"/>
                <w:sz w:val="24"/>
                <w:szCs w:val="24"/>
              </w:rPr>
            </w:pPr>
          </w:p>
          <w:p w:rsidR="00A2725E" w:rsidRPr="00F47D50" w:rsidRDefault="00A2725E" w:rsidP="00D67AFD">
            <w:pPr>
              <w:rPr>
                <w:rFonts w:ascii="Arial" w:hAnsi="Arial" w:cs="Arial"/>
                <w:i/>
                <w:color w:val="FF0000"/>
                <w:sz w:val="24"/>
                <w:szCs w:val="24"/>
              </w:rPr>
            </w:pPr>
          </w:p>
          <w:p w:rsidR="00A2725E" w:rsidRPr="00F47D50" w:rsidRDefault="00A2725E" w:rsidP="00D67AFD">
            <w:pPr>
              <w:rPr>
                <w:rFonts w:ascii="Arial" w:hAnsi="Arial" w:cs="Arial"/>
                <w:i/>
                <w:iCs/>
                <w:color w:val="FF0000"/>
                <w:sz w:val="24"/>
                <w:szCs w:val="24"/>
              </w:rPr>
            </w:pPr>
          </w:p>
          <w:p w:rsidR="00A2725E" w:rsidRPr="00F47D50" w:rsidRDefault="00A2725E" w:rsidP="00D67AFD">
            <w:pPr>
              <w:rPr>
                <w:rFonts w:ascii="Arial" w:hAnsi="Arial" w:cs="Arial"/>
                <w:i/>
                <w:iCs/>
                <w:color w:val="FF0000"/>
                <w:sz w:val="24"/>
                <w:szCs w:val="24"/>
              </w:rPr>
            </w:pPr>
          </w:p>
          <w:p w:rsidR="00A2725E" w:rsidRPr="00F47D50" w:rsidRDefault="00A2725E" w:rsidP="00D67AFD">
            <w:pPr>
              <w:rPr>
                <w:rFonts w:ascii="Arial" w:hAnsi="Arial" w:cs="Arial"/>
                <w:i/>
                <w:color w:val="FF0000"/>
                <w:sz w:val="24"/>
                <w:szCs w:val="24"/>
              </w:rPr>
            </w:pPr>
          </w:p>
        </w:tc>
      </w:tr>
      <w:tr w:rsidR="00A2725E" w:rsidRPr="00F47D50" w:rsidTr="00D67AFD">
        <w:trPr>
          <w:trHeight w:val="305"/>
        </w:trPr>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A2725E" w:rsidRPr="00F47D50" w:rsidRDefault="00A2725E" w:rsidP="00D67AFD">
            <w:pPr>
              <w:jc w:val="center"/>
              <w:rPr>
                <w:rFonts w:ascii="Arial" w:hAnsi="Arial" w:cs="Arial"/>
                <w:b/>
                <w:bCs/>
                <w:sz w:val="24"/>
                <w:szCs w:val="24"/>
              </w:rPr>
            </w:pPr>
          </w:p>
          <w:p w:rsidR="00A2725E" w:rsidRPr="00F47D50" w:rsidRDefault="00A2725E" w:rsidP="00D67AFD">
            <w:pPr>
              <w:jc w:val="center"/>
              <w:rPr>
                <w:rFonts w:ascii="Arial" w:hAnsi="Arial" w:cs="Arial"/>
                <w:b/>
                <w:bCs/>
                <w:sz w:val="24"/>
                <w:szCs w:val="24"/>
              </w:rPr>
            </w:pPr>
            <w:r w:rsidRPr="00F47D50">
              <w:rPr>
                <w:rFonts w:ascii="Arial" w:hAnsi="Arial" w:cs="Arial"/>
                <w:b/>
                <w:bCs/>
                <w:sz w:val="24"/>
                <w:szCs w:val="24"/>
              </w:rPr>
              <w:t>ZLOMVAZ PRAHA</w:t>
            </w:r>
          </w:p>
          <w:p w:rsidR="00A2725E" w:rsidRPr="00F47D50" w:rsidRDefault="00A2725E" w:rsidP="00D67AFD">
            <w:pPr>
              <w:jc w:val="center"/>
              <w:rPr>
                <w:rFonts w:ascii="Arial" w:hAnsi="Arial" w:cs="Arial"/>
                <w:b/>
                <w:bCs/>
                <w:sz w:val="24"/>
                <w:szCs w:val="24"/>
              </w:rPr>
            </w:pPr>
          </w:p>
          <w:p w:rsidR="00A2725E" w:rsidRPr="00F47D50" w:rsidRDefault="00A2725E" w:rsidP="00D67AFD">
            <w:pPr>
              <w:jc w:val="center"/>
              <w:rPr>
                <w:rFonts w:ascii="Arial" w:hAnsi="Arial" w:cs="Arial"/>
                <w:b/>
                <w:bCs/>
                <w:sz w:val="24"/>
                <w:szCs w:val="24"/>
              </w:rPr>
            </w:pPr>
            <w:r w:rsidRPr="00F47D50">
              <w:rPr>
                <w:rFonts w:ascii="Arial" w:hAnsi="Arial" w:cs="Arial"/>
                <w:b/>
                <w:bCs/>
                <w:sz w:val="24"/>
                <w:szCs w:val="24"/>
              </w:rPr>
              <w:t>J. Vedral</w:t>
            </w:r>
          </w:p>
          <w:p w:rsidR="00A2725E" w:rsidRPr="00F47D50" w:rsidRDefault="00A2725E" w:rsidP="00D67AFD">
            <w:pPr>
              <w:jc w:val="center"/>
              <w:rPr>
                <w:rFonts w:ascii="Arial" w:hAnsi="Arial" w:cs="Arial"/>
                <w:b/>
                <w:bCs/>
                <w:sz w:val="24"/>
                <w:szCs w:val="24"/>
              </w:rPr>
            </w:pPr>
            <w:r w:rsidRPr="00F47D50">
              <w:rPr>
                <w:rFonts w:ascii="Arial" w:hAnsi="Arial" w:cs="Arial"/>
                <w:b/>
                <w:bCs/>
                <w:sz w:val="24"/>
                <w:szCs w:val="24"/>
              </w:rPr>
              <w:t>STARÍ REŽISÉRI</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932357" w:rsidRDefault="00932357" w:rsidP="00D67AFD">
            <w:pPr>
              <w:jc w:val="center"/>
              <w:rPr>
                <w:rFonts w:ascii="Arial" w:hAnsi="Arial" w:cs="Arial"/>
                <w:sz w:val="24"/>
                <w:szCs w:val="24"/>
              </w:rPr>
            </w:pPr>
          </w:p>
          <w:p w:rsidR="00A2725E" w:rsidRPr="00932357" w:rsidRDefault="00A2725E" w:rsidP="00D67AFD">
            <w:pPr>
              <w:jc w:val="center"/>
              <w:rPr>
                <w:rFonts w:ascii="Arial" w:hAnsi="Arial" w:cs="Arial"/>
                <w:sz w:val="24"/>
                <w:szCs w:val="24"/>
              </w:rPr>
            </w:pPr>
            <w:r w:rsidRPr="00932357">
              <w:rPr>
                <w:rFonts w:ascii="Arial" w:hAnsi="Arial" w:cs="Arial"/>
                <w:sz w:val="24"/>
                <w:szCs w:val="24"/>
              </w:rPr>
              <w:t xml:space="preserve">Streda </w:t>
            </w:r>
          </w:p>
          <w:p w:rsidR="00A2725E" w:rsidRPr="00932357" w:rsidRDefault="00A2725E" w:rsidP="00D67AFD">
            <w:pPr>
              <w:jc w:val="center"/>
              <w:rPr>
                <w:rFonts w:ascii="Arial" w:hAnsi="Arial" w:cs="Arial"/>
                <w:sz w:val="24"/>
                <w:szCs w:val="24"/>
              </w:rPr>
            </w:pPr>
            <w:r w:rsidRPr="00932357">
              <w:rPr>
                <w:rFonts w:ascii="Arial" w:hAnsi="Arial" w:cs="Arial"/>
                <w:sz w:val="24"/>
                <w:szCs w:val="24"/>
              </w:rPr>
              <w:t>4.5.2016</w:t>
            </w:r>
          </w:p>
          <w:p w:rsidR="00A2725E" w:rsidRPr="00F47D50" w:rsidRDefault="00A2725E" w:rsidP="00D67AFD">
            <w:pPr>
              <w:jc w:val="center"/>
              <w:rPr>
                <w:rFonts w:ascii="Arial" w:hAnsi="Arial" w:cs="Arial"/>
                <w:sz w:val="24"/>
                <w:szCs w:val="24"/>
              </w:rPr>
            </w:pPr>
            <w:r w:rsidRPr="00F47D50">
              <w:rPr>
                <w:rFonts w:ascii="Arial" w:hAnsi="Arial" w:cs="Arial"/>
                <w:sz w:val="24"/>
                <w:szCs w:val="24"/>
              </w:rPr>
              <w:t>Štúdio DISK</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932357" w:rsidRDefault="00932357" w:rsidP="00D67AFD">
            <w:pPr>
              <w:rPr>
                <w:rFonts w:ascii="Arial" w:hAnsi="Arial" w:cs="Arial"/>
                <w:sz w:val="24"/>
                <w:szCs w:val="24"/>
              </w:rPr>
            </w:pPr>
          </w:p>
          <w:p w:rsidR="00A2725E" w:rsidRPr="00932357" w:rsidRDefault="00A2725E" w:rsidP="00D67AFD">
            <w:pPr>
              <w:rPr>
                <w:rFonts w:ascii="Arial" w:hAnsi="Arial" w:cs="Arial"/>
                <w:sz w:val="24"/>
                <w:szCs w:val="24"/>
              </w:rPr>
            </w:pPr>
            <w:r w:rsidRPr="00932357">
              <w:rPr>
                <w:rFonts w:ascii="Arial" w:hAnsi="Arial" w:cs="Arial"/>
                <w:sz w:val="24"/>
                <w:szCs w:val="24"/>
              </w:rPr>
              <w:t>Réžia: Matúš Oľha</w:t>
            </w:r>
          </w:p>
          <w:p w:rsidR="00A2725E" w:rsidRPr="00932357" w:rsidRDefault="00A2725E" w:rsidP="00D67AFD">
            <w:pPr>
              <w:rPr>
                <w:rFonts w:ascii="Arial" w:hAnsi="Arial" w:cs="Arial"/>
                <w:sz w:val="24"/>
                <w:szCs w:val="24"/>
              </w:rPr>
            </w:pPr>
            <w:r w:rsidRPr="00932357">
              <w:rPr>
                <w:rFonts w:ascii="Arial" w:hAnsi="Arial" w:cs="Arial"/>
                <w:sz w:val="24"/>
                <w:szCs w:val="24"/>
              </w:rPr>
              <w:t>Preklad: Andrej Maťašík</w:t>
            </w:r>
          </w:p>
          <w:p w:rsidR="00A2725E" w:rsidRPr="00932357" w:rsidRDefault="00A2725E" w:rsidP="00D67AFD">
            <w:pPr>
              <w:rPr>
                <w:rFonts w:ascii="Arial" w:hAnsi="Arial" w:cs="Arial"/>
                <w:sz w:val="24"/>
                <w:szCs w:val="24"/>
              </w:rPr>
            </w:pPr>
            <w:r w:rsidRPr="00932357">
              <w:rPr>
                <w:rFonts w:ascii="Arial" w:hAnsi="Arial" w:cs="Arial"/>
                <w:sz w:val="24"/>
                <w:szCs w:val="24"/>
              </w:rPr>
              <w:t>Asistent réžie: Jana Fedešová</w:t>
            </w:r>
          </w:p>
          <w:p w:rsidR="00A2725E" w:rsidRPr="00932357" w:rsidRDefault="00A2725E" w:rsidP="00D67AFD">
            <w:pPr>
              <w:rPr>
                <w:rFonts w:ascii="Arial" w:hAnsi="Arial" w:cs="Arial"/>
                <w:sz w:val="24"/>
                <w:szCs w:val="24"/>
              </w:rPr>
            </w:pPr>
            <w:r w:rsidRPr="00932357">
              <w:rPr>
                <w:rFonts w:ascii="Arial" w:hAnsi="Arial" w:cs="Arial"/>
                <w:sz w:val="24"/>
                <w:szCs w:val="24"/>
              </w:rPr>
              <w:t>Scénografia a kostýmy: Jaroslav Daubrava a Miroslav Daubrava</w:t>
            </w:r>
          </w:p>
          <w:p w:rsidR="00A2725E" w:rsidRPr="00946D06" w:rsidRDefault="00A2725E" w:rsidP="00D67AFD">
            <w:pPr>
              <w:rPr>
                <w:rFonts w:ascii="Arial" w:hAnsi="Arial" w:cs="Arial"/>
                <w:sz w:val="24"/>
                <w:szCs w:val="24"/>
              </w:rPr>
            </w:pPr>
            <w:r w:rsidRPr="00932357">
              <w:rPr>
                <w:rFonts w:ascii="Arial" w:hAnsi="Arial" w:cs="Arial"/>
                <w:sz w:val="24"/>
                <w:szCs w:val="24"/>
              </w:rPr>
              <w:t>Účinkujú: Študenti štvrtého ročníka herectva</w:t>
            </w:r>
          </w:p>
        </w:tc>
      </w:tr>
      <w:tr w:rsidR="00A2725E" w:rsidRPr="00F47D50" w:rsidTr="00D67AFD">
        <w:trPr>
          <w:trHeight w:val="305"/>
        </w:trPr>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A2725E" w:rsidRPr="00F47D50" w:rsidRDefault="00A2725E" w:rsidP="00D67AFD">
            <w:pPr>
              <w:jc w:val="both"/>
              <w:rPr>
                <w:rFonts w:ascii="Arial" w:hAnsi="Arial" w:cs="Arial"/>
                <w:b/>
                <w:bCs/>
                <w:sz w:val="24"/>
                <w:szCs w:val="24"/>
              </w:rPr>
            </w:pPr>
          </w:p>
          <w:p w:rsidR="00A2725E" w:rsidRPr="00F47D50" w:rsidRDefault="00A2725E" w:rsidP="00D67AFD">
            <w:pPr>
              <w:jc w:val="center"/>
              <w:rPr>
                <w:rFonts w:ascii="Arial" w:hAnsi="Arial" w:cs="Arial"/>
                <w:b/>
                <w:bCs/>
                <w:sz w:val="24"/>
                <w:szCs w:val="24"/>
              </w:rPr>
            </w:pPr>
            <w:r w:rsidRPr="00F47D50">
              <w:rPr>
                <w:rFonts w:ascii="Arial" w:hAnsi="Arial" w:cs="Arial"/>
                <w:b/>
                <w:bCs/>
                <w:sz w:val="24"/>
                <w:szCs w:val="24"/>
              </w:rPr>
              <w:t>DOTYKY A SPOJENIA</w:t>
            </w:r>
          </w:p>
          <w:p w:rsidR="00A2725E" w:rsidRPr="00F47D50" w:rsidRDefault="00A2725E" w:rsidP="00D67AFD">
            <w:pPr>
              <w:jc w:val="center"/>
              <w:rPr>
                <w:rFonts w:ascii="Arial" w:hAnsi="Arial" w:cs="Arial"/>
                <w:b/>
                <w:bCs/>
                <w:sz w:val="24"/>
                <w:szCs w:val="24"/>
              </w:rPr>
            </w:pPr>
          </w:p>
          <w:p w:rsidR="00A2725E" w:rsidRPr="00F47D50" w:rsidRDefault="00A2725E" w:rsidP="00D67AFD">
            <w:pPr>
              <w:jc w:val="center"/>
              <w:rPr>
                <w:rFonts w:ascii="Arial" w:hAnsi="Arial" w:cs="Arial"/>
                <w:b/>
                <w:bCs/>
                <w:sz w:val="24"/>
                <w:szCs w:val="24"/>
              </w:rPr>
            </w:pPr>
            <w:r w:rsidRPr="00F47D50">
              <w:rPr>
                <w:rFonts w:ascii="Arial" w:hAnsi="Arial" w:cs="Arial"/>
                <w:b/>
                <w:bCs/>
                <w:sz w:val="24"/>
                <w:szCs w:val="24"/>
              </w:rPr>
              <w:t>V. Sigarev</w:t>
            </w:r>
          </w:p>
          <w:p w:rsidR="00A2725E" w:rsidRPr="00F47D50" w:rsidRDefault="00A2725E" w:rsidP="00D67AFD">
            <w:pPr>
              <w:jc w:val="center"/>
              <w:rPr>
                <w:rFonts w:ascii="Arial" w:hAnsi="Arial" w:cs="Arial"/>
                <w:b/>
                <w:bCs/>
                <w:sz w:val="24"/>
                <w:szCs w:val="24"/>
              </w:rPr>
            </w:pPr>
            <w:r w:rsidRPr="00F47D50">
              <w:rPr>
                <w:rFonts w:ascii="Arial" w:hAnsi="Arial" w:cs="Arial"/>
                <w:b/>
                <w:bCs/>
                <w:sz w:val="24"/>
                <w:szCs w:val="24"/>
              </w:rPr>
              <w:t>VĹČIK</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A2725E" w:rsidRPr="00F47D50" w:rsidRDefault="00A2725E" w:rsidP="00D67AFD">
            <w:pPr>
              <w:jc w:val="both"/>
              <w:rPr>
                <w:rFonts w:ascii="Arial" w:hAnsi="Arial" w:cs="Arial"/>
                <w:sz w:val="24"/>
                <w:szCs w:val="24"/>
              </w:rPr>
            </w:pPr>
          </w:p>
          <w:p w:rsidR="00A2725E" w:rsidRPr="00932357" w:rsidRDefault="00A2725E" w:rsidP="00D67AFD">
            <w:pPr>
              <w:jc w:val="both"/>
              <w:rPr>
                <w:rFonts w:ascii="Arial" w:hAnsi="Arial" w:cs="Arial"/>
                <w:sz w:val="24"/>
                <w:szCs w:val="24"/>
              </w:rPr>
            </w:pPr>
            <w:r w:rsidRPr="00932357">
              <w:rPr>
                <w:rFonts w:ascii="Arial" w:hAnsi="Arial" w:cs="Arial"/>
                <w:sz w:val="24"/>
                <w:szCs w:val="24"/>
              </w:rPr>
              <w:t>Pondelok</w:t>
            </w:r>
          </w:p>
          <w:p w:rsidR="00A2725E" w:rsidRPr="00932357" w:rsidRDefault="00A2725E" w:rsidP="00D67AFD">
            <w:pPr>
              <w:jc w:val="both"/>
              <w:rPr>
                <w:rFonts w:ascii="Arial" w:hAnsi="Arial" w:cs="Arial"/>
                <w:sz w:val="24"/>
                <w:szCs w:val="24"/>
              </w:rPr>
            </w:pPr>
            <w:r w:rsidRPr="00932357">
              <w:rPr>
                <w:rFonts w:ascii="Arial" w:hAnsi="Arial" w:cs="Arial"/>
                <w:sz w:val="24"/>
                <w:szCs w:val="24"/>
              </w:rPr>
              <w:t>20.6.2016 o 15:30</w:t>
            </w:r>
          </w:p>
          <w:p w:rsidR="00A2725E" w:rsidRPr="00932357" w:rsidRDefault="00A2725E" w:rsidP="00D67AFD">
            <w:pPr>
              <w:jc w:val="both"/>
              <w:rPr>
                <w:rFonts w:ascii="Arial" w:hAnsi="Arial" w:cs="Arial"/>
                <w:sz w:val="24"/>
                <w:szCs w:val="24"/>
              </w:rPr>
            </w:pPr>
            <w:r w:rsidRPr="00932357">
              <w:rPr>
                <w:rFonts w:ascii="Arial" w:hAnsi="Arial" w:cs="Arial"/>
                <w:sz w:val="24"/>
                <w:szCs w:val="24"/>
              </w:rPr>
              <w:t xml:space="preserve">Štúdio SKD </w:t>
            </w:r>
          </w:p>
          <w:p w:rsidR="00A2725E" w:rsidRPr="00932357" w:rsidRDefault="00A2725E" w:rsidP="00D67AFD">
            <w:pPr>
              <w:jc w:val="both"/>
              <w:rPr>
                <w:rFonts w:ascii="Arial" w:hAnsi="Arial" w:cs="Arial"/>
                <w:sz w:val="24"/>
                <w:szCs w:val="24"/>
              </w:rPr>
            </w:pPr>
            <w:r w:rsidRPr="00932357">
              <w:rPr>
                <w:rFonts w:ascii="Arial" w:hAnsi="Arial" w:cs="Arial"/>
                <w:sz w:val="24"/>
                <w:szCs w:val="24"/>
              </w:rPr>
              <w:t>Martin</w:t>
            </w:r>
          </w:p>
          <w:p w:rsidR="00A2725E" w:rsidRPr="00F47D50" w:rsidRDefault="00A2725E" w:rsidP="00D67AFD">
            <w:pPr>
              <w:jc w:val="both"/>
              <w:rPr>
                <w:rFonts w:ascii="Arial" w:hAnsi="Arial" w:cs="Arial"/>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A2725E" w:rsidRPr="00F47D50" w:rsidRDefault="00A2725E" w:rsidP="00D67AFD">
            <w:pPr>
              <w:jc w:val="both"/>
              <w:rPr>
                <w:rFonts w:ascii="Arial" w:hAnsi="Arial" w:cs="Arial"/>
                <w:i/>
                <w:sz w:val="24"/>
                <w:szCs w:val="24"/>
              </w:rPr>
            </w:pPr>
          </w:p>
          <w:p w:rsidR="00A2725E" w:rsidRPr="00932357" w:rsidRDefault="00A2725E" w:rsidP="00D67AFD">
            <w:pPr>
              <w:jc w:val="both"/>
              <w:rPr>
                <w:rFonts w:ascii="Arial" w:hAnsi="Arial" w:cs="Arial"/>
                <w:sz w:val="24"/>
                <w:szCs w:val="24"/>
              </w:rPr>
            </w:pPr>
            <w:r w:rsidRPr="00932357">
              <w:rPr>
                <w:rFonts w:ascii="Arial" w:hAnsi="Arial" w:cs="Arial"/>
                <w:sz w:val="24"/>
                <w:szCs w:val="24"/>
              </w:rPr>
              <w:t>Réžia: Ľuboslav Majera</w:t>
            </w:r>
          </w:p>
          <w:p w:rsidR="00A2725E" w:rsidRPr="00932357" w:rsidRDefault="00A2725E" w:rsidP="00D67AFD">
            <w:pPr>
              <w:jc w:val="both"/>
              <w:rPr>
                <w:rFonts w:ascii="Arial" w:hAnsi="Arial" w:cs="Arial"/>
                <w:sz w:val="24"/>
                <w:szCs w:val="24"/>
              </w:rPr>
            </w:pPr>
            <w:r w:rsidRPr="00932357">
              <w:rPr>
                <w:rFonts w:ascii="Arial" w:hAnsi="Arial" w:cs="Arial"/>
                <w:sz w:val="24"/>
                <w:szCs w:val="24"/>
              </w:rPr>
              <w:t>Asistentka réžie: Alžbeta Vakulová</w:t>
            </w:r>
          </w:p>
          <w:p w:rsidR="00A2725E" w:rsidRPr="00F47D50" w:rsidRDefault="00A2725E" w:rsidP="00D67AFD">
            <w:pPr>
              <w:spacing w:after="240"/>
              <w:jc w:val="both"/>
              <w:rPr>
                <w:rFonts w:ascii="Arial" w:hAnsi="Arial" w:cs="Arial"/>
                <w:sz w:val="24"/>
                <w:szCs w:val="24"/>
              </w:rPr>
            </w:pPr>
            <w:r w:rsidRPr="00932357">
              <w:rPr>
                <w:rFonts w:ascii="Arial" w:hAnsi="Arial" w:cs="Arial"/>
                <w:sz w:val="24"/>
                <w:szCs w:val="24"/>
              </w:rPr>
              <w:t>Účinkujú: Študenti tretieho ročníka bakalárskeho stupňa herectva</w:t>
            </w:r>
          </w:p>
        </w:tc>
      </w:tr>
      <w:tr w:rsidR="00A2725E" w:rsidRPr="00F47D50" w:rsidTr="00D67AFD">
        <w:trPr>
          <w:trHeight w:val="305"/>
        </w:trPr>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A2725E" w:rsidRPr="00F47D50" w:rsidRDefault="00A2725E" w:rsidP="00D67AFD">
            <w:pPr>
              <w:jc w:val="center"/>
              <w:rPr>
                <w:rFonts w:ascii="Arial" w:hAnsi="Arial" w:cs="Arial"/>
                <w:b/>
                <w:bCs/>
                <w:sz w:val="24"/>
                <w:szCs w:val="24"/>
              </w:rPr>
            </w:pPr>
          </w:p>
          <w:p w:rsidR="00A2725E" w:rsidRPr="00F47D50" w:rsidRDefault="00A2725E" w:rsidP="00932357">
            <w:pPr>
              <w:rPr>
                <w:rFonts w:ascii="Arial" w:hAnsi="Arial" w:cs="Arial"/>
                <w:b/>
                <w:bCs/>
                <w:sz w:val="24"/>
                <w:szCs w:val="24"/>
              </w:rPr>
            </w:pPr>
          </w:p>
          <w:p w:rsidR="00A2725E" w:rsidRPr="00F47D50" w:rsidRDefault="00A2725E" w:rsidP="00D67AFD">
            <w:pPr>
              <w:jc w:val="center"/>
              <w:rPr>
                <w:rFonts w:ascii="Arial" w:hAnsi="Arial" w:cs="Arial"/>
                <w:b/>
                <w:bCs/>
                <w:sz w:val="24"/>
                <w:szCs w:val="24"/>
              </w:rPr>
            </w:pPr>
            <w:r w:rsidRPr="00F47D50">
              <w:rPr>
                <w:rFonts w:ascii="Arial" w:hAnsi="Arial" w:cs="Arial"/>
                <w:b/>
                <w:bCs/>
                <w:sz w:val="24"/>
                <w:szCs w:val="24"/>
              </w:rPr>
              <w:t>PETROVSKÉ DNI  DIVADELNÉ SRBSKO</w:t>
            </w:r>
          </w:p>
          <w:p w:rsidR="00A2725E" w:rsidRPr="00F47D50" w:rsidRDefault="00A2725E" w:rsidP="00D67AFD">
            <w:pPr>
              <w:jc w:val="center"/>
              <w:rPr>
                <w:rFonts w:ascii="Arial" w:hAnsi="Arial" w:cs="Arial"/>
                <w:b/>
                <w:bCs/>
                <w:sz w:val="24"/>
                <w:szCs w:val="24"/>
              </w:rPr>
            </w:pPr>
          </w:p>
          <w:p w:rsidR="00A2725E" w:rsidRPr="00F47D50" w:rsidRDefault="00A2725E" w:rsidP="00D67AFD">
            <w:pPr>
              <w:jc w:val="center"/>
              <w:rPr>
                <w:rFonts w:ascii="Arial" w:hAnsi="Arial" w:cs="Arial"/>
                <w:b/>
                <w:bCs/>
                <w:sz w:val="24"/>
                <w:szCs w:val="24"/>
              </w:rPr>
            </w:pPr>
            <w:r w:rsidRPr="00F47D50">
              <w:rPr>
                <w:rFonts w:ascii="Arial" w:hAnsi="Arial" w:cs="Arial"/>
                <w:b/>
                <w:bCs/>
                <w:sz w:val="24"/>
                <w:szCs w:val="24"/>
              </w:rPr>
              <w:t>V. Sigarev</w:t>
            </w:r>
          </w:p>
          <w:p w:rsidR="00A2725E" w:rsidRPr="00F47D50" w:rsidRDefault="00A2725E" w:rsidP="00D67AFD">
            <w:pPr>
              <w:jc w:val="center"/>
              <w:rPr>
                <w:rFonts w:ascii="Arial" w:hAnsi="Arial" w:cs="Arial"/>
                <w:b/>
                <w:bCs/>
                <w:sz w:val="24"/>
                <w:szCs w:val="24"/>
              </w:rPr>
            </w:pPr>
            <w:r w:rsidRPr="00F47D50">
              <w:rPr>
                <w:rFonts w:ascii="Arial" w:hAnsi="Arial" w:cs="Arial"/>
                <w:b/>
                <w:bCs/>
                <w:sz w:val="24"/>
                <w:szCs w:val="24"/>
              </w:rPr>
              <w:t>VĹČIK</w:t>
            </w:r>
          </w:p>
          <w:p w:rsidR="00A2725E" w:rsidRPr="00F47D50" w:rsidRDefault="00A2725E" w:rsidP="00A2725E">
            <w:pPr>
              <w:rPr>
                <w:rFonts w:ascii="Arial" w:hAnsi="Arial" w:cs="Arial"/>
                <w:b/>
                <w:bCs/>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rsidR="00A2725E" w:rsidRPr="00F47D50" w:rsidRDefault="00A2725E" w:rsidP="00D67AFD">
            <w:pPr>
              <w:jc w:val="both"/>
              <w:rPr>
                <w:rFonts w:ascii="Arial" w:hAnsi="Arial" w:cs="Arial"/>
                <w:sz w:val="24"/>
                <w:szCs w:val="24"/>
              </w:rPr>
            </w:pPr>
            <w:r w:rsidRPr="00F47D50">
              <w:rPr>
                <w:rFonts w:ascii="Arial" w:hAnsi="Arial" w:cs="Arial"/>
                <w:sz w:val="24"/>
                <w:szCs w:val="24"/>
              </w:rPr>
              <w:br/>
            </w:r>
          </w:p>
          <w:p w:rsidR="00A2725E" w:rsidRPr="00932357" w:rsidRDefault="00A2725E" w:rsidP="00D67AFD">
            <w:pPr>
              <w:jc w:val="both"/>
              <w:rPr>
                <w:rFonts w:ascii="Arial" w:hAnsi="Arial" w:cs="Arial"/>
                <w:sz w:val="24"/>
                <w:szCs w:val="24"/>
              </w:rPr>
            </w:pPr>
            <w:r w:rsidRPr="00932357">
              <w:rPr>
                <w:rFonts w:ascii="Arial" w:hAnsi="Arial" w:cs="Arial"/>
                <w:sz w:val="24"/>
                <w:szCs w:val="24"/>
              </w:rPr>
              <w:t>Pondelok</w:t>
            </w:r>
          </w:p>
          <w:p w:rsidR="00A2725E" w:rsidRPr="00F47D50" w:rsidRDefault="00A2725E" w:rsidP="00D67AFD">
            <w:pPr>
              <w:jc w:val="both"/>
              <w:rPr>
                <w:rFonts w:ascii="Arial" w:hAnsi="Arial" w:cs="Arial"/>
                <w:sz w:val="24"/>
                <w:szCs w:val="24"/>
              </w:rPr>
            </w:pPr>
            <w:r w:rsidRPr="00932357">
              <w:rPr>
                <w:rFonts w:ascii="Arial" w:hAnsi="Arial" w:cs="Arial"/>
                <w:sz w:val="24"/>
                <w:szCs w:val="24"/>
              </w:rPr>
              <w:t>26.9.2016</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A2725E" w:rsidRPr="00F47D50" w:rsidRDefault="00A2725E" w:rsidP="00D67AFD">
            <w:pPr>
              <w:jc w:val="both"/>
              <w:rPr>
                <w:rFonts w:ascii="Arial" w:hAnsi="Arial" w:cs="Arial"/>
                <w:i/>
                <w:sz w:val="24"/>
                <w:szCs w:val="24"/>
              </w:rPr>
            </w:pPr>
          </w:p>
          <w:p w:rsidR="00A2725E" w:rsidRPr="00932357" w:rsidRDefault="00A2725E" w:rsidP="00D67AFD">
            <w:pPr>
              <w:jc w:val="both"/>
              <w:rPr>
                <w:rFonts w:ascii="Arial" w:hAnsi="Arial" w:cs="Arial"/>
                <w:sz w:val="24"/>
                <w:szCs w:val="24"/>
              </w:rPr>
            </w:pPr>
            <w:r w:rsidRPr="00932357">
              <w:rPr>
                <w:rFonts w:ascii="Arial" w:hAnsi="Arial" w:cs="Arial"/>
                <w:sz w:val="24"/>
                <w:szCs w:val="24"/>
              </w:rPr>
              <w:t>Réžia: Ľuboslav Majera</w:t>
            </w:r>
          </w:p>
          <w:p w:rsidR="00A2725E" w:rsidRPr="00932357" w:rsidRDefault="00A2725E" w:rsidP="00D67AFD">
            <w:pPr>
              <w:jc w:val="both"/>
              <w:rPr>
                <w:rFonts w:ascii="Arial" w:hAnsi="Arial" w:cs="Arial"/>
                <w:sz w:val="24"/>
                <w:szCs w:val="24"/>
              </w:rPr>
            </w:pPr>
            <w:r w:rsidRPr="00932357">
              <w:rPr>
                <w:rFonts w:ascii="Arial" w:hAnsi="Arial" w:cs="Arial"/>
                <w:sz w:val="24"/>
                <w:szCs w:val="24"/>
              </w:rPr>
              <w:t>Asistentka réžie: Alžbeta Vakulová</w:t>
            </w:r>
          </w:p>
          <w:p w:rsidR="00A2725E" w:rsidRPr="00F47D50" w:rsidRDefault="00A2725E" w:rsidP="00D67AFD">
            <w:pPr>
              <w:spacing w:after="240"/>
              <w:jc w:val="both"/>
              <w:rPr>
                <w:rFonts w:ascii="Arial" w:hAnsi="Arial" w:cs="Arial"/>
                <w:sz w:val="24"/>
                <w:szCs w:val="24"/>
              </w:rPr>
            </w:pPr>
            <w:r w:rsidRPr="00932357">
              <w:rPr>
                <w:rFonts w:ascii="Arial" w:hAnsi="Arial" w:cs="Arial"/>
                <w:sz w:val="24"/>
                <w:szCs w:val="24"/>
              </w:rPr>
              <w:t>Účinkujú: Študenti tretieho ročníka bakalárskeho stupňa herectva</w:t>
            </w:r>
          </w:p>
        </w:tc>
      </w:tr>
    </w:tbl>
    <w:p w:rsidR="000547F8" w:rsidRDefault="000547F8" w:rsidP="000547F8">
      <w:pPr>
        <w:rPr>
          <w:rFonts w:ascii="Arial" w:hAnsi="Arial" w:cs="Arial"/>
          <w:b/>
          <w:bCs/>
          <w:color w:val="FF0000"/>
          <w:sz w:val="28"/>
          <w:szCs w:val="28"/>
          <w:lang w:eastAsia="cs-CZ"/>
        </w:rPr>
      </w:pPr>
    </w:p>
    <w:p w:rsidR="00840E6A" w:rsidRPr="00840E6A" w:rsidRDefault="00840E6A" w:rsidP="000547F8">
      <w:pPr>
        <w:rPr>
          <w:rFonts w:ascii="Arial" w:hAnsi="Arial" w:cs="Arial"/>
          <w:b/>
          <w:sz w:val="24"/>
          <w:szCs w:val="24"/>
          <w:u w:val="single"/>
        </w:rPr>
      </w:pPr>
      <w:r w:rsidRPr="00840E6A">
        <w:rPr>
          <w:rFonts w:ascii="Arial" w:hAnsi="Arial" w:cs="Arial"/>
          <w:b/>
          <w:sz w:val="24"/>
          <w:szCs w:val="24"/>
          <w:u w:val="single"/>
        </w:rPr>
        <w:t xml:space="preserve">Úspechy filmov bakalárskeho štúdia </w:t>
      </w:r>
      <w:r>
        <w:rPr>
          <w:rFonts w:ascii="Arial" w:hAnsi="Arial" w:cs="Arial"/>
          <w:b/>
          <w:sz w:val="24"/>
          <w:szCs w:val="24"/>
          <w:u w:val="single"/>
        </w:rPr>
        <w:t>na festivaloch</w:t>
      </w:r>
      <w:r w:rsidRPr="00840E6A">
        <w:rPr>
          <w:rFonts w:ascii="Arial" w:hAnsi="Arial" w:cs="Arial"/>
          <w:b/>
          <w:sz w:val="24"/>
          <w:szCs w:val="24"/>
          <w:u w:val="single"/>
        </w:rPr>
        <w:t xml:space="preserve"> </w:t>
      </w:r>
      <w:r>
        <w:rPr>
          <w:rFonts w:ascii="Arial" w:hAnsi="Arial" w:cs="Arial"/>
          <w:b/>
          <w:sz w:val="24"/>
          <w:szCs w:val="24"/>
          <w:u w:val="single"/>
        </w:rPr>
        <w:t>v roku 2016</w:t>
      </w:r>
    </w:p>
    <w:p w:rsidR="00840E6A" w:rsidRPr="00840E6A" w:rsidRDefault="00840E6A" w:rsidP="00840E6A">
      <w:pPr>
        <w:jc w:val="both"/>
        <w:rPr>
          <w:rFonts w:ascii="Arial" w:hAnsi="Arial" w:cs="Arial"/>
          <w:sz w:val="24"/>
          <w:szCs w:val="24"/>
        </w:rPr>
      </w:pPr>
    </w:p>
    <w:p w:rsidR="00840E6A" w:rsidRPr="00840E6A" w:rsidRDefault="00840E6A" w:rsidP="00840E6A">
      <w:pPr>
        <w:jc w:val="both"/>
        <w:rPr>
          <w:rFonts w:ascii="Arial" w:hAnsi="Arial" w:cs="Arial"/>
          <w:b/>
          <w:sz w:val="24"/>
          <w:szCs w:val="24"/>
        </w:rPr>
      </w:pPr>
      <w:r w:rsidRPr="00840E6A">
        <w:rPr>
          <w:rFonts w:ascii="Arial" w:hAnsi="Arial" w:cs="Arial"/>
          <w:b/>
          <w:sz w:val="24"/>
          <w:szCs w:val="24"/>
        </w:rPr>
        <w:t>Medzinárodný filmový festival Bratislava 2016</w:t>
      </w:r>
    </w:p>
    <w:p w:rsidR="00840E6A" w:rsidRPr="00840E6A" w:rsidRDefault="00840E6A" w:rsidP="00840E6A">
      <w:pPr>
        <w:jc w:val="both"/>
        <w:rPr>
          <w:rFonts w:ascii="Arial" w:hAnsi="Arial" w:cs="Arial"/>
          <w:sz w:val="24"/>
          <w:szCs w:val="24"/>
        </w:rPr>
      </w:pPr>
      <w:r w:rsidRPr="00840E6A">
        <w:rPr>
          <w:rFonts w:ascii="Arial" w:hAnsi="Arial" w:cs="Arial"/>
          <w:sz w:val="24"/>
          <w:szCs w:val="24"/>
        </w:rPr>
        <w:t>AFK: Preč od klávesnice – r. Patrik Kováč</w:t>
      </w:r>
    </w:p>
    <w:p w:rsidR="00840E6A" w:rsidRPr="00840E6A" w:rsidRDefault="00840E6A" w:rsidP="00840E6A">
      <w:pPr>
        <w:jc w:val="both"/>
        <w:rPr>
          <w:rFonts w:ascii="Arial" w:hAnsi="Arial" w:cs="Arial"/>
          <w:sz w:val="24"/>
          <w:szCs w:val="24"/>
        </w:rPr>
      </w:pPr>
      <w:r w:rsidRPr="00840E6A">
        <w:rPr>
          <w:rFonts w:ascii="Arial" w:hAnsi="Arial" w:cs="Arial"/>
          <w:sz w:val="24"/>
          <w:szCs w:val="24"/>
        </w:rPr>
        <w:t>Jozef Kuchár - r. Róbert Bošeľa</w:t>
      </w:r>
    </w:p>
    <w:p w:rsidR="00840E6A" w:rsidRPr="00840E6A" w:rsidRDefault="00840E6A" w:rsidP="00840E6A">
      <w:pPr>
        <w:jc w:val="both"/>
        <w:rPr>
          <w:rFonts w:ascii="Arial" w:hAnsi="Arial" w:cs="Arial"/>
          <w:sz w:val="24"/>
          <w:szCs w:val="24"/>
        </w:rPr>
      </w:pPr>
      <w:r w:rsidRPr="00840E6A">
        <w:rPr>
          <w:rFonts w:ascii="Arial" w:hAnsi="Arial" w:cs="Arial"/>
          <w:sz w:val="24"/>
          <w:szCs w:val="24"/>
        </w:rPr>
        <w:t>Ľalia pre Danielu - r. Barbora Vaculová</w:t>
      </w:r>
    </w:p>
    <w:p w:rsidR="00840E6A" w:rsidRPr="00840E6A" w:rsidRDefault="00840E6A" w:rsidP="00840E6A">
      <w:pPr>
        <w:jc w:val="both"/>
        <w:rPr>
          <w:rFonts w:ascii="Arial" w:hAnsi="Arial" w:cs="Arial"/>
          <w:b/>
          <w:sz w:val="24"/>
          <w:szCs w:val="24"/>
        </w:rPr>
      </w:pPr>
      <w:r w:rsidRPr="00840E6A">
        <w:rPr>
          <w:rFonts w:ascii="Arial" w:hAnsi="Arial" w:cs="Arial"/>
          <w:b/>
          <w:sz w:val="24"/>
          <w:szCs w:val="24"/>
        </w:rPr>
        <w:t xml:space="preserve">Medzinárodný filmový festival FEBIOFEST 2016 </w:t>
      </w:r>
    </w:p>
    <w:p w:rsidR="00840E6A" w:rsidRPr="00840E6A" w:rsidRDefault="00840E6A" w:rsidP="00840E6A">
      <w:pPr>
        <w:jc w:val="both"/>
        <w:rPr>
          <w:rFonts w:ascii="Arial" w:hAnsi="Arial" w:cs="Arial"/>
          <w:sz w:val="24"/>
          <w:szCs w:val="24"/>
        </w:rPr>
      </w:pPr>
      <w:r w:rsidRPr="00840E6A">
        <w:rPr>
          <w:rFonts w:ascii="Arial" w:hAnsi="Arial" w:cs="Arial"/>
          <w:sz w:val="24"/>
          <w:szCs w:val="24"/>
        </w:rPr>
        <w:t>AFK: Preč od klávesnice – r. Patrik Kováč</w:t>
      </w:r>
    </w:p>
    <w:p w:rsidR="00840E6A" w:rsidRPr="00840E6A" w:rsidRDefault="00840E6A" w:rsidP="00840E6A">
      <w:pPr>
        <w:jc w:val="both"/>
        <w:rPr>
          <w:rFonts w:ascii="Arial" w:hAnsi="Arial" w:cs="Arial"/>
          <w:b/>
          <w:sz w:val="24"/>
          <w:szCs w:val="24"/>
        </w:rPr>
      </w:pPr>
      <w:r w:rsidRPr="00840E6A">
        <w:rPr>
          <w:rFonts w:ascii="Arial" w:hAnsi="Arial" w:cs="Arial"/>
          <w:b/>
          <w:sz w:val="24"/>
          <w:szCs w:val="24"/>
        </w:rPr>
        <w:t xml:space="preserve">Medzinárodný filmový festival Cinematik 2016 </w:t>
      </w:r>
    </w:p>
    <w:p w:rsidR="00840E6A" w:rsidRPr="00840E6A" w:rsidRDefault="00840E6A" w:rsidP="00840E6A">
      <w:pPr>
        <w:jc w:val="both"/>
        <w:rPr>
          <w:rFonts w:ascii="Arial" w:hAnsi="Arial" w:cs="Arial"/>
          <w:sz w:val="24"/>
          <w:szCs w:val="24"/>
        </w:rPr>
      </w:pPr>
      <w:r w:rsidRPr="00840E6A">
        <w:rPr>
          <w:rFonts w:ascii="Arial" w:hAnsi="Arial" w:cs="Arial"/>
          <w:sz w:val="24"/>
          <w:szCs w:val="24"/>
        </w:rPr>
        <w:t>AFK: Preč od klávesnice – r. Patrik Kováč</w:t>
      </w:r>
    </w:p>
    <w:p w:rsidR="00840E6A" w:rsidRPr="00840E6A" w:rsidRDefault="00840E6A" w:rsidP="00840E6A">
      <w:pPr>
        <w:jc w:val="both"/>
        <w:rPr>
          <w:rFonts w:ascii="Arial" w:hAnsi="Arial" w:cs="Arial"/>
          <w:sz w:val="24"/>
          <w:szCs w:val="24"/>
        </w:rPr>
      </w:pPr>
      <w:r w:rsidRPr="00840E6A">
        <w:rPr>
          <w:rFonts w:ascii="Arial" w:hAnsi="Arial" w:cs="Arial"/>
          <w:sz w:val="24"/>
          <w:szCs w:val="24"/>
        </w:rPr>
        <w:t>Jozef Kuchár - r. Róbert Bošeľa</w:t>
      </w:r>
    </w:p>
    <w:p w:rsidR="00840E6A" w:rsidRPr="00840E6A" w:rsidRDefault="00840E6A" w:rsidP="00840E6A">
      <w:pPr>
        <w:jc w:val="both"/>
        <w:rPr>
          <w:rFonts w:ascii="Arial" w:hAnsi="Arial" w:cs="Arial"/>
          <w:sz w:val="24"/>
          <w:szCs w:val="24"/>
        </w:rPr>
      </w:pPr>
      <w:r w:rsidRPr="00840E6A">
        <w:rPr>
          <w:rFonts w:ascii="Arial" w:hAnsi="Arial" w:cs="Arial"/>
          <w:sz w:val="24"/>
          <w:szCs w:val="24"/>
        </w:rPr>
        <w:t>Ľalia pre Danielu - r. Barbora Vaculová</w:t>
      </w:r>
    </w:p>
    <w:p w:rsidR="00840E6A" w:rsidRPr="00840E6A" w:rsidRDefault="00840E6A" w:rsidP="00840E6A">
      <w:pPr>
        <w:jc w:val="both"/>
        <w:rPr>
          <w:rFonts w:ascii="Arial" w:hAnsi="Arial" w:cs="Arial"/>
          <w:b/>
          <w:sz w:val="24"/>
          <w:szCs w:val="24"/>
        </w:rPr>
      </w:pPr>
      <w:r w:rsidRPr="00840E6A">
        <w:rPr>
          <w:rFonts w:ascii="Arial" w:hAnsi="Arial" w:cs="Arial"/>
          <w:b/>
          <w:sz w:val="24"/>
          <w:szCs w:val="24"/>
        </w:rPr>
        <w:t>Premietanie v Jihlave, v rámci projektu Kraťasy v DIOD-u.</w:t>
      </w:r>
    </w:p>
    <w:p w:rsidR="00840E6A" w:rsidRPr="00840E6A" w:rsidRDefault="00840E6A" w:rsidP="00840E6A">
      <w:pPr>
        <w:jc w:val="both"/>
        <w:rPr>
          <w:rFonts w:ascii="Arial" w:hAnsi="Arial" w:cs="Arial"/>
          <w:sz w:val="24"/>
          <w:szCs w:val="24"/>
        </w:rPr>
      </w:pPr>
      <w:r w:rsidRPr="00840E6A">
        <w:rPr>
          <w:rFonts w:ascii="Arial" w:hAnsi="Arial" w:cs="Arial"/>
          <w:sz w:val="24"/>
          <w:szCs w:val="24"/>
        </w:rPr>
        <w:t>AFK: Preč od klávesnice – r. Patrik Kováč</w:t>
      </w:r>
    </w:p>
    <w:p w:rsidR="00840E6A" w:rsidRPr="00840E6A" w:rsidRDefault="00840E6A" w:rsidP="00840E6A">
      <w:pPr>
        <w:jc w:val="both"/>
        <w:rPr>
          <w:rFonts w:ascii="Arial" w:hAnsi="Arial" w:cs="Arial"/>
          <w:b/>
          <w:sz w:val="24"/>
          <w:szCs w:val="24"/>
        </w:rPr>
      </w:pPr>
      <w:r w:rsidRPr="00840E6A">
        <w:rPr>
          <w:rFonts w:ascii="Arial" w:hAnsi="Arial" w:cs="Arial"/>
          <w:b/>
          <w:sz w:val="24"/>
          <w:szCs w:val="24"/>
        </w:rPr>
        <w:t>Medzinárodný festival EtnoFilm Čadca 2016</w:t>
      </w:r>
    </w:p>
    <w:p w:rsidR="00840E6A" w:rsidRPr="00840E6A" w:rsidRDefault="00840E6A" w:rsidP="00840E6A">
      <w:pPr>
        <w:jc w:val="both"/>
        <w:rPr>
          <w:rFonts w:ascii="Arial" w:hAnsi="Arial" w:cs="Arial"/>
          <w:sz w:val="24"/>
          <w:szCs w:val="24"/>
        </w:rPr>
      </w:pPr>
      <w:r w:rsidRPr="00840E6A">
        <w:rPr>
          <w:rFonts w:ascii="Arial" w:hAnsi="Arial" w:cs="Arial"/>
          <w:sz w:val="24"/>
          <w:szCs w:val="24"/>
        </w:rPr>
        <w:t>Čo po nás zostane – r. Sonia Gallo</w:t>
      </w:r>
    </w:p>
    <w:p w:rsidR="00840E6A" w:rsidRPr="00840E6A" w:rsidRDefault="00840E6A" w:rsidP="00840E6A">
      <w:pPr>
        <w:jc w:val="both"/>
        <w:rPr>
          <w:rFonts w:ascii="Arial" w:hAnsi="Arial" w:cs="Arial"/>
          <w:b/>
          <w:sz w:val="24"/>
          <w:szCs w:val="24"/>
        </w:rPr>
      </w:pPr>
      <w:r w:rsidRPr="00840E6A">
        <w:rPr>
          <w:rFonts w:ascii="Arial" w:hAnsi="Arial" w:cs="Arial"/>
          <w:b/>
          <w:sz w:val="24"/>
          <w:szCs w:val="24"/>
        </w:rPr>
        <w:t>MEZINÁRODNÍ EKOLOGICKÝ FESTIVAL v Uherskom Hradišti</w:t>
      </w:r>
    </w:p>
    <w:p w:rsidR="00840E6A" w:rsidRPr="00840E6A" w:rsidRDefault="00840E6A" w:rsidP="00840E6A">
      <w:pPr>
        <w:jc w:val="both"/>
        <w:rPr>
          <w:rFonts w:ascii="Arial" w:hAnsi="Arial" w:cs="Arial"/>
          <w:sz w:val="24"/>
          <w:szCs w:val="24"/>
        </w:rPr>
      </w:pPr>
      <w:r w:rsidRPr="00840E6A">
        <w:rPr>
          <w:rFonts w:ascii="Arial" w:hAnsi="Arial" w:cs="Arial"/>
          <w:sz w:val="24"/>
          <w:szCs w:val="24"/>
        </w:rPr>
        <w:t>Ľalia pre Danielu - r. Barbora Vaculová</w:t>
      </w:r>
    </w:p>
    <w:p w:rsidR="00840E6A" w:rsidRPr="00840E6A" w:rsidRDefault="00840E6A" w:rsidP="00840E6A">
      <w:pPr>
        <w:jc w:val="both"/>
        <w:rPr>
          <w:rFonts w:ascii="Arial" w:hAnsi="Arial" w:cs="Arial"/>
          <w:b/>
          <w:sz w:val="24"/>
          <w:szCs w:val="24"/>
        </w:rPr>
      </w:pPr>
      <w:r w:rsidRPr="00840E6A">
        <w:rPr>
          <w:rFonts w:ascii="Arial" w:hAnsi="Arial" w:cs="Arial"/>
          <w:b/>
          <w:sz w:val="24"/>
          <w:szCs w:val="24"/>
        </w:rPr>
        <w:t xml:space="preserve">Letné kino U červeného raka v Bratislave </w:t>
      </w:r>
    </w:p>
    <w:p w:rsidR="00840E6A" w:rsidRPr="00840E6A" w:rsidRDefault="00840E6A" w:rsidP="00840E6A">
      <w:pPr>
        <w:jc w:val="both"/>
        <w:rPr>
          <w:rFonts w:ascii="Arial" w:hAnsi="Arial" w:cs="Arial"/>
          <w:sz w:val="24"/>
          <w:szCs w:val="24"/>
        </w:rPr>
      </w:pPr>
      <w:r w:rsidRPr="00840E6A">
        <w:rPr>
          <w:rFonts w:ascii="Arial" w:hAnsi="Arial" w:cs="Arial"/>
          <w:sz w:val="24"/>
          <w:szCs w:val="24"/>
        </w:rPr>
        <w:t>Ľalia pre Danielu - r. Barbora Vaculová</w:t>
      </w:r>
    </w:p>
    <w:p w:rsidR="00840E6A" w:rsidRPr="00840E6A" w:rsidRDefault="00840E6A" w:rsidP="00840E6A">
      <w:pPr>
        <w:jc w:val="both"/>
        <w:rPr>
          <w:rFonts w:ascii="Arial" w:hAnsi="Arial" w:cs="Arial"/>
          <w:sz w:val="24"/>
          <w:szCs w:val="24"/>
        </w:rPr>
      </w:pPr>
      <w:r w:rsidRPr="00840E6A">
        <w:rPr>
          <w:rFonts w:ascii="Arial" w:hAnsi="Arial" w:cs="Arial"/>
          <w:sz w:val="24"/>
          <w:szCs w:val="24"/>
        </w:rPr>
        <w:t>Manželská etuda -  r. Jozef Belica</w:t>
      </w:r>
    </w:p>
    <w:p w:rsidR="00840E6A" w:rsidRPr="00840E6A" w:rsidRDefault="00840E6A" w:rsidP="00840E6A">
      <w:pPr>
        <w:jc w:val="both"/>
        <w:rPr>
          <w:rFonts w:ascii="Arial" w:hAnsi="Arial" w:cs="Arial"/>
          <w:sz w:val="24"/>
          <w:szCs w:val="24"/>
        </w:rPr>
      </w:pPr>
      <w:r w:rsidRPr="00840E6A">
        <w:rPr>
          <w:rFonts w:ascii="Arial" w:hAnsi="Arial" w:cs="Arial"/>
          <w:sz w:val="24"/>
          <w:szCs w:val="24"/>
        </w:rPr>
        <w:t>Ja a Lucia - r. Peter Komár</w:t>
      </w:r>
    </w:p>
    <w:p w:rsidR="00840E6A" w:rsidRPr="00840E6A" w:rsidRDefault="00840E6A" w:rsidP="00840E6A">
      <w:pPr>
        <w:jc w:val="both"/>
        <w:rPr>
          <w:rFonts w:ascii="Arial" w:hAnsi="Arial" w:cs="Arial"/>
          <w:sz w:val="24"/>
          <w:szCs w:val="24"/>
        </w:rPr>
      </w:pPr>
      <w:r w:rsidRPr="00840E6A">
        <w:rPr>
          <w:rFonts w:ascii="Arial" w:hAnsi="Arial" w:cs="Arial"/>
          <w:sz w:val="24"/>
          <w:szCs w:val="24"/>
        </w:rPr>
        <w:t>V televízii TA3 boli odvysielané počas leta filmy našich študentov, ktoré sa stretli s priaznivou odozvou divákov. Bloky filmov našich študentov boli odvysielané v regionálnych televíziách:</w:t>
      </w:r>
    </w:p>
    <w:p w:rsidR="00840E6A" w:rsidRPr="00840E6A" w:rsidRDefault="00840E6A" w:rsidP="00840E6A">
      <w:pPr>
        <w:jc w:val="both"/>
        <w:rPr>
          <w:rFonts w:ascii="Arial" w:hAnsi="Arial" w:cs="Arial"/>
          <w:sz w:val="24"/>
          <w:szCs w:val="24"/>
        </w:rPr>
      </w:pPr>
      <w:r w:rsidRPr="00840E6A">
        <w:rPr>
          <w:rFonts w:ascii="Arial" w:hAnsi="Arial" w:cs="Arial"/>
          <w:sz w:val="24"/>
          <w:szCs w:val="24"/>
        </w:rPr>
        <w:t xml:space="preserve">- TV Panoráma, Žarnovica </w:t>
      </w:r>
    </w:p>
    <w:p w:rsidR="00840E6A" w:rsidRPr="00840E6A" w:rsidRDefault="00840E6A" w:rsidP="00840E6A">
      <w:pPr>
        <w:jc w:val="both"/>
        <w:rPr>
          <w:rFonts w:ascii="Arial" w:hAnsi="Arial" w:cs="Arial"/>
          <w:sz w:val="24"/>
          <w:szCs w:val="24"/>
        </w:rPr>
      </w:pPr>
      <w:r w:rsidRPr="00840E6A">
        <w:rPr>
          <w:rFonts w:ascii="Arial" w:hAnsi="Arial" w:cs="Arial"/>
          <w:sz w:val="24"/>
          <w:szCs w:val="24"/>
        </w:rPr>
        <w:t xml:space="preserve">- TV Naša Košice </w:t>
      </w:r>
    </w:p>
    <w:p w:rsidR="00840E6A" w:rsidRPr="00840E6A" w:rsidRDefault="00840E6A" w:rsidP="00840E6A">
      <w:pPr>
        <w:jc w:val="both"/>
        <w:rPr>
          <w:rFonts w:ascii="Arial" w:hAnsi="Arial" w:cs="Arial"/>
          <w:sz w:val="24"/>
          <w:szCs w:val="24"/>
        </w:rPr>
      </w:pPr>
      <w:r w:rsidRPr="00840E6A">
        <w:rPr>
          <w:rFonts w:ascii="Arial" w:hAnsi="Arial" w:cs="Arial"/>
          <w:sz w:val="24"/>
          <w:szCs w:val="24"/>
        </w:rPr>
        <w:t xml:space="preserve">- TV FÉNIX Žilina </w:t>
      </w:r>
    </w:p>
    <w:p w:rsidR="00840E6A" w:rsidRPr="00840E6A" w:rsidRDefault="00840E6A" w:rsidP="00840E6A">
      <w:pPr>
        <w:jc w:val="both"/>
        <w:rPr>
          <w:rFonts w:ascii="Arial" w:hAnsi="Arial" w:cs="Arial"/>
          <w:sz w:val="24"/>
          <w:szCs w:val="24"/>
        </w:rPr>
      </w:pPr>
      <w:r w:rsidRPr="00840E6A">
        <w:rPr>
          <w:rFonts w:ascii="Arial" w:hAnsi="Arial" w:cs="Arial"/>
          <w:sz w:val="24"/>
          <w:szCs w:val="24"/>
        </w:rPr>
        <w:t>- TV Z Bratislava</w:t>
      </w:r>
    </w:p>
    <w:p w:rsidR="000547F8" w:rsidRDefault="000547F8" w:rsidP="000547F8">
      <w:pPr>
        <w:rPr>
          <w:rFonts w:ascii="Arial" w:hAnsi="Arial" w:cs="Arial"/>
          <w:sz w:val="24"/>
          <w:szCs w:val="24"/>
        </w:rPr>
      </w:pPr>
    </w:p>
    <w:p w:rsidR="00840E6A" w:rsidRDefault="00840E6A" w:rsidP="000547F8">
      <w:pPr>
        <w:rPr>
          <w:rFonts w:ascii="Arial" w:hAnsi="Arial" w:cs="Arial"/>
          <w:b/>
          <w:sz w:val="24"/>
          <w:szCs w:val="24"/>
          <w:u w:val="single"/>
        </w:rPr>
      </w:pPr>
      <w:r w:rsidRPr="00840E6A">
        <w:rPr>
          <w:rFonts w:ascii="Arial" w:hAnsi="Arial" w:cs="Arial"/>
          <w:b/>
          <w:sz w:val="24"/>
          <w:szCs w:val="24"/>
          <w:u w:val="single"/>
        </w:rPr>
        <w:t>Úspechy filmov magi</w:t>
      </w:r>
      <w:r>
        <w:rPr>
          <w:rFonts w:ascii="Arial" w:hAnsi="Arial" w:cs="Arial"/>
          <w:b/>
          <w:sz w:val="24"/>
          <w:szCs w:val="24"/>
          <w:u w:val="single"/>
        </w:rPr>
        <w:t>sterského štúdia na festivaloch</w:t>
      </w:r>
      <w:r w:rsidRPr="00840E6A">
        <w:rPr>
          <w:rFonts w:ascii="Arial" w:hAnsi="Arial" w:cs="Arial"/>
          <w:b/>
          <w:sz w:val="24"/>
          <w:szCs w:val="24"/>
          <w:u w:val="single"/>
        </w:rPr>
        <w:t xml:space="preserve"> </w:t>
      </w:r>
      <w:r>
        <w:rPr>
          <w:rFonts w:ascii="Arial" w:hAnsi="Arial" w:cs="Arial"/>
          <w:b/>
          <w:sz w:val="24"/>
          <w:szCs w:val="24"/>
          <w:u w:val="single"/>
        </w:rPr>
        <w:t>v roku 2016</w:t>
      </w:r>
    </w:p>
    <w:p w:rsidR="00840E6A" w:rsidRPr="00840E6A" w:rsidRDefault="00840E6A" w:rsidP="00840E6A">
      <w:pPr>
        <w:jc w:val="both"/>
        <w:rPr>
          <w:rFonts w:ascii="Arial" w:hAnsi="Arial" w:cs="Arial"/>
          <w:sz w:val="24"/>
          <w:szCs w:val="24"/>
        </w:rPr>
      </w:pPr>
    </w:p>
    <w:p w:rsidR="00840E6A" w:rsidRPr="00840E6A" w:rsidRDefault="00840E6A" w:rsidP="00840E6A">
      <w:pPr>
        <w:jc w:val="both"/>
        <w:rPr>
          <w:rFonts w:ascii="Arial" w:hAnsi="Arial" w:cs="Arial"/>
          <w:b/>
          <w:sz w:val="24"/>
          <w:szCs w:val="24"/>
        </w:rPr>
      </w:pPr>
      <w:r w:rsidRPr="00840E6A">
        <w:rPr>
          <w:rFonts w:ascii="Arial" w:hAnsi="Arial" w:cs="Arial"/>
          <w:b/>
          <w:sz w:val="24"/>
          <w:szCs w:val="24"/>
        </w:rPr>
        <w:t>Festival Global Short Film Awards 2016 v New Yorku,</w:t>
      </w:r>
    </w:p>
    <w:p w:rsidR="00840E6A" w:rsidRPr="00840E6A" w:rsidRDefault="00840E6A" w:rsidP="00840E6A">
      <w:pPr>
        <w:jc w:val="both"/>
        <w:rPr>
          <w:rFonts w:ascii="Arial" w:hAnsi="Arial" w:cs="Arial"/>
          <w:sz w:val="24"/>
          <w:szCs w:val="24"/>
        </w:rPr>
      </w:pPr>
      <w:r w:rsidRPr="00840E6A">
        <w:rPr>
          <w:rFonts w:ascii="Arial" w:hAnsi="Arial" w:cs="Arial"/>
          <w:sz w:val="24"/>
          <w:szCs w:val="24"/>
        </w:rPr>
        <w:t>aSÁM - r. Ružena Rausová</w:t>
      </w:r>
    </w:p>
    <w:p w:rsidR="00840E6A" w:rsidRPr="00840E6A" w:rsidRDefault="00840E6A" w:rsidP="00840E6A">
      <w:pPr>
        <w:jc w:val="both"/>
        <w:rPr>
          <w:rFonts w:ascii="Arial" w:hAnsi="Arial" w:cs="Arial"/>
          <w:b/>
          <w:sz w:val="24"/>
          <w:szCs w:val="24"/>
        </w:rPr>
      </w:pPr>
      <w:r w:rsidRPr="00840E6A">
        <w:rPr>
          <w:rFonts w:ascii="Arial" w:hAnsi="Arial" w:cs="Arial"/>
          <w:b/>
          <w:sz w:val="24"/>
          <w:szCs w:val="24"/>
        </w:rPr>
        <w:t>Medzinárodný filmový festival Bratislava 2016</w:t>
      </w:r>
    </w:p>
    <w:p w:rsidR="00840E6A" w:rsidRPr="00840E6A" w:rsidRDefault="00840E6A" w:rsidP="00840E6A">
      <w:pPr>
        <w:jc w:val="both"/>
        <w:rPr>
          <w:rFonts w:ascii="Arial" w:hAnsi="Arial" w:cs="Arial"/>
          <w:sz w:val="24"/>
          <w:szCs w:val="24"/>
        </w:rPr>
      </w:pPr>
      <w:r w:rsidRPr="00840E6A">
        <w:rPr>
          <w:rFonts w:ascii="Arial" w:hAnsi="Arial" w:cs="Arial"/>
          <w:sz w:val="24"/>
          <w:szCs w:val="24"/>
        </w:rPr>
        <w:t>Kontakt  – Marek Pupák</w:t>
      </w:r>
    </w:p>
    <w:p w:rsidR="00840E6A" w:rsidRPr="00840E6A" w:rsidRDefault="00840E6A" w:rsidP="00840E6A">
      <w:pPr>
        <w:jc w:val="both"/>
        <w:rPr>
          <w:rFonts w:ascii="Arial" w:hAnsi="Arial" w:cs="Arial"/>
          <w:sz w:val="24"/>
          <w:szCs w:val="24"/>
        </w:rPr>
      </w:pPr>
      <w:r w:rsidRPr="00840E6A">
        <w:rPr>
          <w:rFonts w:ascii="Arial" w:hAnsi="Arial" w:cs="Arial"/>
          <w:sz w:val="24"/>
          <w:szCs w:val="24"/>
        </w:rPr>
        <w:t>Vidieť nevidené - r. Michal Kočiš</w:t>
      </w:r>
    </w:p>
    <w:p w:rsidR="00840E6A" w:rsidRPr="00840E6A" w:rsidRDefault="00840E6A" w:rsidP="00840E6A">
      <w:pPr>
        <w:jc w:val="both"/>
        <w:rPr>
          <w:rFonts w:ascii="Arial" w:hAnsi="Arial" w:cs="Arial"/>
          <w:b/>
          <w:color w:val="000000" w:themeColor="text1"/>
          <w:sz w:val="24"/>
          <w:szCs w:val="24"/>
        </w:rPr>
      </w:pPr>
      <w:r w:rsidRPr="00840E6A">
        <w:rPr>
          <w:rFonts w:ascii="Arial" w:hAnsi="Arial" w:cs="Arial"/>
          <w:b/>
          <w:color w:val="000000" w:themeColor="text1"/>
          <w:sz w:val="24"/>
          <w:szCs w:val="24"/>
        </w:rPr>
        <w:t>ZLATÝ ŽOBRÁK 2016</w:t>
      </w:r>
    </w:p>
    <w:p w:rsidR="00840E6A" w:rsidRPr="00840E6A" w:rsidRDefault="00840E6A" w:rsidP="00840E6A">
      <w:pPr>
        <w:pStyle w:val="Normlnywebov"/>
        <w:jc w:val="both"/>
        <w:rPr>
          <w:rFonts w:ascii="Arial" w:hAnsi="Arial" w:cs="Arial"/>
        </w:rPr>
      </w:pPr>
      <w:r w:rsidRPr="00840E6A">
        <w:rPr>
          <w:rStyle w:val="Siln"/>
          <w:rFonts w:ascii="Arial" w:hAnsi="Arial" w:cs="Arial"/>
        </w:rPr>
        <w:t>The Council for Broadcasting and Retransmission SR– Vidieť nevidené - Michal Kočiš</w:t>
      </w:r>
    </w:p>
    <w:p w:rsidR="00840E6A" w:rsidRPr="00840E6A" w:rsidRDefault="00840E6A" w:rsidP="00840E6A">
      <w:pPr>
        <w:pStyle w:val="Normlnywebov"/>
        <w:jc w:val="both"/>
        <w:rPr>
          <w:rFonts w:ascii="Arial" w:hAnsi="Arial" w:cs="Arial"/>
        </w:rPr>
      </w:pPr>
      <w:r w:rsidRPr="00840E6A">
        <w:rPr>
          <w:rFonts w:ascii="Arial" w:hAnsi="Arial" w:cs="Arial"/>
        </w:rPr>
        <w:t>Radostná oslava paradoxu, ako slepý chlapec dokázal urobiť nemožné, ako napríklad tancovať alebo dokonca fotografovať. Veľmi originálny dokument.</w:t>
      </w:r>
    </w:p>
    <w:p w:rsidR="00840E6A" w:rsidRPr="00840E6A" w:rsidRDefault="00840E6A" w:rsidP="00840E6A">
      <w:pPr>
        <w:jc w:val="both"/>
        <w:rPr>
          <w:rFonts w:ascii="Arial" w:hAnsi="Arial" w:cs="Arial"/>
          <w:b/>
          <w:sz w:val="24"/>
          <w:szCs w:val="24"/>
        </w:rPr>
      </w:pPr>
      <w:r w:rsidRPr="00840E6A">
        <w:rPr>
          <w:rFonts w:ascii="Arial" w:hAnsi="Arial" w:cs="Arial"/>
          <w:b/>
          <w:sz w:val="24"/>
          <w:szCs w:val="24"/>
        </w:rPr>
        <w:t xml:space="preserve">Medzinárodný filmový festival Cinematik 2016 </w:t>
      </w:r>
    </w:p>
    <w:p w:rsidR="00840E6A" w:rsidRPr="00840E6A" w:rsidRDefault="00840E6A" w:rsidP="00840E6A">
      <w:pPr>
        <w:jc w:val="both"/>
        <w:rPr>
          <w:rFonts w:ascii="Arial" w:hAnsi="Arial" w:cs="Arial"/>
          <w:sz w:val="24"/>
          <w:szCs w:val="24"/>
        </w:rPr>
      </w:pPr>
      <w:r w:rsidRPr="00840E6A">
        <w:rPr>
          <w:rFonts w:ascii="Arial" w:hAnsi="Arial" w:cs="Arial"/>
          <w:sz w:val="24"/>
          <w:szCs w:val="24"/>
        </w:rPr>
        <w:t>Kontakt  – Marek Pupák</w:t>
      </w:r>
    </w:p>
    <w:p w:rsidR="00840E6A" w:rsidRPr="00840E6A" w:rsidRDefault="00840E6A" w:rsidP="00840E6A">
      <w:pPr>
        <w:jc w:val="both"/>
        <w:rPr>
          <w:rFonts w:ascii="Arial" w:hAnsi="Arial" w:cs="Arial"/>
          <w:sz w:val="24"/>
          <w:szCs w:val="24"/>
        </w:rPr>
      </w:pPr>
      <w:r w:rsidRPr="00840E6A">
        <w:rPr>
          <w:rFonts w:ascii="Arial" w:hAnsi="Arial" w:cs="Arial"/>
          <w:sz w:val="24"/>
          <w:szCs w:val="24"/>
        </w:rPr>
        <w:t>Vidieť nevidené - r. Michal Kočiš</w:t>
      </w:r>
    </w:p>
    <w:p w:rsidR="00840E6A" w:rsidRPr="00840E6A" w:rsidRDefault="00840E6A" w:rsidP="00840E6A">
      <w:pPr>
        <w:jc w:val="both"/>
        <w:rPr>
          <w:rFonts w:ascii="Arial" w:hAnsi="Arial" w:cs="Arial"/>
          <w:b/>
          <w:sz w:val="24"/>
          <w:szCs w:val="24"/>
        </w:rPr>
      </w:pPr>
      <w:r w:rsidRPr="00840E6A">
        <w:rPr>
          <w:rFonts w:ascii="Arial" w:hAnsi="Arial" w:cs="Arial"/>
          <w:b/>
          <w:sz w:val="24"/>
          <w:szCs w:val="24"/>
        </w:rPr>
        <w:t>3. miesto na medzinárodnom filmovom festivale FICSAM v Portugalsku</w:t>
      </w:r>
    </w:p>
    <w:p w:rsidR="00840E6A" w:rsidRPr="00840E6A" w:rsidRDefault="00840E6A" w:rsidP="00840E6A">
      <w:pPr>
        <w:jc w:val="both"/>
        <w:rPr>
          <w:rFonts w:ascii="Arial" w:hAnsi="Arial" w:cs="Arial"/>
          <w:sz w:val="24"/>
          <w:szCs w:val="24"/>
        </w:rPr>
      </w:pPr>
      <w:r w:rsidRPr="00840E6A">
        <w:rPr>
          <w:rFonts w:ascii="Arial" w:hAnsi="Arial" w:cs="Arial"/>
          <w:sz w:val="24"/>
          <w:szCs w:val="24"/>
        </w:rPr>
        <w:t>aSÁM - r. Ružena Rausová</w:t>
      </w:r>
    </w:p>
    <w:p w:rsidR="00840E6A" w:rsidRPr="00840E6A" w:rsidRDefault="00840E6A" w:rsidP="00840E6A">
      <w:pPr>
        <w:jc w:val="both"/>
        <w:rPr>
          <w:rFonts w:ascii="Arial" w:hAnsi="Arial" w:cs="Arial"/>
          <w:b/>
          <w:sz w:val="24"/>
          <w:szCs w:val="24"/>
        </w:rPr>
      </w:pPr>
      <w:r w:rsidRPr="00840E6A">
        <w:rPr>
          <w:rFonts w:ascii="Arial" w:hAnsi="Arial" w:cs="Arial"/>
          <w:b/>
          <w:sz w:val="24"/>
          <w:szCs w:val="24"/>
        </w:rPr>
        <w:t>Medzinárodný festival EtnoFilm Čadca 2016</w:t>
      </w:r>
    </w:p>
    <w:p w:rsidR="00840E6A" w:rsidRPr="00840E6A" w:rsidRDefault="00840E6A" w:rsidP="00840E6A">
      <w:pPr>
        <w:jc w:val="both"/>
        <w:rPr>
          <w:rFonts w:ascii="Arial" w:hAnsi="Arial" w:cs="Arial"/>
          <w:sz w:val="24"/>
          <w:szCs w:val="24"/>
        </w:rPr>
      </w:pPr>
      <w:r w:rsidRPr="00840E6A">
        <w:rPr>
          <w:rFonts w:ascii="Arial" w:hAnsi="Arial" w:cs="Arial"/>
          <w:sz w:val="24"/>
          <w:szCs w:val="24"/>
        </w:rPr>
        <w:lastRenderedPageBreak/>
        <w:t>Vidieť nevidené - r. Michal Kočiš</w:t>
      </w:r>
    </w:p>
    <w:p w:rsidR="00840E6A" w:rsidRPr="00840E6A" w:rsidRDefault="00840E6A" w:rsidP="00840E6A">
      <w:pPr>
        <w:jc w:val="both"/>
        <w:rPr>
          <w:rFonts w:ascii="Arial" w:hAnsi="Arial" w:cs="Arial"/>
          <w:sz w:val="24"/>
          <w:szCs w:val="24"/>
        </w:rPr>
      </w:pPr>
      <w:r w:rsidRPr="00840E6A">
        <w:rPr>
          <w:rFonts w:ascii="Arial" w:hAnsi="Arial" w:cs="Arial"/>
          <w:sz w:val="24"/>
          <w:szCs w:val="24"/>
        </w:rPr>
        <w:t>Všade dobre, doma najlepšie - Pavel Višňovský</w:t>
      </w:r>
    </w:p>
    <w:p w:rsidR="00840E6A" w:rsidRPr="00840E6A" w:rsidRDefault="00840E6A" w:rsidP="00840E6A">
      <w:pPr>
        <w:jc w:val="both"/>
        <w:rPr>
          <w:rFonts w:ascii="Arial" w:hAnsi="Arial" w:cs="Arial"/>
          <w:b/>
          <w:sz w:val="24"/>
          <w:szCs w:val="24"/>
        </w:rPr>
      </w:pPr>
      <w:r w:rsidRPr="00840E6A">
        <w:rPr>
          <w:rFonts w:ascii="Arial" w:hAnsi="Arial" w:cs="Arial"/>
          <w:b/>
          <w:sz w:val="24"/>
          <w:szCs w:val="24"/>
        </w:rPr>
        <w:t>MEZINÁRODNÍ EKOLOGICKÝ FESTIVAL v Uherskom Hradišti</w:t>
      </w:r>
    </w:p>
    <w:p w:rsidR="00840E6A" w:rsidRPr="00840E6A" w:rsidRDefault="00840E6A" w:rsidP="00840E6A">
      <w:pPr>
        <w:jc w:val="both"/>
        <w:rPr>
          <w:rFonts w:ascii="Arial" w:hAnsi="Arial" w:cs="Arial"/>
          <w:sz w:val="24"/>
          <w:szCs w:val="24"/>
        </w:rPr>
      </w:pPr>
      <w:r w:rsidRPr="00840E6A">
        <w:rPr>
          <w:rFonts w:ascii="Arial" w:hAnsi="Arial" w:cs="Arial"/>
          <w:sz w:val="24"/>
          <w:szCs w:val="24"/>
        </w:rPr>
        <w:t>aSÁM - r. Ružena Rausová</w:t>
      </w:r>
    </w:p>
    <w:p w:rsidR="00840E6A" w:rsidRPr="00840E6A" w:rsidRDefault="00840E6A" w:rsidP="00840E6A">
      <w:pPr>
        <w:jc w:val="both"/>
        <w:rPr>
          <w:rFonts w:ascii="Arial" w:hAnsi="Arial" w:cs="Arial"/>
          <w:sz w:val="24"/>
          <w:szCs w:val="24"/>
        </w:rPr>
      </w:pPr>
      <w:r w:rsidRPr="00840E6A">
        <w:rPr>
          <w:rFonts w:ascii="Arial" w:hAnsi="Arial" w:cs="Arial"/>
          <w:sz w:val="24"/>
          <w:szCs w:val="24"/>
        </w:rPr>
        <w:t>Vidieť nevidené - r. Michal Kočiš</w:t>
      </w:r>
    </w:p>
    <w:p w:rsidR="00840E6A" w:rsidRPr="00840E6A" w:rsidRDefault="00840E6A" w:rsidP="00840E6A">
      <w:pPr>
        <w:jc w:val="both"/>
        <w:rPr>
          <w:rFonts w:ascii="Arial" w:hAnsi="Arial" w:cs="Arial"/>
          <w:b/>
          <w:sz w:val="24"/>
          <w:szCs w:val="24"/>
        </w:rPr>
      </w:pPr>
      <w:r w:rsidRPr="00840E6A">
        <w:rPr>
          <w:rFonts w:ascii="Arial" w:hAnsi="Arial" w:cs="Arial"/>
          <w:b/>
          <w:sz w:val="24"/>
          <w:szCs w:val="24"/>
        </w:rPr>
        <w:t>Zlínský pes - Medzinárodná filmová súťaž</w:t>
      </w:r>
    </w:p>
    <w:p w:rsidR="00840E6A" w:rsidRPr="00840E6A" w:rsidRDefault="00840E6A" w:rsidP="00840E6A">
      <w:pPr>
        <w:jc w:val="both"/>
        <w:rPr>
          <w:rFonts w:ascii="Arial" w:hAnsi="Arial" w:cs="Arial"/>
          <w:sz w:val="24"/>
          <w:szCs w:val="24"/>
        </w:rPr>
      </w:pPr>
      <w:r w:rsidRPr="00840E6A">
        <w:rPr>
          <w:rFonts w:ascii="Arial" w:hAnsi="Arial" w:cs="Arial"/>
          <w:sz w:val="24"/>
          <w:szCs w:val="24"/>
        </w:rPr>
        <w:t>Všade dobre, doma najlepšie - Pavel Višňovský</w:t>
      </w:r>
    </w:p>
    <w:p w:rsidR="00840E6A" w:rsidRPr="00840E6A" w:rsidRDefault="00840E6A" w:rsidP="00840E6A">
      <w:pPr>
        <w:jc w:val="both"/>
        <w:rPr>
          <w:rFonts w:ascii="Arial" w:hAnsi="Arial" w:cs="Arial"/>
          <w:sz w:val="24"/>
          <w:szCs w:val="24"/>
        </w:rPr>
      </w:pPr>
      <w:r w:rsidRPr="00840E6A">
        <w:rPr>
          <w:rFonts w:ascii="Arial" w:hAnsi="Arial" w:cs="Arial"/>
          <w:sz w:val="24"/>
          <w:szCs w:val="24"/>
        </w:rPr>
        <w:t>Vidieť nevidené - r. Michal Kočiš</w:t>
      </w:r>
    </w:p>
    <w:p w:rsidR="00840E6A" w:rsidRPr="00840E6A" w:rsidRDefault="00840E6A" w:rsidP="00840E6A">
      <w:pPr>
        <w:jc w:val="both"/>
        <w:rPr>
          <w:rFonts w:ascii="Arial" w:hAnsi="Arial" w:cs="Arial"/>
          <w:sz w:val="24"/>
          <w:szCs w:val="24"/>
        </w:rPr>
      </w:pPr>
      <w:r w:rsidRPr="00840E6A">
        <w:rPr>
          <w:rFonts w:ascii="Arial" w:hAnsi="Arial" w:cs="Arial"/>
          <w:sz w:val="24"/>
          <w:szCs w:val="24"/>
        </w:rPr>
        <w:t>aSÁM - r. Ružena Rausová</w:t>
      </w:r>
    </w:p>
    <w:p w:rsidR="00840E6A" w:rsidRPr="00840E6A" w:rsidRDefault="00840E6A" w:rsidP="00840E6A">
      <w:pPr>
        <w:jc w:val="both"/>
        <w:rPr>
          <w:rFonts w:ascii="Arial" w:hAnsi="Arial" w:cs="Arial"/>
          <w:b/>
          <w:sz w:val="24"/>
          <w:szCs w:val="24"/>
        </w:rPr>
      </w:pPr>
      <w:r w:rsidRPr="00840E6A">
        <w:rPr>
          <w:rFonts w:ascii="Arial" w:hAnsi="Arial" w:cs="Arial"/>
          <w:b/>
          <w:sz w:val="24"/>
          <w:szCs w:val="24"/>
        </w:rPr>
        <w:t xml:space="preserve">Letné kino U červeného raka v Bratislave </w:t>
      </w:r>
    </w:p>
    <w:p w:rsidR="00840E6A" w:rsidRPr="00840E6A" w:rsidRDefault="00840E6A" w:rsidP="00840E6A">
      <w:pPr>
        <w:jc w:val="both"/>
        <w:rPr>
          <w:rFonts w:ascii="Arial" w:hAnsi="Arial" w:cs="Arial"/>
          <w:sz w:val="24"/>
          <w:szCs w:val="24"/>
        </w:rPr>
      </w:pPr>
      <w:r w:rsidRPr="00840E6A">
        <w:rPr>
          <w:rFonts w:ascii="Arial" w:hAnsi="Arial" w:cs="Arial"/>
          <w:sz w:val="24"/>
          <w:szCs w:val="24"/>
        </w:rPr>
        <w:t>Feledi  - r. Ruzena Rausova, Stanislav Králik,</w:t>
      </w:r>
    </w:p>
    <w:p w:rsidR="00840E6A" w:rsidRPr="00840E6A" w:rsidRDefault="00840E6A" w:rsidP="00840E6A">
      <w:pPr>
        <w:jc w:val="both"/>
        <w:rPr>
          <w:rFonts w:ascii="Arial" w:hAnsi="Arial" w:cs="Arial"/>
          <w:sz w:val="24"/>
          <w:szCs w:val="24"/>
        </w:rPr>
      </w:pPr>
      <w:r w:rsidRPr="00840E6A">
        <w:rPr>
          <w:rFonts w:ascii="Arial" w:hAnsi="Arial" w:cs="Arial"/>
          <w:sz w:val="24"/>
          <w:szCs w:val="24"/>
        </w:rPr>
        <w:t>S prúdom - r. Stanislav Králik</w:t>
      </w:r>
    </w:p>
    <w:p w:rsidR="004342C6" w:rsidRDefault="004342C6" w:rsidP="00FF3E6D">
      <w:pPr>
        <w:rPr>
          <w:rFonts w:ascii="Arial" w:hAnsi="Arial" w:cs="Arial"/>
          <w:b/>
          <w:bCs/>
          <w:color w:val="FF0000"/>
          <w:sz w:val="28"/>
          <w:szCs w:val="28"/>
          <w:lang w:eastAsia="cs-CZ"/>
        </w:rPr>
      </w:pPr>
    </w:p>
    <w:p w:rsidR="00683475" w:rsidRDefault="00683475" w:rsidP="00FF3E6D">
      <w:pPr>
        <w:rPr>
          <w:rFonts w:ascii="Arial" w:hAnsi="Arial" w:cs="Arial"/>
          <w:b/>
          <w:bCs/>
          <w:color w:val="FF0000"/>
          <w:sz w:val="28"/>
          <w:szCs w:val="28"/>
          <w:lang w:eastAsia="cs-CZ"/>
        </w:rPr>
      </w:pPr>
    </w:p>
    <w:p w:rsidR="00683475" w:rsidRPr="00683475" w:rsidRDefault="00683475" w:rsidP="00683475">
      <w:pPr>
        <w:ind w:firstLine="708"/>
        <w:jc w:val="both"/>
        <w:rPr>
          <w:rFonts w:ascii="Arial" w:hAnsi="Arial" w:cs="Arial"/>
          <w:sz w:val="24"/>
          <w:szCs w:val="24"/>
        </w:rPr>
      </w:pPr>
      <w:r w:rsidRPr="00683475">
        <w:rPr>
          <w:rFonts w:ascii="Arial" w:hAnsi="Arial" w:cs="Arial"/>
          <w:sz w:val="24"/>
          <w:szCs w:val="24"/>
        </w:rPr>
        <w:t xml:space="preserve">Študenti </w:t>
      </w:r>
      <w:r w:rsidRPr="00683475">
        <w:rPr>
          <w:rFonts w:ascii="Arial" w:hAnsi="Arial" w:cs="Arial"/>
          <w:b/>
          <w:sz w:val="24"/>
          <w:szCs w:val="24"/>
        </w:rPr>
        <w:t>Katedry filmovej dramaturgie a scenáristiky</w:t>
      </w:r>
      <w:r w:rsidRPr="00683475">
        <w:rPr>
          <w:rFonts w:ascii="Arial" w:hAnsi="Arial" w:cs="Arial"/>
          <w:sz w:val="24"/>
          <w:szCs w:val="24"/>
        </w:rPr>
        <w:t xml:space="preserve"> prispievali svojimi prácami najmä do L</w:t>
      </w:r>
      <w:r w:rsidR="00967A4F">
        <w:rPr>
          <w:rFonts w:ascii="Arial" w:hAnsi="Arial" w:cs="Arial"/>
          <w:sz w:val="24"/>
          <w:szCs w:val="24"/>
        </w:rPr>
        <w:t>iterárneho soireé – Ria Valovič</w:t>
      </w:r>
      <w:r w:rsidRPr="00683475">
        <w:rPr>
          <w:rFonts w:ascii="Arial" w:hAnsi="Arial" w:cs="Arial"/>
          <w:sz w:val="24"/>
          <w:szCs w:val="24"/>
        </w:rPr>
        <w:t>ová (akcie v Prešove a v Banskej Bystrici), Paulína Vítková (soireé vo Zvolene), Daniel Szoó robil dramaturgiu bakalárskeho filmu Čo po nás zostane Sonii Gallo. Lukáš Kovalčík odohral 24</w:t>
      </w:r>
      <w:r w:rsidR="00967A4F">
        <w:rPr>
          <w:rFonts w:ascii="Arial" w:hAnsi="Arial" w:cs="Arial"/>
          <w:sz w:val="24"/>
          <w:szCs w:val="24"/>
        </w:rPr>
        <w:t>.</w:t>
      </w:r>
      <w:r w:rsidRPr="00683475">
        <w:rPr>
          <w:rFonts w:ascii="Arial" w:hAnsi="Arial" w:cs="Arial"/>
          <w:sz w:val="24"/>
          <w:szCs w:val="24"/>
        </w:rPr>
        <w:t xml:space="preserve"> koncertov so svojou skupinou The KowalChicks, napísal scenár k hudobnému klipu. Simona Novotná scenáristicky pripravovala podujatia na Bojníckom zámku.</w:t>
      </w:r>
    </w:p>
    <w:p w:rsidR="00683475" w:rsidRPr="00683475" w:rsidRDefault="00683475" w:rsidP="00683475">
      <w:pPr>
        <w:ind w:firstLine="708"/>
        <w:jc w:val="both"/>
        <w:rPr>
          <w:rFonts w:ascii="Arial" w:hAnsi="Arial" w:cs="Arial"/>
          <w:sz w:val="24"/>
          <w:szCs w:val="24"/>
        </w:rPr>
      </w:pPr>
      <w:r w:rsidRPr="00683475">
        <w:rPr>
          <w:rFonts w:ascii="Arial" w:hAnsi="Arial" w:cs="Arial"/>
          <w:sz w:val="24"/>
          <w:szCs w:val="24"/>
        </w:rPr>
        <w:t xml:space="preserve">Najväčším úspechom našich študentov je je 3. miesto </w:t>
      </w:r>
      <w:r w:rsidR="00967A4F">
        <w:rPr>
          <w:rFonts w:ascii="Arial" w:hAnsi="Arial" w:cs="Arial"/>
          <w:sz w:val="24"/>
          <w:szCs w:val="24"/>
        </w:rPr>
        <w:t xml:space="preserve">študentky </w:t>
      </w:r>
      <w:r w:rsidRPr="00683475">
        <w:rPr>
          <w:rFonts w:ascii="Arial" w:hAnsi="Arial" w:cs="Arial"/>
          <w:sz w:val="24"/>
          <w:szCs w:val="24"/>
        </w:rPr>
        <w:t xml:space="preserve">Radky Komžíkovej v súťaži </w:t>
      </w:r>
      <w:r w:rsidRPr="00967A4F">
        <w:rPr>
          <w:rFonts w:ascii="Arial" w:hAnsi="Arial" w:cs="Arial"/>
          <w:b/>
          <w:sz w:val="24"/>
          <w:szCs w:val="24"/>
        </w:rPr>
        <w:t>Poviedka 2016</w:t>
      </w:r>
      <w:r w:rsidRPr="00683475">
        <w:rPr>
          <w:rFonts w:ascii="Arial" w:hAnsi="Arial" w:cs="Arial"/>
          <w:sz w:val="24"/>
          <w:szCs w:val="24"/>
        </w:rPr>
        <w:t xml:space="preserve"> s poviedkou Rodostrom. Súťaže sa zúčastnilo 209 autorov zo Slovenska aj Slovákov v zahraničí.</w:t>
      </w:r>
    </w:p>
    <w:p w:rsidR="00683475" w:rsidRPr="000C49F7" w:rsidRDefault="00683475" w:rsidP="00FF3E6D">
      <w:pPr>
        <w:rPr>
          <w:rFonts w:ascii="Arial" w:hAnsi="Arial" w:cs="Arial"/>
          <w:b/>
          <w:bCs/>
          <w:color w:val="FF0000"/>
          <w:sz w:val="28"/>
          <w:szCs w:val="28"/>
          <w:lang w:eastAsia="cs-CZ"/>
        </w:rPr>
      </w:pPr>
    </w:p>
    <w:p w:rsidR="0015598D" w:rsidRDefault="0015598D" w:rsidP="00FF3E6D">
      <w:pPr>
        <w:rPr>
          <w:rFonts w:ascii="Arial" w:hAnsi="Arial" w:cs="Arial"/>
          <w:b/>
          <w:bCs/>
          <w:color w:val="FF0000"/>
          <w:sz w:val="28"/>
          <w:szCs w:val="28"/>
          <w:lang w:eastAsia="cs-CZ"/>
        </w:rPr>
      </w:pPr>
    </w:p>
    <w:p w:rsidR="000F2169" w:rsidRDefault="000F2169" w:rsidP="00FF3E6D">
      <w:pPr>
        <w:rPr>
          <w:rFonts w:ascii="Arial" w:hAnsi="Arial" w:cs="Arial"/>
          <w:b/>
          <w:bCs/>
          <w:color w:val="FF0000"/>
          <w:sz w:val="28"/>
          <w:szCs w:val="28"/>
          <w:lang w:eastAsia="cs-CZ"/>
        </w:rPr>
      </w:pPr>
    </w:p>
    <w:p w:rsidR="001B1F41" w:rsidRDefault="001B1F41" w:rsidP="00FF3E6D">
      <w:pPr>
        <w:rPr>
          <w:rFonts w:ascii="Arial" w:hAnsi="Arial" w:cs="Arial"/>
          <w:b/>
          <w:bCs/>
          <w:color w:val="FF0000"/>
          <w:sz w:val="28"/>
          <w:szCs w:val="28"/>
          <w:lang w:eastAsia="cs-CZ"/>
        </w:rPr>
      </w:pPr>
    </w:p>
    <w:p w:rsidR="001B1F41" w:rsidRDefault="001B1F41" w:rsidP="00FF3E6D">
      <w:pPr>
        <w:rPr>
          <w:rFonts w:ascii="Arial" w:hAnsi="Arial" w:cs="Arial"/>
          <w:b/>
          <w:bCs/>
          <w:color w:val="FF0000"/>
          <w:sz w:val="28"/>
          <w:szCs w:val="28"/>
          <w:lang w:eastAsia="cs-CZ"/>
        </w:rPr>
      </w:pPr>
    </w:p>
    <w:p w:rsidR="001B1F41" w:rsidRDefault="001B1F41" w:rsidP="00FF3E6D">
      <w:pPr>
        <w:rPr>
          <w:rFonts w:ascii="Arial" w:hAnsi="Arial" w:cs="Arial"/>
          <w:b/>
          <w:bCs/>
          <w:color w:val="FF0000"/>
          <w:sz w:val="28"/>
          <w:szCs w:val="28"/>
          <w:lang w:eastAsia="cs-CZ"/>
        </w:rPr>
      </w:pPr>
    </w:p>
    <w:p w:rsidR="001B1F41" w:rsidRDefault="001B1F41" w:rsidP="00FF3E6D">
      <w:pPr>
        <w:rPr>
          <w:rFonts w:ascii="Arial" w:hAnsi="Arial" w:cs="Arial"/>
          <w:b/>
          <w:bCs/>
          <w:color w:val="FF0000"/>
          <w:sz w:val="28"/>
          <w:szCs w:val="28"/>
          <w:lang w:eastAsia="cs-CZ"/>
        </w:rPr>
      </w:pPr>
    </w:p>
    <w:p w:rsidR="001B1F41" w:rsidRDefault="001B1F41" w:rsidP="00FF3E6D">
      <w:pPr>
        <w:rPr>
          <w:rFonts w:ascii="Arial" w:hAnsi="Arial" w:cs="Arial"/>
          <w:b/>
          <w:bCs/>
          <w:color w:val="FF0000"/>
          <w:sz w:val="28"/>
          <w:szCs w:val="28"/>
          <w:lang w:eastAsia="cs-CZ"/>
        </w:rPr>
      </w:pPr>
    </w:p>
    <w:p w:rsidR="001B1F41" w:rsidRDefault="001B1F41" w:rsidP="00FF3E6D">
      <w:pPr>
        <w:rPr>
          <w:rFonts w:ascii="Arial" w:hAnsi="Arial" w:cs="Arial"/>
          <w:b/>
          <w:bCs/>
          <w:color w:val="FF0000"/>
          <w:sz w:val="28"/>
          <w:szCs w:val="28"/>
          <w:lang w:eastAsia="cs-CZ"/>
        </w:rPr>
      </w:pPr>
    </w:p>
    <w:p w:rsidR="001B1F41" w:rsidRDefault="001B1F41" w:rsidP="00FF3E6D">
      <w:pPr>
        <w:rPr>
          <w:rFonts w:ascii="Arial" w:hAnsi="Arial" w:cs="Arial"/>
          <w:b/>
          <w:bCs/>
          <w:color w:val="FF0000"/>
          <w:sz w:val="28"/>
          <w:szCs w:val="28"/>
          <w:lang w:eastAsia="cs-CZ"/>
        </w:rPr>
      </w:pPr>
    </w:p>
    <w:p w:rsidR="001B1F41" w:rsidRDefault="001B1F41" w:rsidP="00FF3E6D">
      <w:pPr>
        <w:rPr>
          <w:rFonts w:ascii="Arial" w:hAnsi="Arial" w:cs="Arial"/>
          <w:b/>
          <w:bCs/>
          <w:color w:val="FF0000"/>
          <w:sz w:val="28"/>
          <w:szCs w:val="28"/>
          <w:lang w:eastAsia="cs-CZ"/>
        </w:rPr>
      </w:pPr>
    </w:p>
    <w:p w:rsidR="001B1F41" w:rsidRDefault="001B1F41" w:rsidP="00FF3E6D">
      <w:pPr>
        <w:rPr>
          <w:rFonts w:ascii="Arial" w:hAnsi="Arial" w:cs="Arial"/>
          <w:b/>
          <w:bCs/>
          <w:color w:val="FF0000"/>
          <w:sz w:val="28"/>
          <w:szCs w:val="28"/>
          <w:lang w:eastAsia="cs-CZ"/>
        </w:rPr>
      </w:pPr>
    </w:p>
    <w:p w:rsidR="001B1F41" w:rsidRDefault="001B1F41" w:rsidP="00FF3E6D">
      <w:pPr>
        <w:rPr>
          <w:rFonts w:ascii="Arial" w:hAnsi="Arial" w:cs="Arial"/>
          <w:b/>
          <w:bCs/>
          <w:color w:val="FF0000"/>
          <w:sz w:val="28"/>
          <w:szCs w:val="28"/>
          <w:lang w:eastAsia="cs-CZ"/>
        </w:rPr>
      </w:pPr>
    </w:p>
    <w:p w:rsidR="001B1F41" w:rsidRDefault="001B1F41" w:rsidP="00FF3E6D">
      <w:pPr>
        <w:rPr>
          <w:rFonts w:ascii="Arial" w:hAnsi="Arial" w:cs="Arial"/>
          <w:b/>
          <w:bCs/>
          <w:color w:val="FF0000"/>
          <w:sz w:val="28"/>
          <w:szCs w:val="28"/>
          <w:lang w:eastAsia="cs-CZ"/>
        </w:rPr>
      </w:pPr>
    </w:p>
    <w:p w:rsidR="001B1F41" w:rsidRDefault="001B1F41" w:rsidP="00FF3E6D">
      <w:pPr>
        <w:rPr>
          <w:rFonts w:ascii="Arial" w:hAnsi="Arial" w:cs="Arial"/>
          <w:b/>
          <w:bCs/>
          <w:color w:val="FF0000"/>
          <w:sz w:val="28"/>
          <w:szCs w:val="28"/>
          <w:lang w:eastAsia="cs-CZ"/>
        </w:rPr>
      </w:pPr>
    </w:p>
    <w:p w:rsidR="001B1F41" w:rsidRDefault="001B1F41" w:rsidP="00FF3E6D">
      <w:pPr>
        <w:rPr>
          <w:rFonts w:ascii="Arial" w:hAnsi="Arial" w:cs="Arial"/>
          <w:b/>
          <w:bCs/>
          <w:color w:val="FF0000"/>
          <w:sz w:val="28"/>
          <w:szCs w:val="28"/>
          <w:lang w:eastAsia="cs-CZ"/>
        </w:rPr>
      </w:pPr>
    </w:p>
    <w:p w:rsidR="001B1F41" w:rsidRDefault="001B1F41" w:rsidP="00FF3E6D">
      <w:pPr>
        <w:rPr>
          <w:rFonts w:ascii="Arial" w:hAnsi="Arial" w:cs="Arial"/>
          <w:b/>
          <w:bCs/>
          <w:color w:val="FF0000"/>
          <w:sz w:val="28"/>
          <w:szCs w:val="28"/>
          <w:lang w:eastAsia="cs-CZ"/>
        </w:rPr>
      </w:pPr>
    </w:p>
    <w:p w:rsidR="001B1F41" w:rsidRDefault="001B1F41" w:rsidP="00FF3E6D">
      <w:pPr>
        <w:rPr>
          <w:rFonts w:ascii="Arial" w:hAnsi="Arial" w:cs="Arial"/>
          <w:b/>
          <w:bCs/>
          <w:color w:val="FF0000"/>
          <w:sz w:val="28"/>
          <w:szCs w:val="28"/>
          <w:lang w:eastAsia="cs-CZ"/>
        </w:rPr>
      </w:pPr>
    </w:p>
    <w:p w:rsidR="001E7A0F" w:rsidRDefault="001E7A0F" w:rsidP="00FF3E6D">
      <w:pPr>
        <w:rPr>
          <w:rFonts w:ascii="Arial" w:hAnsi="Arial" w:cs="Arial"/>
          <w:b/>
          <w:bCs/>
          <w:color w:val="FF0000"/>
          <w:sz w:val="28"/>
          <w:szCs w:val="28"/>
          <w:lang w:eastAsia="cs-CZ"/>
        </w:rPr>
      </w:pPr>
    </w:p>
    <w:p w:rsidR="00C63125" w:rsidRDefault="00C63125" w:rsidP="00FF3E6D">
      <w:pPr>
        <w:rPr>
          <w:rFonts w:ascii="Arial" w:hAnsi="Arial" w:cs="Arial"/>
          <w:b/>
          <w:bCs/>
          <w:color w:val="FF0000"/>
          <w:sz w:val="28"/>
          <w:szCs w:val="28"/>
          <w:lang w:eastAsia="cs-CZ"/>
        </w:rPr>
      </w:pPr>
    </w:p>
    <w:p w:rsidR="00C63125" w:rsidRDefault="00C63125" w:rsidP="00FF3E6D">
      <w:pPr>
        <w:rPr>
          <w:rFonts w:ascii="Arial" w:hAnsi="Arial" w:cs="Arial"/>
          <w:b/>
          <w:bCs/>
          <w:color w:val="FF0000"/>
          <w:sz w:val="28"/>
          <w:szCs w:val="28"/>
          <w:lang w:eastAsia="cs-CZ"/>
        </w:rPr>
      </w:pPr>
    </w:p>
    <w:p w:rsidR="000547F8" w:rsidRDefault="000547F8" w:rsidP="00FF3E6D">
      <w:pPr>
        <w:rPr>
          <w:rFonts w:ascii="Arial" w:hAnsi="Arial" w:cs="Arial"/>
          <w:b/>
          <w:bCs/>
          <w:sz w:val="28"/>
          <w:szCs w:val="28"/>
          <w:lang w:eastAsia="cs-CZ"/>
        </w:rPr>
      </w:pPr>
    </w:p>
    <w:p w:rsidR="009702F3" w:rsidRPr="005F38BA" w:rsidRDefault="009702F3" w:rsidP="00FF3E6D">
      <w:pPr>
        <w:rPr>
          <w:rFonts w:ascii="Arial" w:hAnsi="Arial" w:cs="Arial"/>
          <w:b/>
          <w:bCs/>
          <w:sz w:val="28"/>
          <w:szCs w:val="28"/>
          <w:lang w:eastAsia="cs-CZ"/>
        </w:rPr>
      </w:pPr>
      <w:r w:rsidRPr="005F38BA">
        <w:rPr>
          <w:rFonts w:ascii="Arial" w:hAnsi="Arial" w:cs="Arial"/>
          <w:b/>
          <w:bCs/>
          <w:sz w:val="28"/>
          <w:szCs w:val="28"/>
          <w:lang w:eastAsia="cs-CZ"/>
        </w:rPr>
        <w:lastRenderedPageBreak/>
        <w:t>II</w:t>
      </w:r>
      <w:r w:rsidR="00340B19" w:rsidRPr="005F38BA">
        <w:rPr>
          <w:rFonts w:ascii="Arial" w:hAnsi="Arial" w:cs="Arial"/>
          <w:b/>
          <w:bCs/>
          <w:sz w:val="28"/>
          <w:szCs w:val="28"/>
          <w:lang w:eastAsia="cs-CZ"/>
        </w:rPr>
        <w:t>I</w:t>
      </w:r>
      <w:r w:rsidRPr="005F38BA">
        <w:rPr>
          <w:rFonts w:ascii="Arial" w:hAnsi="Arial" w:cs="Arial"/>
          <w:b/>
          <w:bCs/>
          <w:sz w:val="28"/>
          <w:szCs w:val="28"/>
          <w:lang w:eastAsia="cs-CZ"/>
        </w:rPr>
        <w:t>. Informácie o poskytovanom vysokoškolskom vzdelávaní</w:t>
      </w:r>
    </w:p>
    <w:p w:rsidR="009702F3" w:rsidRPr="005F38BA" w:rsidRDefault="009702F3" w:rsidP="00FF3E6D">
      <w:pPr>
        <w:rPr>
          <w:rFonts w:ascii="Arial" w:hAnsi="Arial" w:cs="Arial"/>
          <w:b/>
          <w:bCs/>
          <w:sz w:val="24"/>
          <w:szCs w:val="24"/>
          <w:lang w:eastAsia="cs-CZ"/>
        </w:rPr>
      </w:pPr>
    </w:p>
    <w:p w:rsidR="003E5BA8" w:rsidRPr="005F38BA" w:rsidRDefault="003E5BA8" w:rsidP="00D54376">
      <w:pPr>
        <w:pStyle w:val="Nadpis1"/>
        <w:numPr>
          <w:ilvl w:val="1"/>
          <w:numId w:val="0"/>
        </w:numPr>
        <w:tabs>
          <w:tab w:val="num" w:pos="792"/>
        </w:tabs>
        <w:rPr>
          <w:rFonts w:ascii="Arial" w:hAnsi="Arial" w:cs="Arial"/>
          <w:sz w:val="20"/>
          <w:szCs w:val="20"/>
        </w:rPr>
      </w:pPr>
    </w:p>
    <w:p w:rsidR="003E5BA8" w:rsidRPr="0018699D" w:rsidRDefault="00E474FB" w:rsidP="0018699D">
      <w:pPr>
        <w:jc w:val="both"/>
        <w:rPr>
          <w:sz w:val="24"/>
          <w:szCs w:val="24"/>
          <w:lang w:eastAsia="cs-CZ"/>
        </w:rPr>
      </w:pPr>
      <w:r w:rsidRPr="005F38BA">
        <w:rPr>
          <w:rFonts w:ascii="Arial" w:hAnsi="Arial" w:cs="Arial"/>
          <w:bCs/>
          <w:sz w:val="24"/>
          <w:szCs w:val="24"/>
          <w:lang w:eastAsia="cs-CZ"/>
        </w:rPr>
        <w:tab/>
      </w:r>
      <w:r w:rsidRPr="005F38BA">
        <w:rPr>
          <w:rFonts w:ascii="Arial" w:hAnsi="Arial" w:cs="Arial"/>
          <w:sz w:val="24"/>
          <w:szCs w:val="24"/>
        </w:rPr>
        <w:t xml:space="preserve">Vzdelávanie na fakulte dramatických umení sa realizuje formou denného bakalárskeho štúdia, denného magisterského štúdia, denného a externého doktorandského štúdia. Vzhľadom na súčasný trend vysokej miery mobility môžeme konštatovať, že absolventi fakulty nachádzajú uplatnenie v celom spektre dramatických umení a s tým súvisiacich odvetviach. </w:t>
      </w:r>
    </w:p>
    <w:p w:rsidR="003E5BA8" w:rsidRPr="005F38BA" w:rsidRDefault="003E5BA8" w:rsidP="00D54376">
      <w:pPr>
        <w:pStyle w:val="Nadpis1"/>
        <w:numPr>
          <w:ilvl w:val="1"/>
          <w:numId w:val="0"/>
        </w:numPr>
        <w:tabs>
          <w:tab w:val="num" w:pos="792"/>
        </w:tabs>
        <w:rPr>
          <w:rFonts w:ascii="Arial" w:hAnsi="Arial" w:cs="Arial"/>
          <w:sz w:val="20"/>
          <w:szCs w:val="20"/>
        </w:rPr>
      </w:pPr>
    </w:p>
    <w:p w:rsidR="00D54376" w:rsidRPr="005F38BA" w:rsidRDefault="00D54376" w:rsidP="00D54376">
      <w:pPr>
        <w:pStyle w:val="Nadpis1"/>
        <w:numPr>
          <w:ilvl w:val="1"/>
          <w:numId w:val="0"/>
        </w:numPr>
        <w:tabs>
          <w:tab w:val="num" w:pos="792"/>
        </w:tabs>
        <w:rPr>
          <w:rFonts w:ascii="Arial" w:hAnsi="Arial" w:cs="Arial"/>
        </w:rPr>
      </w:pPr>
      <w:r w:rsidRPr="005F38BA">
        <w:rPr>
          <w:rFonts w:ascii="Arial" w:hAnsi="Arial" w:cs="Arial"/>
        </w:rPr>
        <w:t xml:space="preserve">Akreditované študijné programy </w:t>
      </w:r>
      <w:r w:rsidR="005571F6" w:rsidRPr="005F38BA">
        <w:rPr>
          <w:rFonts w:ascii="Arial" w:hAnsi="Arial" w:cs="Arial"/>
        </w:rPr>
        <w:t>k 31.12.201</w:t>
      </w:r>
      <w:r w:rsidR="00D708CD">
        <w:rPr>
          <w:rFonts w:ascii="Arial" w:hAnsi="Arial" w:cs="Arial"/>
        </w:rPr>
        <w:t>6</w:t>
      </w:r>
    </w:p>
    <w:p w:rsidR="00D54376" w:rsidRPr="005F38BA" w:rsidRDefault="00D54376" w:rsidP="00D543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614"/>
        <w:gridCol w:w="4711"/>
      </w:tblGrid>
      <w:tr w:rsidR="000C49F7" w:rsidRPr="005F38BA" w:rsidTr="00A24739">
        <w:trPr>
          <w:trHeight w:val="541"/>
        </w:trPr>
        <w:tc>
          <w:tcPr>
            <w:tcW w:w="3614" w:type="dxa"/>
            <w:shd w:val="clear" w:color="auto" w:fill="808080"/>
          </w:tcPr>
          <w:p w:rsidR="00D54376" w:rsidRPr="000F2169" w:rsidRDefault="00D54376" w:rsidP="00DF44D1">
            <w:pPr>
              <w:rPr>
                <w:rFonts w:ascii="Arial" w:hAnsi="Arial" w:cs="Arial"/>
                <w:b/>
                <w:sz w:val="24"/>
                <w:szCs w:val="24"/>
              </w:rPr>
            </w:pPr>
          </w:p>
          <w:p w:rsidR="00D54376" w:rsidRPr="000F2169" w:rsidRDefault="00D54376" w:rsidP="00DF44D1">
            <w:pPr>
              <w:rPr>
                <w:rFonts w:ascii="Arial" w:hAnsi="Arial" w:cs="Arial"/>
                <w:b/>
                <w:sz w:val="24"/>
                <w:szCs w:val="24"/>
              </w:rPr>
            </w:pPr>
            <w:r w:rsidRPr="000F2169">
              <w:rPr>
                <w:rFonts w:ascii="Arial" w:hAnsi="Arial" w:cs="Arial"/>
                <w:b/>
                <w:sz w:val="24"/>
                <w:szCs w:val="24"/>
              </w:rPr>
              <w:t>Študijný odbor</w:t>
            </w:r>
          </w:p>
          <w:p w:rsidR="00D54376" w:rsidRPr="000F2169" w:rsidRDefault="00D54376" w:rsidP="00DF44D1">
            <w:pPr>
              <w:rPr>
                <w:rFonts w:ascii="Arial" w:hAnsi="Arial" w:cs="Arial"/>
                <w:b/>
                <w:sz w:val="24"/>
                <w:szCs w:val="24"/>
              </w:rPr>
            </w:pPr>
          </w:p>
        </w:tc>
        <w:tc>
          <w:tcPr>
            <w:tcW w:w="4711" w:type="dxa"/>
            <w:shd w:val="clear" w:color="auto" w:fill="808080"/>
          </w:tcPr>
          <w:p w:rsidR="00D54376" w:rsidRPr="000F2169" w:rsidRDefault="00D54376" w:rsidP="00DF44D1">
            <w:pPr>
              <w:rPr>
                <w:rFonts w:ascii="Arial" w:hAnsi="Arial" w:cs="Arial"/>
                <w:b/>
                <w:sz w:val="24"/>
                <w:szCs w:val="24"/>
              </w:rPr>
            </w:pPr>
          </w:p>
          <w:p w:rsidR="00D54376" w:rsidRPr="000F2169" w:rsidRDefault="00D54376" w:rsidP="00DF44D1">
            <w:pPr>
              <w:rPr>
                <w:rFonts w:ascii="Arial" w:hAnsi="Arial" w:cs="Arial"/>
                <w:b/>
                <w:sz w:val="24"/>
                <w:szCs w:val="24"/>
              </w:rPr>
            </w:pPr>
            <w:r w:rsidRPr="000F2169">
              <w:rPr>
                <w:rFonts w:ascii="Arial" w:hAnsi="Arial" w:cs="Arial"/>
                <w:b/>
                <w:sz w:val="24"/>
                <w:szCs w:val="24"/>
              </w:rPr>
              <w:t xml:space="preserve">Študijný program </w:t>
            </w:r>
          </w:p>
          <w:p w:rsidR="00D54376" w:rsidRPr="000F2169" w:rsidRDefault="00D54376" w:rsidP="00DF44D1">
            <w:pPr>
              <w:rPr>
                <w:rFonts w:ascii="Arial" w:hAnsi="Arial" w:cs="Arial"/>
                <w:b/>
                <w:sz w:val="24"/>
                <w:szCs w:val="24"/>
              </w:rPr>
            </w:pPr>
          </w:p>
        </w:tc>
      </w:tr>
      <w:tr w:rsidR="000C49F7" w:rsidRPr="005F38BA" w:rsidTr="00A24739">
        <w:trPr>
          <w:trHeight w:val="685"/>
        </w:trPr>
        <w:tc>
          <w:tcPr>
            <w:tcW w:w="3614" w:type="dxa"/>
            <w:vMerge w:val="restart"/>
            <w:vAlign w:val="center"/>
          </w:tcPr>
          <w:p w:rsidR="00D54376" w:rsidRPr="000F2169" w:rsidRDefault="00D54376" w:rsidP="00DF44D1">
            <w:pPr>
              <w:rPr>
                <w:rFonts w:ascii="Arial" w:hAnsi="Arial" w:cs="Arial"/>
                <w:b/>
                <w:sz w:val="24"/>
                <w:szCs w:val="24"/>
              </w:rPr>
            </w:pPr>
          </w:p>
          <w:p w:rsidR="00D54376" w:rsidRPr="000F2169" w:rsidRDefault="00D54376" w:rsidP="00DF44D1">
            <w:pPr>
              <w:rPr>
                <w:rFonts w:ascii="Arial" w:hAnsi="Arial" w:cs="Arial"/>
                <w:b/>
                <w:sz w:val="24"/>
                <w:szCs w:val="24"/>
              </w:rPr>
            </w:pPr>
          </w:p>
          <w:p w:rsidR="00D54376" w:rsidRPr="000F2169" w:rsidRDefault="00D54376" w:rsidP="00DF44D1">
            <w:pPr>
              <w:rPr>
                <w:rFonts w:ascii="Arial" w:hAnsi="Arial" w:cs="Arial"/>
                <w:b/>
                <w:sz w:val="24"/>
                <w:szCs w:val="24"/>
              </w:rPr>
            </w:pPr>
          </w:p>
          <w:p w:rsidR="00D54376" w:rsidRPr="000F2169" w:rsidRDefault="00D54376" w:rsidP="00DF44D1">
            <w:pPr>
              <w:rPr>
                <w:rFonts w:ascii="Arial" w:hAnsi="Arial" w:cs="Arial"/>
                <w:b/>
                <w:sz w:val="24"/>
                <w:szCs w:val="24"/>
              </w:rPr>
            </w:pPr>
          </w:p>
          <w:p w:rsidR="00D54376" w:rsidRPr="000F2169" w:rsidRDefault="00D54376" w:rsidP="00DF44D1">
            <w:pPr>
              <w:rPr>
                <w:rFonts w:ascii="Arial" w:hAnsi="Arial" w:cs="Arial"/>
                <w:b/>
                <w:sz w:val="24"/>
                <w:szCs w:val="24"/>
              </w:rPr>
            </w:pPr>
          </w:p>
          <w:p w:rsidR="00D54376" w:rsidRPr="000F2169" w:rsidRDefault="00D54376" w:rsidP="00DF44D1">
            <w:pPr>
              <w:rPr>
                <w:rFonts w:ascii="Arial" w:hAnsi="Arial" w:cs="Arial"/>
                <w:b/>
                <w:sz w:val="24"/>
                <w:szCs w:val="24"/>
              </w:rPr>
            </w:pPr>
          </w:p>
          <w:p w:rsidR="00D54376" w:rsidRPr="000F2169" w:rsidRDefault="00D54376" w:rsidP="00DF44D1">
            <w:pPr>
              <w:rPr>
                <w:rFonts w:ascii="Arial" w:hAnsi="Arial" w:cs="Arial"/>
                <w:b/>
                <w:sz w:val="24"/>
                <w:szCs w:val="24"/>
              </w:rPr>
            </w:pPr>
            <w:r w:rsidRPr="000F2169">
              <w:rPr>
                <w:rFonts w:ascii="Arial" w:hAnsi="Arial" w:cs="Arial"/>
                <w:b/>
                <w:sz w:val="24"/>
                <w:szCs w:val="24"/>
              </w:rPr>
              <w:t>2.2.4 Divadelné umenie</w:t>
            </w:r>
          </w:p>
          <w:p w:rsidR="00D54376" w:rsidRPr="000F2169" w:rsidRDefault="00D54376" w:rsidP="00DF44D1">
            <w:pPr>
              <w:rPr>
                <w:rFonts w:ascii="Arial" w:hAnsi="Arial" w:cs="Arial"/>
                <w:sz w:val="24"/>
                <w:szCs w:val="24"/>
              </w:rPr>
            </w:pPr>
          </w:p>
          <w:p w:rsidR="00D54376" w:rsidRPr="000F2169" w:rsidRDefault="00D54376" w:rsidP="00DF44D1">
            <w:pPr>
              <w:rPr>
                <w:rFonts w:ascii="Arial" w:hAnsi="Arial" w:cs="Arial"/>
                <w:sz w:val="24"/>
                <w:szCs w:val="24"/>
              </w:rPr>
            </w:pPr>
          </w:p>
          <w:p w:rsidR="00D54376" w:rsidRPr="000F2169" w:rsidRDefault="00D54376" w:rsidP="00DF44D1">
            <w:pPr>
              <w:rPr>
                <w:rFonts w:ascii="Arial" w:hAnsi="Arial" w:cs="Arial"/>
                <w:sz w:val="24"/>
                <w:szCs w:val="24"/>
              </w:rPr>
            </w:pPr>
          </w:p>
          <w:p w:rsidR="00D54376" w:rsidRPr="000F2169" w:rsidRDefault="00D54376" w:rsidP="00DF44D1">
            <w:pPr>
              <w:rPr>
                <w:rFonts w:ascii="Arial" w:hAnsi="Arial" w:cs="Arial"/>
                <w:sz w:val="24"/>
                <w:szCs w:val="24"/>
              </w:rPr>
            </w:pPr>
          </w:p>
          <w:p w:rsidR="00D54376" w:rsidRPr="000F2169" w:rsidRDefault="00D54376" w:rsidP="00DF44D1">
            <w:pPr>
              <w:rPr>
                <w:rFonts w:ascii="Arial" w:hAnsi="Arial" w:cs="Arial"/>
                <w:sz w:val="24"/>
                <w:szCs w:val="24"/>
              </w:rPr>
            </w:pPr>
          </w:p>
          <w:p w:rsidR="00D54376" w:rsidRPr="000F2169" w:rsidRDefault="00D54376" w:rsidP="00DF44D1">
            <w:pPr>
              <w:rPr>
                <w:rFonts w:ascii="Arial" w:hAnsi="Arial" w:cs="Arial"/>
                <w:sz w:val="24"/>
                <w:szCs w:val="24"/>
              </w:rPr>
            </w:pPr>
          </w:p>
        </w:tc>
        <w:tc>
          <w:tcPr>
            <w:tcW w:w="4711" w:type="dxa"/>
            <w:vAlign w:val="center"/>
          </w:tcPr>
          <w:p w:rsidR="00D54376" w:rsidRPr="000F2169" w:rsidRDefault="00D54376" w:rsidP="00DF44D1">
            <w:pPr>
              <w:rPr>
                <w:rFonts w:ascii="Arial" w:hAnsi="Arial" w:cs="Arial"/>
                <w:sz w:val="24"/>
                <w:szCs w:val="24"/>
              </w:rPr>
            </w:pPr>
          </w:p>
          <w:p w:rsidR="00D54376" w:rsidRPr="000F2169" w:rsidRDefault="00D54376" w:rsidP="00DF44D1">
            <w:pPr>
              <w:rPr>
                <w:rFonts w:ascii="Arial" w:hAnsi="Arial" w:cs="Arial"/>
                <w:sz w:val="24"/>
                <w:szCs w:val="24"/>
              </w:rPr>
            </w:pPr>
            <w:r w:rsidRPr="000F2169">
              <w:rPr>
                <w:rFonts w:ascii="Arial" w:hAnsi="Arial" w:cs="Arial"/>
                <w:sz w:val="24"/>
                <w:szCs w:val="24"/>
              </w:rPr>
              <w:t>Herectvo  (Bc.)</w:t>
            </w:r>
          </w:p>
          <w:p w:rsidR="00D54376" w:rsidRPr="000F2169" w:rsidRDefault="00D54376" w:rsidP="00DF44D1">
            <w:pPr>
              <w:rPr>
                <w:rFonts w:ascii="Arial" w:hAnsi="Arial" w:cs="Arial"/>
                <w:sz w:val="24"/>
                <w:szCs w:val="24"/>
              </w:rPr>
            </w:pPr>
          </w:p>
        </w:tc>
      </w:tr>
      <w:tr w:rsidR="000C49F7" w:rsidRPr="005F38BA" w:rsidTr="00A24739">
        <w:trPr>
          <w:trHeight w:val="685"/>
        </w:trPr>
        <w:tc>
          <w:tcPr>
            <w:tcW w:w="3614" w:type="dxa"/>
            <w:vMerge/>
          </w:tcPr>
          <w:p w:rsidR="00D54376" w:rsidRPr="000F2169" w:rsidRDefault="00D54376" w:rsidP="00DF44D1">
            <w:pPr>
              <w:rPr>
                <w:rFonts w:ascii="Arial" w:hAnsi="Arial" w:cs="Arial"/>
                <w:sz w:val="24"/>
                <w:szCs w:val="24"/>
              </w:rPr>
            </w:pPr>
          </w:p>
        </w:tc>
        <w:tc>
          <w:tcPr>
            <w:tcW w:w="4711" w:type="dxa"/>
            <w:vAlign w:val="center"/>
          </w:tcPr>
          <w:p w:rsidR="00D54376" w:rsidRPr="000F2169" w:rsidRDefault="00D54376" w:rsidP="00DF44D1">
            <w:pPr>
              <w:rPr>
                <w:rFonts w:ascii="Arial" w:hAnsi="Arial" w:cs="Arial"/>
                <w:sz w:val="24"/>
                <w:szCs w:val="24"/>
              </w:rPr>
            </w:pPr>
          </w:p>
          <w:p w:rsidR="00D54376" w:rsidRPr="000F2169" w:rsidRDefault="00D54376" w:rsidP="00DF44D1">
            <w:pPr>
              <w:rPr>
                <w:rFonts w:ascii="Arial" w:hAnsi="Arial" w:cs="Arial"/>
                <w:sz w:val="24"/>
                <w:szCs w:val="24"/>
              </w:rPr>
            </w:pPr>
            <w:r w:rsidRPr="000F2169">
              <w:rPr>
                <w:rFonts w:ascii="Arial" w:hAnsi="Arial" w:cs="Arial"/>
                <w:sz w:val="24"/>
                <w:szCs w:val="24"/>
              </w:rPr>
              <w:t>Herectvo (Mgr. art.)</w:t>
            </w:r>
          </w:p>
          <w:p w:rsidR="00D54376" w:rsidRPr="000F2169" w:rsidRDefault="00D54376" w:rsidP="00DF44D1">
            <w:pPr>
              <w:rPr>
                <w:rFonts w:ascii="Arial" w:hAnsi="Arial" w:cs="Arial"/>
                <w:sz w:val="24"/>
                <w:szCs w:val="24"/>
              </w:rPr>
            </w:pPr>
          </w:p>
        </w:tc>
      </w:tr>
      <w:tr w:rsidR="000C49F7" w:rsidRPr="005F38BA" w:rsidTr="00A24739">
        <w:trPr>
          <w:trHeight w:val="685"/>
        </w:trPr>
        <w:tc>
          <w:tcPr>
            <w:tcW w:w="3614" w:type="dxa"/>
            <w:vMerge/>
          </w:tcPr>
          <w:p w:rsidR="00D54376" w:rsidRPr="000F2169" w:rsidRDefault="00D54376" w:rsidP="00DF44D1">
            <w:pPr>
              <w:rPr>
                <w:rFonts w:ascii="Arial" w:hAnsi="Arial" w:cs="Arial"/>
                <w:sz w:val="24"/>
                <w:szCs w:val="24"/>
              </w:rPr>
            </w:pPr>
          </w:p>
        </w:tc>
        <w:tc>
          <w:tcPr>
            <w:tcW w:w="4711" w:type="dxa"/>
            <w:vAlign w:val="center"/>
          </w:tcPr>
          <w:p w:rsidR="00D54376" w:rsidRPr="000F2169" w:rsidRDefault="00D54376" w:rsidP="00DF44D1">
            <w:pPr>
              <w:rPr>
                <w:rFonts w:ascii="Arial" w:hAnsi="Arial" w:cs="Arial"/>
                <w:sz w:val="24"/>
                <w:szCs w:val="24"/>
              </w:rPr>
            </w:pPr>
          </w:p>
          <w:p w:rsidR="00D54376" w:rsidRPr="000F2169" w:rsidRDefault="00D54376" w:rsidP="00DF44D1">
            <w:pPr>
              <w:rPr>
                <w:rFonts w:ascii="Arial" w:hAnsi="Arial" w:cs="Arial"/>
                <w:sz w:val="24"/>
                <w:szCs w:val="24"/>
              </w:rPr>
            </w:pPr>
            <w:r w:rsidRPr="000F2169">
              <w:rPr>
                <w:rFonts w:ascii="Arial" w:hAnsi="Arial" w:cs="Arial"/>
                <w:sz w:val="24"/>
                <w:szCs w:val="24"/>
              </w:rPr>
              <w:t xml:space="preserve">Divadelná dramaturgia </w:t>
            </w:r>
            <w:r w:rsidR="00DF44D1" w:rsidRPr="000F2169">
              <w:rPr>
                <w:rFonts w:ascii="Arial" w:hAnsi="Arial" w:cs="Arial"/>
                <w:sz w:val="24"/>
                <w:szCs w:val="24"/>
              </w:rPr>
              <w:t xml:space="preserve">a </w:t>
            </w:r>
            <w:r w:rsidRPr="000F2169">
              <w:rPr>
                <w:rFonts w:ascii="Arial" w:hAnsi="Arial" w:cs="Arial"/>
                <w:sz w:val="24"/>
                <w:szCs w:val="24"/>
              </w:rPr>
              <w:t>réžia (Bc.)</w:t>
            </w:r>
          </w:p>
          <w:p w:rsidR="00D54376" w:rsidRPr="000F2169" w:rsidRDefault="00D54376" w:rsidP="00DF44D1">
            <w:pPr>
              <w:rPr>
                <w:rFonts w:ascii="Arial" w:hAnsi="Arial" w:cs="Arial"/>
                <w:sz w:val="24"/>
                <w:szCs w:val="24"/>
              </w:rPr>
            </w:pPr>
          </w:p>
        </w:tc>
      </w:tr>
      <w:tr w:rsidR="000C49F7" w:rsidRPr="005F38BA" w:rsidTr="00A24739">
        <w:trPr>
          <w:trHeight w:val="678"/>
        </w:trPr>
        <w:tc>
          <w:tcPr>
            <w:tcW w:w="3614" w:type="dxa"/>
            <w:vMerge/>
          </w:tcPr>
          <w:p w:rsidR="00D54376" w:rsidRPr="000F2169" w:rsidRDefault="00D54376" w:rsidP="00DF44D1">
            <w:pPr>
              <w:rPr>
                <w:rFonts w:ascii="Arial" w:hAnsi="Arial" w:cs="Arial"/>
                <w:sz w:val="24"/>
                <w:szCs w:val="24"/>
              </w:rPr>
            </w:pPr>
          </w:p>
        </w:tc>
        <w:tc>
          <w:tcPr>
            <w:tcW w:w="4711" w:type="dxa"/>
            <w:vAlign w:val="center"/>
          </w:tcPr>
          <w:p w:rsidR="00D54376" w:rsidRPr="000F2169" w:rsidRDefault="00D54376" w:rsidP="00DF44D1">
            <w:pPr>
              <w:rPr>
                <w:rFonts w:ascii="Arial" w:hAnsi="Arial" w:cs="Arial"/>
                <w:sz w:val="24"/>
                <w:szCs w:val="24"/>
              </w:rPr>
            </w:pPr>
            <w:r w:rsidRPr="000F2169">
              <w:rPr>
                <w:rFonts w:ascii="Arial" w:hAnsi="Arial" w:cs="Arial"/>
                <w:sz w:val="24"/>
                <w:szCs w:val="24"/>
              </w:rPr>
              <w:t xml:space="preserve">Divadelná dramaturgia </w:t>
            </w:r>
            <w:r w:rsidR="00FA532F" w:rsidRPr="000F2169">
              <w:rPr>
                <w:rFonts w:ascii="Arial" w:hAnsi="Arial" w:cs="Arial"/>
                <w:sz w:val="24"/>
                <w:szCs w:val="24"/>
              </w:rPr>
              <w:t xml:space="preserve"> a réžia </w:t>
            </w:r>
            <w:r w:rsidRPr="000F2169">
              <w:rPr>
                <w:rFonts w:ascii="Arial" w:hAnsi="Arial" w:cs="Arial"/>
                <w:sz w:val="24"/>
                <w:szCs w:val="24"/>
              </w:rPr>
              <w:t>(Mgr. art.)</w:t>
            </w:r>
          </w:p>
        </w:tc>
      </w:tr>
      <w:tr w:rsidR="000C49F7" w:rsidRPr="005F38BA" w:rsidTr="00A24739">
        <w:trPr>
          <w:trHeight w:val="711"/>
        </w:trPr>
        <w:tc>
          <w:tcPr>
            <w:tcW w:w="3614" w:type="dxa"/>
            <w:vMerge/>
          </w:tcPr>
          <w:p w:rsidR="00D54376" w:rsidRPr="000F2169" w:rsidRDefault="00D54376" w:rsidP="00DF44D1">
            <w:pPr>
              <w:rPr>
                <w:rFonts w:ascii="Arial" w:hAnsi="Arial" w:cs="Arial"/>
                <w:sz w:val="24"/>
                <w:szCs w:val="24"/>
              </w:rPr>
            </w:pPr>
          </w:p>
        </w:tc>
        <w:tc>
          <w:tcPr>
            <w:tcW w:w="4711" w:type="dxa"/>
            <w:vAlign w:val="center"/>
          </w:tcPr>
          <w:p w:rsidR="00A24739" w:rsidRPr="000F2169" w:rsidRDefault="00A24739" w:rsidP="00A24739">
            <w:pPr>
              <w:rPr>
                <w:rFonts w:ascii="Arial" w:hAnsi="Arial" w:cs="Arial"/>
                <w:sz w:val="24"/>
                <w:szCs w:val="24"/>
              </w:rPr>
            </w:pPr>
          </w:p>
          <w:p w:rsidR="00A24739" w:rsidRPr="000F2169" w:rsidRDefault="00A24739" w:rsidP="00A24739">
            <w:pPr>
              <w:rPr>
                <w:rFonts w:ascii="Arial" w:hAnsi="Arial" w:cs="Arial"/>
                <w:sz w:val="24"/>
                <w:szCs w:val="24"/>
              </w:rPr>
            </w:pPr>
            <w:r w:rsidRPr="000F2169">
              <w:rPr>
                <w:rFonts w:ascii="Arial" w:hAnsi="Arial" w:cs="Arial"/>
                <w:sz w:val="24"/>
                <w:szCs w:val="24"/>
              </w:rPr>
              <w:t>Divadelné umenie (ArtD.)</w:t>
            </w:r>
          </w:p>
          <w:p w:rsidR="00D54376" w:rsidRPr="000F2169" w:rsidRDefault="00D54376" w:rsidP="00DF44D1">
            <w:pPr>
              <w:rPr>
                <w:rFonts w:ascii="Arial" w:hAnsi="Arial" w:cs="Arial"/>
                <w:sz w:val="24"/>
                <w:szCs w:val="24"/>
              </w:rPr>
            </w:pPr>
          </w:p>
        </w:tc>
      </w:tr>
      <w:tr w:rsidR="000C49F7" w:rsidRPr="005F38BA" w:rsidTr="00A24739">
        <w:trPr>
          <w:trHeight w:val="685"/>
        </w:trPr>
        <w:tc>
          <w:tcPr>
            <w:tcW w:w="3614" w:type="dxa"/>
            <w:vMerge w:val="restart"/>
            <w:vAlign w:val="center"/>
          </w:tcPr>
          <w:p w:rsidR="005571F6" w:rsidRPr="000F2169" w:rsidRDefault="005571F6" w:rsidP="00DF44D1">
            <w:pPr>
              <w:rPr>
                <w:rFonts w:ascii="Arial" w:hAnsi="Arial" w:cs="Arial"/>
                <w:b/>
                <w:sz w:val="24"/>
                <w:szCs w:val="24"/>
              </w:rPr>
            </w:pPr>
          </w:p>
          <w:p w:rsidR="005571F6" w:rsidRPr="000F2169" w:rsidRDefault="005571F6" w:rsidP="00DF44D1">
            <w:pPr>
              <w:rPr>
                <w:rFonts w:ascii="Arial" w:hAnsi="Arial" w:cs="Arial"/>
                <w:b/>
                <w:sz w:val="24"/>
                <w:szCs w:val="24"/>
              </w:rPr>
            </w:pPr>
          </w:p>
          <w:p w:rsidR="005571F6" w:rsidRPr="000F2169" w:rsidRDefault="005571F6" w:rsidP="00DF44D1">
            <w:pPr>
              <w:rPr>
                <w:rFonts w:ascii="Arial" w:hAnsi="Arial" w:cs="Arial"/>
                <w:b/>
                <w:sz w:val="24"/>
                <w:szCs w:val="24"/>
              </w:rPr>
            </w:pPr>
          </w:p>
          <w:p w:rsidR="005571F6" w:rsidRPr="000F2169" w:rsidRDefault="005571F6" w:rsidP="00DF44D1">
            <w:pPr>
              <w:rPr>
                <w:rFonts w:ascii="Arial" w:hAnsi="Arial" w:cs="Arial"/>
                <w:b/>
                <w:sz w:val="24"/>
                <w:szCs w:val="24"/>
              </w:rPr>
            </w:pPr>
            <w:r w:rsidRPr="000F2169">
              <w:rPr>
                <w:rFonts w:ascii="Arial" w:hAnsi="Arial" w:cs="Arial"/>
                <w:b/>
                <w:sz w:val="24"/>
                <w:szCs w:val="24"/>
              </w:rPr>
              <w:t>2.2.5 Filmové umenie a multimédiá</w:t>
            </w:r>
          </w:p>
          <w:p w:rsidR="005571F6" w:rsidRPr="000F2169" w:rsidRDefault="005571F6" w:rsidP="00DF44D1">
            <w:pPr>
              <w:rPr>
                <w:rFonts w:ascii="Arial" w:hAnsi="Arial" w:cs="Arial"/>
                <w:sz w:val="24"/>
                <w:szCs w:val="24"/>
              </w:rPr>
            </w:pPr>
          </w:p>
          <w:p w:rsidR="005571F6" w:rsidRPr="000F2169" w:rsidRDefault="005571F6" w:rsidP="00DF44D1">
            <w:pPr>
              <w:rPr>
                <w:rFonts w:ascii="Arial" w:hAnsi="Arial" w:cs="Arial"/>
                <w:sz w:val="24"/>
                <w:szCs w:val="24"/>
              </w:rPr>
            </w:pPr>
          </w:p>
          <w:p w:rsidR="005571F6" w:rsidRPr="000F2169" w:rsidRDefault="005571F6" w:rsidP="00DF44D1">
            <w:pPr>
              <w:rPr>
                <w:rFonts w:ascii="Arial" w:hAnsi="Arial" w:cs="Arial"/>
                <w:sz w:val="24"/>
                <w:szCs w:val="24"/>
              </w:rPr>
            </w:pPr>
          </w:p>
        </w:tc>
        <w:tc>
          <w:tcPr>
            <w:tcW w:w="4711" w:type="dxa"/>
            <w:vAlign w:val="center"/>
          </w:tcPr>
          <w:p w:rsidR="005571F6" w:rsidRPr="000F2169" w:rsidRDefault="00FA532F" w:rsidP="00A24739">
            <w:pPr>
              <w:rPr>
                <w:rFonts w:ascii="Arial" w:hAnsi="Arial" w:cs="Arial"/>
                <w:b/>
                <w:color w:val="00B050"/>
                <w:sz w:val="24"/>
                <w:szCs w:val="24"/>
              </w:rPr>
            </w:pPr>
            <w:r w:rsidRPr="000F2169">
              <w:rPr>
                <w:rFonts w:ascii="Arial" w:hAnsi="Arial" w:cs="Arial"/>
                <w:sz w:val="24"/>
                <w:szCs w:val="24"/>
              </w:rPr>
              <w:t>Filmová a televízna réžia a scenáristika</w:t>
            </w:r>
            <w:r w:rsidRPr="000F2169">
              <w:rPr>
                <w:rFonts w:ascii="Arial" w:hAnsi="Arial" w:cs="Arial"/>
                <w:b/>
                <w:color w:val="00B050"/>
                <w:sz w:val="24"/>
                <w:szCs w:val="24"/>
              </w:rPr>
              <w:t xml:space="preserve"> </w:t>
            </w:r>
            <w:r w:rsidR="00A24739" w:rsidRPr="000F2169">
              <w:rPr>
                <w:rFonts w:ascii="Arial" w:hAnsi="Arial" w:cs="Arial"/>
                <w:sz w:val="24"/>
                <w:szCs w:val="24"/>
              </w:rPr>
              <w:t>(Bc.)</w:t>
            </w:r>
          </w:p>
        </w:tc>
      </w:tr>
      <w:tr w:rsidR="000C49F7" w:rsidRPr="005F38BA" w:rsidTr="00A24739">
        <w:trPr>
          <w:trHeight w:val="685"/>
        </w:trPr>
        <w:tc>
          <w:tcPr>
            <w:tcW w:w="3614" w:type="dxa"/>
            <w:vMerge/>
          </w:tcPr>
          <w:p w:rsidR="005571F6" w:rsidRPr="000F2169" w:rsidRDefault="005571F6" w:rsidP="00DF44D1">
            <w:pPr>
              <w:rPr>
                <w:rFonts w:ascii="Arial" w:hAnsi="Arial" w:cs="Arial"/>
                <w:sz w:val="24"/>
                <w:szCs w:val="24"/>
              </w:rPr>
            </w:pPr>
          </w:p>
        </w:tc>
        <w:tc>
          <w:tcPr>
            <w:tcW w:w="4711" w:type="dxa"/>
            <w:vAlign w:val="center"/>
          </w:tcPr>
          <w:p w:rsidR="005571F6" w:rsidRPr="000F2169" w:rsidRDefault="00FA532F" w:rsidP="00DF44D1">
            <w:pPr>
              <w:rPr>
                <w:rFonts w:ascii="Arial" w:hAnsi="Arial" w:cs="Arial"/>
                <w:b/>
                <w:color w:val="00B050"/>
                <w:sz w:val="24"/>
                <w:szCs w:val="24"/>
              </w:rPr>
            </w:pPr>
            <w:r w:rsidRPr="000F2169">
              <w:rPr>
                <w:rFonts w:ascii="Arial" w:hAnsi="Arial" w:cs="Arial"/>
                <w:sz w:val="24"/>
                <w:szCs w:val="24"/>
              </w:rPr>
              <w:t>Filmová a televízna réžia a scenáristika</w:t>
            </w:r>
            <w:r w:rsidRPr="000F2169">
              <w:rPr>
                <w:i/>
                <w:sz w:val="24"/>
                <w:szCs w:val="24"/>
              </w:rPr>
              <w:t xml:space="preserve"> </w:t>
            </w:r>
            <w:r w:rsidRPr="000F2169">
              <w:rPr>
                <w:rFonts w:ascii="Arial" w:hAnsi="Arial" w:cs="Arial"/>
                <w:sz w:val="24"/>
                <w:szCs w:val="24"/>
              </w:rPr>
              <w:t>(Mgr.</w:t>
            </w:r>
            <w:r w:rsidR="00B725C1">
              <w:rPr>
                <w:rFonts w:ascii="Arial" w:hAnsi="Arial" w:cs="Arial"/>
                <w:sz w:val="24"/>
                <w:szCs w:val="24"/>
              </w:rPr>
              <w:t xml:space="preserve"> </w:t>
            </w:r>
            <w:r w:rsidRPr="000F2169">
              <w:rPr>
                <w:rFonts w:ascii="Arial" w:hAnsi="Arial" w:cs="Arial"/>
                <w:sz w:val="24"/>
                <w:szCs w:val="24"/>
              </w:rPr>
              <w:t>art.)</w:t>
            </w:r>
          </w:p>
        </w:tc>
      </w:tr>
      <w:tr w:rsidR="005571F6" w:rsidRPr="005F38BA" w:rsidTr="00A24739">
        <w:trPr>
          <w:trHeight w:val="685"/>
        </w:trPr>
        <w:tc>
          <w:tcPr>
            <w:tcW w:w="3614" w:type="dxa"/>
            <w:vMerge/>
          </w:tcPr>
          <w:p w:rsidR="005571F6" w:rsidRPr="000F2169" w:rsidRDefault="005571F6" w:rsidP="00DF44D1">
            <w:pPr>
              <w:rPr>
                <w:rFonts w:ascii="Arial" w:hAnsi="Arial" w:cs="Arial"/>
                <w:sz w:val="24"/>
                <w:szCs w:val="24"/>
              </w:rPr>
            </w:pPr>
          </w:p>
        </w:tc>
        <w:tc>
          <w:tcPr>
            <w:tcW w:w="4711" w:type="dxa"/>
            <w:vAlign w:val="center"/>
          </w:tcPr>
          <w:p w:rsidR="00FA532F" w:rsidRPr="000F2169" w:rsidRDefault="00FA532F" w:rsidP="00FA532F">
            <w:pPr>
              <w:rPr>
                <w:rFonts w:ascii="Arial" w:hAnsi="Arial" w:cs="Arial"/>
                <w:sz w:val="24"/>
                <w:szCs w:val="24"/>
              </w:rPr>
            </w:pPr>
            <w:r w:rsidRPr="000F2169">
              <w:rPr>
                <w:rFonts w:ascii="Arial" w:hAnsi="Arial" w:cs="Arial"/>
                <w:sz w:val="24"/>
                <w:szCs w:val="24"/>
              </w:rPr>
              <w:t>Filmová a televízna réžia a scenáristika</w:t>
            </w:r>
            <w:r w:rsidRPr="000F2169">
              <w:rPr>
                <w:i/>
                <w:sz w:val="24"/>
                <w:szCs w:val="24"/>
              </w:rPr>
              <w:t xml:space="preserve"> </w:t>
            </w:r>
            <w:r w:rsidRPr="000F2169">
              <w:rPr>
                <w:rFonts w:ascii="Arial" w:hAnsi="Arial" w:cs="Arial"/>
                <w:sz w:val="24"/>
                <w:szCs w:val="24"/>
              </w:rPr>
              <w:t>(ArtD.)</w:t>
            </w:r>
          </w:p>
          <w:p w:rsidR="005571F6" w:rsidRPr="000F2169" w:rsidRDefault="005571F6" w:rsidP="00DF44D1">
            <w:pPr>
              <w:rPr>
                <w:rFonts w:ascii="Arial" w:hAnsi="Arial" w:cs="Arial"/>
                <w:b/>
                <w:color w:val="00B050"/>
                <w:sz w:val="24"/>
                <w:szCs w:val="24"/>
              </w:rPr>
            </w:pPr>
          </w:p>
        </w:tc>
      </w:tr>
    </w:tbl>
    <w:p w:rsidR="000C03F6" w:rsidRDefault="000C03F6" w:rsidP="000C03F6">
      <w:pPr>
        <w:pStyle w:val="Nadpis1"/>
        <w:numPr>
          <w:ilvl w:val="0"/>
          <w:numId w:val="0"/>
        </w:numPr>
        <w:tabs>
          <w:tab w:val="num" w:pos="792"/>
        </w:tabs>
        <w:jc w:val="both"/>
        <w:rPr>
          <w:rFonts w:ascii="Arial" w:hAnsi="Arial" w:cs="Arial"/>
        </w:rPr>
      </w:pPr>
    </w:p>
    <w:p w:rsidR="0047091F" w:rsidRPr="0047091F" w:rsidRDefault="0047091F" w:rsidP="0047091F">
      <w:pPr>
        <w:rPr>
          <w:lang w:eastAsia="cs-CZ"/>
        </w:rPr>
      </w:pPr>
    </w:p>
    <w:p w:rsidR="00D61BD3" w:rsidRDefault="00D61BD3" w:rsidP="000C03F6">
      <w:pPr>
        <w:pStyle w:val="Nadpis1"/>
        <w:numPr>
          <w:ilvl w:val="0"/>
          <w:numId w:val="0"/>
        </w:numPr>
        <w:tabs>
          <w:tab w:val="num" w:pos="792"/>
        </w:tabs>
        <w:jc w:val="both"/>
        <w:rPr>
          <w:b w:val="0"/>
          <w:bCs w:val="0"/>
          <w:sz w:val="20"/>
          <w:szCs w:val="20"/>
        </w:rPr>
      </w:pPr>
    </w:p>
    <w:p w:rsidR="001E7A0F" w:rsidRDefault="001E7A0F" w:rsidP="001E7A0F">
      <w:pPr>
        <w:rPr>
          <w:lang w:eastAsia="cs-CZ"/>
        </w:rPr>
      </w:pPr>
    </w:p>
    <w:p w:rsidR="001E7A0F" w:rsidRDefault="001E7A0F" w:rsidP="001E7A0F">
      <w:pPr>
        <w:rPr>
          <w:lang w:eastAsia="cs-CZ"/>
        </w:rPr>
      </w:pPr>
    </w:p>
    <w:p w:rsidR="001E7A0F" w:rsidRPr="001E7A0F" w:rsidRDefault="001E7A0F" w:rsidP="001E7A0F">
      <w:pPr>
        <w:rPr>
          <w:lang w:eastAsia="cs-CZ"/>
        </w:rPr>
      </w:pPr>
    </w:p>
    <w:p w:rsidR="005E05C6" w:rsidRDefault="005E05C6" w:rsidP="005E05C6">
      <w:pPr>
        <w:rPr>
          <w:lang w:eastAsia="cs-CZ"/>
        </w:rPr>
      </w:pPr>
    </w:p>
    <w:p w:rsidR="005E05C6" w:rsidRDefault="005E05C6" w:rsidP="005E05C6">
      <w:pPr>
        <w:rPr>
          <w:lang w:eastAsia="cs-CZ"/>
        </w:rPr>
      </w:pPr>
    </w:p>
    <w:p w:rsidR="0018699D" w:rsidRDefault="0018699D" w:rsidP="005E05C6">
      <w:pPr>
        <w:rPr>
          <w:lang w:eastAsia="cs-CZ"/>
        </w:rPr>
      </w:pPr>
    </w:p>
    <w:p w:rsidR="0015598D" w:rsidRDefault="0015598D" w:rsidP="005E05C6">
      <w:pPr>
        <w:rPr>
          <w:lang w:eastAsia="cs-CZ"/>
        </w:rPr>
      </w:pPr>
    </w:p>
    <w:p w:rsidR="0015598D" w:rsidRDefault="0015598D" w:rsidP="005E05C6">
      <w:pPr>
        <w:rPr>
          <w:lang w:eastAsia="cs-CZ"/>
        </w:rPr>
      </w:pPr>
    </w:p>
    <w:p w:rsidR="0015598D" w:rsidRDefault="0015598D" w:rsidP="005E05C6">
      <w:pPr>
        <w:rPr>
          <w:lang w:eastAsia="cs-CZ"/>
        </w:rPr>
      </w:pPr>
    </w:p>
    <w:p w:rsidR="005E05C6" w:rsidRDefault="005E05C6" w:rsidP="005E05C6">
      <w:pPr>
        <w:rPr>
          <w:lang w:eastAsia="cs-CZ"/>
        </w:rPr>
      </w:pPr>
    </w:p>
    <w:p w:rsidR="005E05C6" w:rsidRPr="005E05C6" w:rsidRDefault="005E05C6" w:rsidP="005E05C6">
      <w:pPr>
        <w:rPr>
          <w:lang w:eastAsia="cs-CZ"/>
        </w:rPr>
      </w:pPr>
    </w:p>
    <w:p w:rsidR="000C03F6" w:rsidRDefault="000C03F6" w:rsidP="000C03F6">
      <w:pPr>
        <w:pStyle w:val="Nadpis1"/>
        <w:numPr>
          <w:ilvl w:val="0"/>
          <w:numId w:val="0"/>
        </w:numPr>
        <w:tabs>
          <w:tab w:val="num" w:pos="792"/>
        </w:tabs>
        <w:jc w:val="both"/>
        <w:rPr>
          <w:rFonts w:ascii="Arial" w:hAnsi="Arial" w:cs="Arial"/>
        </w:rPr>
      </w:pPr>
      <w:r w:rsidRPr="000C03F6">
        <w:rPr>
          <w:rFonts w:ascii="Arial" w:hAnsi="Arial" w:cs="Arial"/>
        </w:rPr>
        <w:lastRenderedPageBreak/>
        <w:t>III. a)  Informácie o</w:t>
      </w:r>
      <w:r w:rsidR="004E3323">
        <w:rPr>
          <w:rFonts w:ascii="Arial" w:hAnsi="Arial" w:cs="Arial"/>
        </w:rPr>
        <w:t> študijných programoch</w:t>
      </w:r>
      <w:r w:rsidR="00FA532F">
        <w:rPr>
          <w:rFonts w:ascii="Arial" w:hAnsi="Arial" w:cs="Arial"/>
        </w:rPr>
        <w:t xml:space="preserve"> </w:t>
      </w:r>
    </w:p>
    <w:p w:rsidR="000C03F6" w:rsidRDefault="000C03F6" w:rsidP="000C03F6">
      <w:pPr>
        <w:pStyle w:val="Nadpis1"/>
        <w:numPr>
          <w:ilvl w:val="0"/>
          <w:numId w:val="0"/>
        </w:numPr>
        <w:tabs>
          <w:tab w:val="num" w:pos="792"/>
        </w:tabs>
        <w:jc w:val="both"/>
        <w:rPr>
          <w:rFonts w:ascii="Arial" w:hAnsi="Arial" w:cs="Arial"/>
        </w:rPr>
      </w:pPr>
    </w:p>
    <w:p w:rsidR="000C03F6" w:rsidRPr="000C03F6" w:rsidRDefault="000C03F6" w:rsidP="000C03F6">
      <w:pPr>
        <w:pStyle w:val="Nadpis1"/>
        <w:numPr>
          <w:ilvl w:val="0"/>
          <w:numId w:val="0"/>
        </w:numPr>
        <w:tabs>
          <w:tab w:val="num" w:pos="792"/>
        </w:tabs>
        <w:jc w:val="both"/>
        <w:rPr>
          <w:rFonts w:ascii="Arial" w:hAnsi="Arial" w:cs="Arial"/>
        </w:rPr>
      </w:pPr>
      <w:r>
        <w:rPr>
          <w:rFonts w:ascii="Arial" w:hAnsi="Arial" w:cs="Arial"/>
          <w:b w:val="0"/>
          <w:bCs w:val="0"/>
        </w:rPr>
        <w:t xml:space="preserve">študijný odbor: </w:t>
      </w:r>
      <w:r>
        <w:rPr>
          <w:rFonts w:ascii="Arial" w:hAnsi="Arial" w:cs="Arial"/>
        </w:rPr>
        <w:t xml:space="preserve">2. 2. 4 </w:t>
      </w:r>
      <w:r>
        <w:rPr>
          <w:rFonts w:ascii="Arial" w:hAnsi="Arial" w:cs="Arial"/>
          <w:bCs w:val="0"/>
        </w:rPr>
        <w:t xml:space="preserve">Divadelné umenie </w:t>
      </w:r>
    </w:p>
    <w:p w:rsidR="000C03F6" w:rsidRDefault="000C03F6" w:rsidP="000C03F6">
      <w:pPr>
        <w:pStyle w:val="Nadpis1"/>
        <w:numPr>
          <w:ilvl w:val="0"/>
          <w:numId w:val="0"/>
        </w:numPr>
        <w:tabs>
          <w:tab w:val="num" w:pos="792"/>
        </w:tabs>
        <w:jc w:val="both"/>
        <w:rPr>
          <w:rFonts w:ascii="Arial" w:hAnsi="Arial" w:cs="Arial"/>
          <w:bCs w:val="0"/>
        </w:rPr>
      </w:pPr>
      <w:r>
        <w:rPr>
          <w:rFonts w:ascii="Arial" w:hAnsi="Arial" w:cs="Arial"/>
          <w:b w:val="0"/>
          <w:bCs w:val="0"/>
        </w:rPr>
        <w:t xml:space="preserve">študijný program: </w:t>
      </w:r>
      <w:r w:rsidR="006C2E39">
        <w:rPr>
          <w:rFonts w:ascii="Arial" w:hAnsi="Arial" w:cs="Arial"/>
          <w:bCs w:val="0"/>
        </w:rPr>
        <w:t>Divadelné dramaturgia a réžia</w:t>
      </w:r>
      <w:r>
        <w:rPr>
          <w:rFonts w:ascii="Arial" w:hAnsi="Arial" w:cs="Arial"/>
          <w:bCs w:val="0"/>
        </w:rPr>
        <w:t xml:space="preserve"> </w:t>
      </w:r>
    </w:p>
    <w:p w:rsidR="000C03F6" w:rsidRDefault="000C03F6" w:rsidP="000C03F6">
      <w:pPr>
        <w:pStyle w:val="Nadpis1"/>
        <w:numPr>
          <w:ilvl w:val="0"/>
          <w:numId w:val="0"/>
        </w:numPr>
        <w:tabs>
          <w:tab w:val="num" w:pos="792"/>
        </w:tabs>
        <w:jc w:val="both"/>
        <w:rPr>
          <w:rFonts w:ascii="Arial" w:hAnsi="Arial" w:cs="Arial"/>
          <w:bCs w:val="0"/>
        </w:rPr>
      </w:pPr>
      <w:r>
        <w:rPr>
          <w:rFonts w:ascii="Arial" w:hAnsi="Arial" w:cs="Arial"/>
          <w:bCs w:val="0"/>
        </w:rPr>
        <w:t xml:space="preserve">bakalársky stupeň </w:t>
      </w:r>
    </w:p>
    <w:p w:rsidR="0018699D" w:rsidRDefault="0018699D" w:rsidP="000C03F6">
      <w:pPr>
        <w:pStyle w:val="Nadpis1"/>
        <w:numPr>
          <w:ilvl w:val="0"/>
          <w:numId w:val="0"/>
        </w:numPr>
        <w:tabs>
          <w:tab w:val="num" w:pos="792"/>
        </w:tabs>
        <w:jc w:val="both"/>
        <w:rPr>
          <w:rFonts w:ascii="Arial" w:hAnsi="Arial" w:cs="Arial"/>
          <w:b w:val="0"/>
          <w:bCs w:val="0"/>
        </w:rPr>
      </w:pPr>
    </w:p>
    <w:p w:rsidR="000C03F6" w:rsidRDefault="0018699D" w:rsidP="000C03F6">
      <w:pPr>
        <w:pStyle w:val="Nadpis1"/>
        <w:numPr>
          <w:ilvl w:val="0"/>
          <w:numId w:val="0"/>
        </w:numPr>
        <w:tabs>
          <w:tab w:val="num" w:pos="792"/>
        </w:tabs>
        <w:jc w:val="both"/>
        <w:rPr>
          <w:rFonts w:ascii="Arial" w:hAnsi="Arial" w:cs="Arial"/>
          <w:b w:val="0"/>
          <w:bCs w:val="0"/>
        </w:rPr>
      </w:pPr>
      <w:r>
        <w:rPr>
          <w:rFonts w:ascii="Arial" w:hAnsi="Arial" w:cs="Arial"/>
          <w:b w:val="0"/>
          <w:bCs w:val="0"/>
        </w:rPr>
        <w:tab/>
      </w:r>
      <w:r w:rsidR="000C03F6">
        <w:rPr>
          <w:rFonts w:ascii="Arial" w:hAnsi="Arial" w:cs="Arial"/>
          <w:b w:val="0"/>
          <w:bCs w:val="0"/>
        </w:rPr>
        <w:t xml:space="preserve">Cieľom študijného odboru divadelné umenie a jeho študijných programov je vzdelávanie a výchova divadelných umelcov, rozvíjanie ich talentu, schopností, daností a zručností, potrebných k dosiahnutiu profesionálneho štandardu vo zvolenom študijnom programe. Obsahom je teoretické a praktické osvojovanie si vedomostí, metód a postupov, žánrov a štýlov divadelnej tvorby. Obsah je postavený na individuálnej tvorivosti a realizácii umeleckého diela, resp. umeleckého výkonu. Obsah sa dopĺňa štúdiom jednotiek študijných programov z oblasti humanitných a spoločenských vied v rovine postačujúcich a doplňujúcich poznatkov a súvislostí. Vzdelávanie kladie dôraz na kreativitu študenta. Jadro znalostí študijného odboru divadelné umenie tvoria talent, schopnosti, vedomosti a zručnosti, ktoré si osvojuje absolvent ako predpoklad pre jeho uplatnenie na trhu práce a v umeleckom prostredí. </w:t>
      </w:r>
    </w:p>
    <w:p w:rsidR="000C03F6" w:rsidRDefault="000C03F6" w:rsidP="000C03F6">
      <w:pPr>
        <w:pStyle w:val="Nadpis1"/>
        <w:numPr>
          <w:ilvl w:val="0"/>
          <w:numId w:val="0"/>
        </w:numPr>
        <w:tabs>
          <w:tab w:val="num" w:pos="792"/>
        </w:tabs>
        <w:jc w:val="both"/>
        <w:rPr>
          <w:rFonts w:ascii="Arial" w:hAnsi="Arial" w:cs="Arial"/>
          <w:b w:val="0"/>
          <w:bCs w:val="0"/>
        </w:rPr>
      </w:pPr>
    </w:p>
    <w:p w:rsidR="000C03F6" w:rsidRDefault="000C03F6" w:rsidP="000C03F6">
      <w:pPr>
        <w:pStyle w:val="Nadpis1"/>
        <w:numPr>
          <w:ilvl w:val="0"/>
          <w:numId w:val="0"/>
        </w:numPr>
        <w:tabs>
          <w:tab w:val="num" w:pos="792"/>
        </w:tabs>
        <w:jc w:val="both"/>
        <w:rPr>
          <w:rFonts w:ascii="Arial" w:hAnsi="Arial" w:cs="Arial"/>
          <w:b w:val="0"/>
          <w:bCs w:val="0"/>
        </w:rPr>
      </w:pPr>
      <w:r>
        <w:rPr>
          <w:rFonts w:ascii="Arial" w:hAnsi="Arial" w:cs="Arial"/>
          <w:bCs w:val="0"/>
        </w:rPr>
        <w:t xml:space="preserve">Profil absolventa </w:t>
      </w:r>
    </w:p>
    <w:p w:rsidR="000C03F6" w:rsidRDefault="000C03F6" w:rsidP="000C03F6">
      <w:pPr>
        <w:pStyle w:val="Nadpis1"/>
        <w:numPr>
          <w:ilvl w:val="0"/>
          <w:numId w:val="0"/>
        </w:numPr>
        <w:tabs>
          <w:tab w:val="num" w:pos="792"/>
        </w:tabs>
        <w:jc w:val="both"/>
        <w:rPr>
          <w:rFonts w:ascii="Arial" w:hAnsi="Arial" w:cs="Arial"/>
          <w:b w:val="0"/>
          <w:bCs w:val="0"/>
        </w:rPr>
      </w:pPr>
    </w:p>
    <w:p w:rsidR="000C03F6" w:rsidRDefault="0018699D" w:rsidP="000C03F6">
      <w:pPr>
        <w:pStyle w:val="Nadpis1"/>
        <w:numPr>
          <w:ilvl w:val="0"/>
          <w:numId w:val="0"/>
        </w:numPr>
        <w:tabs>
          <w:tab w:val="num" w:pos="792"/>
        </w:tabs>
        <w:jc w:val="both"/>
        <w:rPr>
          <w:rFonts w:ascii="Arial" w:hAnsi="Arial" w:cs="Arial"/>
          <w:b w:val="0"/>
          <w:bCs w:val="0"/>
        </w:rPr>
      </w:pPr>
      <w:r>
        <w:rPr>
          <w:rFonts w:ascii="Arial" w:hAnsi="Arial" w:cs="Arial"/>
          <w:b w:val="0"/>
          <w:bCs w:val="0"/>
        </w:rPr>
        <w:tab/>
      </w:r>
      <w:r w:rsidR="000C03F6">
        <w:rPr>
          <w:rFonts w:ascii="Arial" w:hAnsi="Arial" w:cs="Arial"/>
          <w:b w:val="0"/>
          <w:bCs w:val="0"/>
        </w:rPr>
        <w:t xml:space="preserve">Absolvent bakalárskeho stupňa vysokoškolského štúdia nadobudne sumu vedomostí, nevyhnutnú pre výkon činností súvisiacich s dramaturgiou a réžiou divadelnej inscenácie – je schopný upravovať dramatické texty pre potrebu konkrétnej inscenácie, pôsobiť ako asistent réžie, pozná princípy dramaturgicko-režijnej interpretácie textu pri koncipovaní projektu inscenácie. Popri všeobecnom rozhľade v problematike slovenského a svetového divadla, drámy ako literárnej zložky dramatického diela i literárnom žánri a prieniku do problematiky vnútorných väzieb syntetickej tvorby, ktorými sa dramatické umenia odlišujú od iných umeleckých druhov, dostáva počas troch rokov štúdia príležitosť kultivovať svoje schopnosti vyjadrovať sa k odbornej problematike a podľa pokynov samostatne viesť tvorivý proces. Absolvent bakalárskeho štúdia môže kvalifikovane pôsobiť ako lektor v profesionálnom divadle, výkonný redaktor v nadregionálnych rozhlasoch a televíziách, programový dramaturg a kreatívny pracovník v kultúrnych zariadeniach, kreatívny pracovník reklamných, marketingových a PR agentúr, pracovník štátnej správy a samosprávy v oblasti kultúry, ako spravodajský redaktor pre oblasť dramatickej tvorby v médiách, môže metodicky a režijne viesť aktivity ochotníckych divadelných skupín, pôsobiť ako redaktor v lokálnych televíziách a rozhlasoch. </w:t>
      </w:r>
    </w:p>
    <w:p w:rsidR="000C03F6" w:rsidRDefault="000C03F6" w:rsidP="000C03F6">
      <w:pPr>
        <w:pStyle w:val="Nadpis1"/>
        <w:numPr>
          <w:ilvl w:val="0"/>
          <w:numId w:val="0"/>
        </w:numPr>
        <w:tabs>
          <w:tab w:val="num" w:pos="792"/>
        </w:tabs>
        <w:jc w:val="both"/>
        <w:rPr>
          <w:rFonts w:ascii="Arial" w:hAnsi="Arial" w:cs="Arial"/>
          <w:b w:val="0"/>
          <w:bCs w:val="0"/>
        </w:rPr>
      </w:pPr>
    </w:p>
    <w:p w:rsidR="000C03F6" w:rsidRDefault="000C03F6" w:rsidP="000C03F6">
      <w:pPr>
        <w:pStyle w:val="Nadpis1"/>
        <w:numPr>
          <w:ilvl w:val="0"/>
          <w:numId w:val="0"/>
        </w:numPr>
        <w:tabs>
          <w:tab w:val="num" w:pos="792"/>
        </w:tabs>
        <w:jc w:val="both"/>
        <w:rPr>
          <w:rFonts w:ascii="Arial" w:hAnsi="Arial" w:cs="Arial"/>
          <w:bCs w:val="0"/>
        </w:rPr>
      </w:pPr>
      <w:r>
        <w:rPr>
          <w:rFonts w:ascii="Arial" w:hAnsi="Arial" w:cs="Arial"/>
          <w:bCs w:val="0"/>
        </w:rPr>
        <w:t xml:space="preserve">Teoretické vedomosti a znalosti procesu tvorby </w:t>
      </w:r>
    </w:p>
    <w:p w:rsidR="000C03F6" w:rsidRDefault="000C03F6" w:rsidP="000C03F6">
      <w:pPr>
        <w:pStyle w:val="Nadpis1"/>
        <w:numPr>
          <w:ilvl w:val="0"/>
          <w:numId w:val="0"/>
        </w:numPr>
        <w:tabs>
          <w:tab w:val="num" w:pos="792"/>
        </w:tabs>
        <w:jc w:val="both"/>
        <w:rPr>
          <w:rFonts w:ascii="Arial" w:hAnsi="Arial" w:cs="Arial"/>
          <w:b w:val="0"/>
          <w:bCs w:val="0"/>
        </w:rPr>
      </w:pPr>
    </w:p>
    <w:p w:rsidR="000C03F6" w:rsidRDefault="0018699D" w:rsidP="000C03F6">
      <w:pPr>
        <w:pStyle w:val="Nadpis1"/>
        <w:numPr>
          <w:ilvl w:val="0"/>
          <w:numId w:val="0"/>
        </w:numPr>
        <w:tabs>
          <w:tab w:val="num" w:pos="792"/>
        </w:tabs>
        <w:jc w:val="both"/>
        <w:rPr>
          <w:rFonts w:ascii="Arial" w:hAnsi="Arial" w:cs="Arial"/>
          <w:b w:val="0"/>
          <w:bCs w:val="0"/>
        </w:rPr>
      </w:pPr>
      <w:r>
        <w:rPr>
          <w:rFonts w:ascii="Arial" w:hAnsi="Arial" w:cs="Arial"/>
          <w:b w:val="0"/>
          <w:bCs w:val="0"/>
        </w:rPr>
        <w:tab/>
        <w:t xml:space="preserve">Znalosti: </w:t>
      </w:r>
      <w:r w:rsidR="000C03F6">
        <w:rPr>
          <w:rFonts w:ascii="Arial" w:hAnsi="Arial" w:cs="Arial"/>
          <w:b w:val="0"/>
          <w:bCs w:val="0"/>
        </w:rPr>
        <w:t xml:space="preserve">dejín slovenského a svetového divadla, poznanie vývinového kontextu estetiky a jednotlivých umeleckých druhov, znalosť teoretickej terminológie a poznanie základných smerov teoretického divadelného bádania, osvojenie si základných znalostí, potrebných pre dramaturgickú prácu, postupov pri úprave textu pre konkrétne podmienky inscenácie, respektíve pre režijnú prácu s konkrétnym súborom. </w:t>
      </w:r>
    </w:p>
    <w:p w:rsidR="000C03F6" w:rsidRDefault="000C03F6" w:rsidP="000C03F6">
      <w:pPr>
        <w:pStyle w:val="Nadpis1"/>
        <w:numPr>
          <w:ilvl w:val="0"/>
          <w:numId w:val="0"/>
        </w:numPr>
        <w:tabs>
          <w:tab w:val="num" w:pos="792"/>
        </w:tabs>
        <w:jc w:val="both"/>
        <w:rPr>
          <w:rFonts w:ascii="Arial" w:hAnsi="Arial" w:cs="Arial"/>
          <w:b w:val="0"/>
          <w:bCs w:val="0"/>
        </w:rPr>
      </w:pPr>
    </w:p>
    <w:p w:rsidR="000C03F6" w:rsidRDefault="000C03F6" w:rsidP="000C03F6">
      <w:pPr>
        <w:pStyle w:val="Nadpis1"/>
        <w:numPr>
          <w:ilvl w:val="0"/>
          <w:numId w:val="0"/>
        </w:numPr>
        <w:tabs>
          <w:tab w:val="num" w:pos="792"/>
        </w:tabs>
        <w:jc w:val="both"/>
        <w:rPr>
          <w:rFonts w:ascii="Arial" w:hAnsi="Arial" w:cs="Arial"/>
          <w:b w:val="0"/>
          <w:bCs w:val="0"/>
        </w:rPr>
      </w:pPr>
    </w:p>
    <w:p w:rsidR="000C03F6" w:rsidRDefault="000C03F6" w:rsidP="000C03F6">
      <w:pPr>
        <w:pStyle w:val="Nadpis1"/>
        <w:numPr>
          <w:ilvl w:val="0"/>
          <w:numId w:val="0"/>
        </w:numPr>
        <w:tabs>
          <w:tab w:val="num" w:pos="792"/>
        </w:tabs>
        <w:jc w:val="both"/>
        <w:rPr>
          <w:rFonts w:ascii="Arial" w:hAnsi="Arial" w:cs="Arial"/>
          <w:b w:val="0"/>
          <w:bCs w:val="0"/>
        </w:rPr>
      </w:pPr>
      <w:r>
        <w:rPr>
          <w:rFonts w:ascii="Arial" w:hAnsi="Arial" w:cs="Arial"/>
          <w:b w:val="0"/>
          <w:bCs w:val="0"/>
        </w:rPr>
        <w:lastRenderedPageBreak/>
        <w:t xml:space="preserve">Kreatívne schopnosti: základy divadelnej réžie, schopnosť samostatne pod pedagogickým vedením pripraviť inscenáciu, základy autorskej práce s textom, schopnosť tvoriť vlastné autorské dialógy, ale i písať odborné a popularizačné texty, kultivovanie schopnosti verbálne artikulovať komplexnú inscenačnú predstavu a jej myšlienkové akcenty. Schopnosť tvorivo pôsobiť v tíme s dramaturgom/režisérom, scénografom a hercami. Praktické poznatky: ovládnutie základov práce vo zvolenej profesii (dramaturg/režisér), schopnosť viesť tím spolutvorcov, poznanie základných mechanizmov profesionálnej divadelnej inštitúcie, spôsobilosť zúčastňovať sa na informovaní verejnosti o činnosti umeleckého súboru. Všetky teoretické i tvorivé zásady sú študentom sprostredkované so zreteľom na ich možné uplatnenie v podmienkach trhovej ekonomiky na pozíciách dramaturg scenárista, redaktor, intendant, artmanažér, producent v masmédiách, tlačových médiách a v kultúrno-spoločenských inštitúciách. </w:t>
      </w:r>
    </w:p>
    <w:p w:rsidR="00565D1F" w:rsidRPr="00565D1F" w:rsidRDefault="00565D1F" w:rsidP="00565D1F">
      <w:pPr>
        <w:rPr>
          <w:rFonts w:ascii="Arial" w:hAnsi="Arial" w:cs="Arial"/>
          <w:b/>
          <w:sz w:val="24"/>
          <w:szCs w:val="24"/>
        </w:rPr>
      </w:pPr>
      <w:r w:rsidRPr="00565D1F">
        <w:rPr>
          <w:rFonts w:ascii="Arial" w:hAnsi="Arial" w:cs="Arial"/>
          <w:b/>
          <w:bCs/>
          <w:sz w:val="24"/>
          <w:szCs w:val="24"/>
        </w:rPr>
        <w:t>Podmienky pre vykonanie bakalárskej štátnej skúšky :</w:t>
      </w:r>
    </w:p>
    <w:p w:rsidR="00565D1F" w:rsidRPr="00565D1F" w:rsidRDefault="00565D1F" w:rsidP="008520BC">
      <w:pPr>
        <w:numPr>
          <w:ilvl w:val="0"/>
          <w:numId w:val="20"/>
        </w:numPr>
        <w:suppressAutoHyphens/>
        <w:ind w:left="360" w:right="-1"/>
        <w:jc w:val="both"/>
        <w:rPr>
          <w:rFonts w:ascii="Arial" w:hAnsi="Arial" w:cs="Arial"/>
          <w:sz w:val="24"/>
          <w:szCs w:val="24"/>
        </w:rPr>
      </w:pPr>
      <w:r w:rsidRPr="00565D1F">
        <w:rPr>
          <w:rFonts w:ascii="Arial" w:hAnsi="Arial" w:cs="Arial"/>
          <w:sz w:val="24"/>
          <w:szCs w:val="24"/>
        </w:rPr>
        <w:t>absolvovanie umeleckého študijného programu Divadelná dramaturgia a réžia,</w:t>
      </w:r>
    </w:p>
    <w:p w:rsidR="00565D1F" w:rsidRPr="00565D1F" w:rsidRDefault="00565D1F" w:rsidP="008520BC">
      <w:pPr>
        <w:numPr>
          <w:ilvl w:val="0"/>
          <w:numId w:val="20"/>
        </w:numPr>
        <w:suppressAutoHyphens/>
        <w:ind w:left="360" w:right="-1"/>
        <w:jc w:val="both"/>
        <w:rPr>
          <w:rFonts w:ascii="Arial" w:hAnsi="Arial" w:cs="Arial"/>
          <w:sz w:val="24"/>
          <w:szCs w:val="24"/>
        </w:rPr>
      </w:pPr>
      <w:r w:rsidRPr="00565D1F">
        <w:rPr>
          <w:rFonts w:ascii="Arial" w:hAnsi="Arial" w:cs="Arial"/>
          <w:sz w:val="24"/>
          <w:szCs w:val="24"/>
        </w:rPr>
        <w:t>absolvovanie predpísaných prednášok a cvičení,</w:t>
      </w:r>
    </w:p>
    <w:p w:rsidR="00565D1F" w:rsidRPr="00565D1F" w:rsidRDefault="00565D1F" w:rsidP="00565D1F">
      <w:pPr>
        <w:ind w:right="-1"/>
        <w:jc w:val="both"/>
        <w:rPr>
          <w:rFonts w:ascii="Arial" w:hAnsi="Arial" w:cs="Arial"/>
          <w:sz w:val="24"/>
          <w:szCs w:val="24"/>
        </w:rPr>
      </w:pPr>
      <w:r w:rsidRPr="00565D1F">
        <w:rPr>
          <w:rFonts w:ascii="Arial" w:hAnsi="Arial" w:cs="Arial"/>
          <w:sz w:val="24"/>
          <w:szCs w:val="24"/>
        </w:rPr>
        <w:t>c)   povinne získať 180 kreditov.</w:t>
      </w:r>
    </w:p>
    <w:p w:rsidR="00E3239F" w:rsidRDefault="00E3239F" w:rsidP="00565D1F">
      <w:pPr>
        <w:rPr>
          <w:rFonts w:ascii="Arial" w:hAnsi="Arial" w:cs="Arial"/>
          <w:b/>
          <w:sz w:val="24"/>
          <w:szCs w:val="24"/>
        </w:rPr>
      </w:pPr>
    </w:p>
    <w:p w:rsidR="00565D1F" w:rsidRPr="00565D1F" w:rsidRDefault="00565D1F" w:rsidP="00565D1F">
      <w:pPr>
        <w:rPr>
          <w:rFonts w:ascii="Arial" w:hAnsi="Arial" w:cs="Arial"/>
          <w:sz w:val="24"/>
          <w:szCs w:val="24"/>
        </w:rPr>
      </w:pPr>
      <w:r w:rsidRPr="00565D1F">
        <w:rPr>
          <w:rFonts w:ascii="Arial" w:hAnsi="Arial" w:cs="Arial"/>
          <w:b/>
          <w:sz w:val="24"/>
          <w:szCs w:val="24"/>
        </w:rPr>
        <w:t>Štátna skúška v bakalárskom stupni štúdia sa skladá:</w:t>
      </w:r>
    </w:p>
    <w:p w:rsidR="00565D1F" w:rsidRPr="00565D1F" w:rsidRDefault="00565D1F" w:rsidP="008520BC">
      <w:pPr>
        <w:numPr>
          <w:ilvl w:val="0"/>
          <w:numId w:val="19"/>
        </w:numPr>
        <w:tabs>
          <w:tab w:val="left" w:pos="720"/>
        </w:tabs>
        <w:suppressAutoHyphens/>
        <w:ind w:left="720" w:hanging="360"/>
        <w:rPr>
          <w:rFonts w:ascii="Arial" w:hAnsi="Arial" w:cs="Arial"/>
          <w:sz w:val="24"/>
          <w:szCs w:val="24"/>
        </w:rPr>
      </w:pPr>
      <w:r w:rsidRPr="00565D1F">
        <w:rPr>
          <w:rFonts w:ascii="Arial" w:hAnsi="Arial" w:cs="Arial"/>
          <w:sz w:val="24"/>
          <w:szCs w:val="24"/>
        </w:rPr>
        <w:t>z predloženia a obhajoby autorského diela – dramaturgickej úpravy konkrétneho dramatického textu, alebo režijne naštudovanej inscenácie minimálne v rozsahu jednoaktovky, alebo autorského dramatického textu, prípadne dramatizácie alebo prekladu dramatického textu do slovenského jazyka,</w:t>
      </w:r>
    </w:p>
    <w:p w:rsidR="00565D1F" w:rsidRPr="00565D1F" w:rsidRDefault="00565D1F" w:rsidP="008520BC">
      <w:pPr>
        <w:numPr>
          <w:ilvl w:val="0"/>
          <w:numId w:val="19"/>
        </w:numPr>
        <w:tabs>
          <w:tab w:val="left" w:pos="720"/>
        </w:tabs>
        <w:suppressAutoHyphens/>
        <w:ind w:left="720" w:hanging="360"/>
        <w:rPr>
          <w:rFonts w:ascii="Arial" w:hAnsi="Arial" w:cs="Arial"/>
          <w:sz w:val="24"/>
          <w:szCs w:val="24"/>
        </w:rPr>
      </w:pPr>
      <w:r w:rsidRPr="00565D1F">
        <w:rPr>
          <w:rFonts w:ascii="Arial" w:hAnsi="Arial" w:cs="Arial"/>
          <w:sz w:val="24"/>
          <w:szCs w:val="24"/>
        </w:rPr>
        <w:t>z  písomnej práce v rozsahu minimálne 30 strán a jej obhajoby,</w:t>
      </w:r>
    </w:p>
    <w:p w:rsidR="00565D1F" w:rsidRPr="00565D1F" w:rsidRDefault="00565D1F" w:rsidP="008520BC">
      <w:pPr>
        <w:numPr>
          <w:ilvl w:val="0"/>
          <w:numId w:val="19"/>
        </w:numPr>
        <w:tabs>
          <w:tab w:val="left" w:pos="720"/>
        </w:tabs>
        <w:suppressAutoHyphens/>
        <w:ind w:left="720" w:hanging="360"/>
        <w:rPr>
          <w:rFonts w:ascii="Arial" w:hAnsi="Arial" w:cs="Arial"/>
          <w:sz w:val="24"/>
          <w:szCs w:val="24"/>
        </w:rPr>
      </w:pPr>
      <w:r w:rsidRPr="00565D1F">
        <w:rPr>
          <w:rFonts w:ascii="Arial" w:hAnsi="Arial" w:cs="Arial"/>
          <w:sz w:val="24"/>
          <w:szCs w:val="24"/>
        </w:rPr>
        <w:t>z ústnej skúšky z teoretických predmetov:</w:t>
      </w:r>
    </w:p>
    <w:p w:rsidR="00565D1F" w:rsidRPr="00565D1F" w:rsidRDefault="00565D1F" w:rsidP="008520BC">
      <w:pPr>
        <w:numPr>
          <w:ilvl w:val="1"/>
          <w:numId w:val="19"/>
        </w:numPr>
        <w:tabs>
          <w:tab w:val="left" w:pos="1080"/>
        </w:tabs>
        <w:suppressAutoHyphens/>
        <w:ind w:left="1080" w:hanging="360"/>
        <w:rPr>
          <w:rFonts w:ascii="Arial" w:hAnsi="Arial" w:cs="Arial"/>
          <w:sz w:val="24"/>
          <w:szCs w:val="24"/>
        </w:rPr>
      </w:pPr>
      <w:r w:rsidRPr="00565D1F">
        <w:rPr>
          <w:rFonts w:ascii="Arial" w:hAnsi="Arial" w:cs="Arial"/>
          <w:sz w:val="24"/>
          <w:szCs w:val="24"/>
        </w:rPr>
        <w:t>dejín slovenského divadla,</w:t>
      </w:r>
    </w:p>
    <w:p w:rsidR="00565D1F" w:rsidRPr="00565D1F" w:rsidRDefault="00565D1F" w:rsidP="008520BC">
      <w:pPr>
        <w:numPr>
          <w:ilvl w:val="1"/>
          <w:numId w:val="19"/>
        </w:numPr>
        <w:tabs>
          <w:tab w:val="left" w:pos="1080"/>
        </w:tabs>
        <w:suppressAutoHyphens/>
        <w:ind w:left="1080" w:hanging="360"/>
        <w:rPr>
          <w:rFonts w:ascii="Arial" w:hAnsi="Arial" w:cs="Arial"/>
          <w:sz w:val="24"/>
          <w:szCs w:val="24"/>
        </w:rPr>
      </w:pPr>
      <w:r w:rsidRPr="00565D1F">
        <w:rPr>
          <w:rFonts w:ascii="Arial" w:hAnsi="Arial" w:cs="Arial"/>
          <w:sz w:val="24"/>
          <w:szCs w:val="24"/>
        </w:rPr>
        <w:t>dejín svetového divadla,</w:t>
      </w:r>
    </w:p>
    <w:p w:rsidR="00565D1F" w:rsidRPr="00565D1F" w:rsidRDefault="00565D1F" w:rsidP="008520BC">
      <w:pPr>
        <w:numPr>
          <w:ilvl w:val="1"/>
          <w:numId w:val="19"/>
        </w:numPr>
        <w:tabs>
          <w:tab w:val="left" w:pos="1080"/>
        </w:tabs>
        <w:suppressAutoHyphens/>
        <w:ind w:left="1080" w:hanging="360"/>
        <w:rPr>
          <w:rFonts w:ascii="Arial" w:hAnsi="Arial" w:cs="Arial"/>
          <w:sz w:val="24"/>
          <w:szCs w:val="24"/>
        </w:rPr>
      </w:pPr>
      <w:r w:rsidRPr="00565D1F">
        <w:rPr>
          <w:rFonts w:ascii="Arial" w:hAnsi="Arial" w:cs="Arial"/>
          <w:sz w:val="24"/>
          <w:szCs w:val="24"/>
        </w:rPr>
        <w:t>teórie dramatických umení</w:t>
      </w:r>
    </w:p>
    <w:p w:rsidR="00565D1F" w:rsidRPr="00565D1F" w:rsidRDefault="00565D1F" w:rsidP="00565D1F">
      <w:pPr>
        <w:tabs>
          <w:tab w:val="left" w:pos="-534"/>
          <w:tab w:val="left" w:pos="-385"/>
          <w:tab w:val="left" w:pos="-236"/>
          <w:tab w:val="left" w:pos="-87"/>
          <w:tab w:val="left" w:pos="62"/>
          <w:tab w:val="left" w:pos="211"/>
          <w:tab w:val="left" w:pos="360"/>
          <w:tab w:val="left" w:pos="509"/>
          <w:tab w:val="left" w:pos="720"/>
        </w:tabs>
        <w:rPr>
          <w:rFonts w:ascii="Arial" w:hAnsi="Arial" w:cs="Arial"/>
          <w:sz w:val="24"/>
          <w:szCs w:val="24"/>
        </w:rPr>
      </w:pPr>
      <w:r w:rsidRPr="00565D1F">
        <w:rPr>
          <w:rFonts w:ascii="Arial" w:hAnsi="Arial" w:cs="Arial"/>
          <w:sz w:val="24"/>
          <w:szCs w:val="24"/>
        </w:rPr>
        <w:t xml:space="preserve">     4.    Spôsob hodnotenia štátnych skúšok, osobitne aj záverečnej práce</w:t>
      </w:r>
    </w:p>
    <w:p w:rsidR="000C03F6" w:rsidRDefault="000C03F6" w:rsidP="000C03F6">
      <w:pPr>
        <w:pStyle w:val="Nadpis1"/>
        <w:numPr>
          <w:ilvl w:val="0"/>
          <w:numId w:val="0"/>
        </w:numPr>
        <w:tabs>
          <w:tab w:val="num" w:pos="792"/>
        </w:tabs>
        <w:jc w:val="both"/>
        <w:rPr>
          <w:rFonts w:ascii="Arial" w:hAnsi="Arial" w:cs="Arial"/>
          <w:b w:val="0"/>
          <w:bCs w:val="0"/>
        </w:rPr>
      </w:pPr>
    </w:p>
    <w:p w:rsidR="000C03F6" w:rsidRDefault="000C03F6" w:rsidP="000C03F6">
      <w:pPr>
        <w:pStyle w:val="Nadpis1"/>
        <w:numPr>
          <w:ilvl w:val="0"/>
          <w:numId w:val="0"/>
        </w:numPr>
        <w:tabs>
          <w:tab w:val="num" w:pos="792"/>
        </w:tabs>
        <w:jc w:val="both"/>
        <w:rPr>
          <w:rFonts w:ascii="Arial" w:hAnsi="Arial" w:cs="Arial"/>
        </w:rPr>
      </w:pPr>
    </w:p>
    <w:p w:rsidR="000C03F6" w:rsidRDefault="000C03F6" w:rsidP="000C03F6">
      <w:pPr>
        <w:pStyle w:val="Nadpis1"/>
        <w:numPr>
          <w:ilvl w:val="0"/>
          <w:numId w:val="0"/>
        </w:numPr>
        <w:tabs>
          <w:tab w:val="num" w:pos="792"/>
        </w:tabs>
        <w:jc w:val="both"/>
        <w:rPr>
          <w:rFonts w:ascii="Arial" w:hAnsi="Arial" w:cs="Arial"/>
          <w:b w:val="0"/>
        </w:rPr>
      </w:pPr>
    </w:p>
    <w:p w:rsidR="000C03F6" w:rsidRDefault="000C03F6" w:rsidP="000C03F6">
      <w:pPr>
        <w:pStyle w:val="Nadpis1"/>
        <w:numPr>
          <w:ilvl w:val="0"/>
          <w:numId w:val="0"/>
        </w:numPr>
        <w:tabs>
          <w:tab w:val="num" w:pos="792"/>
        </w:tabs>
        <w:jc w:val="both"/>
        <w:rPr>
          <w:rFonts w:ascii="Arial" w:hAnsi="Arial" w:cs="Arial"/>
          <w:b w:val="0"/>
        </w:rPr>
      </w:pPr>
    </w:p>
    <w:p w:rsidR="000C03F6" w:rsidRDefault="000C03F6" w:rsidP="000C03F6">
      <w:pPr>
        <w:pStyle w:val="Nadpis1"/>
        <w:numPr>
          <w:ilvl w:val="0"/>
          <w:numId w:val="0"/>
        </w:numPr>
        <w:tabs>
          <w:tab w:val="num" w:pos="792"/>
        </w:tabs>
        <w:jc w:val="both"/>
        <w:rPr>
          <w:rFonts w:ascii="Arial" w:hAnsi="Arial" w:cs="Arial"/>
          <w:b w:val="0"/>
        </w:rPr>
      </w:pPr>
    </w:p>
    <w:p w:rsidR="000C03F6" w:rsidRDefault="000C03F6" w:rsidP="000C03F6">
      <w:pPr>
        <w:pStyle w:val="Nadpis1"/>
        <w:numPr>
          <w:ilvl w:val="0"/>
          <w:numId w:val="0"/>
        </w:numPr>
        <w:tabs>
          <w:tab w:val="num" w:pos="792"/>
        </w:tabs>
        <w:jc w:val="both"/>
        <w:rPr>
          <w:rFonts w:ascii="Arial" w:hAnsi="Arial" w:cs="Arial"/>
          <w:b w:val="0"/>
        </w:rPr>
      </w:pPr>
    </w:p>
    <w:p w:rsidR="000C03F6" w:rsidRDefault="000C03F6" w:rsidP="000C03F6">
      <w:pPr>
        <w:pStyle w:val="Nadpis1"/>
        <w:numPr>
          <w:ilvl w:val="0"/>
          <w:numId w:val="0"/>
        </w:numPr>
        <w:tabs>
          <w:tab w:val="num" w:pos="792"/>
        </w:tabs>
        <w:jc w:val="both"/>
        <w:rPr>
          <w:rFonts w:ascii="Arial" w:hAnsi="Arial" w:cs="Arial"/>
          <w:b w:val="0"/>
        </w:rPr>
      </w:pPr>
    </w:p>
    <w:p w:rsidR="000C03F6" w:rsidRDefault="000C03F6" w:rsidP="000C03F6">
      <w:pPr>
        <w:pStyle w:val="Nadpis1"/>
        <w:numPr>
          <w:ilvl w:val="0"/>
          <w:numId w:val="0"/>
        </w:numPr>
        <w:tabs>
          <w:tab w:val="num" w:pos="792"/>
        </w:tabs>
        <w:jc w:val="both"/>
        <w:rPr>
          <w:rFonts w:ascii="Arial" w:hAnsi="Arial" w:cs="Arial"/>
          <w:b w:val="0"/>
        </w:rPr>
      </w:pPr>
    </w:p>
    <w:p w:rsidR="003E2E9E" w:rsidRDefault="003E2E9E" w:rsidP="003E2E9E">
      <w:pPr>
        <w:rPr>
          <w:lang w:eastAsia="cs-CZ"/>
        </w:rPr>
      </w:pPr>
    </w:p>
    <w:p w:rsidR="003E2E9E" w:rsidRDefault="003E2E9E" w:rsidP="003E2E9E">
      <w:pPr>
        <w:rPr>
          <w:lang w:eastAsia="cs-CZ"/>
        </w:rPr>
      </w:pPr>
    </w:p>
    <w:p w:rsidR="003E2E9E" w:rsidRDefault="003E2E9E" w:rsidP="003E2E9E">
      <w:pPr>
        <w:rPr>
          <w:lang w:eastAsia="cs-CZ"/>
        </w:rPr>
      </w:pPr>
    </w:p>
    <w:p w:rsidR="003E2E9E" w:rsidRDefault="003E2E9E" w:rsidP="003E2E9E">
      <w:pPr>
        <w:rPr>
          <w:lang w:eastAsia="cs-CZ"/>
        </w:rPr>
      </w:pPr>
    </w:p>
    <w:p w:rsidR="003E2E9E" w:rsidRDefault="003E2E9E" w:rsidP="003E2E9E">
      <w:pPr>
        <w:rPr>
          <w:lang w:eastAsia="cs-CZ"/>
        </w:rPr>
      </w:pPr>
    </w:p>
    <w:p w:rsidR="003E2E9E" w:rsidRDefault="003E2E9E" w:rsidP="003E2E9E">
      <w:pPr>
        <w:rPr>
          <w:lang w:eastAsia="cs-CZ"/>
        </w:rPr>
      </w:pPr>
    </w:p>
    <w:p w:rsidR="003E2E9E" w:rsidRDefault="003E2E9E" w:rsidP="003E2E9E">
      <w:pPr>
        <w:rPr>
          <w:lang w:eastAsia="cs-CZ"/>
        </w:rPr>
      </w:pPr>
    </w:p>
    <w:p w:rsidR="003E2E9E" w:rsidRDefault="003E2E9E" w:rsidP="003E2E9E">
      <w:pPr>
        <w:rPr>
          <w:lang w:eastAsia="cs-CZ"/>
        </w:rPr>
      </w:pPr>
    </w:p>
    <w:p w:rsidR="001E7A0F" w:rsidRDefault="001E7A0F" w:rsidP="003E2E9E">
      <w:pPr>
        <w:rPr>
          <w:lang w:eastAsia="cs-CZ"/>
        </w:rPr>
      </w:pPr>
    </w:p>
    <w:p w:rsidR="001E7A0F" w:rsidRDefault="001E7A0F" w:rsidP="003E2E9E">
      <w:pPr>
        <w:rPr>
          <w:lang w:eastAsia="cs-CZ"/>
        </w:rPr>
      </w:pPr>
    </w:p>
    <w:p w:rsidR="001E7A0F" w:rsidRDefault="001E7A0F" w:rsidP="003E2E9E">
      <w:pPr>
        <w:rPr>
          <w:lang w:eastAsia="cs-CZ"/>
        </w:rPr>
      </w:pPr>
    </w:p>
    <w:p w:rsidR="000C03F6" w:rsidRDefault="000C03F6" w:rsidP="000C03F6">
      <w:pPr>
        <w:pStyle w:val="Nadpis1"/>
        <w:numPr>
          <w:ilvl w:val="0"/>
          <w:numId w:val="0"/>
        </w:numPr>
        <w:tabs>
          <w:tab w:val="num" w:pos="792"/>
        </w:tabs>
        <w:jc w:val="both"/>
        <w:rPr>
          <w:b w:val="0"/>
          <w:bCs w:val="0"/>
          <w:sz w:val="20"/>
          <w:szCs w:val="20"/>
        </w:rPr>
      </w:pPr>
    </w:p>
    <w:p w:rsidR="00E3239F" w:rsidRPr="00E3239F" w:rsidRDefault="00E3239F" w:rsidP="00E3239F">
      <w:pPr>
        <w:rPr>
          <w:lang w:eastAsia="cs-CZ"/>
        </w:rPr>
      </w:pPr>
    </w:p>
    <w:p w:rsidR="003E2E9E" w:rsidRPr="003E2E9E" w:rsidRDefault="003E2E9E" w:rsidP="003E2E9E">
      <w:pPr>
        <w:jc w:val="both"/>
        <w:rPr>
          <w:rFonts w:ascii="Arial" w:hAnsi="Arial" w:cs="Arial"/>
          <w:b/>
          <w:sz w:val="24"/>
          <w:szCs w:val="24"/>
          <w:lang w:eastAsia="cs-CZ"/>
        </w:rPr>
      </w:pPr>
      <w:r w:rsidRPr="003E2E9E">
        <w:rPr>
          <w:rFonts w:ascii="Arial" w:hAnsi="Arial" w:cs="Arial"/>
          <w:sz w:val="24"/>
          <w:szCs w:val="24"/>
          <w:lang w:eastAsia="cs-CZ"/>
        </w:rPr>
        <w:lastRenderedPageBreak/>
        <w:t xml:space="preserve">študijný odbor: </w:t>
      </w:r>
      <w:r w:rsidRPr="003E2E9E">
        <w:rPr>
          <w:rFonts w:ascii="Arial" w:hAnsi="Arial" w:cs="Arial"/>
          <w:b/>
          <w:sz w:val="24"/>
          <w:szCs w:val="24"/>
        </w:rPr>
        <w:t xml:space="preserve">2. 2. 4. </w:t>
      </w:r>
      <w:r w:rsidRPr="003E2E9E">
        <w:rPr>
          <w:rFonts w:ascii="Arial" w:hAnsi="Arial" w:cs="Arial"/>
          <w:b/>
          <w:sz w:val="24"/>
          <w:szCs w:val="24"/>
          <w:lang w:eastAsia="cs-CZ"/>
        </w:rPr>
        <w:t>Divadelné umenie</w:t>
      </w:r>
    </w:p>
    <w:p w:rsidR="003E2E9E" w:rsidRPr="003E2E9E" w:rsidRDefault="003E2E9E" w:rsidP="003E2E9E">
      <w:pPr>
        <w:jc w:val="both"/>
        <w:rPr>
          <w:rFonts w:ascii="Arial" w:hAnsi="Arial" w:cs="Arial"/>
          <w:b/>
          <w:sz w:val="24"/>
          <w:szCs w:val="24"/>
          <w:lang w:eastAsia="cs-CZ"/>
        </w:rPr>
      </w:pPr>
      <w:r w:rsidRPr="003E2E9E">
        <w:rPr>
          <w:rFonts w:ascii="Arial" w:hAnsi="Arial" w:cs="Arial"/>
          <w:sz w:val="24"/>
          <w:szCs w:val="24"/>
          <w:lang w:eastAsia="cs-CZ"/>
        </w:rPr>
        <w:t xml:space="preserve">študijný program: </w:t>
      </w:r>
      <w:r w:rsidR="00A32DD2" w:rsidRPr="00A32DD2">
        <w:rPr>
          <w:rFonts w:ascii="Arial" w:hAnsi="Arial" w:cs="Arial"/>
          <w:b/>
          <w:sz w:val="24"/>
          <w:szCs w:val="24"/>
        </w:rPr>
        <w:t>Divadelné dramaturgia a réžia</w:t>
      </w:r>
    </w:p>
    <w:p w:rsidR="003E2E9E" w:rsidRPr="003E2E9E" w:rsidRDefault="003E2E9E" w:rsidP="003E2E9E">
      <w:pPr>
        <w:jc w:val="both"/>
        <w:rPr>
          <w:rFonts w:ascii="Arial" w:hAnsi="Arial" w:cs="Arial"/>
          <w:b/>
          <w:sz w:val="24"/>
          <w:szCs w:val="24"/>
          <w:lang w:eastAsia="cs-CZ"/>
        </w:rPr>
      </w:pPr>
      <w:r w:rsidRPr="003E2E9E">
        <w:rPr>
          <w:rFonts w:ascii="Arial" w:hAnsi="Arial" w:cs="Arial"/>
          <w:b/>
          <w:sz w:val="24"/>
          <w:szCs w:val="24"/>
          <w:lang w:eastAsia="cs-CZ"/>
        </w:rPr>
        <w:t>magisterský stupeň</w:t>
      </w:r>
    </w:p>
    <w:p w:rsidR="003E2E9E" w:rsidRPr="003E2E9E" w:rsidRDefault="003E2E9E" w:rsidP="003E2E9E">
      <w:pPr>
        <w:jc w:val="both"/>
        <w:rPr>
          <w:rFonts w:ascii="Arial" w:hAnsi="Arial" w:cs="Arial"/>
          <w:sz w:val="24"/>
          <w:szCs w:val="24"/>
          <w:lang w:eastAsia="cs-CZ"/>
        </w:rPr>
      </w:pPr>
    </w:p>
    <w:p w:rsidR="003E2E9E" w:rsidRPr="003E2E9E" w:rsidRDefault="003E2E9E" w:rsidP="003E2E9E">
      <w:pPr>
        <w:widowControl w:val="0"/>
        <w:autoSpaceDE w:val="0"/>
        <w:autoSpaceDN w:val="0"/>
        <w:adjustRightInd w:val="0"/>
        <w:ind w:firstLine="708"/>
        <w:jc w:val="both"/>
        <w:rPr>
          <w:rFonts w:ascii="Arial" w:hAnsi="Arial" w:cs="Arial"/>
          <w:sz w:val="24"/>
          <w:szCs w:val="24"/>
        </w:rPr>
      </w:pPr>
      <w:r w:rsidRPr="003E2E9E">
        <w:rPr>
          <w:rFonts w:ascii="Arial" w:hAnsi="Arial" w:cs="Arial"/>
          <w:sz w:val="24"/>
          <w:szCs w:val="24"/>
        </w:rPr>
        <w:t xml:space="preserve">Organizácia štúdia v magisterskom stupni študijného programu Divadelná dramaturgia a réžia vychádza z predpokladu, že absolvent bakalárskeho stupňa je vedomostne i prakticky pripravený rozvíjať  svoje individuálne tvorivé dispozície. Ťažiskom výučby sú preto predmety - teoretické i praktické - orientované na podnecovanie tvorivých ambícií a osvojovanie si úlohy dramaturga a režiséra ako lídrov inscenačného kolektívu. </w:t>
      </w:r>
    </w:p>
    <w:p w:rsidR="003E2E9E" w:rsidRPr="003E2E9E" w:rsidRDefault="003E2E9E" w:rsidP="003E2E9E">
      <w:pPr>
        <w:widowControl w:val="0"/>
        <w:autoSpaceDE w:val="0"/>
        <w:autoSpaceDN w:val="0"/>
        <w:adjustRightInd w:val="0"/>
        <w:jc w:val="both"/>
        <w:rPr>
          <w:rFonts w:ascii="Arial" w:hAnsi="Arial" w:cs="Arial"/>
          <w:sz w:val="24"/>
          <w:szCs w:val="24"/>
        </w:rPr>
      </w:pPr>
      <w:r w:rsidRPr="003E2E9E">
        <w:rPr>
          <w:rFonts w:ascii="Arial" w:hAnsi="Arial" w:cs="Arial"/>
          <w:sz w:val="24"/>
          <w:szCs w:val="24"/>
        </w:rPr>
        <w:t>Práve pre potrebu úzkeho prepojenia prípravy dramaturgov a režisérov sa vedenie FDU rozhodlo vytvoriť spoločný magisterský študijný program, v ktorom sú vyrovnane zastúpené  spoločné predmety základu študijného programu a predmety špecializácie. Ich architektúra je komplementárna, teda študijný program priamo zakladá spoluprácu študentov orientovaných na réžiu s poslucháčmi ktorí sa profilujú ako dramaturgovia, pričom spoločným výsledkom ich tvorivej práce sú inscenácie vytvorené v spolupráci s poslucháčmi katedry herectva.</w:t>
      </w:r>
    </w:p>
    <w:p w:rsidR="003E2E9E" w:rsidRPr="003E2E9E" w:rsidRDefault="003E2E9E" w:rsidP="003E2E9E">
      <w:pPr>
        <w:widowControl w:val="0"/>
        <w:autoSpaceDE w:val="0"/>
        <w:autoSpaceDN w:val="0"/>
        <w:adjustRightInd w:val="0"/>
        <w:jc w:val="both"/>
        <w:rPr>
          <w:rFonts w:ascii="Arial" w:hAnsi="Arial" w:cs="Arial"/>
          <w:sz w:val="24"/>
          <w:szCs w:val="24"/>
        </w:rPr>
      </w:pPr>
      <w:r w:rsidRPr="003E2E9E">
        <w:rPr>
          <w:rFonts w:ascii="Arial" w:hAnsi="Arial" w:cs="Arial"/>
          <w:sz w:val="24"/>
          <w:szCs w:val="24"/>
        </w:rPr>
        <w:t xml:space="preserve">Keďže zmyslom magisterského stupňa štúdia je poskytnúť absolventom </w:t>
      </w:r>
      <w:r w:rsidRPr="003E2E9E">
        <w:rPr>
          <w:rFonts w:ascii="Arial" w:hAnsi="Arial" w:cs="Arial"/>
          <w:iCs/>
          <w:sz w:val="24"/>
          <w:szCs w:val="24"/>
        </w:rPr>
        <w:t>Teoretické vedomosti a znalosti procesu tvorby,</w:t>
      </w:r>
      <w:r w:rsidRPr="003E2E9E">
        <w:rPr>
          <w:rFonts w:ascii="Arial" w:hAnsi="Arial" w:cs="Arial"/>
          <w:i/>
          <w:iCs/>
          <w:sz w:val="24"/>
          <w:szCs w:val="24"/>
        </w:rPr>
        <w:t xml:space="preserve"> </w:t>
      </w:r>
      <w:r w:rsidRPr="003E2E9E">
        <w:rPr>
          <w:rFonts w:ascii="Arial" w:hAnsi="Arial" w:cs="Arial"/>
          <w:sz w:val="24"/>
          <w:szCs w:val="24"/>
        </w:rPr>
        <w:t>predpisuje študijný plán poslucháčom ako povinné predmety jadra prednášky z Teórie divadla, Analýzu dramatického textu a predmety Dráma - divadlo - spoločnosť a Divadelná tvorba a kultúrne politiky, ktoré sa sústreďujú na vnímanie divadelnej tvorby ako súčasti kultúrneho diania v spoločnosti. Absolvovaním týchto predmetov získa poslucháč schopnosť samostatného tvorivého, analytického a kritického myslenia na princípe rozvinutých talentových predpokladov a je orientovaný v  mnohotvárnych podobách súčasného divadelného umenia. Získava tak predpoklady pre vlastnú umeleckú prácu.</w:t>
      </w:r>
    </w:p>
    <w:p w:rsidR="003E2E9E" w:rsidRPr="003E2E9E" w:rsidRDefault="003E2E9E" w:rsidP="003E2E9E">
      <w:pPr>
        <w:widowControl w:val="0"/>
        <w:autoSpaceDE w:val="0"/>
        <w:autoSpaceDN w:val="0"/>
        <w:adjustRightInd w:val="0"/>
        <w:jc w:val="both"/>
        <w:rPr>
          <w:rFonts w:ascii="Arial" w:hAnsi="Arial" w:cs="Arial"/>
          <w:sz w:val="24"/>
          <w:szCs w:val="24"/>
        </w:rPr>
      </w:pPr>
      <w:r w:rsidRPr="003E2E9E">
        <w:rPr>
          <w:rFonts w:ascii="Arial" w:hAnsi="Arial" w:cs="Arial"/>
          <w:sz w:val="24"/>
          <w:szCs w:val="24"/>
        </w:rPr>
        <w:t>Rozvíjanie vlastnej kreativity koncipujeme synchrónne s kultivovaním praktických schopností a zručností poslucháčov a študijný plán predpokladá, že absolvent dvojročného magisterského štúdia bude plne pripravený pre prax a teda bude spôsobilý uvedomovať si a vedome regulovať súvis medzi umeleckým dielom, umeleckým výkonom a  divákom, hľadať a overovať nové interpretačné pohľady a experimentovať s umeleckými postupmi. Cez predmet Tímová príprava projektu inscenácie posilňujeme hlavné špecifikum štúdia na Fakulte dramatických umení - dôsledné uvedomovanie si a aplikáciu kolektívnej metódy tvorby inscenácie a zmyslom Divadelného tvorivého seminára je priebežná sebareflexia tvorivého procesu poslucháčmi.</w:t>
      </w:r>
    </w:p>
    <w:p w:rsidR="003E2E9E" w:rsidRPr="00E3239F" w:rsidRDefault="003E2E9E" w:rsidP="003E2E9E">
      <w:pPr>
        <w:widowControl w:val="0"/>
        <w:autoSpaceDE w:val="0"/>
        <w:autoSpaceDN w:val="0"/>
        <w:adjustRightInd w:val="0"/>
        <w:jc w:val="both"/>
        <w:rPr>
          <w:rFonts w:ascii="Arial" w:hAnsi="Arial" w:cs="Arial"/>
          <w:b/>
          <w:sz w:val="24"/>
          <w:szCs w:val="24"/>
        </w:rPr>
      </w:pPr>
      <w:r w:rsidRPr="00E3239F">
        <w:rPr>
          <w:rFonts w:ascii="Arial" w:hAnsi="Arial" w:cs="Arial"/>
          <w:b/>
          <w:iCs/>
          <w:sz w:val="24"/>
          <w:szCs w:val="24"/>
        </w:rPr>
        <w:t>Nosné témy jadra znalostí študijného odboru:</w:t>
      </w:r>
    </w:p>
    <w:p w:rsidR="003E2E9E" w:rsidRPr="003E2E9E" w:rsidRDefault="003E2E9E" w:rsidP="003E2E9E">
      <w:pPr>
        <w:widowControl w:val="0"/>
        <w:autoSpaceDE w:val="0"/>
        <w:autoSpaceDN w:val="0"/>
        <w:adjustRightInd w:val="0"/>
        <w:jc w:val="both"/>
        <w:rPr>
          <w:rFonts w:ascii="Arial" w:hAnsi="Arial" w:cs="Arial"/>
          <w:sz w:val="24"/>
          <w:szCs w:val="24"/>
        </w:rPr>
      </w:pPr>
      <w:r w:rsidRPr="003E2E9E">
        <w:rPr>
          <w:rFonts w:ascii="Arial" w:hAnsi="Arial" w:cs="Arial"/>
          <w:sz w:val="24"/>
          <w:szCs w:val="24"/>
        </w:rPr>
        <w:t>- štrukturálna analýza a tvorivé aplikácie interpretácie dramatického textu,</w:t>
      </w:r>
    </w:p>
    <w:p w:rsidR="003E2E9E" w:rsidRPr="003E2E9E" w:rsidRDefault="003E2E9E" w:rsidP="003E2E9E">
      <w:pPr>
        <w:widowControl w:val="0"/>
        <w:autoSpaceDE w:val="0"/>
        <w:autoSpaceDN w:val="0"/>
        <w:adjustRightInd w:val="0"/>
        <w:jc w:val="both"/>
        <w:rPr>
          <w:rFonts w:ascii="Arial" w:hAnsi="Arial" w:cs="Arial"/>
          <w:sz w:val="24"/>
          <w:szCs w:val="24"/>
        </w:rPr>
      </w:pPr>
      <w:r w:rsidRPr="003E2E9E">
        <w:rPr>
          <w:rFonts w:ascii="Arial" w:hAnsi="Arial" w:cs="Arial"/>
          <w:sz w:val="24"/>
          <w:szCs w:val="24"/>
        </w:rPr>
        <w:t>- tvorba dramaturgických a režijných koncepcií,</w:t>
      </w:r>
    </w:p>
    <w:p w:rsidR="003E2E9E" w:rsidRPr="003E2E9E" w:rsidRDefault="003E2E9E" w:rsidP="003E2E9E">
      <w:pPr>
        <w:widowControl w:val="0"/>
        <w:autoSpaceDE w:val="0"/>
        <w:autoSpaceDN w:val="0"/>
        <w:adjustRightInd w:val="0"/>
        <w:jc w:val="both"/>
        <w:rPr>
          <w:rFonts w:ascii="Arial" w:hAnsi="Arial" w:cs="Arial"/>
          <w:sz w:val="24"/>
          <w:szCs w:val="24"/>
        </w:rPr>
      </w:pPr>
      <w:r w:rsidRPr="003E2E9E">
        <w:rPr>
          <w:rFonts w:ascii="Arial" w:hAnsi="Arial" w:cs="Arial"/>
          <w:sz w:val="24"/>
          <w:szCs w:val="24"/>
        </w:rPr>
        <w:t>- realizácia javiskovej predstavy,</w:t>
      </w:r>
    </w:p>
    <w:p w:rsidR="003E2E9E" w:rsidRPr="003E2E9E" w:rsidRDefault="003E2E9E" w:rsidP="003E2E9E">
      <w:pPr>
        <w:widowControl w:val="0"/>
        <w:autoSpaceDE w:val="0"/>
        <w:autoSpaceDN w:val="0"/>
        <w:adjustRightInd w:val="0"/>
        <w:jc w:val="both"/>
        <w:rPr>
          <w:rFonts w:ascii="Arial" w:hAnsi="Arial" w:cs="Arial"/>
          <w:sz w:val="24"/>
          <w:szCs w:val="24"/>
        </w:rPr>
      </w:pPr>
      <w:r w:rsidRPr="003E2E9E">
        <w:rPr>
          <w:rFonts w:ascii="Arial" w:hAnsi="Arial" w:cs="Arial"/>
          <w:sz w:val="24"/>
          <w:szCs w:val="24"/>
        </w:rPr>
        <w:t>- súčasné trendy v  metodológii tvorivých postupov v  odbornostiach   divadelného umenia,</w:t>
      </w:r>
    </w:p>
    <w:p w:rsidR="003E2E9E" w:rsidRPr="003E2E9E" w:rsidRDefault="003E2E9E" w:rsidP="003E2E9E">
      <w:pPr>
        <w:widowControl w:val="0"/>
        <w:autoSpaceDE w:val="0"/>
        <w:autoSpaceDN w:val="0"/>
        <w:adjustRightInd w:val="0"/>
        <w:jc w:val="both"/>
        <w:rPr>
          <w:rFonts w:ascii="Arial" w:hAnsi="Arial" w:cs="Arial"/>
          <w:sz w:val="24"/>
          <w:szCs w:val="24"/>
        </w:rPr>
      </w:pPr>
      <w:r w:rsidRPr="003E2E9E">
        <w:rPr>
          <w:rFonts w:ascii="Arial" w:hAnsi="Arial" w:cs="Arial"/>
          <w:sz w:val="24"/>
          <w:szCs w:val="24"/>
        </w:rPr>
        <w:t>- umelecký výkon,</w:t>
      </w:r>
    </w:p>
    <w:p w:rsidR="003E2E9E" w:rsidRPr="003E2E9E" w:rsidRDefault="003E2E9E" w:rsidP="003E2E9E">
      <w:pPr>
        <w:jc w:val="both"/>
        <w:rPr>
          <w:rFonts w:ascii="Arial" w:hAnsi="Arial" w:cs="Arial"/>
          <w:i/>
          <w:iCs/>
          <w:sz w:val="24"/>
          <w:szCs w:val="24"/>
        </w:rPr>
      </w:pPr>
      <w:r w:rsidRPr="003E2E9E">
        <w:rPr>
          <w:rFonts w:ascii="Arial" w:hAnsi="Arial" w:cs="Arial"/>
          <w:iCs/>
          <w:sz w:val="24"/>
          <w:szCs w:val="24"/>
        </w:rPr>
        <w:t>Tieto znalosti  tvoria 73% ECTS kreditov študijného programu v oboch rokoch magisterského štúdia</w:t>
      </w:r>
      <w:r w:rsidRPr="003E2E9E">
        <w:rPr>
          <w:rFonts w:ascii="Arial" w:hAnsi="Arial" w:cs="Arial"/>
          <w:i/>
          <w:iCs/>
          <w:sz w:val="24"/>
          <w:szCs w:val="24"/>
        </w:rPr>
        <w:t>.</w:t>
      </w:r>
    </w:p>
    <w:p w:rsidR="003E2E9E" w:rsidRPr="003E2E9E" w:rsidRDefault="003E2E9E" w:rsidP="003E2E9E">
      <w:pPr>
        <w:jc w:val="both"/>
        <w:rPr>
          <w:rFonts w:ascii="Arial" w:hAnsi="Arial" w:cs="Arial"/>
          <w:b/>
          <w:sz w:val="24"/>
          <w:szCs w:val="24"/>
          <w:lang w:eastAsia="cs-CZ"/>
        </w:rPr>
      </w:pPr>
    </w:p>
    <w:p w:rsidR="003E2E9E" w:rsidRPr="003E2E9E" w:rsidRDefault="003E2E9E" w:rsidP="003E2E9E">
      <w:pPr>
        <w:jc w:val="both"/>
        <w:rPr>
          <w:rFonts w:ascii="Arial" w:hAnsi="Arial" w:cs="Arial"/>
          <w:b/>
          <w:sz w:val="24"/>
          <w:szCs w:val="24"/>
          <w:lang w:eastAsia="cs-CZ"/>
        </w:rPr>
      </w:pPr>
      <w:r w:rsidRPr="003E2E9E">
        <w:rPr>
          <w:rFonts w:ascii="Arial" w:hAnsi="Arial" w:cs="Arial"/>
          <w:b/>
          <w:sz w:val="24"/>
          <w:szCs w:val="24"/>
          <w:lang w:eastAsia="cs-CZ"/>
        </w:rPr>
        <w:t>Profil absolventa</w:t>
      </w:r>
    </w:p>
    <w:p w:rsidR="003E2E9E" w:rsidRPr="003E2E9E" w:rsidRDefault="003E2E9E" w:rsidP="003E2E9E">
      <w:pPr>
        <w:widowControl w:val="0"/>
        <w:autoSpaceDE w:val="0"/>
        <w:autoSpaceDN w:val="0"/>
        <w:adjustRightInd w:val="0"/>
        <w:ind w:firstLine="708"/>
        <w:jc w:val="both"/>
        <w:rPr>
          <w:rFonts w:ascii="Arial" w:hAnsi="Arial" w:cs="Arial"/>
          <w:sz w:val="24"/>
          <w:szCs w:val="24"/>
        </w:rPr>
      </w:pPr>
      <w:r w:rsidRPr="003E2E9E">
        <w:rPr>
          <w:rFonts w:ascii="Arial" w:hAnsi="Arial" w:cs="Arial"/>
          <w:sz w:val="24"/>
          <w:szCs w:val="24"/>
        </w:rPr>
        <w:t xml:space="preserve">Magisterské štúdium je koncipované ako príprava poslucháča na samostatnú režijnú a dramaturgickú tvorbu. Úlohou pedagóga je metodické usmerňovanie </w:t>
      </w:r>
      <w:r w:rsidRPr="003E2E9E">
        <w:rPr>
          <w:rFonts w:ascii="Arial" w:hAnsi="Arial" w:cs="Arial"/>
          <w:sz w:val="24"/>
          <w:szCs w:val="24"/>
        </w:rPr>
        <w:lastRenderedPageBreak/>
        <w:t>a pomoc poslucháčovi v situáciách, ktoré prináša tímový charakter tvorby divadelného diela. Absolvent druhého stupňa vysokoškolského štúdia si prehĺbi znalosti v teoretických disciplínach, ktoré sú dôležité pre praktickú divadelnú tvorbu.  Dôležitou súčasťou prípravy pre prax je  prehlbovanie znalostí a zručností potrebných pre televíznu, rozhlasovú a dabingovú režijnú a dramaturgickú prax. Absolvent magisterského štúdia je pripravený pôsobiť ako režisér alebo dramaturg v profesionálnom divadle, rozhlasoch a televíziách, prípadne ako samostatný programový pracovník v kultúrnych zariadeniach, pracovník štátnej správy a samosprávy v oblasti kultúry, môže viesť aktivity ochotníckych divadelných skupín, pedagogicky pôsobiť na Základných umeleckých školách alebo Konzervatóriách a podobne.</w:t>
      </w:r>
    </w:p>
    <w:p w:rsidR="003E2E9E" w:rsidRPr="003E2E9E" w:rsidRDefault="003E2E9E" w:rsidP="003E2E9E">
      <w:pPr>
        <w:widowControl w:val="0"/>
        <w:autoSpaceDE w:val="0"/>
        <w:autoSpaceDN w:val="0"/>
        <w:adjustRightInd w:val="0"/>
        <w:jc w:val="both"/>
        <w:rPr>
          <w:rFonts w:ascii="Arial" w:hAnsi="Arial" w:cs="Arial"/>
          <w:sz w:val="24"/>
          <w:szCs w:val="24"/>
        </w:rPr>
      </w:pPr>
      <w:r w:rsidRPr="00E3239F">
        <w:rPr>
          <w:rFonts w:ascii="Arial" w:hAnsi="Arial" w:cs="Arial"/>
          <w:b/>
          <w:iCs/>
          <w:sz w:val="24"/>
          <w:szCs w:val="24"/>
        </w:rPr>
        <w:t>Absolvent magisterského štúdia</w:t>
      </w:r>
      <w:r w:rsidRPr="003E2E9E">
        <w:rPr>
          <w:rFonts w:ascii="Arial" w:hAnsi="Arial" w:cs="Arial"/>
          <w:sz w:val="24"/>
          <w:szCs w:val="24"/>
        </w:rPr>
        <w:t xml:space="preserve"> (Mgr.</w:t>
      </w:r>
      <w:r w:rsidR="00E3239F">
        <w:rPr>
          <w:rFonts w:ascii="Arial" w:hAnsi="Arial" w:cs="Arial"/>
          <w:sz w:val="24"/>
          <w:szCs w:val="24"/>
        </w:rPr>
        <w:t xml:space="preserve"> </w:t>
      </w:r>
      <w:r w:rsidRPr="003E2E9E">
        <w:rPr>
          <w:rFonts w:ascii="Arial" w:hAnsi="Arial" w:cs="Arial"/>
          <w:sz w:val="24"/>
          <w:szCs w:val="24"/>
        </w:rPr>
        <w:t>art.) získa teoretické a praktické poznatky, založené na stave súčasného divadelného umenia a rozvíja schopnosti ich tvorivého uplatnenia pri výkone povolania divadelného umelca alebo pri pokračovaní vo vysokoškolskom štúdiu podľa doktorandského študijného programu. Je schopný koncepčnej a koordinačnej činnosti, medzinárodnej konfrontácie. Samostatne tvorí a podáva umelecký výkon a je schopný vytvoriť umelecké dielo vyplývajúce z absolvovaného študijného programu.</w:t>
      </w:r>
    </w:p>
    <w:p w:rsidR="003E2E9E" w:rsidRPr="003E2E9E" w:rsidRDefault="003E2E9E" w:rsidP="003E2E9E">
      <w:pPr>
        <w:widowControl w:val="0"/>
        <w:autoSpaceDE w:val="0"/>
        <w:autoSpaceDN w:val="0"/>
        <w:adjustRightInd w:val="0"/>
        <w:jc w:val="both"/>
        <w:rPr>
          <w:rFonts w:ascii="Arial" w:hAnsi="Arial" w:cs="Arial"/>
          <w:sz w:val="24"/>
          <w:szCs w:val="24"/>
        </w:rPr>
      </w:pPr>
      <w:r w:rsidRPr="003E2E9E">
        <w:rPr>
          <w:rFonts w:ascii="Arial" w:hAnsi="Arial" w:cs="Arial"/>
          <w:sz w:val="24"/>
          <w:szCs w:val="24"/>
        </w:rPr>
        <w:t>Absolvent magisterského štúdia nachádza uplatnenie v náročnej pracovnej činnosti, ktorú môže vykonávať v divadle, rozhlase a iných profesionálnych umeleckých telesách, filme a multimédiách, strednom a vysokom  umeleckom školstve, žurnalistike a publicistike.</w:t>
      </w:r>
    </w:p>
    <w:p w:rsidR="003E2E9E" w:rsidRPr="003E2E9E" w:rsidRDefault="003E2E9E" w:rsidP="003E2E9E">
      <w:pPr>
        <w:jc w:val="both"/>
        <w:rPr>
          <w:rFonts w:ascii="Arial" w:hAnsi="Arial" w:cs="Arial"/>
          <w:sz w:val="24"/>
          <w:szCs w:val="24"/>
        </w:rPr>
      </w:pPr>
      <w:r w:rsidRPr="003E2E9E">
        <w:rPr>
          <w:rFonts w:ascii="Arial" w:hAnsi="Arial" w:cs="Arial"/>
          <w:sz w:val="24"/>
          <w:szCs w:val="24"/>
        </w:rPr>
        <w:t>Absolvent magisterského štúdia študijného odboru Divadelné umenie aktívne ovláda jeden cudzí jazyk a je schopný komunikovať aj v ďalšom jazyku</w:t>
      </w:r>
      <w:r w:rsidR="00145CED">
        <w:rPr>
          <w:rFonts w:ascii="Arial" w:hAnsi="Arial" w:cs="Arial"/>
          <w:sz w:val="24"/>
          <w:szCs w:val="24"/>
        </w:rPr>
        <w:t>.</w:t>
      </w:r>
    </w:p>
    <w:p w:rsidR="003E2E9E" w:rsidRPr="003E2E9E" w:rsidRDefault="003E2E9E" w:rsidP="003E2E9E">
      <w:pPr>
        <w:jc w:val="both"/>
        <w:rPr>
          <w:rFonts w:ascii="Arial" w:hAnsi="Arial" w:cs="Arial"/>
          <w:sz w:val="24"/>
          <w:szCs w:val="24"/>
          <w:lang w:eastAsia="cs-CZ"/>
        </w:rPr>
      </w:pPr>
    </w:p>
    <w:p w:rsidR="003E2E9E" w:rsidRPr="003E2E9E" w:rsidRDefault="003E2E9E" w:rsidP="003E2E9E">
      <w:pPr>
        <w:jc w:val="both"/>
        <w:rPr>
          <w:rFonts w:ascii="Arial" w:hAnsi="Arial" w:cs="Arial"/>
          <w:b/>
          <w:sz w:val="24"/>
          <w:szCs w:val="24"/>
          <w:lang w:eastAsia="cs-CZ"/>
        </w:rPr>
      </w:pPr>
      <w:r w:rsidRPr="003E2E9E">
        <w:rPr>
          <w:rFonts w:ascii="Arial" w:hAnsi="Arial" w:cs="Arial"/>
          <w:b/>
          <w:sz w:val="24"/>
          <w:szCs w:val="24"/>
          <w:lang w:eastAsia="cs-CZ"/>
        </w:rPr>
        <w:t>PODMIENKY PRE VYKONANIE MAGISTERSKEJ ŠTÁTNEJ SKÚŠKY</w:t>
      </w:r>
    </w:p>
    <w:p w:rsidR="003E2E9E" w:rsidRPr="003E2E9E" w:rsidRDefault="003E2E9E" w:rsidP="003E2E9E">
      <w:pPr>
        <w:widowControl w:val="0"/>
        <w:autoSpaceDE w:val="0"/>
        <w:autoSpaceDN w:val="0"/>
        <w:adjustRightInd w:val="0"/>
        <w:jc w:val="both"/>
        <w:rPr>
          <w:rFonts w:ascii="Arial" w:hAnsi="Arial" w:cs="Arial"/>
          <w:b/>
          <w:bCs/>
          <w:sz w:val="24"/>
          <w:szCs w:val="24"/>
        </w:rPr>
      </w:pPr>
      <w:r w:rsidRPr="003E2E9E">
        <w:rPr>
          <w:rFonts w:ascii="Arial" w:hAnsi="Arial" w:cs="Arial"/>
          <w:b/>
          <w:bCs/>
          <w:sz w:val="24"/>
          <w:szCs w:val="24"/>
        </w:rPr>
        <w:t>Charakteristika záverečnej práce</w:t>
      </w:r>
    </w:p>
    <w:p w:rsidR="003E2E9E" w:rsidRPr="003E2E9E" w:rsidRDefault="003E2E9E" w:rsidP="003E2E9E">
      <w:pPr>
        <w:widowControl w:val="0"/>
        <w:autoSpaceDE w:val="0"/>
        <w:autoSpaceDN w:val="0"/>
        <w:adjustRightInd w:val="0"/>
        <w:ind w:firstLine="708"/>
        <w:jc w:val="both"/>
        <w:rPr>
          <w:rFonts w:ascii="Arial" w:hAnsi="Arial" w:cs="Arial"/>
          <w:b/>
          <w:bCs/>
          <w:caps/>
          <w:sz w:val="24"/>
          <w:szCs w:val="24"/>
        </w:rPr>
      </w:pPr>
      <w:r w:rsidRPr="003E2E9E">
        <w:rPr>
          <w:rFonts w:ascii="Arial" w:hAnsi="Arial" w:cs="Arial"/>
          <w:sz w:val="24"/>
          <w:szCs w:val="24"/>
        </w:rPr>
        <w:t>Diplomovou  prácou sa overujú vedomosti a zručnosti, ktoré študent získal počas štúdia a jeho schopnosti využívať ich pri riešení úloh študijného odboru. Diplomová práca je neoddeliteľnou súčasťou štátnej záverečnej skúšky.</w:t>
      </w:r>
    </w:p>
    <w:p w:rsidR="003E2E9E" w:rsidRPr="003E2E9E" w:rsidRDefault="003E2E9E" w:rsidP="003E2E9E">
      <w:pPr>
        <w:pStyle w:val="Bezriadkovania"/>
        <w:jc w:val="both"/>
        <w:rPr>
          <w:rFonts w:ascii="Arial" w:hAnsi="Arial" w:cs="Arial"/>
          <w:sz w:val="24"/>
          <w:szCs w:val="24"/>
        </w:rPr>
      </w:pPr>
      <w:r w:rsidRPr="003E2E9E">
        <w:rPr>
          <w:rFonts w:ascii="Arial" w:hAnsi="Arial" w:cs="Arial"/>
          <w:sz w:val="24"/>
          <w:szCs w:val="24"/>
        </w:rPr>
        <w:t>Témy diplomových  prác navrhujú pedagógovia z oblasti pedagogickej a odbornej pôsobnosti. Navrhnuté témy sa prejednávajú na zasadnutí katedry, schvaľuje ich dekan.</w:t>
      </w:r>
    </w:p>
    <w:p w:rsidR="003E2E9E" w:rsidRPr="003E2E9E" w:rsidRDefault="003E2E9E" w:rsidP="003E2E9E">
      <w:pPr>
        <w:pStyle w:val="Bezriadkovania"/>
        <w:jc w:val="both"/>
        <w:rPr>
          <w:rFonts w:ascii="Arial" w:hAnsi="Arial" w:cs="Arial"/>
          <w:sz w:val="24"/>
          <w:szCs w:val="24"/>
        </w:rPr>
      </w:pPr>
      <w:r w:rsidRPr="003E2E9E">
        <w:rPr>
          <w:rFonts w:ascii="Arial" w:hAnsi="Arial" w:cs="Arial"/>
          <w:sz w:val="24"/>
          <w:szCs w:val="24"/>
        </w:rPr>
        <w:t>Zásady vypracovania diplomových prác, priebeh spracovania a termíny odovzdania, ako aj ďalšie náležitosti určuje vedúci katedry. Diplomová práca spravidla pojednáva o umeleckom výkone.</w:t>
      </w:r>
    </w:p>
    <w:p w:rsidR="003E2E9E" w:rsidRPr="003E2E9E" w:rsidRDefault="003E2E9E" w:rsidP="003E2E9E">
      <w:pPr>
        <w:pStyle w:val="Bezriadkovania"/>
        <w:jc w:val="both"/>
        <w:rPr>
          <w:rFonts w:ascii="Arial" w:hAnsi="Arial" w:cs="Arial"/>
          <w:sz w:val="24"/>
          <w:szCs w:val="24"/>
        </w:rPr>
      </w:pPr>
      <w:r w:rsidRPr="003E2E9E">
        <w:rPr>
          <w:rFonts w:ascii="Arial" w:hAnsi="Arial" w:cs="Arial"/>
          <w:sz w:val="24"/>
          <w:szCs w:val="24"/>
        </w:rPr>
        <w:t>Celkové výsledné klasifikačné hodnotenie štátnej skúšky určí skúšobná komisia hlasovaním. Táto známka nemusí byť priemerom známok všetkých jej častí. Pre hodnotenie „výborne“ však musí byť obhajoba záverečnej práce (umeleckého výkonu) hodnotená známkou A (1) „výborne“ a žiadna časť skúšky z odborných predmetov  nesmie byť hodnotená horšou známkou ako B(1,5) „veľmi dobre“.</w:t>
      </w:r>
    </w:p>
    <w:p w:rsidR="003E2E9E" w:rsidRPr="003E2E9E" w:rsidRDefault="003E2E9E" w:rsidP="003E2E9E">
      <w:pPr>
        <w:pStyle w:val="Bezriadkovania"/>
        <w:jc w:val="both"/>
        <w:rPr>
          <w:rFonts w:ascii="Arial" w:hAnsi="Arial" w:cs="Arial"/>
          <w:sz w:val="24"/>
          <w:szCs w:val="24"/>
        </w:rPr>
      </w:pPr>
      <w:r w:rsidRPr="003E2E9E">
        <w:rPr>
          <w:rFonts w:ascii="Arial" w:hAnsi="Arial" w:cs="Arial"/>
          <w:sz w:val="24"/>
          <w:szCs w:val="24"/>
        </w:rPr>
        <w:t>Hlasovanie o klasifikácii štátnej skúšky je neverejné.</w:t>
      </w:r>
    </w:p>
    <w:p w:rsidR="003E2E9E" w:rsidRPr="003E2E9E" w:rsidRDefault="003E2E9E" w:rsidP="003E2E9E">
      <w:pPr>
        <w:pStyle w:val="Bezriadkovania"/>
        <w:jc w:val="both"/>
        <w:rPr>
          <w:rFonts w:ascii="Arial" w:hAnsi="Arial" w:cs="Arial"/>
          <w:sz w:val="24"/>
          <w:szCs w:val="24"/>
        </w:rPr>
      </w:pPr>
      <w:r w:rsidRPr="003E2E9E">
        <w:rPr>
          <w:rFonts w:ascii="Arial" w:hAnsi="Arial" w:cs="Arial"/>
          <w:sz w:val="24"/>
          <w:szCs w:val="24"/>
        </w:rPr>
        <w:t>Definovanie podmienok prijatia diplomovej práce na obhajobu</w:t>
      </w:r>
    </w:p>
    <w:p w:rsidR="003E2E9E" w:rsidRPr="003E2E9E" w:rsidRDefault="003E2E9E" w:rsidP="003E2E9E">
      <w:pPr>
        <w:pStyle w:val="Bezriadkovania"/>
        <w:jc w:val="both"/>
        <w:rPr>
          <w:rFonts w:ascii="Arial" w:hAnsi="Arial" w:cs="Arial"/>
          <w:sz w:val="24"/>
          <w:szCs w:val="24"/>
        </w:rPr>
      </w:pPr>
      <w:r w:rsidRPr="003E2E9E">
        <w:rPr>
          <w:rFonts w:ascii="Arial" w:hAnsi="Arial" w:cs="Arial"/>
          <w:sz w:val="24"/>
          <w:szCs w:val="24"/>
        </w:rPr>
        <w:t>Obhajoba sa môže vykonať, keď prácu odporučí na prijatie aspoň jeden z dvoch posudzovateľov. Študent má právo byť oboznámený s posudkami vedúceho a oponenta najneskôr tri dni pred konaním obhajoby diplomovej práce.</w:t>
      </w:r>
    </w:p>
    <w:p w:rsidR="005E05C6" w:rsidRDefault="003E2E9E" w:rsidP="003E2E9E">
      <w:pPr>
        <w:jc w:val="both"/>
        <w:rPr>
          <w:rFonts w:ascii="Arial" w:hAnsi="Arial" w:cs="Arial"/>
          <w:sz w:val="24"/>
          <w:szCs w:val="24"/>
        </w:rPr>
      </w:pPr>
      <w:r w:rsidRPr="003E2E9E">
        <w:rPr>
          <w:rFonts w:ascii="Arial" w:hAnsi="Arial" w:cs="Arial"/>
          <w:sz w:val="24"/>
          <w:szCs w:val="24"/>
        </w:rPr>
        <w:t xml:space="preserve">Diplomovou prácou sa overujú vedomosti a zručnosti, ktoré študent získal počas štúdia a jeho schopnosti využívať ich pri riešení úloh študijného odboru. Diplomová práca je neoddeliteľnou súčasťou štátnej záverečnej </w:t>
      </w:r>
      <w:r w:rsidRPr="003732BC">
        <w:rPr>
          <w:rFonts w:ascii="Arial" w:hAnsi="Arial" w:cs="Arial"/>
          <w:sz w:val="24"/>
          <w:szCs w:val="24"/>
        </w:rPr>
        <w:t>sk</w:t>
      </w:r>
      <w:r w:rsidR="003732BC" w:rsidRPr="003732BC">
        <w:rPr>
          <w:rFonts w:ascii="Arial" w:hAnsi="Arial" w:cs="Arial"/>
          <w:sz w:val="24"/>
          <w:szCs w:val="24"/>
        </w:rPr>
        <w:t>úšky.</w:t>
      </w:r>
    </w:p>
    <w:p w:rsidR="001C6A13" w:rsidRPr="001C6A13" w:rsidRDefault="001C6A13" w:rsidP="001C6A13">
      <w:pPr>
        <w:jc w:val="both"/>
        <w:rPr>
          <w:rFonts w:ascii="Arial" w:hAnsi="Arial" w:cs="Arial"/>
          <w:sz w:val="24"/>
          <w:szCs w:val="24"/>
        </w:rPr>
      </w:pPr>
      <w:r w:rsidRPr="001C6A13">
        <w:rPr>
          <w:rFonts w:ascii="Arial" w:hAnsi="Arial" w:cs="Arial"/>
          <w:b/>
          <w:bCs/>
          <w:sz w:val="24"/>
          <w:szCs w:val="24"/>
        </w:rPr>
        <w:lastRenderedPageBreak/>
        <w:t>Podmienky pre vykonanie magisterskej štátnej skúšky :</w:t>
      </w:r>
    </w:p>
    <w:p w:rsidR="001C6A13" w:rsidRPr="001C6A13" w:rsidRDefault="001C6A13" w:rsidP="001C6A13">
      <w:pPr>
        <w:jc w:val="both"/>
        <w:rPr>
          <w:rFonts w:ascii="Arial" w:hAnsi="Arial" w:cs="Arial"/>
          <w:sz w:val="24"/>
          <w:szCs w:val="24"/>
        </w:rPr>
      </w:pPr>
      <w:r w:rsidRPr="001C6A13">
        <w:rPr>
          <w:rFonts w:ascii="Arial" w:hAnsi="Arial" w:cs="Arial"/>
          <w:sz w:val="24"/>
          <w:szCs w:val="24"/>
        </w:rPr>
        <w:t>Po absolvovaní študijného programu Divadelná dramaturgia a získaní potrebného množstva kreditov (120) sa poslucháč prihlási na štátnu magisterskú skúšku.</w:t>
      </w:r>
    </w:p>
    <w:p w:rsidR="001C6A13" w:rsidRPr="001C6A13" w:rsidRDefault="001C6A13" w:rsidP="001C6A13">
      <w:pPr>
        <w:jc w:val="both"/>
        <w:rPr>
          <w:rFonts w:ascii="Arial" w:hAnsi="Arial" w:cs="Arial"/>
          <w:sz w:val="24"/>
          <w:szCs w:val="24"/>
        </w:rPr>
      </w:pPr>
      <w:r w:rsidRPr="001C6A13">
        <w:rPr>
          <w:rFonts w:ascii="Arial" w:hAnsi="Arial" w:cs="Arial"/>
          <w:b/>
          <w:sz w:val="24"/>
          <w:szCs w:val="24"/>
        </w:rPr>
        <w:t>Magisterská štátna skúška sa skladá z :</w:t>
      </w:r>
    </w:p>
    <w:p w:rsidR="001C6A13" w:rsidRPr="001C6A13" w:rsidRDefault="001C6A13" w:rsidP="008520BC">
      <w:pPr>
        <w:numPr>
          <w:ilvl w:val="0"/>
          <w:numId w:val="21"/>
        </w:numPr>
        <w:suppressAutoHyphens/>
        <w:ind w:left="720" w:hanging="360"/>
        <w:jc w:val="both"/>
        <w:rPr>
          <w:rFonts w:ascii="Arial" w:hAnsi="Arial" w:cs="Arial"/>
          <w:sz w:val="24"/>
          <w:szCs w:val="24"/>
        </w:rPr>
      </w:pPr>
      <w:r w:rsidRPr="001C6A13">
        <w:rPr>
          <w:rFonts w:ascii="Arial" w:hAnsi="Arial" w:cs="Arial"/>
          <w:sz w:val="24"/>
          <w:szCs w:val="24"/>
        </w:rPr>
        <w:t xml:space="preserve">z predloženia a obhajoby autorského diela – autorského dramatického textu či dramatizácie, alebo dramaturgickej úpravy dramatického textu pre konkrétnu inscenáciu, </w:t>
      </w:r>
    </w:p>
    <w:p w:rsidR="001C6A13" w:rsidRPr="001C6A13" w:rsidRDefault="001C6A13" w:rsidP="008520BC">
      <w:pPr>
        <w:numPr>
          <w:ilvl w:val="0"/>
          <w:numId w:val="21"/>
        </w:numPr>
        <w:suppressAutoHyphens/>
        <w:ind w:left="720" w:hanging="360"/>
        <w:jc w:val="both"/>
        <w:rPr>
          <w:rFonts w:ascii="Arial" w:hAnsi="Arial" w:cs="Arial"/>
          <w:sz w:val="24"/>
          <w:szCs w:val="24"/>
        </w:rPr>
      </w:pPr>
      <w:r w:rsidRPr="001C6A13">
        <w:rPr>
          <w:rFonts w:ascii="Arial" w:hAnsi="Arial" w:cs="Arial"/>
          <w:sz w:val="24"/>
          <w:szCs w:val="24"/>
        </w:rPr>
        <w:t>z  písomnej práce v rozsahu minimálne 60 strán a jej obhajoby,</w:t>
      </w:r>
    </w:p>
    <w:p w:rsidR="001C6A13" w:rsidRPr="001C6A13" w:rsidRDefault="001C6A13" w:rsidP="008520BC">
      <w:pPr>
        <w:numPr>
          <w:ilvl w:val="0"/>
          <w:numId w:val="21"/>
        </w:numPr>
        <w:suppressAutoHyphens/>
        <w:ind w:left="720" w:hanging="360"/>
        <w:jc w:val="both"/>
        <w:rPr>
          <w:rFonts w:ascii="Arial" w:hAnsi="Arial" w:cs="Arial"/>
          <w:sz w:val="24"/>
          <w:szCs w:val="24"/>
        </w:rPr>
      </w:pPr>
      <w:r w:rsidRPr="001C6A13">
        <w:rPr>
          <w:rFonts w:ascii="Arial" w:hAnsi="Arial" w:cs="Arial"/>
          <w:sz w:val="24"/>
          <w:szCs w:val="24"/>
        </w:rPr>
        <w:t>z ústnej skúšky z dejín a teórie  divadelného umenia.</w:t>
      </w:r>
    </w:p>
    <w:p w:rsidR="001C6A13" w:rsidRDefault="001C6A13" w:rsidP="003E2E9E">
      <w:pPr>
        <w:jc w:val="both"/>
        <w:rPr>
          <w:rFonts w:ascii="Arial" w:hAnsi="Arial" w:cs="Arial"/>
          <w:sz w:val="24"/>
          <w:szCs w:val="24"/>
        </w:rPr>
      </w:pPr>
    </w:p>
    <w:p w:rsidR="001C6A13" w:rsidRDefault="001C6A13"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E3239F" w:rsidRDefault="00E3239F" w:rsidP="003E2E9E">
      <w:pPr>
        <w:jc w:val="both"/>
        <w:rPr>
          <w:rFonts w:ascii="Arial" w:hAnsi="Arial" w:cs="Arial"/>
          <w:sz w:val="24"/>
          <w:szCs w:val="24"/>
        </w:rPr>
      </w:pPr>
    </w:p>
    <w:p w:rsidR="001C6A13" w:rsidRDefault="001C6A13" w:rsidP="003E2E9E">
      <w:pPr>
        <w:jc w:val="both"/>
        <w:rPr>
          <w:rFonts w:ascii="Arial" w:hAnsi="Arial" w:cs="Arial"/>
          <w:sz w:val="24"/>
          <w:szCs w:val="24"/>
        </w:rPr>
      </w:pPr>
    </w:p>
    <w:p w:rsidR="000C03F6" w:rsidRDefault="000C03F6" w:rsidP="000C03F6">
      <w:pPr>
        <w:pStyle w:val="Nadpis1"/>
        <w:numPr>
          <w:ilvl w:val="0"/>
          <w:numId w:val="0"/>
        </w:numPr>
        <w:tabs>
          <w:tab w:val="num" w:pos="792"/>
        </w:tabs>
        <w:jc w:val="both"/>
        <w:rPr>
          <w:rFonts w:ascii="Arial" w:hAnsi="Arial" w:cs="Arial"/>
        </w:rPr>
      </w:pPr>
      <w:r>
        <w:rPr>
          <w:rFonts w:ascii="Arial" w:hAnsi="Arial" w:cs="Arial"/>
          <w:b w:val="0"/>
        </w:rPr>
        <w:lastRenderedPageBreak/>
        <w:t xml:space="preserve">študijný odbor: </w:t>
      </w:r>
      <w:r>
        <w:rPr>
          <w:rFonts w:ascii="Arial" w:hAnsi="Arial" w:cs="Arial"/>
        </w:rPr>
        <w:t xml:space="preserve">2. 2. 5 Filmové umenie a multimédiá </w:t>
      </w:r>
    </w:p>
    <w:p w:rsidR="00327D27" w:rsidRDefault="000C03F6" w:rsidP="000C03F6">
      <w:pPr>
        <w:pStyle w:val="Nadpis1"/>
        <w:numPr>
          <w:ilvl w:val="0"/>
          <w:numId w:val="0"/>
        </w:numPr>
        <w:tabs>
          <w:tab w:val="num" w:pos="792"/>
        </w:tabs>
        <w:jc w:val="both"/>
        <w:rPr>
          <w:rFonts w:ascii="Arial" w:hAnsi="Arial" w:cs="Arial"/>
        </w:rPr>
      </w:pPr>
      <w:r>
        <w:rPr>
          <w:rFonts w:ascii="Arial" w:hAnsi="Arial" w:cs="Arial"/>
          <w:b w:val="0"/>
        </w:rPr>
        <w:t xml:space="preserve">študijný program: </w:t>
      </w:r>
      <w:r w:rsidR="00327D27" w:rsidRPr="00327D27">
        <w:rPr>
          <w:rFonts w:ascii="Arial" w:hAnsi="Arial" w:cs="Arial"/>
        </w:rPr>
        <w:t>Filmová a televízna réžia a scenáristika</w:t>
      </w:r>
      <w:r w:rsidR="00327D27">
        <w:rPr>
          <w:rFonts w:ascii="Arial" w:hAnsi="Arial" w:cs="Arial"/>
        </w:rPr>
        <w:t xml:space="preserve"> </w:t>
      </w:r>
    </w:p>
    <w:p w:rsidR="000C03F6" w:rsidRDefault="000C03F6" w:rsidP="000C03F6">
      <w:pPr>
        <w:pStyle w:val="Nadpis1"/>
        <w:numPr>
          <w:ilvl w:val="0"/>
          <w:numId w:val="0"/>
        </w:numPr>
        <w:tabs>
          <w:tab w:val="num" w:pos="792"/>
        </w:tabs>
        <w:jc w:val="both"/>
        <w:rPr>
          <w:rFonts w:ascii="Arial" w:hAnsi="Arial" w:cs="Arial"/>
        </w:rPr>
      </w:pPr>
      <w:r>
        <w:rPr>
          <w:rFonts w:ascii="Arial" w:hAnsi="Arial" w:cs="Arial"/>
        </w:rPr>
        <w:t xml:space="preserve">bakalársky stupeň </w:t>
      </w:r>
    </w:p>
    <w:p w:rsidR="000C03F6" w:rsidRDefault="000C03F6" w:rsidP="000C03F6">
      <w:pPr>
        <w:pStyle w:val="Nadpis1"/>
        <w:numPr>
          <w:ilvl w:val="0"/>
          <w:numId w:val="0"/>
        </w:numPr>
        <w:tabs>
          <w:tab w:val="num" w:pos="792"/>
        </w:tabs>
        <w:jc w:val="both"/>
        <w:rPr>
          <w:rFonts w:ascii="Arial" w:hAnsi="Arial" w:cs="Arial"/>
          <w:b w:val="0"/>
        </w:rPr>
      </w:pPr>
    </w:p>
    <w:p w:rsidR="00327D27" w:rsidRPr="00E967DA" w:rsidRDefault="00327D27" w:rsidP="0018699D">
      <w:pPr>
        <w:ind w:firstLine="708"/>
        <w:jc w:val="both"/>
        <w:rPr>
          <w:rFonts w:ascii="Arial" w:hAnsi="Arial" w:cs="Arial"/>
          <w:sz w:val="24"/>
          <w:szCs w:val="24"/>
        </w:rPr>
      </w:pPr>
      <w:r w:rsidRPr="00E967DA">
        <w:rPr>
          <w:rFonts w:ascii="Arial" w:hAnsi="Arial" w:cs="Arial"/>
          <w:sz w:val="24"/>
          <w:szCs w:val="24"/>
        </w:rPr>
        <w:t>Študijný program Filmová a televízna réžia a scenáristka sa snaží prepojiť všeobecné kulturologické vzdelanie s praktickými</w:t>
      </w:r>
      <w:r w:rsidR="0056308A">
        <w:rPr>
          <w:rFonts w:ascii="Arial" w:hAnsi="Arial" w:cs="Arial"/>
          <w:sz w:val="24"/>
          <w:szCs w:val="24"/>
        </w:rPr>
        <w:t xml:space="preserve"> skúsenosťami</w:t>
      </w:r>
      <w:r w:rsidR="0056308A" w:rsidRPr="0056308A">
        <w:rPr>
          <w:rFonts w:ascii="Arial" w:hAnsi="Arial" w:cs="Arial"/>
          <w:color w:val="FF0000"/>
          <w:sz w:val="24"/>
          <w:szCs w:val="24"/>
        </w:rPr>
        <w:t xml:space="preserve"> </w:t>
      </w:r>
      <w:r w:rsidR="0056308A" w:rsidRPr="0056308A">
        <w:rPr>
          <w:rFonts w:ascii="Arial" w:hAnsi="Arial" w:cs="Arial"/>
          <w:sz w:val="24"/>
          <w:szCs w:val="24"/>
        </w:rPr>
        <w:t>a takisto sa usiluje</w:t>
      </w:r>
      <w:r w:rsidRPr="00E967DA">
        <w:rPr>
          <w:rFonts w:ascii="Arial" w:hAnsi="Arial" w:cs="Arial"/>
          <w:sz w:val="24"/>
          <w:szCs w:val="24"/>
        </w:rPr>
        <w:t xml:space="preserve"> </w:t>
      </w:r>
      <w:r w:rsidR="0056308A">
        <w:rPr>
          <w:rFonts w:ascii="Arial" w:hAnsi="Arial" w:cs="Arial"/>
          <w:sz w:val="24"/>
          <w:szCs w:val="24"/>
        </w:rPr>
        <w:t xml:space="preserve">  </w:t>
      </w:r>
      <w:r w:rsidRPr="00E967DA">
        <w:rPr>
          <w:rFonts w:ascii="Arial" w:hAnsi="Arial" w:cs="Arial"/>
          <w:sz w:val="24"/>
          <w:szCs w:val="24"/>
        </w:rPr>
        <w:t>o tesné prepojenie teórie a praxe.</w:t>
      </w:r>
    </w:p>
    <w:p w:rsidR="00327D27" w:rsidRPr="00E967DA" w:rsidRDefault="00327D27" w:rsidP="00E967DA">
      <w:pPr>
        <w:jc w:val="both"/>
        <w:rPr>
          <w:rFonts w:ascii="Arial" w:hAnsi="Arial" w:cs="Arial"/>
          <w:sz w:val="24"/>
          <w:szCs w:val="24"/>
        </w:rPr>
      </w:pPr>
      <w:r w:rsidRPr="00E967DA">
        <w:rPr>
          <w:rFonts w:ascii="Arial" w:hAnsi="Arial" w:cs="Arial"/>
          <w:sz w:val="24"/>
          <w:szCs w:val="24"/>
        </w:rPr>
        <w:t xml:space="preserve">Zámerom študijného programu Filmová a televízna réžia a scenáristika </w:t>
      </w:r>
      <w:r w:rsidR="00E3239F">
        <w:rPr>
          <w:rFonts w:ascii="Arial" w:hAnsi="Arial" w:cs="Arial"/>
          <w:sz w:val="24"/>
          <w:szCs w:val="24"/>
        </w:rPr>
        <w:t xml:space="preserve">                      </w:t>
      </w:r>
      <w:r w:rsidRPr="00E967DA">
        <w:rPr>
          <w:rFonts w:ascii="Arial" w:hAnsi="Arial" w:cs="Arial"/>
          <w:sz w:val="24"/>
          <w:szCs w:val="24"/>
        </w:rPr>
        <w:t xml:space="preserve">v bakalárskom stupni je poskytnúť študentom vedomosti a praktické skúsenosti </w:t>
      </w:r>
      <w:r w:rsidR="00E3239F">
        <w:rPr>
          <w:rFonts w:ascii="Arial" w:hAnsi="Arial" w:cs="Arial"/>
          <w:sz w:val="24"/>
          <w:szCs w:val="24"/>
        </w:rPr>
        <w:t xml:space="preserve">         </w:t>
      </w:r>
      <w:r w:rsidRPr="00E967DA">
        <w:rPr>
          <w:rFonts w:ascii="Arial" w:hAnsi="Arial" w:cs="Arial"/>
          <w:sz w:val="24"/>
          <w:szCs w:val="24"/>
        </w:rPr>
        <w:t>z oblastí:</w:t>
      </w:r>
    </w:p>
    <w:p w:rsidR="00327D27" w:rsidRPr="00E967DA" w:rsidRDefault="00327D27" w:rsidP="00E967DA">
      <w:pPr>
        <w:jc w:val="both"/>
        <w:rPr>
          <w:rFonts w:ascii="Arial" w:hAnsi="Arial" w:cs="Arial"/>
          <w:sz w:val="24"/>
          <w:szCs w:val="24"/>
        </w:rPr>
      </w:pPr>
      <w:r w:rsidRPr="00E967DA">
        <w:rPr>
          <w:rFonts w:ascii="Arial" w:hAnsi="Arial" w:cs="Arial"/>
          <w:sz w:val="24"/>
          <w:szCs w:val="24"/>
        </w:rPr>
        <w:t>- tvorby a rozvíjanie talentu, poznanie a aplikovanie tvorivo-realizačných umeleckých činností v oblasti filmovej a televíznej scenáristiky a réžie – formou praktických cvičení</w:t>
      </w:r>
    </w:p>
    <w:p w:rsidR="00327D27" w:rsidRPr="00E967DA" w:rsidRDefault="00327D27" w:rsidP="00E967DA">
      <w:pPr>
        <w:jc w:val="both"/>
        <w:rPr>
          <w:rFonts w:ascii="Arial" w:hAnsi="Arial" w:cs="Arial"/>
          <w:sz w:val="24"/>
          <w:szCs w:val="24"/>
        </w:rPr>
      </w:pPr>
      <w:r w:rsidRPr="00E967DA">
        <w:rPr>
          <w:rFonts w:ascii="Arial" w:hAnsi="Arial" w:cs="Arial"/>
          <w:sz w:val="24"/>
          <w:szCs w:val="24"/>
        </w:rPr>
        <w:t>- techniky tvorby, autorskej interpretácie reality a realizácie programových textúr do podoby artefaktu</w:t>
      </w:r>
    </w:p>
    <w:p w:rsidR="00327D27" w:rsidRPr="00E967DA" w:rsidRDefault="00327D27" w:rsidP="00E967DA">
      <w:pPr>
        <w:jc w:val="both"/>
        <w:rPr>
          <w:rFonts w:ascii="Arial" w:hAnsi="Arial" w:cs="Arial"/>
          <w:sz w:val="24"/>
          <w:szCs w:val="24"/>
        </w:rPr>
      </w:pPr>
      <w:r w:rsidRPr="00E967DA">
        <w:rPr>
          <w:rFonts w:ascii="Arial" w:hAnsi="Arial" w:cs="Arial"/>
          <w:sz w:val="24"/>
          <w:szCs w:val="24"/>
        </w:rPr>
        <w:t>-  dejiny filmového umenia televíznej a inej audiovizuálnej tvorby</w:t>
      </w:r>
    </w:p>
    <w:p w:rsidR="00327D27" w:rsidRPr="00E967DA" w:rsidRDefault="00327D27" w:rsidP="00E967DA">
      <w:pPr>
        <w:jc w:val="both"/>
        <w:rPr>
          <w:rFonts w:ascii="Arial" w:hAnsi="Arial" w:cs="Arial"/>
          <w:sz w:val="24"/>
          <w:szCs w:val="24"/>
        </w:rPr>
      </w:pPr>
      <w:r w:rsidRPr="00E967DA">
        <w:rPr>
          <w:rFonts w:ascii="Arial" w:hAnsi="Arial" w:cs="Arial"/>
          <w:sz w:val="24"/>
          <w:szCs w:val="24"/>
        </w:rPr>
        <w:t>- spoločenské, humanitné, kulturologické, ekonomické a právne súvislosti, ktoré sa viažu na oblasť</w:t>
      </w:r>
    </w:p>
    <w:p w:rsidR="00327D27" w:rsidRPr="00E3239F" w:rsidRDefault="00327D27" w:rsidP="00E967DA">
      <w:pPr>
        <w:jc w:val="both"/>
        <w:rPr>
          <w:rFonts w:ascii="Arial" w:hAnsi="Arial" w:cs="Arial"/>
          <w:sz w:val="24"/>
          <w:szCs w:val="24"/>
        </w:rPr>
      </w:pPr>
      <w:r w:rsidRPr="00E967DA">
        <w:rPr>
          <w:rFonts w:ascii="Arial" w:hAnsi="Arial" w:cs="Arial"/>
          <w:sz w:val="24"/>
          <w:szCs w:val="24"/>
        </w:rPr>
        <w:t>audiovízie.</w:t>
      </w:r>
    </w:p>
    <w:p w:rsidR="00327D27" w:rsidRPr="00E3239F" w:rsidRDefault="00327D27" w:rsidP="00E967DA">
      <w:pPr>
        <w:jc w:val="both"/>
        <w:rPr>
          <w:rFonts w:ascii="Arial" w:hAnsi="Arial" w:cs="Arial"/>
          <w:b/>
          <w:sz w:val="24"/>
          <w:szCs w:val="24"/>
        </w:rPr>
      </w:pPr>
      <w:r w:rsidRPr="00E3239F">
        <w:rPr>
          <w:rFonts w:ascii="Arial" w:hAnsi="Arial" w:cs="Arial"/>
          <w:b/>
          <w:sz w:val="24"/>
          <w:szCs w:val="24"/>
        </w:rPr>
        <w:t>Naplnenie obsahu študijného programu</w:t>
      </w:r>
    </w:p>
    <w:p w:rsidR="00327D27" w:rsidRPr="00E967DA" w:rsidRDefault="00327D27" w:rsidP="00E967DA">
      <w:pPr>
        <w:jc w:val="both"/>
        <w:rPr>
          <w:rFonts w:ascii="Arial" w:hAnsi="Arial" w:cs="Arial"/>
          <w:sz w:val="24"/>
          <w:szCs w:val="24"/>
        </w:rPr>
      </w:pPr>
      <w:r w:rsidRPr="00E967DA">
        <w:rPr>
          <w:rFonts w:ascii="Arial" w:hAnsi="Arial" w:cs="Arial"/>
          <w:sz w:val="24"/>
          <w:szCs w:val="24"/>
        </w:rPr>
        <w:t xml:space="preserve">- Film, ako syntetické umenie spája do výsledného tvaru zložky, ktoré majú rôzne špecifiká a vyjadrovacie prostriedky. Vychovať filmára v súčasnosti znamená vypestovať v ňom citlivosť na všetky druhy umenia, ktoré sa spájajú vo výslednom filmovom diele. Takto formulovaná úloha je podkladom pre vytvorenie jadra študijného programu. </w:t>
      </w:r>
    </w:p>
    <w:p w:rsidR="00327D27" w:rsidRPr="00E967DA" w:rsidRDefault="00327D27" w:rsidP="00E967DA">
      <w:pPr>
        <w:jc w:val="both"/>
        <w:rPr>
          <w:rFonts w:ascii="Arial" w:hAnsi="Arial" w:cs="Arial"/>
          <w:sz w:val="24"/>
          <w:szCs w:val="24"/>
        </w:rPr>
      </w:pPr>
      <w:r w:rsidRPr="00E967DA">
        <w:rPr>
          <w:rFonts w:ascii="Arial" w:hAnsi="Arial" w:cs="Arial"/>
          <w:sz w:val="24"/>
          <w:szCs w:val="24"/>
        </w:rPr>
        <w:t xml:space="preserve">- Jadro študijného programu tvoria povinné predmety umeleckej tvorby, povinné odborné teoretické predmety a povinne voliteľná skupina predmetov prehlbujúcich zameranie. </w:t>
      </w:r>
    </w:p>
    <w:p w:rsidR="00327D27" w:rsidRPr="00E967DA" w:rsidRDefault="00327D27" w:rsidP="00E967DA">
      <w:pPr>
        <w:jc w:val="both"/>
        <w:rPr>
          <w:rFonts w:ascii="Arial" w:hAnsi="Arial" w:cs="Arial"/>
          <w:sz w:val="24"/>
          <w:szCs w:val="24"/>
        </w:rPr>
      </w:pPr>
      <w:r w:rsidRPr="00E967DA">
        <w:rPr>
          <w:rFonts w:ascii="Arial" w:hAnsi="Arial" w:cs="Arial"/>
          <w:sz w:val="24"/>
          <w:szCs w:val="24"/>
        </w:rPr>
        <w:t>-  Ťažisko štúdia je v individuálnej umeleckej autorskej práci študenta vedenej príslušným pedagógom. (Individuálne hodiny.) Osobný záujem študent realizuje výberom tém tvorivých cvičení a osobným profilovaním seminárnych prác.</w:t>
      </w:r>
    </w:p>
    <w:p w:rsidR="00327D27" w:rsidRPr="00E967DA" w:rsidRDefault="00327D27" w:rsidP="00E967DA">
      <w:pPr>
        <w:jc w:val="both"/>
        <w:rPr>
          <w:rFonts w:ascii="Arial" w:hAnsi="Arial" w:cs="Arial"/>
          <w:sz w:val="24"/>
          <w:szCs w:val="24"/>
        </w:rPr>
      </w:pPr>
      <w:r w:rsidRPr="00E967DA">
        <w:rPr>
          <w:rFonts w:ascii="Arial" w:hAnsi="Arial" w:cs="Arial"/>
          <w:sz w:val="24"/>
          <w:szCs w:val="24"/>
        </w:rPr>
        <w:t xml:space="preserve">- Odborné teoretické predmety tvoria základ orientácie v odbore. Študent počas štúdia svoje vedomosti prejaví písomnými, ústnymi skúškami a seminárnymi prácami. </w:t>
      </w:r>
    </w:p>
    <w:p w:rsidR="00327D27" w:rsidRPr="00E967DA" w:rsidRDefault="00327D27" w:rsidP="00E967DA">
      <w:pPr>
        <w:jc w:val="both"/>
        <w:rPr>
          <w:rFonts w:ascii="Arial" w:hAnsi="Arial" w:cs="Arial"/>
          <w:sz w:val="24"/>
          <w:szCs w:val="24"/>
        </w:rPr>
      </w:pPr>
      <w:r w:rsidRPr="00E967DA">
        <w:rPr>
          <w:rFonts w:ascii="Arial" w:hAnsi="Arial" w:cs="Arial"/>
          <w:sz w:val="24"/>
          <w:szCs w:val="24"/>
        </w:rPr>
        <w:t xml:space="preserve">- Prostredníctvom povinne voliteľných predmetov študent má možnosť aj povinnosť, podľa svojho talentu a záujmu, prehĺbiť ovládanie niektorej z tradičných filmových profesií. Povinne voliteľné predmety sú zostavené do sústavy, ktorá umožní ovládnuť a rozvinúť vybranú špecializáciu. To rozširuje profesijné vybavenie absolventa </w:t>
      </w:r>
      <w:r w:rsidR="00B725C1">
        <w:rPr>
          <w:rFonts w:ascii="Arial" w:hAnsi="Arial" w:cs="Arial"/>
          <w:sz w:val="24"/>
          <w:szCs w:val="24"/>
        </w:rPr>
        <w:t xml:space="preserve">             </w:t>
      </w:r>
      <w:r w:rsidRPr="00E967DA">
        <w:rPr>
          <w:rFonts w:ascii="Arial" w:hAnsi="Arial" w:cs="Arial"/>
          <w:sz w:val="24"/>
          <w:szCs w:val="24"/>
        </w:rPr>
        <w:t xml:space="preserve">a umožňuje väčšiu variabilitu pri uplatnení v praxi. </w:t>
      </w:r>
    </w:p>
    <w:p w:rsidR="00327D27" w:rsidRPr="00E967DA" w:rsidRDefault="00327D27" w:rsidP="00E967DA">
      <w:pPr>
        <w:jc w:val="both"/>
        <w:rPr>
          <w:rFonts w:ascii="Arial" w:hAnsi="Arial" w:cs="Arial"/>
          <w:sz w:val="24"/>
          <w:szCs w:val="24"/>
        </w:rPr>
      </w:pPr>
      <w:r w:rsidRPr="00E967DA">
        <w:rPr>
          <w:rFonts w:ascii="Arial" w:hAnsi="Arial" w:cs="Arial"/>
          <w:sz w:val="24"/>
          <w:szCs w:val="24"/>
        </w:rPr>
        <w:t>- Povinné predmety doplňujúce všeobecné vzdelanie rozšíria jadro študijného programu o základnú orientáciu v histórii umenia a estetiky.</w:t>
      </w:r>
    </w:p>
    <w:p w:rsidR="00327D27" w:rsidRPr="00E967DA" w:rsidRDefault="00327D27" w:rsidP="00E967DA">
      <w:pPr>
        <w:jc w:val="both"/>
        <w:rPr>
          <w:rFonts w:ascii="Arial" w:hAnsi="Arial" w:cs="Arial"/>
          <w:sz w:val="24"/>
          <w:szCs w:val="24"/>
        </w:rPr>
      </w:pPr>
      <w:r w:rsidRPr="00E967DA">
        <w:rPr>
          <w:rFonts w:ascii="Arial" w:hAnsi="Arial" w:cs="Arial"/>
          <w:sz w:val="24"/>
          <w:szCs w:val="24"/>
        </w:rPr>
        <w:t xml:space="preserve">- Výberové predmety si študent volí z aktuálneho zoznamu podľa vlastného záujmu </w:t>
      </w:r>
      <w:r w:rsidR="00B725C1">
        <w:rPr>
          <w:rFonts w:ascii="Arial" w:hAnsi="Arial" w:cs="Arial"/>
          <w:sz w:val="24"/>
          <w:szCs w:val="24"/>
        </w:rPr>
        <w:t xml:space="preserve"> </w:t>
      </w:r>
      <w:r w:rsidRPr="00E967DA">
        <w:rPr>
          <w:rFonts w:ascii="Arial" w:hAnsi="Arial" w:cs="Arial"/>
          <w:sz w:val="24"/>
          <w:szCs w:val="24"/>
        </w:rPr>
        <w:t xml:space="preserve">a dispozície. Pri predmetoch s individuálnou výchovou musí preukázať talentové predpoklady. Záujem študentov môže ovplyvniť ponuku výberových predmetov. </w:t>
      </w:r>
    </w:p>
    <w:p w:rsidR="004319D1" w:rsidRDefault="00327D27" w:rsidP="00E967DA">
      <w:pPr>
        <w:jc w:val="both"/>
        <w:rPr>
          <w:rFonts w:ascii="Arial" w:hAnsi="Arial" w:cs="Arial"/>
          <w:sz w:val="24"/>
          <w:szCs w:val="24"/>
        </w:rPr>
      </w:pPr>
      <w:r w:rsidRPr="00E967DA">
        <w:rPr>
          <w:rFonts w:ascii="Arial" w:hAnsi="Arial" w:cs="Arial"/>
          <w:sz w:val="24"/>
          <w:szCs w:val="24"/>
        </w:rPr>
        <w:t>-  Štúdium dopĺňajú tvorivé dielne, ktoré sa sústredia na rôzne témy, aj príbuzných profesií a kde sa predstavia aj externí spolupracovníci a hostia.</w:t>
      </w:r>
    </w:p>
    <w:p w:rsidR="00587631" w:rsidRDefault="00587631" w:rsidP="00E967DA">
      <w:pPr>
        <w:jc w:val="both"/>
        <w:rPr>
          <w:rFonts w:ascii="Arial" w:hAnsi="Arial" w:cs="Arial"/>
          <w:sz w:val="24"/>
          <w:szCs w:val="24"/>
        </w:rPr>
      </w:pPr>
    </w:p>
    <w:p w:rsidR="00E3239F" w:rsidRDefault="00E3239F" w:rsidP="00E967DA">
      <w:pPr>
        <w:jc w:val="both"/>
        <w:rPr>
          <w:rFonts w:ascii="Arial" w:hAnsi="Arial" w:cs="Arial"/>
          <w:sz w:val="24"/>
          <w:szCs w:val="24"/>
        </w:rPr>
      </w:pPr>
    </w:p>
    <w:p w:rsidR="00E3239F" w:rsidRPr="00E967DA" w:rsidRDefault="00E3239F" w:rsidP="00E967DA">
      <w:pPr>
        <w:jc w:val="both"/>
        <w:rPr>
          <w:rFonts w:ascii="Arial" w:hAnsi="Arial" w:cs="Arial"/>
          <w:sz w:val="24"/>
          <w:szCs w:val="24"/>
        </w:rPr>
      </w:pPr>
    </w:p>
    <w:p w:rsidR="00327D27" w:rsidRPr="00E967DA" w:rsidRDefault="00327D27" w:rsidP="00E967DA">
      <w:pPr>
        <w:jc w:val="both"/>
        <w:rPr>
          <w:rFonts w:ascii="Arial" w:hAnsi="Arial" w:cs="Arial"/>
          <w:b/>
          <w:sz w:val="24"/>
          <w:szCs w:val="24"/>
        </w:rPr>
      </w:pPr>
      <w:r w:rsidRPr="00E967DA">
        <w:rPr>
          <w:rFonts w:ascii="Arial" w:hAnsi="Arial" w:cs="Arial"/>
          <w:b/>
          <w:sz w:val="24"/>
          <w:szCs w:val="24"/>
        </w:rPr>
        <w:lastRenderedPageBreak/>
        <w:t>Nosné témy jadra programu sú:</w:t>
      </w:r>
    </w:p>
    <w:p w:rsidR="00327D27" w:rsidRPr="00E967DA" w:rsidRDefault="00327D27" w:rsidP="00E967DA">
      <w:pPr>
        <w:jc w:val="both"/>
        <w:rPr>
          <w:rFonts w:ascii="Arial" w:hAnsi="Arial" w:cs="Arial"/>
          <w:sz w:val="24"/>
          <w:szCs w:val="24"/>
        </w:rPr>
      </w:pPr>
      <w:r w:rsidRPr="00E967DA">
        <w:rPr>
          <w:rFonts w:ascii="Arial" w:hAnsi="Arial" w:cs="Arial"/>
          <w:sz w:val="24"/>
          <w:szCs w:val="24"/>
        </w:rPr>
        <w:t>- autorská režijná tvorba</w:t>
      </w:r>
    </w:p>
    <w:p w:rsidR="00327D27" w:rsidRPr="00E967DA" w:rsidRDefault="00327D27" w:rsidP="00E967DA">
      <w:pPr>
        <w:jc w:val="both"/>
        <w:rPr>
          <w:rFonts w:ascii="Arial" w:hAnsi="Arial" w:cs="Arial"/>
          <w:sz w:val="24"/>
          <w:szCs w:val="24"/>
        </w:rPr>
      </w:pPr>
      <w:r w:rsidRPr="00E967DA">
        <w:rPr>
          <w:rFonts w:ascii="Arial" w:hAnsi="Arial" w:cs="Arial"/>
          <w:sz w:val="24"/>
          <w:szCs w:val="24"/>
        </w:rPr>
        <w:t>- vznik scenára filmu</w:t>
      </w:r>
    </w:p>
    <w:p w:rsidR="00327D27" w:rsidRPr="00E967DA" w:rsidRDefault="00327D27" w:rsidP="00E967DA">
      <w:pPr>
        <w:jc w:val="both"/>
        <w:rPr>
          <w:rFonts w:ascii="Arial" w:hAnsi="Arial" w:cs="Arial"/>
          <w:sz w:val="24"/>
          <w:szCs w:val="24"/>
        </w:rPr>
      </w:pPr>
      <w:r w:rsidRPr="00E967DA">
        <w:rPr>
          <w:rFonts w:ascii="Arial" w:hAnsi="Arial" w:cs="Arial"/>
          <w:sz w:val="24"/>
          <w:szCs w:val="24"/>
        </w:rPr>
        <w:t>- analýza reality a autorské definovanie projektu vo forme textu – analýza, selekcia syntéza</w:t>
      </w:r>
    </w:p>
    <w:p w:rsidR="00327D27" w:rsidRPr="00E967DA" w:rsidRDefault="00327D27" w:rsidP="00E967DA">
      <w:pPr>
        <w:jc w:val="both"/>
        <w:rPr>
          <w:rFonts w:ascii="Arial" w:hAnsi="Arial" w:cs="Arial"/>
          <w:sz w:val="24"/>
          <w:szCs w:val="24"/>
        </w:rPr>
      </w:pPr>
      <w:r w:rsidRPr="00E967DA">
        <w:rPr>
          <w:rFonts w:ascii="Arial" w:hAnsi="Arial" w:cs="Arial"/>
          <w:sz w:val="24"/>
          <w:szCs w:val="24"/>
        </w:rPr>
        <w:t>- syntetizácia do formy audiovizuálného komunikátu – dokumentárny film alebo scenár hraného filmu</w:t>
      </w:r>
    </w:p>
    <w:p w:rsidR="00327D27" w:rsidRPr="00E3239F" w:rsidRDefault="00327D27" w:rsidP="00E967DA">
      <w:pPr>
        <w:jc w:val="both"/>
        <w:rPr>
          <w:rFonts w:ascii="Arial" w:hAnsi="Arial" w:cs="Arial"/>
          <w:b/>
          <w:sz w:val="24"/>
          <w:szCs w:val="24"/>
        </w:rPr>
      </w:pPr>
      <w:r w:rsidRPr="00E3239F">
        <w:rPr>
          <w:rFonts w:ascii="Arial" w:hAnsi="Arial" w:cs="Arial"/>
          <w:b/>
          <w:sz w:val="24"/>
          <w:szCs w:val="24"/>
        </w:rPr>
        <w:t>Zoznam nosných tém a alternatívnych jednotiek jadra</w:t>
      </w:r>
      <w:r w:rsidRPr="00E967DA">
        <w:rPr>
          <w:rFonts w:ascii="Arial" w:hAnsi="Arial" w:cs="Arial"/>
          <w:sz w:val="24"/>
          <w:szCs w:val="24"/>
        </w:rPr>
        <w:tab/>
        <w:t xml:space="preserve">  </w:t>
      </w:r>
    </w:p>
    <w:p w:rsidR="00327D27" w:rsidRPr="00E967DA" w:rsidRDefault="00327D27" w:rsidP="00E967DA">
      <w:pPr>
        <w:jc w:val="both"/>
        <w:rPr>
          <w:rFonts w:ascii="Arial" w:hAnsi="Arial" w:cs="Arial"/>
          <w:b/>
          <w:sz w:val="24"/>
          <w:szCs w:val="24"/>
        </w:rPr>
      </w:pPr>
      <w:r w:rsidRPr="00E967DA">
        <w:rPr>
          <w:rFonts w:ascii="Arial" w:hAnsi="Arial" w:cs="Arial"/>
          <w:b/>
          <w:sz w:val="24"/>
          <w:szCs w:val="24"/>
        </w:rPr>
        <w:t>Umelecké znalosti:</w:t>
      </w:r>
    </w:p>
    <w:p w:rsidR="00327D27" w:rsidRPr="00E967DA" w:rsidRDefault="00327D27" w:rsidP="00E967DA">
      <w:pPr>
        <w:jc w:val="both"/>
        <w:rPr>
          <w:rFonts w:ascii="Arial" w:hAnsi="Arial" w:cs="Arial"/>
          <w:sz w:val="24"/>
          <w:szCs w:val="24"/>
        </w:rPr>
      </w:pPr>
      <w:r w:rsidRPr="00E967DA">
        <w:rPr>
          <w:rFonts w:ascii="Arial" w:hAnsi="Arial" w:cs="Arial"/>
          <w:sz w:val="24"/>
          <w:szCs w:val="24"/>
        </w:rPr>
        <w:t>- operácie s vyjadrovacími prostriedkami filmu</w:t>
      </w:r>
    </w:p>
    <w:p w:rsidR="00327D27" w:rsidRPr="00E967DA" w:rsidRDefault="00327D27" w:rsidP="00E967DA">
      <w:pPr>
        <w:jc w:val="both"/>
        <w:rPr>
          <w:rFonts w:ascii="Arial" w:hAnsi="Arial" w:cs="Arial"/>
          <w:sz w:val="24"/>
          <w:szCs w:val="24"/>
        </w:rPr>
      </w:pPr>
      <w:r w:rsidRPr="00E967DA">
        <w:rPr>
          <w:rFonts w:ascii="Arial" w:hAnsi="Arial" w:cs="Arial"/>
          <w:sz w:val="24"/>
          <w:szCs w:val="24"/>
        </w:rPr>
        <w:t>- pracovné postupy uplatňované pri tvorbe filmového diela</w:t>
      </w:r>
    </w:p>
    <w:p w:rsidR="00327D27" w:rsidRPr="00E967DA" w:rsidRDefault="00327D27" w:rsidP="00E967DA">
      <w:pPr>
        <w:jc w:val="both"/>
        <w:rPr>
          <w:rFonts w:ascii="Arial" w:hAnsi="Arial" w:cs="Arial"/>
          <w:sz w:val="24"/>
          <w:szCs w:val="24"/>
        </w:rPr>
      </w:pPr>
      <w:r w:rsidRPr="00E967DA">
        <w:rPr>
          <w:rFonts w:ascii="Arial" w:hAnsi="Arial" w:cs="Arial"/>
          <w:sz w:val="24"/>
          <w:szCs w:val="24"/>
        </w:rPr>
        <w:t>- mikrokompozícia, makrokompozícia, architektonika filmového diela</w:t>
      </w:r>
    </w:p>
    <w:p w:rsidR="00327D27" w:rsidRPr="00E967DA" w:rsidRDefault="00327D27" w:rsidP="00E967DA">
      <w:pPr>
        <w:jc w:val="both"/>
        <w:rPr>
          <w:rFonts w:ascii="Arial" w:hAnsi="Arial" w:cs="Arial"/>
          <w:sz w:val="24"/>
          <w:szCs w:val="24"/>
        </w:rPr>
      </w:pPr>
      <w:r w:rsidRPr="00E967DA">
        <w:rPr>
          <w:rFonts w:ascii="Arial" w:hAnsi="Arial" w:cs="Arial"/>
          <w:sz w:val="24"/>
          <w:szCs w:val="24"/>
        </w:rPr>
        <w:t>- tvorba mentálnych konceptov a ich verbálna alebo iná fixácia</w:t>
      </w:r>
    </w:p>
    <w:p w:rsidR="00327D27" w:rsidRPr="00E967DA" w:rsidRDefault="00327D27" w:rsidP="00E967DA">
      <w:pPr>
        <w:jc w:val="both"/>
        <w:rPr>
          <w:rFonts w:ascii="Arial" w:hAnsi="Arial" w:cs="Arial"/>
          <w:sz w:val="24"/>
          <w:szCs w:val="24"/>
        </w:rPr>
      </w:pPr>
      <w:r w:rsidRPr="00E967DA">
        <w:rPr>
          <w:rFonts w:ascii="Arial" w:hAnsi="Arial" w:cs="Arial"/>
          <w:sz w:val="24"/>
          <w:szCs w:val="24"/>
        </w:rPr>
        <w:t>- materializácia autorských predstáv do zmyslovo vnímateľnej podoby formou inscenácie v prirodzených alebo umelo vytvorených prostrediach</w:t>
      </w:r>
    </w:p>
    <w:p w:rsidR="00327D27" w:rsidRPr="00E967DA" w:rsidRDefault="00327D27" w:rsidP="00E967DA">
      <w:pPr>
        <w:jc w:val="both"/>
        <w:rPr>
          <w:rFonts w:ascii="Arial" w:hAnsi="Arial" w:cs="Arial"/>
          <w:sz w:val="24"/>
          <w:szCs w:val="24"/>
        </w:rPr>
      </w:pPr>
      <w:r w:rsidRPr="00E967DA">
        <w:rPr>
          <w:rFonts w:ascii="Arial" w:hAnsi="Arial" w:cs="Arial"/>
          <w:sz w:val="24"/>
          <w:szCs w:val="24"/>
        </w:rPr>
        <w:t>- zaznamenávanie materializovaných autorských predstáv prostredníctvom audiovizuálnych technických zariadení</w:t>
      </w:r>
    </w:p>
    <w:p w:rsidR="00327D27" w:rsidRPr="00E967DA" w:rsidRDefault="00327D27" w:rsidP="00E967DA">
      <w:pPr>
        <w:jc w:val="both"/>
        <w:rPr>
          <w:rFonts w:ascii="Arial" w:hAnsi="Arial" w:cs="Arial"/>
          <w:sz w:val="24"/>
          <w:szCs w:val="24"/>
        </w:rPr>
      </w:pPr>
      <w:r w:rsidRPr="00E967DA">
        <w:rPr>
          <w:rFonts w:ascii="Arial" w:hAnsi="Arial" w:cs="Arial"/>
          <w:sz w:val="24"/>
          <w:szCs w:val="24"/>
        </w:rPr>
        <w:t>- opracovanie a spracovanie audiovizuálnych záznamov do podoby artefaktu</w:t>
      </w:r>
    </w:p>
    <w:p w:rsidR="00327D27" w:rsidRPr="00E967DA" w:rsidRDefault="00327D27" w:rsidP="00E967DA">
      <w:pPr>
        <w:jc w:val="both"/>
        <w:rPr>
          <w:rFonts w:ascii="Arial" w:hAnsi="Arial" w:cs="Arial"/>
          <w:sz w:val="24"/>
          <w:szCs w:val="24"/>
        </w:rPr>
      </w:pPr>
      <w:r w:rsidRPr="00E967DA">
        <w:rPr>
          <w:rFonts w:ascii="Arial" w:hAnsi="Arial" w:cs="Arial"/>
          <w:sz w:val="24"/>
          <w:szCs w:val="24"/>
        </w:rPr>
        <w:t xml:space="preserve">- tvorba s profesionálnym filmovým štábom </w:t>
      </w:r>
    </w:p>
    <w:p w:rsidR="00327D27" w:rsidRPr="00E967DA" w:rsidRDefault="00327D27" w:rsidP="00E967DA">
      <w:pPr>
        <w:jc w:val="both"/>
        <w:rPr>
          <w:rFonts w:ascii="Arial" w:hAnsi="Arial" w:cs="Arial"/>
          <w:b/>
          <w:sz w:val="24"/>
          <w:szCs w:val="24"/>
        </w:rPr>
      </w:pPr>
      <w:r w:rsidRPr="00E967DA">
        <w:rPr>
          <w:rFonts w:ascii="Arial" w:hAnsi="Arial" w:cs="Arial"/>
          <w:b/>
          <w:sz w:val="24"/>
          <w:szCs w:val="24"/>
        </w:rPr>
        <w:t>Technické a technologické znalosti:</w:t>
      </w:r>
    </w:p>
    <w:p w:rsidR="00327D27" w:rsidRPr="00E967DA" w:rsidRDefault="00327D27" w:rsidP="00E967DA">
      <w:pPr>
        <w:jc w:val="both"/>
        <w:rPr>
          <w:rFonts w:ascii="Arial" w:hAnsi="Arial" w:cs="Arial"/>
          <w:sz w:val="24"/>
          <w:szCs w:val="24"/>
        </w:rPr>
      </w:pPr>
      <w:r w:rsidRPr="00E967DA">
        <w:rPr>
          <w:rFonts w:ascii="Arial" w:hAnsi="Arial" w:cs="Arial"/>
          <w:sz w:val="24"/>
          <w:szCs w:val="24"/>
        </w:rPr>
        <w:t>- ovládanie počítačovej techniky v procese tvorby filmu</w:t>
      </w:r>
    </w:p>
    <w:p w:rsidR="00327D27" w:rsidRPr="00E967DA" w:rsidRDefault="00327D27" w:rsidP="00E967DA">
      <w:pPr>
        <w:jc w:val="both"/>
        <w:rPr>
          <w:rFonts w:ascii="Arial" w:hAnsi="Arial" w:cs="Arial"/>
          <w:sz w:val="24"/>
          <w:szCs w:val="24"/>
        </w:rPr>
      </w:pPr>
      <w:r w:rsidRPr="00E967DA">
        <w:rPr>
          <w:rFonts w:ascii="Arial" w:hAnsi="Arial" w:cs="Arial"/>
          <w:sz w:val="24"/>
          <w:szCs w:val="24"/>
        </w:rPr>
        <w:t>- ovládanie zariadenia na záznam obrazu a zvuku</w:t>
      </w:r>
    </w:p>
    <w:p w:rsidR="00327D27" w:rsidRPr="00E967DA" w:rsidRDefault="00327D27" w:rsidP="00E967DA">
      <w:pPr>
        <w:jc w:val="both"/>
        <w:rPr>
          <w:rFonts w:ascii="Arial" w:hAnsi="Arial" w:cs="Arial"/>
          <w:sz w:val="24"/>
          <w:szCs w:val="24"/>
        </w:rPr>
      </w:pPr>
      <w:r w:rsidRPr="00E967DA">
        <w:rPr>
          <w:rFonts w:ascii="Arial" w:hAnsi="Arial" w:cs="Arial"/>
          <w:sz w:val="24"/>
          <w:szCs w:val="24"/>
        </w:rPr>
        <w:t>- postprodukčné spracovanie audiovizuálnych záznamov</w:t>
      </w:r>
    </w:p>
    <w:p w:rsidR="00327D27" w:rsidRPr="00E967DA" w:rsidRDefault="00327D27" w:rsidP="00E967DA">
      <w:pPr>
        <w:jc w:val="both"/>
        <w:rPr>
          <w:rFonts w:ascii="Arial" w:hAnsi="Arial" w:cs="Arial"/>
          <w:sz w:val="24"/>
          <w:szCs w:val="24"/>
        </w:rPr>
      </w:pPr>
      <w:r w:rsidRPr="00E967DA">
        <w:rPr>
          <w:rFonts w:ascii="Arial" w:hAnsi="Arial" w:cs="Arial"/>
          <w:sz w:val="24"/>
          <w:szCs w:val="24"/>
        </w:rPr>
        <w:t>- základy tvorby virtuálnej reality za pomoci počítačovej techniky</w:t>
      </w:r>
    </w:p>
    <w:p w:rsidR="00327D27" w:rsidRPr="00E967DA" w:rsidRDefault="00327D27" w:rsidP="00E967DA">
      <w:pPr>
        <w:jc w:val="both"/>
        <w:rPr>
          <w:rFonts w:ascii="Arial" w:hAnsi="Arial" w:cs="Arial"/>
          <w:sz w:val="24"/>
          <w:szCs w:val="24"/>
        </w:rPr>
      </w:pPr>
      <w:r w:rsidRPr="00E967DA">
        <w:rPr>
          <w:rFonts w:ascii="Arial" w:hAnsi="Arial" w:cs="Arial"/>
          <w:sz w:val="24"/>
          <w:szCs w:val="24"/>
        </w:rPr>
        <w:t>- schopnosť reagovať na vývoj nových zariadení a technológií</w:t>
      </w:r>
    </w:p>
    <w:p w:rsidR="00327D27" w:rsidRPr="00E3239F" w:rsidRDefault="00327D27" w:rsidP="00E967DA">
      <w:pPr>
        <w:jc w:val="both"/>
        <w:rPr>
          <w:rFonts w:ascii="Arial" w:hAnsi="Arial" w:cs="Arial"/>
          <w:b/>
          <w:sz w:val="24"/>
          <w:szCs w:val="24"/>
        </w:rPr>
      </w:pPr>
      <w:r w:rsidRPr="00E3239F">
        <w:rPr>
          <w:rFonts w:ascii="Arial" w:hAnsi="Arial" w:cs="Arial"/>
          <w:b/>
          <w:sz w:val="24"/>
          <w:szCs w:val="24"/>
        </w:rPr>
        <w:t>Ďalšie témy jadra znalostí</w:t>
      </w:r>
    </w:p>
    <w:p w:rsidR="00327D27" w:rsidRPr="00E967DA" w:rsidRDefault="00327D27" w:rsidP="00E967DA">
      <w:pPr>
        <w:jc w:val="both"/>
        <w:rPr>
          <w:rFonts w:ascii="Arial" w:hAnsi="Arial" w:cs="Arial"/>
          <w:sz w:val="24"/>
          <w:szCs w:val="24"/>
        </w:rPr>
      </w:pPr>
      <w:r w:rsidRPr="00E967DA">
        <w:rPr>
          <w:rFonts w:ascii="Arial" w:hAnsi="Arial" w:cs="Arial"/>
          <w:sz w:val="24"/>
          <w:szCs w:val="24"/>
        </w:rPr>
        <w:t>- dejiny svetového a slovenského filmu a televíznej tvorby</w:t>
      </w:r>
    </w:p>
    <w:p w:rsidR="00327D27" w:rsidRPr="00E967DA" w:rsidRDefault="00327D27" w:rsidP="00E967DA">
      <w:pPr>
        <w:jc w:val="both"/>
        <w:rPr>
          <w:rFonts w:ascii="Arial" w:hAnsi="Arial" w:cs="Arial"/>
          <w:sz w:val="24"/>
          <w:szCs w:val="24"/>
        </w:rPr>
      </w:pPr>
      <w:r w:rsidRPr="00E967DA">
        <w:rPr>
          <w:rFonts w:ascii="Arial" w:hAnsi="Arial" w:cs="Arial"/>
          <w:sz w:val="24"/>
          <w:szCs w:val="24"/>
        </w:rPr>
        <w:t>- vývoj filmových teórií a masmediálnej komunikácie</w:t>
      </w:r>
    </w:p>
    <w:p w:rsidR="00327D27" w:rsidRPr="00E967DA" w:rsidRDefault="00327D27" w:rsidP="00E967DA">
      <w:pPr>
        <w:jc w:val="both"/>
        <w:rPr>
          <w:rFonts w:ascii="Arial" w:hAnsi="Arial" w:cs="Arial"/>
          <w:sz w:val="24"/>
          <w:szCs w:val="24"/>
        </w:rPr>
      </w:pPr>
      <w:r w:rsidRPr="00E967DA">
        <w:rPr>
          <w:rFonts w:ascii="Arial" w:hAnsi="Arial" w:cs="Arial"/>
          <w:sz w:val="24"/>
          <w:szCs w:val="24"/>
        </w:rPr>
        <w:t>- dejiny umenia a estetiky</w:t>
      </w:r>
    </w:p>
    <w:p w:rsidR="00327D27" w:rsidRPr="00E967DA" w:rsidRDefault="00327D27" w:rsidP="00E967DA">
      <w:pPr>
        <w:jc w:val="both"/>
        <w:rPr>
          <w:rFonts w:ascii="Arial" w:hAnsi="Arial" w:cs="Arial"/>
          <w:sz w:val="24"/>
          <w:szCs w:val="24"/>
        </w:rPr>
      </w:pPr>
      <w:r w:rsidRPr="00E967DA">
        <w:rPr>
          <w:rFonts w:ascii="Arial" w:hAnsi="Arial" w:cs="Arial"/>
          <w:sz w:val="24"/>
          <w:szCs w:val="24"/>
        </w:rPr>
        <w:t>- etika tvorby</w:t>
      </w:r>
    </w:p>
    <w:p w:rsidR="00327D27" w:rsidRPr="00E967DA" w:rsidRDefault="00327D27" w:rsidP="00E967DA">
      <w:pPr>
        <w:jc w:val="both"/>
        <w:rPr>
          <w:rFonts w:ascii="Arial" w:hAnsi="Arial" w:cs="Arial"/>
          <w:sz w:val="24"/>
          <w:szCs w:val="24"/>
        </w:rPr>
      </w:pPr>
      <w:r w:rsidRPr="00E967DA">
        <w:rPr>
          <w:rFonts w:ascii="Arial" w:hAnsi="Arial" w:cs="Arial"/>
          <w:sz w:val="24"/>
          <w:szCs w:val="24"/>
        </w:rPr>
        <w:t>- manažment a marketing umenia a umeleckého diela</w:t>
      </w:r>
    </w:p>
    <w:p w:rsidR="00327D27" w:rsidRPr="00E967DA" w:rsidRDefault="00327D27" w:rsidP="00E967DA">
      <w:pPr>
        <w:jc w:val="both"/>
        <w:rPr>
          <w:rFonts w:ascii="Arial" w:hAnsi="Arial" w:cs="Arial"/>
          <w:sz w:val="24"/>
          <w:szCs w:val="24"/>
        </w:rPr>
      </w:pPr>
    </w:p>
    <w:p w:rsidR="00327D27" w:rsidRPr="00E967DA" w:rsidRDefault="00327D27" w:rsidP="00E3239F">
      <w:pPr>
        <w:ind w:firstLine="708"/>
        <w:jc w:val="both"/>
        <w:rPr>
          <w:rFonts w:ascii="Arial" w:hAnsi="Arial" w:cs="Arial"/>
          <w:sz w:val="24"/>
          <w:szCs w:val="24"/>
        </w:rPr>
      </w:pPr>
      <w:r w:rsidRPr="00E967DA">
        <w:rPr>
          <w:rFonts w:ascii="Arial" w:hAnsi="Arial" w:cs="Arial"/>
          <w:sz w:val="24"/>
          <w:szCs w:val="24"/>
        </w:rPr>
        <w:t xml:space="preserve">Predmety študijného programu sú na  bakalárskom stupni členené do troch základných skupín: </w:t>
      </w:r>
    </w:p>
    <w:p w:rsidR="00327D27" w:rsidRPr="00E967DA" w:rsidRDefault="00327D27" w:rsidP="00E967DA">
      <w:pPr>
        <w:jc w:val="both"/>
        <w:rPr>
          <w:rFonts w:ascii="Arial" w:hAnsi="Arial" w:cs="Arial"/>
          <w:sz w:val="24"/>
          <w:szCs w:val="24"/>
        </w:rPr>
      </w:pPr>
      <w:r w:rsidRPr="00E967DA">
        <w:rPr>
          <w:rFonts w:ascii="Arial" w:hAnsi="Arial" w:cs="Arial"/>
          <w:sz w:val="24"/>
          <w:szCs w:val="24"/>
        </w:rPr>
        <w:t>• Predmety všeobecného základu študijného programu a predmety odborné teoretické (Dejiny filmu, Estetika, Vývoj filmových teórií, Dejiny umenia, Jazyk filmu, Úvod do teórie dokumentárnej tvorby)</w:t>
      </w:r>
    </w:p>
    <w:p w:rsidR="00327D27" w:rsidRPr="00E967DA" w:rsidRDefault="00327D27" w:rsidP="00E967DA">
      <w:pPr>
        <w:jc w:val="both"/>
        <w:rPr>
          <w:rFonts w:ascii="Arial" w:hAnsi="Arial" w:cs="Arial"/>
          <w:sz w:val="24"/>
          <w:szCs w:val="24"/>
        </w:rPr>
      </w:pPr>
      <w:r w:rsidRPr="00E967DA">
        <w:rPr>
          <w:rFonts w:ascii="Arial" w:hAnsi="Arial" w:cs="Arial"/>
          <w:sz w:val="24"/>
          <w:szCs w:val="24"/>
        </w:rPr>
        <w:t>• Profilové predmety umeleckej výchovy sú zamerané na autorskú individuálnu tvorbu, ktorá vrcholí prácou na bakalárskom umeleckom projekte. Doplnené sú o teoretické predmety, ktoré rozvíjajú špecifické znalosti študentov vo zvolenom odbore. Ťažisko je v samostatnej práci študenta a prebieha v osobnom kontakte s pedagógom, prípadne s kolegami pri riešení spoločnej úlohy s diferencovaným podielom každého jednotlivca. (Umelecký výkon – scenár hraného filmu, Umelecký výkon – realizácia dokumentárneho filmu, Základy filmovej dramaturgie, Dokumentárna tvorba, Filmová tvorba, Strihová skladba, Základy techniky, Teória drámy, Dejiny literatúry, Dejiny literatúry a film, Dramaturgický seminár – televízna tvorba pre deti a mládež, Rozhlasová tvorba,  Metódy audiovizuálnej tvorby)</w:t>
      </w:r>
    </w:p>
    <w:p w:rsidR="00327D27" w:rsidRPr="00E967DA" w:rsidRDefault="00327D27" w:rsidP="00E967DA">
      <w:pPr>
        <w:jc w:val="both"/>
        <w:rPr>
          <w:rFonts w:ascii="Arial" w:hAnsi="Arial" w:cs="Arial"/>
          <w:sz w:val="24"/>
          <w:szCs w:val="24"/>
        </w:rPr>
      </w:pPr>
      <w:r w:rsidRPr="00E967DA">
        <w:rPr>
          <w:rFonts w:ascii="Arial" w:hAnsi="Arial" w:cs="Arial"/>
          <w:sz w:val="24"/>
          <w:szCs w:val="24"/>
        </w:rPr>
        <w:t xml:space="preserve">Študent študijného programu je povinný zvoliť si aspoň päť predmetov z ponuky Profilových  predmetov umeleckej výchovy- podľa svojej umeleckej orientácie. </w:t>
      </w:r>
    </w:p>
    <w:p w:rsidR="00327D27" w:rsidRPr="00E967DA" w:rsidRDefault="00327D27" w:rsidP="00E967DA">
      <w:pPr>
        <w:jc w:val="both"/>
        <w:rPr>
          <w:rFonts w:ascii="Arial" w:hAnsi="Arial" w:cs="Arial"/>
          <w:sz w:val="24"/>
          <w:szCs w:val="24"/>
        </w:rPr>
      </w:pPr>
      <w:r w:rsidRPr="00E967DA">
        <w:rPr>
          <w:rFonts w:ascii="Arial" w:hAnsi="Arial" w:cs="Arial"/>
          <w:sz w:val="24"/>
          <w:szCs w:val="24"/>
        </w:rPr>
        <w:lastRenderedPageBreak/>
        <w:t>• Výberové predmety podľa aktuálnej ponuky akademického roka ( študent môže využiť aj ponuku iných katedier)</w:t>
      </w:r>
    </w:p>
    <w:p w:rsidR="000C03F6" w:rsidRPr="00E3239F" w:rsidRDefault="00327D27" w:rsidP="00E3239F">
      <w:pPr>
        <w:ind w:firstLine="708"/>
        <w:jc w:val="both"/>
        <w:rPr>
          <w:rFonts w:ascii="Arial" w:hAnsi="Arial" w:cs="Arial"/>
          <w:sz w:val="24"/>
          <w:szCs w:val="24"/>
        </w:rPr>
      </w:pPr>
      <w:r w:rsidRPr="00E967DA">
        <w:rPr>
          <w:rFonts w:ascii="Arial" w:hAnsi="Arial" w:cs="Arial"/>
          <w:sz w:val="24"/>
          <w:szCs w:val="24"/>
        </w:rPr>
        <w:t xml:space="preserve">V bakalárskom stupni štúdia sú kľúčové Predmety všeobecného základu študijného programu a predmety odborne teoretické. Profilové predmety umeleckej výchovy kladú dôraz na individuálnu prípravu študenta na zvládnutie jeho umeleckého výkonu a na rozvoj jeho tvorivej osobnosti.   </w:t>
      </w:r>
    </w:p>
    <w:p w:rsidR="000C03F6" w:rsidRPr="00E3239F" w:rsidRDefault="000C03F6" w:rsidP="000C03F6">
      <w:pPr>
        <w:pStyle w:val="Nadpis1"/>
        <w:numPr>
          <w:ilvl w:val="0"/>
          <w:numId w:val="0"/>
        </w:numPr>
        <w:tabs>
          <w:tab w:val="num" w:pos="792"/>
        </w:tabs>
        <w:jc w:val="both"/>
        <w:rPr>
          <w:rFonts w:ascii="Arial" w:hAnsi="Arial" w:cs="Arial"/>
          <w:b w:val="0"/>
        </w:rPr>
      </w:pPr>
      <w:r>
        <w:rPr>
          <w:rFonts w:ascii="Arial" w:hAnsi="Arial" w:cs="Arial"/>
        </w:rPr>
        <w:t xml:space="preserve">Profil absolventa </w:t>
      </w:r>
    </w:p>
    <w:p w:rsidR="00327D27" w:rsidRPr="00327D27" w:rsidRDefault="00327D27" w:rsidP="0018699D">
      <w:pPr>
        <w:ind w:firstLine="708"/>
        <w:jc w:val="both"/>
        <w:rPr>
          <w:rFonts w:ascii="Arial" w:hAnsi="Arial" w:cs="Arial"/>
          <w:sz w:val="24"/>
          <w:szCs w:val="24"/>
        </w:rPr>
      </w:pPr>
      <w:r w:rsidRPr="00327D27">
        <w:rPr>
          <w:rFonts w:ascii="Arial" w:hAnsi="Arial" w:cs="Arial"/>
          <w:sz w:val="24"/>
          <w:szCs w:val="24"/>
        </w:rPr>
        <w:t>Absolvent bakalárskeho štúdia dokáže samostatne a  tvorivo uplatniť svoje praktické skúsenosti, technické zručnosti a profesionálne schopnosti, potrebné na vytvorenie originálneho scenára na pôvodný vlastný námet a dokáže v ňom  naplniť vlastný autorský zámer.  Takisto má vycibrenú schopnosť kritickej reflexie, takže svoje tvorivé podnety a postupy môže sprostredkovať iným . Dokáže koncepčne uvažovať a koordinovať štáb, kde uplatňuje svoje dramaturgické skúsenosti.  Je takisto schopný svoje vedomosti, získané z dôverného poznania slovenskej aj svetovej filmovej dokumentárnej aj hranej tvorby , ale aj televízneho prostredia a jeho multižánrového spektra využiť pri tvorbe vlastných audiovizuálnych projektov.</w:t>
      </w:r>
    </w:p>
    <w:p w:rsidR="00327D27" w:rsidRPr="00327D27" w:rsidRDefault="00327D27" w:rsidP="00327D27">
      <w:pPr>
        <w:jc w:val="both"/>
        <w:rPr>
          <w:rFonts w:ascii="Arial" w:hAnsi="Arial" w:cs="Arial"/>
          <w:sz w:val="24"/>
          <w:szCs w:val="24"/>
        </w:rPr>
      </w:pPr>
      <w:r w:rsidRPr="00327D27">
        <w:rPr>
          <w:rFonts w:ascii="Arial" w:hAnsi="Arial" w:cs="Arial"/>
          <w:sz w:val="24"/>
          <w:szCs w:val="24"/>
        </w:rPr>
        <w:t>Režisér dokumentárneho filmu je jediným autorom filmového, prípadne iného audiovizuálneho diela. Spolu s kolektívom spoluautorov vyberá a stvárňuje realitu do podoby samostatného audiovizuálneho celku. Hlavným cieľom jeho spolupráce s ostatnými tvorcami je účinnými a efektívnymi prostriedkami filmového jazyka  transformovať myšlienkové a príbehové posolstvo o živote človeka a udalostiach  prebiehajúcich v reálnom svete, a v pôsobivom,  esteticky a emotívne silnom  tvare prezentovať v mediálnom priestore.</w:t>
      </w:r>
    </w:p>
    <w:p w:rsidR="00327D27" w:rsidRPr="00327D27" w:rsidRDefault="00327D27" w:rsidP="00327D27">
      <w:pPr>
        <w:pStyle w:val="WW-Zkladntext3"/>
        <w:suppressAutoHyphens w:val="0"/>
        <w:overflowPunct/>
        <w:autoSpaceDE/>
        <w:adjustRightInd/>
        <w:spacing w:line="240" w:lineRule="auto"/>
      </w:pPr>
      <w:r w:rsidRPr="00327D27">
        <w:t xml:space="preserve">Absolvent bakalárskeho štúdia uplatňuje samostatne a tvorivo svoje praktické skúsenosti, technické zručnosti a profesionálne schopnosti, potrebné na scenáristickú realizáciu vlastného myšlienkového konceptu a naplnenie autorského zámeru, ktorý vyústi do vytvorenia scenára k hranému filmu v dĺžke 1 hodiny.  Zároveň absolvent na bakalárskom stupni preukazuje schopnosti teoretickej reflexie a schopnosti sprostredkovať svoje vlastné poznatky a tvorivé postupy iným. Je schopný koncepčnej a koordinačnej činnosti aj v medzinárodných súvislostiach. Absolvent študijného programu je teoreticky i prakticky pripravený na samostatnú autorskú tvorbu i na funkciu erudovaného scenáristického poradcu. </w:t>
      </w:r>
    </w:p>
    <w:p w:rsidR="00327D27" w:rsidRPr="00327D27" w:rsidRDefault="00327D27" w:rsidP="00327D27">
      <w:pPr>
        <w:pStyle w:val="WW-Zkladntext3"/>
        <w:suppressAutoHyphens w:val="0"/>
        <w:overflowPunct/>
        <w:autoSpaceDE/>
        <w:adjustRightInd/>
        <w:spacing w:line="240" w:lineRule="auto"/>
        <w:rPr>
          <w:lang w:eastAsia="cs-CZ"/>
        </w:rPr>
      </w:pPr>
      <w:r w:rsidRPr="00327D27">
        <w:rPr>
          <w:lang w:eastAsia="cs-CZ"/>
        </w:rPr>
        <w:t>Absolvent bakalárskeho štúdia je p</w:t>
      </w:r>
      <w:r w:rsidRPr="00327D27">
        <w:t>odľa individuálneho talentu, osobných predpokladov a voliteľnej špecializácie je pripravený:</w:t>
      </w:r>
    </w:p>
    <w:p w:rsidR="00327D27" w:rsidRPr="00327D27" w:rsidRDefault="00327D27" w:rsidP="008520BC">
      <w:pPr>
        <w:pStyle w:val="WW-Zkladntext3"/>
        <w:numPr>
          <w:ilvl w:val="0"/>
          <w:numId w:val="10"/>
        </w:numPr>
        <w:tabs>
          <w:tab w:val="clear" w:pos="960"/>
        </w:tabs>
        <w:suppressAutoHyphens w:val="0"/>
        <w:overflowPunct/>
        <w:autoSpaceDE/>
        <w:adjustRightInd/>
        <w:spacing w:line="240" w:lineRule="auto"/>
        <w:ind w:left="720"/>
        <w:rPr>
          <w:lang w:eastAsia="cs-CZ"/>
        </w:rPr>
      </w:pPr>
      <w:r w:rsidRPr="00327D27">
        <w:rPr>
          <w:lang w:eastAsia="cs-CZ"/>
        </w:rPr>
        <w:t>má teoretické a praktické skúsenosti so scenáristickou prípravou hran</w:t>
      </w:r>
      <w:r w:rsidR="00AB7732">
        <w:rPr>
          <w:lang w:eastAsia="cs-CZ"/>
        </w:rPr>
        <w:t xml:space="preserve">ého filmu v dĺžke jednej hodiny, </w:t>
      </w:r>
      <w:r w:rsidRPr="00327D27">
        <w:rPr>
          <w:lang w:eastAsia="cs-CZ"/>
        </w:rPr>
        <w:t xml:space="preserve">zároveň dokáže tvorivo spracovať literárnu predlohu do podoby filmovej adaptácie,  </w:t>
      </w:r>
    </w:p>
    <w:p w:rsidR="00327D27" w:rsidRPr="00327D27" w:rsidRDefault="00327D27" w:rsidP="008520BC">
      <w:pPr>
        <w:pStyle w:val="WW-Zkladntext3"/>
        <w:numPr>
          <w:ilvl w:val="0"/>
          <w:numId w:val="10"/>
        </w:numPr>
        <w:tabs>
          <w:tab w:val="clear" w:pos="960"/>
        </w:tabs>
        <w:suppressAutoHyphens w:val="0"/>
        <w:overflowPunct/>
        <w:autoSpaceDE/>
        <w:adjustRightInd/>
        <w:spacing w:line="240" w:lineRule="auto"/>
        <w:ind w:left="720"/>
      </w:pPr>
      <w:r w:rsidRPr="00327D27">
        <w:rPr>
          <w:lang w:eastAsia="cs-CZ"/>
        </w:rPr>
        <w:t xml:space="preserve">je pripravený autorsky sa podieľať na tvorbe dokumentárnych, publicistických a populárno-vedeckých filmov, </w:t>
      </w:r>
    </w:p>
    <w:p w:rsidR="00327D27" w:rsidRPr="00327D27" w:rsidRDefault="00327D27" w:rsidP="008520BC">
      <w:pPr>
        <w:pStyle w:val="WW-Zkladntext3"/>
        <w:numPr>
          <w:ilvl w:val="0"/>
          <w:numId w:val="10"/>
        </w:numPr>
        <w:tabs>
          <w:tab w:val="clear" w:pos="960"/>
        </w:tabs>
        <w:suppressAutoHyphens w:val="0"/>
        <w:overflowPunct/>
        <w:autoSpaceDE/>
        <w:adjustRightInd/>
        <w:spacing w:line="240" w:lineRule="auto"/>
        <w:ind w:left="720"/>
      </w:pPr>
      <w:r w:rsidRPr="00327D27">
        <w:t xml:space="preserve">samostatne pripraviť a realizovať dokumentárny film, </w:t>
      </w:r>
    </w:p>
    <w:p w:rsidR="00327D27" w:rsidRPr="00327D27" w:rsidRDefault="00327D27" w:rsidP="008520BC">
      <w:pPr>
        <w:pStyle w:val="WW-Zkladntext3"/>
        <w:numPr>
          <w:ilvl w:val="0"/>
          <w:numId w:val="10"/>
        </w:numPr>
        <w:tabs>
          <w:tab w:val="clear" w:pos="960"/>
        </w:tabs>
        <w:suppressAutoHyphens w:val="0"/>
        <w:overflowPunct/>
        <w:autoSpaceDE/>
        <w:adjustRightInd/>
        <w:spacing w:line="240" w:lineRule="auto"/>
        <w:ind w:left="720"/>
      </w:pPr>
      <w:r w:rsidRPr="00327D27">
        <w:t xml:space="preserve">podieľať sa na autorskej práci pri tvorbe dokumentárneho filmu v náročných fyzických aj ekonomicko-organizačných podmienkach, kde je schopný pracovať samostatne , </w:t>
      </w:r>
    </w:p>
    <w:p w:rsidR="00327D27" w:rsidRPr="00327D27" w:rsidRDefault="00327D27" w:rsidP="008520BC">
      <w:pPr>
        <w:pStyle w:val="WW-Zkladntext3"/>
        <w:numPr>
          <w:ilvl w:val="0"/>
          <w:numId w:val="10"/>
        </w:numPr>
        <w:tabs>
          <w:tab w:val="clear" w:pos="960"/>
        </w:tabs>
        <w:suppressAutoHyphens w:val="0"/>
        <w:overflowPunct/>
        <w:autoSpaceDE/>
        <w:adjustRightInd/>
        <w:spacing w:line="240" w:lineRule="auto"/>
        <w:ind w:left="720"/>
      </w:pPr>
      <w:r w:rsidRPr="00327D27">
        <w:t xml:space="preserve"> tvoriť audiovizuálne diela inšpirované podnetmi z iných umeleckých oblastí </w:t>
      </w:r>
      <w:r w:rsidR="00AB7732">
        <w:t xml:space="preserve">     </w:t>
      </w:r>
      <w:r w:rsidRPr="00327D27">
        <w:t>a ľudských činností. (artfilm, hudobný klip, populárno-vedecký film a pod.),</w:t>
      </w:r>
    </w:p>
    <w:p w:rsidR="00327D27" w:rsidRPr="00327D27" w:rsidRDefault="00327D27" w:rsidP="008520BC">
      <w:pPr>
        <w:pStyle w:val="WW-Zkladntext3"/>
        <w:numPr>
          <w:ilvl w:val="0"/>
          <w:numId w:val="10"/>
        </w:numPr>
        <w:tabs>
          <w:tab w:val="clear" w:pos="960"/>
        </w:tabs>
        <w:suppressAutoHyphens w:val="0"/>
        <w:overflowPunct/>
        <w:autoSpaceDE/>
        <w:adjustRightInd/>
        <w:spacing w:line="240" w:lineRule="auto"/>
        <w:ind w:left="720"/>
      </w:pPr>
      <w:r w:rsidRPr="00327D27">
        <w:t xml:space="preserve"> po absolvovaní doplnkového pedagogického štúdia pôsobiť ako pedagóg odborných predmetov v strednom  umeleckom školstve a ako vysokoškolský učiteľ.  </w:t>
      </w:r>
    </w:p>
    <w:p w:rsidR="00327D27" w:rsidRPr="00327D27" w:rsidRDefault="00327D27" w:rsidP="008520BC">
      <w:pPr>
        <w:pStyle w:val="WW-Zkladntext3"/>
        <w:numPr>
          <w:ilvl w:val="0"/>
          <w:numId w:val="10"/>
        </w:numPr>
        <w:tabs>
          <w:tab w:val="clear" w:pos="960"/>
        </w:tabs>
        <w:suppressAutoHyphens w:val="0"/>
        <w:overflowPunct/>
        <w:autoSpaceDE/>
        <w:adjustRightInd/>
        <w:spacing w:line="240" w:lineRule="auto"/>
        <w:ind w:left="720"/>
        <w:rPr>
          <w:lang w:eastAsia="cs-CZ"/>
        </w:rPr>
      </w:pPr>
      <w:r w:rsidRPr="00327D27">
        <w:lastRenderedPageBreak/>
        <w:t xml:space="preserve"> prezentovať vlastné riešenia zadaných úloh, autorských konceptov </w:t>
      </w:r>
      <w:r w:rsidR="00AB7732">
        <w:t xml:space="preserve">                </w:t>
      </w:r>
      <w:r w:rsidRPr="00327D27">
        <w:t>a projektov filmových diel</w:t>
      </w:r>
    </w:p>
    <w:p w:rsidR="00327D27" w:rsidRPr="00327D27" w:rsidRDefault="00327D27" w:rsidP="008520BC">
      <w:pPr>
        <w:pStyle w:val="WW-Zkladntext3"/>
        <w:numPr>
          <w:ilvl w:val="0"/>
          <w:numId w:val="10"/>
        </w:numPr>
        <w:tabs>
          <w:tab w:val="clear" w:pos="960"/>
        </w:tabs>
        <w:suppressAutoHyphens w:val="0"/>
        <w:overflowPunct/>
        <w:autoSpaceDE/>
        <w:adjustRightInd/>
        <w:spacing w:line="240" w:lineRule="auto"/>
        <w:ind w:left="720"/>
        <w:rPr>
          <w:lang w:eastAsia="cs-CZ"/>
        </w:rPr>
      </w:pPr>
      <w:r w:rsidRPr="00327D27">
        <w:rPr>
          <w:lang w:eastAsia="cs-CZ"/>
        </w:rPr>
        <w:t>je pripravený pokračovať v magisterskom štúdiu,</w:t>
      </w:r>
    </w:p>
    <w:p w:rsidR="00327D27" w:rsidRPr="00327D27" w:rsidRDefault="00327D27" w:rsidP="008520BC">
      <w:pPr>
        <w:pStyle w:val="WW-Zkladntext3"/>
        <w:numPr>
          <w:ilvl w:val="0"/>
          <w:numId w:val="10"/>
        </w:numPr>
        <w:tabs>
          <w:tab w:val="clear" w:pos="960"/>
        </w:tabs>
        <w:suppressAutoHyphens w:val="0"/>
        <w:overflowPunct/>
        <w:autoSpaceDE/>
        <w:adjustRightInd/>
        <w:spacing w:line="240" w:lineRule="auto"/>
        <w:ind w:left="720"/>
        <w:rPr>
          <w:lang w:eastAsia="cs-CZ"/>
        </w:rPr>
      </w:pPr>
      <w:r w:rsidRPr="00327D27">
        <w:rPr>
          <w:lang w:eastAsia="cs-CZ"/>
        </w:rPr>
        <w:t xml:space="preserve">má teoretické a praktické poznatky z oblasti filmového umenia a zvláda ich použitie pri riadiacej, alebo podnikateľskej činnosti, </w:t>
      </w:r>
    </w:p>
    <w:p w:rsidR="00327D27" w:rsidRPr="00327D27" w:rsidRDefault="00327D27" w:rsidP="008520BC">
      <w:pPr>
        <w:pStyle w:val="WW-Zkladntext3"/>
        <w:numPr>
          <w:ilvl w:val="0"/>
          <w:numId w:val="10"/>
        </w:numPr>
        <w:tabs>
          <w:tab w:val="clear" w:pos="960"/>
        </w:tabs>
        <w:suppressAutoHyphens w:val="0"/>
        <w:overflowPunct/>
        <w:autoSpaceDE/>
        <w:adjustRightInd/>
        <w:spacing w:line="240" w:lineRule="auto"/>
        <w:ind w:left="720"/>
        <w:rPr>
          <w:lang w:eastAsia="cs-CZ"/>
        </w:rPr>
      </w:pPr>
      <w:r w:rsidRPr="00327D27">
        <w:rPr>
          <w:lang w:eastAsia="cs-CZ"/>
        </w:rPr>
        <w:t xml:space="preserve">má prehľad o historických a súčasných podobách filmového umenia, </w:t>
      </w:r>
    </w:p>
    <w:p w:rsidR="00327D27" w:rsidRPr="00327D27" w:rsidRDefault="00327D27" w:rsidP="008520BC">
      <w:pPr>
        <w:pStyle w:val="WW-Zkladntext3"/>
        <w:numPr>
          <w:ilvl w:val="0"/>
          <w:numId w:val="10"/>
        </w:numPr>
        <w:tabs>
          <w:tab w:val="clear" w:pos="960"/>
        </w:tabs>
        <w:suppressAutoHyphens w:val="0"/>
        <w:overflowPunct/>
        <w:autoSpaceDE/>
        <w:adjustRightInd/>
        <w:spacing w:line="240" w:lineRule="auto"/>
        <w:ind w:left="720"/>
        <w:rPr>
          <w:lang w:eastAsia="cs-CZ"/>
        </w:rPr>
      </w:pPr>
      <w:r w:rsidRPr="00327D27">
        <w:rPr>
          <w:lang w:eastAsia="cs-CZ"/>
        </w:rPr>
        <w:t xml:space="preserve">osvojí si praktický základ tvorivých postupov a metód pre vznik a realizáciu filmového diela a uplatní sa v povolaniach scenárista,  dramaturg, redaktor, </w:t>
      </w:r>
    </w:p>
    <w:p w:rsidR="00327D27" w:rsidRPr="00327D27" w:rsidRDefault="00327D27" w:rsidP="008520BC">
      <w:pPr>
        <w:pStyle w:val="WW-Zkladntext3"/>
        <w:numPr>
          <w:ilvl w:val="0"/>
          <w:numId w:val="10"/>
        </w:numPr>
        <w:tabs>
          <w:tab w:val="clear" w:pos="960"/>
        </w:tabs>
        <w:suppressAutoHyphens w:val="0"/>
        <w:overflowPunct/>
        <w:autoSpaceDE/>
        <w:adjustRightInd/>
        <w:spacing w:line="240" w:lineRule="auto"/>
        <w:ind w:left="720"/>
        <w:rPr>
          <w:lang w:eastAsia="cs-CZ"/>
        </w:rPr>
      </w:pPr>
      <w:r w:rsidRPr="00327D27">
        <w:rPr>
          <w:lang w:eastAsia="cs-CZ"/>
        </w:rPr>
        <w:t xml:space="preserve">po absolvovaní pedagogického minima môže pôsobiť ako učiteľ v základnom umeleckom školstve a v záujmovej umeleckej  činnosti. </w:t>
      </w:r>
    </w:p>
    <w:p w:rsidR="00327D27" w:rsidRPr="00327D27" w:rsidRDefault="00327D27" w:rsidP="00327D27">
      <w:pPr>
        <w:pStyle w:val="Bezriadkovania"/>
        <w:jc w:val="both"/>
        <w:rPr>
          <w:rFonts w:ascii="Arial" w:hAnsi="Arial" w:cs="Arial"/>
          <w:sz w:val="24"/>
          <w:szCs w:val="24"/>
          <w:lang w:eastAsia="ar-SA"/>
        </w:rPr>
      </w:pPr>
      <w:bookmarkStart w:id="14" w:name="_Toc119895331"/>
      <w:r w:rsidRPr="00327D27">
        <w:rPr>
          <w:rFonts w:ascii="Arial" w:hAnsi="Arial" w:cs="Arial"/>
          <w:sz w:val="24"/>
          <w:szCs w:val="24"/>
        </w:rPr>
        <w:t>Teoretické vedomosti</w:t>
      </w:r>
      <w:bookmarkEnd w:id="14"/>
      <w:r w:rsidRPr="00327D27">
        <w:rPr>
          <w:rFonts w:ascii="Arial" w:hAnsi="Arial" w:cs="Arial"/>
          <w:sz w:val="24"/>
          <w:szCs w:val="24"/>
        </w:rPr>
        <w:t>:</w:t>
      </w:r>
      <w:r w:rsidRPr="00327D27">
        <w:rPr>
          <w:rFonts w:ascii="Arial" w:hAnsi="Arial" w:cs="Arial"/>
          <w:sz w:val="24"/>
          <w:szCs w:val="24"/>
        </w:rPr>
        <w:tab/>
      </w:r>
    </w:p>
    <w:p w:rsidR="00327D27" w:rsidRPr="00327D27" w:rsidRDefault="00327D27" w:rsidP="00327D27">
      <w:pPr>
        <w:pStyle w:val="Bezriadkovania"/>
        <w:jc w:val="both"/>
        <w:rPr>
          <w:rFonts w:ascii="Arial" w:hAnsi="Arial" w:cs="Arial"/>
          <w:sz w:val="24"/>
          <w:szCs w:val="24"/>
        </w:rPr>
      </w:pPr>
      <w:r w:rsidRPr="00327D27">
        <w:rPr>
          <w:rFonts w:ascii="Arial" w:hAnsi="Arial" w:cs="Arial"/>
          <w:sz w:val="24"/>
          <w:szCs w:val="24"/>
        </w:rPr>
        <w:t>Absolvent -  bakalár filmového umenia získa :</w:t>
      </w:r>
    </w:p>
    <w:p w:rsidR="00327D27" w:rsidRPr="00327D27" w:rsidRDefault="00327D27" w:rsidP="008520BC">
      <w:pPr>
        <w:pStyle w:val="Bezriadkovania"/>
        <w:numPr>
          <w:ilvl w:val="0"/>
          <w:numId w:val="11"/>
        </w:numPr>
        <w:jc w:val="both"/>
        <w:rPr>
          <w:rFonts w:ascii="Arial" w:hAnsi="Arial" w:cs="Arial"/>
          <w:sz w:val="24"/>
          <w:szCs w:val="24"/>
        </w:rPr>
      </w:pPr>
      <w:r w:rsidRPr="00327D27">
        <w:rPr>
          <w:rFonts w:ascii="Arial" w:hAnsi="Arial" w:cs="Arial"/>
          <w:sz w:val="24"/>
          <w:szCs w:val="24"/>
        </w:rPr>
        <w:t>orientáciu v umeleckých procesoch a teoretických východiskách tvorby filmu a audiovizuálneho diela a jej reflexie,</w:t>
      </w:r>
    </w:p>
    <w:p w:rsidR="00327D27" w:rsidRPr="00327D27" w:rsidRDefault="00327D27" w:rsidP="008520BC">
      <w:pPr>
        <w:pStyle w:val="Bezriadkovania"/>
        <w:numPr>
          <w:ilvl w:val="0"/>
          <w:numId w:val="11"/>
        </w:numPr>
        <w:jc w:val="both"/>
        <w:rPr>
          <w:rFonts w:ascii="Arial" w:hAnsi="Arial" w:cs="Arial"/>
          <w:sz w:val="24"/>
          <w:szCs w:val="24"/>
        </w:rPr>
      </w:pPr>
      <w:r w:rsidRPr="00327D27">
        <w:rPr>
          <w:rFonts w:ascii="Arial" w:hAnsi="Arial" w:cs="Arial"/>
          <w:sz w:val="24"/>
          <w:szCs w:val="24"/>
        </w:rPr>
        <w:t>základné vedomosti a orientáciu v dejinách filmu aj iných umení, filozofie, estetiky a kultúry všeobecne,</w:t>
      </w:r>
    </w:p>
    <w:p w:rsidR="00327D27" w:rsidRPr="00327D27" w:rsidRDefault="00327D27" w:rsidP="008520BC">
      <w:pPr>
        <w:pStyle w:val="Bezriadkovania"/>
        <w:numPr>
          <w:ilvl w:val="0"/>
          <w:numId w:val="11"/>
        </w:numPr>
        <w:jc w:val="both"/>
        <w:rPr>
          <w:rFonts w:ascii="Arial" w:hAnsi="Arial" w:cs="Arial"/>
          <w:sz w:val="24"/>
          <w:szCs w:val="24"/>
        </w:rPr>
      </w:pPr>
      <w:r w:rsidRPr="00327D27">
        <w:rPr>
          <w:rFonts w:ascii="Arial" w:hAnsi="Arial" w:cs="Arial"/>
          <w:sz w:val="24"/>
          <w:szCs w:val="24"/>
        </w:rPr>
        <w:t>základné vedomosti a orientáciu v histórii teoretických názorov na film, audiovizuálnu tvorbu a masmediálnu komunikáciu,</w:t>
      </w:r>
    </w:p>
    <w:p w:rsidR="00327D27" w:rsidRPr="00327D27" w:rsidRDefault="00327D27" w:rsidP="008520BC">
      <w:pPr>
        <w:pStyle w:val="Bezriadkovania"/>
        <w:numPr>
          <w:ilvl w:val="0"/>
          <w:numId w:val="11"/>
        </w:numPr>
        <w:jc w:val="both"/>
        <w:rPr>
          <w:rFonts w:ascii="Arial" w:hAnsi="Arial" w:cs="Arial"/>
          <w:sz w:val="24"/>
          <w:szCs w:val="24"/>
        </w:rPr>
      </w:pPr>
      <w:r w:rsidRPr="00327D27">
        <w:rPr>
          <w:rFonts w:ascii="Arial" w:hAnsi="Arial" w:cs="Arial"/>
          <w:sz w:val="24"/>
          <w:szCs w:val="24"/>
        </w:rPr>
        <w:t>základné vedomosti z teórie zmyslového vnímania a techník, prostriedkov a postupov využívania umelých zmyslových podnetov na ovplyvňovanie ľudského vedomia,</w:t>
      </w:r>
    </w:p>
    <w:p w:rsidR="000C03F6" w:rsidRPr="00B725C1" w:rsidRDefault="00327D27" w:rsidP="00B725C1">
      <w:pPr>
        <w:pStyle w:val="Bezriadkovania"/>
        <w:numPr>
          <w:ilvl w:val="0"/>
          <w:numId w:val="11"/>
        </w:numPr>
        <w:tabs>
          <w:tab w:val="num" w:pos="792"/>
        </w:tabs>
        <w:jc w:val="both"/>
        <w:rPr>
          <w:rFonts w:ascii="Arial" w:hAnsi="Arial" w:cs="Arial"/>
          <w:sz w:val="24"/>
          <w:szCs w:val="24"/>
        </w:rPr>
      </w:pPr>
      <w:r w:rsidRPr="00327D27">
        <w:rPr>
          <w:rFonts w:ascii="Arial" w:hAnsi="Arial" w:cs="Arial"/>
          <w:sz w:val="24"/>
          <w:szCs w:val="24"/>
        </w:rPr>
        <w:t>základné znalosti právnych súvislostí.</w:t>
      </w:r>
    </w:p>
    <w:p w:rsidR="000C03F6" w:rsidRDefault="000C03F6" w:rsidP="000C03F6">
      <w:pPr>
        <w:pStyle w:val="Nadpis1"/>
        <w:numPr>
          <w:ilvl w:val="0"/>
          <w:numId w:val="0"/>
        </w:numPr>
        <w:tabs>
          <w:tab w:val="num" w:pos="792"/>
        </w:tabs>
        <w:jc w:val="both"/>
        <w:rPr>
          <w:rFonts w:ascii="Arial" w:hAnsi="Arial" w:cs="Arial"/>
          <w:b w:val="0"/>
        </w:rPr>
      </w:pPr>
      <w:r>
        <w:rPr>
          <w:rFonts w:ascii="Arial" w:hAnsi="Arial" w:cs="Arial"/>
        </w:rPr>
        <w:t xml:space="preserve">PODMIENKY PRE VYKONANIE BAKALÁRSKEJ ŠTÁTNEJ SKÚŠKY </w:t>
      </w:r>
    </w:p>
    <w:p w:rsidR="00327D27" w:rsidRPr="00327D27" w:rsidRDefault="00327D27" w:rsidP="00733BF5">
      <w:pPr>
        <w:ind w:firstLine="708"/>
        <w:jc w:val="both"/>
        <w:rPr>
          <w:rFonts w:ascii="Arial" w:hAnsi="Arial" w:cs="Arial"/>
          <w:sz w:val="24"/>
          <w:szCs w:val="24"/>
        </w:rPr>
      </w:pPr>
      <w:r w:rsidRPr="00327D27">
        <w:rPr>
          <w:rFonts w:ascii="Arial" w:hAnsi="Arial" w:cs="Arial"/>
          <w:sz w:val="24"/>
          <w:szCs w:val="24"/>
        </w:rPr>
        <w:t xml:space="preserve">Na bakalársku skúšku sa môže prihlásiť študent po absolvovaní povinných </w:t>
      </w:r>
      <w:r w:rsidR="00AB7732">
        <w:rPr>
          <w:rFonts w:ascii="Arial" w:hAnsi="Arial" w:cs="Arial"/>
          <w:sz w:val="24"/>
          <w:szCs w:val="24"/>
        </w:rPr>
        <w:t xml:space="preserve">      </w:t>
      </w:r>
      <w:r w:rsidR="00D325BD">
        <w:rPr>
          <w:rFonts w:ascii="Arial" w:hAnsi="Arial" w:cs="Arial"/>
          <w:sz w:val="24"/>
          <w:szCs w:val="24"/>
        </w:rPr>
        <w:t xml:space="preserve">                       </w:t>
      </w:r>
      <w:r w:rsidRPr="00327D27">
        <w:rPr>
          <w:rFonts w:ascii="Arial" w:hAnsi="Arial" w:cs="Arial"/>
          <w:sz w:val="24"/>
          <w:szCs w:val="24"/>
        </w:rPr>
        <w:t xml:space="preserve">a povinne voliteľných a výberových predmetov predpísaných v študijnom programe </w:t>
      </w:r>
      <w:r w:rsidR="00AB7732">
        <w:rPr>
          <w:rFonts w:ascii="Arial" w:hAnsi="Arial" w:cs="Arial"/>
          <w:sz w:val="24"/>
          <w:szCs w:val="24"/>
        </w:rPr>
        <w:t xml:space="preserve">  </w:t>
      </w:r>
      <w:r w:rsidR="00D325BD">
        <w:rPr>
          <w:rFonts w:ascii="Arial" w:hAnsi="Arial" w:cs="Arial"/>
          <w:sz w:val="24"/>
          <w:szCs w:val="24"/>
        </w:rPr>
        <w:t xml:space="preserve">                    </w:t>
      </w:r>
      <w:r w:rsidRPr="00327D27">
        <w:rPr>
          <w:rFonts w:ascii="Arial" w:hAnsi="Arial" w:cs="Arial"/>
          <w:sz w:val="24"/>
          <w:szCs w:val="24"/>
        </w:rPr>
        <w:t>a získaní predpísaného počtu kreditov – minimálne 164 kreditov.</w:t>
      </w:r>
    </w:p>
    <w:p w:rsidR="00327D27" w:rsidRPr="00327D27" w:rsidRDefault="00327D27" w:rsidP="00327D27">
      <w:pPr>
        <w:jc w:val="both"/>
        <w:rPr>
          <w:rFonts w:ascii="Arial" w:hAnsi="Arial" w:cs="Arial"/>
          <w:sz w:val="24"/>
          <w:szCs w:val="24"/>
        </w:rPr>
      </w:pPr>
      <w:r w:rsidRPr="00327D27">
        <w:rPr>
          <w:rFonts w:ascii="Arial" w:hAnsi="Arial" w:cs="Arial"/>
          <w:sz w:val="24"/>
          <w:szCs w:val="24"/>
        </w:rPr>
        <w:t xml:space="preserve">Tieto podmienky študent splní po absolvovaní 6 semestrov. </w:t>
      </w:r>
    </w:p>
    <w:p w:rsidR="00327D27" w:rsidRPr="00327D27" w:rsidRDefault="00327D27" w:rsidP="00327D27">
      <w:pPr>
        <w:jc w:val="both"/>
        <w:rPr>
          <w:rFonts w:ascii="Arial" w:hAnsi="Arial" w:cs="Arial"/>
          <w:sz w:val="24"/>
          <w:szCs w:val="24"/>
        </w:rPr>
      </w:pPr>
      <w:r w:rsidRPr="00327D27">
        <w:rPr>
          <w:rFonts w:ascii="Arial" w:hAnsi="Arial" w:cs="Arial"/>
          <w:sz w:val="24"/>
          <w:szCs w:val="24"/>
        </w:rPr>
        <w:t xml:space="preserve">Poslucháč musí vypracovať záverečnú (bakalársku) prácu, ktorá pozostáva </w:t>
      </w:r>
      <w:r w:rsidR="00AB7732">
        <w:rPr>
          <w:rFonts w:ascii="Arial" w:hAnsi="Arial" w:cs="Arial"/>
          <w:sz w:val="24"/>
          <w:szCs w:val="24"/>
        </w:rPr>
        <w:t xml:space="preserve">              </w:t>
      </w:r>
      <w:r w:rsidR="00D325BD">
        <w:rPr>
          <w:rFonts w:ascii="Arial" w:hAnsi="Arial" w:cs="Arial"/>
          <w:sz w:val="24"/>
          <w:szCs w:val="24"/>
        </w:rPr>
        <w:t xml:space="preserve">                         </w:t>
      </w:r>
      <w:r w:rsidRPr="00327D27">
        <w:rPr>
          <w:rFonts w:ascii="Arial" w:hAnsi="Arial" w:cs="Arial"/>
          <w:sz w:val="24"/>
          <w:szCs w:val="24"/>
        </w:rPr>
        <w:t xml:space="preserve">z umeleckého výkonu a písomnej časti, obsahujúcej reflexiu vlastného umeleckého výkonu študenta. (Za vypracovanie a obhajobu záverečnej práce získava študent 8 kreditov.) </w:t>
      </w:r>
    </w:p>
    <w:p w:rsidR="00327D27" w:rsidRPr="00327D27" w:rsidRDefault="00327D27" w:rsidP="00327D27">
      <w:pPr>
        <w:jc w:val="both"/>
        <w:rPr>
          <w:rFonts w:ascii="Arial" w:hAnsi="Arial" w:cs="Arial"/>
          <w:sz w:val="24"/>
          <w:szCs w:val="24"/>
        </w:rPr>
      </w:pPr>
      <w:r w:rsidRPr="00327D27">
        <w:rPr>
          <w:rFonts w:ascii="Arial" w:hAnsi="Arial" w:cs="Arial"/>
          <w:sz w:val="24"/>
          <w:szCs w:val="24"/>
        </w:rPr>
        <w:t>V študijnom programe Filmová a televízna réžia a scenáristika  je diplomovou prácou:</w:t>
      </w:r>
    </w:p>
    <w:p w:rsidR="00327D27" w:rsidRPr="00327D27" w:rsidRDefault="00327D27" w:rsidP="00327D27">
      <w:pPr>
        <w:jc w:val="both"/>
        <w:rPr>
          <w:rFonts w:ascii="Arial" w:hAnsi="Arial" w:cs="Arial"/>
          <w:sz w:val="24"/>
          <w:szCs w:val="24"/>
        </w:rPr>
      </w:pPr>
      <w:r w:rsidRPr="00327D27">
        <w:rPr>
          <w:rFonts w:ascii="Arial" w:hAnsi="Arial" w:cs="Arial"/>
          <w:sz w:val="24"/>
          <w:szCs w:val="24"/>
        </w:rPr>
        <w:t>-</w:t>
      </w:r>
      <w:r w:rsidRPr="00327D27">
        <w:rPr>
          <w:rFonts w:ascii="Arial" w:hAnsi="Arial" w:cs="Arial"/>
          <w:sz w:val="24"/>
          <w:szCs w:val="24"/>
        </w:rPr>
        <w:tab/>
        <w:t xml:space="preserve">Explikácia a literárny scenár hraného filmu v dĺžke cca 60 minút  spolu </w:t>
      </w:r>
      <w:r w:rsidR="00AB7732">
        <w:rPr>
          <w:rFonts w:ascii="Arial" w:hAnsi="Arial" w:cs="Arial"/>
          <w:sz w:val="24"/>
          <w:szCs w:val="24"/>
        </w:rPr>
        <w:t xml:space="preserve">            </w:t>
      </w:r>
      <w:r w:rsidR="00D325BD">
        <w:rPr>
          <w:rFonts w:ascii="Arial" w:hAnsi="Arial" w:cs="Arial"/>
          <w:sz w:val="24"/>
          <w:szCs w:val="24"/>
        </w:rPr>
        <w:t xml:space="preserve">                           </w:t>
      </w:r>
      <w:r w:rsidRPr="00327D27">
        <w:rPr>
          <w:rFonts w:ascii="Arial" w:hAnsi="Arial" w:cs="Arial"/>
          <w:sz w:val="24"/>
          <w:szCs w:val="24"/>
        </w:rPr>
        <w:t>s explikáciou umeleck</w:t>
      </w:r>
      <w:r w:rsidR="00AB7732">
        <w:rPr>
          <w:rFonts w:ascii="Arial" w:hAnsi="Arial" w:cs="Arial"/>
          <w:sz w:val="24"/>
          <w:szCs w:val="24"/>
        </w:rPr>
        <w:t>ého výkonu v dĺžke cca 15 strán</w:t>
      </w:r>
    </w:p>
    <w:p w:rsidR="00327D27" w:rsidRPr="00327D27" w:rsidRDefault="00327D27" w:rsidP="00327D27">
      <w:pPr>
        <w:jc w:val="both"/>
        <w:rPr>
          <w:rFonts w:ascii="Arial" w:hAnsi="Arial" w:cs="Arial"/>
          <w:sz w:val="24"/>
          <w:szCs w:val="24"/>
        </w:rPr>
      </w:pPr>
      <w:r w:rsidRPr="00327D27">
        <w:rPr>
          <w:rFonts w:ascii="Arial" w:hAnsi="Arial" w:cs="Arial"/>
          <w:sz w:val="24"/>
          <w:szCs w:val="24"/>
        </w:rPr>
        <w:t>alebo</w:t>
      </w:r>
    </w:p>
    <w:p w:rsidR="00327D27" w:rsidRPr="00327D27" w:rsidRDefault="00327D27" w:rsidP="00327D27">
      <w:pPr>
        <w:jc w:val="both"/>
        <w:rPr>
          <w:rFonts w:ascii="Arial" w:hAnsi="Arial" w:cs="Arial"/>
          <w:sz w:val="24"/>
          <w:szCs w:val="24"/>
        </w:rPr>
      </w:pPr>
      <w:r w:rsidRPr="00327D27">
        <w:rPr>
          <w:rFonts w:ascii="Arial" w:hAnsi="Arial" w:cs="Arial"/>
          <w:sz w:val="24"/>
          <w:szCs w:val="24"/>
        </w:rPr>
        <w:t>-</w:t>
      </w:r>
      <w:r w:rsidRPr="00327D27">
        <w:rPr>
          <w:rFonts w:ascii="Arial" w:hAnsi="Arial" w:cs="Arial"/>
          <w:sz w:val="24"/>
          <w:szCs w:val="24"/>
        </w:rPr>
        <w:tab/>
        <w:t xml:space="preserve">Režijná kniha  a réžia 10-20 minútového dokumentárneho filmu, </w:t>
      </w:r>
      <w:r w:rsidR="00AB7732">
        <w:rPr>
          <w:rFonts w:ascii="Arial" w:hAnsi="Arial" w:cs="Arial"/>
          <w:sz w:val="24"/>
          <w:szCs w:val="24"/>
        </w:rPr>
        <w:t xml:space="preserve">                     </w:t>
      </w:r>
      <w:r w:rsidR="00D325BD">
        <w:rPr>
          <w:rFonts w:ascii="Arial" w:hAnsi="Arial" w:cs="Arial"/>
          <w:sz w:val="24"/>
          <w:szCs w:val="24"/>
        </w:rPr>
        <w:t xml:space="preserve">                      </w:t>
      </w:r>
      <w:r w:rsidRPr="00327D27">
        <w:rPr>
          <w:rFonts w:ascii="Arial" w:hAnsi="Arial" w:cs="Arial"/>
          <w:sz w:val="24"/>
          <w:szCs w:val="24"/>
        </w:rPr>
        <w:t>v odôvodnených prípadoch môže byť záverečnou prácou vývoj rozsiahlejšieho (dlhometrážneho) dokumentaristického projektu  a realizácia jeho časti</w:t>
      </w:r>
      <w:r w:rsidR="00AB7732">
        <w:rPr>
          <w:rFonts w:ascii="Arial" w:hAnsi="Arial" w:cs="Arial"/>
          <w:sz w:val="24"/>
          <w:szCs w:val="24"/>
        </w:rPr>
        <w:t>.</w:t>
      </w:r>
      <w:r w:rsidRPr="00327D27">
        <w:rPr>
          <w:rFonts w:ascii="Arial" w:hAnsi="Arial" w:cs="Arial"/>
          <w:sz w:val="24"/>
          <w:szCs w:val="24"/>
        </w:rPr>
        <w:t xml:space="preserve"> </w:t>
      </w:r>
    </w:p>
    <w:p w:rsidR="00327D27" w:rsidRPr="00327D27" w:rsidRDefault="00327D27" w:rsidP="00327D27">
      <w:pPr>
        <w:jc w:val="both"/>
        <w:rPr>
          <w:rFonts w:ascii="Arial" w:hAnsi="Arial" w:cs="Arial"/>
          <w:sz w:val="24"/>
          <w:szCs w:val="24"/>
        </w:rPr>
      </w:pPr>
      <w:r w:rsidRPr="00327D27">
        <w:rPr>
          <w:rFonts w:ascii="Arial" w:hAnsi="Arial" w:cs="Arial"/>
          <w:sz w:val="24"/>
          <w:szCs w:val="24"/>
        </w:rPr>
        <w:t xml:space="preserve">Bakalárskou prácou študent  preukazuje schopnosť formálne spracovať </w:t>
      </w:r>
      <w:r w:rsidR="00AB7732">
        <w:rPr>
          <w:rFonts w:ascii="Arial" w:hAnsi="Arial" w:cs="Arial"/>
          <w:sz w:val="24"/>
          <w:szCs w:val="24"/>
        </w:rPr>
        <w:t xml:space="preserve">                    </w:t>
      </w:r>
      <w:r w:rsidR="00D325BD">
        <w:rPr>
          <w:rFonts w:ascii="Arial" w:hAnsi="Arial" w:cs="Arial"/>
          <w:sz w:val="24"/>
          <w:szCs w:val="24"/>
        </w:rPr>
        <w:t xml:space="preserve">                   </w:t>
      </w:r>
      <w:r w:rsidRPr="00327D27">
        <w:rPr>
          <w:rFonts w:ascii="Arial" w:hAnsi="Arial" w:cs="Arial"/>
          <w:sz w:val="24"/>
          <w:szCs w:val="24"/>
        </w:rPr>
        <w:t>a zaujímavým spôsobom prerozprávať príbeh, plasticky zobraziť postavy a ponúknuť emocionálny a estetický zážitok. Pri jej realizácii študent musí preukázať schopnosť pracovať s kolektívom a využiť individuálne kvality všetkých účastníkov jednotlivých profesií.</w:t>
      </w:r>
    </w:p>
    <w:p w:rsidR="00327D27" w:rsidRPr="00327D27" w:rsidRDefault="00327D27" w:rsidP="00327D27">
      <w:pPr>
        <w:jc w:val="both"/>
        <w:rPr>
          <w:rFonts w:ascii="Arial" w:hAnsi="Arial" w:cs="Arial"/>
          <w:sz w:val="24"/>
          <w:szCs w:val="24"/>
        </w:rPr>
      </w:pPr>
      <w:r w:rsidRPr="00327D27">
        <w:rPr>
          <w:rFonts w:ascii="Arial" w:hAnsi="Arial" w:cs="Arial"/>
          <w:sz w:val="24"/>
          <w:szCs w:val="24"/>
        </w:rPr>
        <w:t xml:space="preserve">Bakalárska práca – je umelecký výkon študenta, ktorým sa podieľal na vzniku umeleckého diela, zaznamenaného na audiovizuálny nosič; súčasťou záverečnej práce je aj písomná reflexia vlastného umeleckého výkonu či písomná rozprava venovaná otázkam a problémom odborného charakteru , ktorými sa musel študent zaoberať v rámci (mentálnej) prípravy na vlastný umelecký výkon a prakticky ich </w:t>
      </w:r>
      <w:r w:rsidRPr="00327D27">
        <w:rPr>
          <w:rFonts w:ascii="Arial" w:hAnsi="Arial" w:cs="Arial"/>
          <w:sz w:val="24"/>
          <w:szCs w:val="24"/>
        </w:rPr>
        <w:lastRenderedPageBreak/>
        <w:t>riešiť pri realizácii svojho výkonu, alebo písomný záznam dokumentujúci umelecké hľadanie študenta pri realizácii umeleckého výkonu; u poslucháčov Katedry Filmovej dokumentárnej tvorby je písomná reflexia súčasťou Režijnej knihy.</w:t>
      </w:r>
    </w:p>
    <w:p w:rsidR="00327D27" w:rsidRPr="00327D27" w:rsidRDefault="00327D27" w:rsidP="00733BF5">
      <w:pPr>
        <w:ind w:firstLine="708"/>
        <w:jc w:val="both"/>
        <w:rPr>
          <w:rFonts w:ascii="Arial" w:hAnsi="Arial" w:cs="Arial"/>
          <w:sz w:val="24"/>
          <w:szCs w:val="24"/>
        </w:rPr>
      </w:pPr>
      <w:r w:rsidRPr="00327D27">
        <w:rPr>
          <w:rFonts w:ascii="Arial" w:hAnsi="Arial" w:cs="Arial"/>
          <w:sz w:val="24"/>
          <w:szCs w:val="24"/>
        </w:rPr>
        <w:t xml:space="preserve">Vzhľadom na špecifický charakter záverečných prác, ktorým je umelecký výkon študenta , písomná reflexia vlastného umeleckého výkonu  obsahuje spravidla: </w:t>
      </w:r>
    </w:p>
    <w:p w:rsidR="00327D27" w:rsidRPr="00327D27" w:rsidRDefault="00327D27" w:rsidP="00327D27">
      <w:pPr>
        <w:jc w:val="both"/>
        <w:rPr>
          <w:rFonts w:ascii="Arial" w:hAnsi="Arial" w:cs="Arial"/>
          <w:sz w:val="24"/>
          <w:szCs w:val="24"/>
        </w:rPr>
      </w:pPr>
      <w:r w:rsidRPr="00327D27">
        <w:rPr>
          <w:rFonts w:ascii="Arial" w:hAnsi="Arial" w:cs="Arial"/>
          <w:sz w:val="24"/>
          <w:szCs w:val="24"/>
        </w:rPr>
        <w:t>- zadefinovanie vlastného umeleckého zámeru a cieľov v kontexte podobných domácich a zahraničných umeleckých snažení,</w:t>
      </w:r>
    </w:p>
    <w:p w:rsidR="00327D27" w:rsidRPr="00327D27" w:rsidRDefault="00327D27" w:rsidP="00327D27">
      <w:pPr>
        <w:jc w:val="both"/>
        <w:rPr>
          <w:rFonts w:ascii="Arial" w:hAnsi="Arial" w:cs="Arial"/>
          <w:sz w:val="24"/>
          <w:szCs w:val="24"/>
        </w:rPr>
      </w:pPr>
      <w:r w:rsidRPr="00327D27">
        <w:rPr>
          <w:rFonts w:ascii="Arial" w:hAnsi="Arial" w:cs="Arial"/>
          <w:sz w:val="24"/>
          <w:szCs w:val="24"/>
        </w:rPr>
        <w:t>- zadefinovanie a zdôvodnenie voľby postupov a prostriedkov na naplnenie svojho umeleckého zámeru,</w:t>
      </w:r>
    </w:p>
    <w:p w:rsidR="00327D27" w:rsidRPr="00327D27" w:rsidRDefault="00327D27" w:rsidP="00327D27">
      <w:pPr>
        <w:jc w:val="both"/>
        <w:rPr>
          <w:rFonts w:ascii="Arial" w:hAnsi="Arial" w:cs="Arial"/>
          <w:sz w:val="24"/>
          <w:szCs w:val="24"/>
        </w:rPr>
      </w:pPr>
      <w:r w:rsidRPr="00327D27">
        <w:rPr>
          <w:rFonts w:ascii="Arial" w:hAnsi="Arial" w:cs="Arial"/>
          <w:sz w:val="24"/>
          <w:szCs w:val="24"/>
        </w:rPr>
        <w:t>- sumarizáciu problémov, ktoré musel riešiť pri napĺňaní svojho umeleckého zámeru, pomenovanie možných a zdôvodnenie prijatých riešení,</w:t>
      </w:r>
    </w:p>
    <w:p w:rsidR="00327D27" w:rsidRPr="00327D27" w:rsidRDefault="00327D27" w:rsidP="00327D27">
      <w:pPr>
        <w:jc w:val="both"/>
        <w:rPr>
          <w:rFonts w:ascii="Arial" w:hAnsi="Arial" w:cs="Arial"/>
          <w:sz w:val="24"/>
          <w:szCs w:val="24"/>
        </w:rPr>
      </w:pPr>
      <w:r w:rsidRPr="00327D27">
        <w:rPr>
          <w:rFonts w:ascii="Arial" w:hAnsi="Arial" w:cs="Arial"/>
          <w:sz w:val="24"/>
          <w:szCs w:val="24"/>
        </w:rPr>
        <w:t xml:space="preserve">- zhodnotenie výsledku práce a jej zaradenie do kontextu domácej a zahraničnej audiovizuálnej tvorby. </w:t>
      </w:r>
    </w:p>
    <w:p w:rsidR="00327D27" w:rsidRPr="00327D27" w:rsidRDefault="00327D27" w:rsidP="00733BF5">
      <w:pPr>
        <w:ind w:firstLine="708"/>
        <w:jc w:val="both"/>
        <w:rPr>
          <w:rFonts w:ascii="Arial" w:hAnsi="Arial" w:cs="Arial"/>
          <w:sz w:val="24"/>
          <w:szCs w:val="24"/>
        </w:rPr>
      </w:pPr>
      <w:r w:rsidRPr="00327D27">
        <w:rPr>
          <w:rFonts w:ascii="Arial" w:hAnsi="Arial" w:cs="Arial"/>
          <w:sz w:val="24"/>
          <w:szCs w:val="24"/>
        </w:rPr>
        <w:t>Po akceptovaní  praktickej práce – umeleckého výkonu – i jeho písomnej reflexie školiteľom, môže študent podať žiadosť o realizáciu štátnej Bakalárskej skúšky.</w:t>
      </w:r>
    </w:p>
    <w:p w:rsidR="00327D27" w:rsidRPr="00E3239F" w:rsidRDefault="00327D27" w:rsidP="00327D27">
      <w:pPr>
        <w:jc w:val="both"/>
        <w:rPr>
          <w:rFonts w:ascii="Arial" w:hAnsi="Arial" w:cs="Arial"/>
          <w:b/>
          <w:sz w:val="24"/>
          <w:szCs w:val="24"/>
        </w:rPr>
      </w:pPr>
      <w:r w:rsidRPr="00E3239F">
        <w:rPr>
          <w:rFonts w:ascii="Arial" w:hAnsi="Arial" w:cs="Arial"/>
          <w:b/>
          <w:sz w:val="24"/>
          <w:szCs w:val="24"/>
        </w:rPr>
        <w:t>Štátna skúška sa skladá:</w:t>
      </w:r>
    </w:p>
    <w:p w:rsidR="00327D27" w:rsidRPr="00327D27" w:rsidRDefault="00327D27" w:rsidP="00327D27">
      <w:pPr>
        <w:jc w:val="both"/>
        <w:rPr>
          <w:rFonts w:ascii="Arial" w:hAnsi="Arial" w:cs="Arial"/>
          <w:sz w:val="24"/>
          <w:szCs w:val="24"/>
        </w:rPr>
      </w:pPr>
      <w:r w:rsidRPr="00327D27">
        <w:rPr>
          <w:rFonts w:ascii="Arial" w:hAnsi="Arial" w:cs="Arial"/>
          <w:sz w:val="24"/>
          <w:szCs w:val="24"/>
        </w:rPr>
        <w:t>1. Obhajoby bakalárskej práce (umeleckého  výkonu a jeho písomnej reflexie, u poslucháčov  Katedry filmovej dokumentárnej tvorby kompletnej Režijnej knihy)</w:t>
      </w:r>
    </w:p>
    <w:p w:rsidR="00327D27" w:rsidRPr="00327D27" w:rsidRDefault="00327D27" w:rsidP="00327D27">
      <w:pPr>
        <w:jc w:val="both"/>
        <w:rPr>
          <w:rFonts w:ascii="Arial" w:hAnsi="Arial" w:cs="Arial"/>
          <w:sz w:val="24"/>
          <w:szCs w:val="24"/>
        </w:rPr>
      </w:pPr>
      <w:r w:rsidRPr="00327D27">
        <w:rPr>
          <w:rFonts w:ascii="Arial" w:hAnsi="Arial" w:cs="Arial"/>
          <w:sz w:val="24"/>
          <w:szCs w:val="24"/>
        </w:rPr>
        <w:t xml:space="preserve">2. Ústnej skúšky z predmetov </w:t>
      </w:r>
    </w:p>
    <w:p w:rsidR="00327D27" w:rsidRPr="00327D27" w:rsidRDefault="00327D27" w:rsidP="00327D27">
      <w:pPr>
        <w:jc w:val="both"/>
        <w:rPr>
          <w:rFonts w:ascii="Arial" w:hAnsi="Arial" w:cs="Arial"/>
          <w:sz w:val="24"/>
          <w:szCs w:val="24"/>
        </w:rPr>
      </w:pPr>
      <w:r w:rsidRPr="00327D27">
        <w:rPr>
          <w:rFonts w:ascii="Arial" w:hAnsi="Arial" w:cs="Arial"/>
          <w:sz w:val="24"/>
          <w:szCs w:val="24"/>
        </w:rPr>
        <w:t>Špecializácia: Scenáristickeá tvorba – štátne skúšky</w:t>
      </w:r>
    </w:p>
    <w:p w:rsidR="00327D27" w:rsidRPr="00327D27" w:rsidRDefault="00327D27" w:rsidP="00327D27">
      <w:pPr>
        <w:jc w:val="both"/>
        <w:rPr>
          <w:rFonts w:ascii="Arial" w:hAnsi="Arial" w:cs="Arial"/>
          <w:sz w:val="24"/>
          <w:szCs w:val="24"/>
        </w:rPr>
      </w:pPr>
      <w:r w:rsidRPr="00327D27">
        <w:rPr>
          <w:rFonts w:ascii="Arial" w:hAnsi="Arial" w:cs="Arial"/>
          <w:sz w:val="24"/>
          <w:szCs w:val="24"/>
        </w:rPr>
        <w:t>- Dejiny svetového a slovenského filmu a osobnosti svetového filmu</w:t>
      </w:r>
    </w:p>
    <w:p w:rsidR="00327D27" w:rsidRPr="00327D27" w:rsidRDefault="00327D27" w:rsidP="00327D27">
      <w:pPr>
        <w:jc w:val="both"/>
        <w:rPr>
          <w:rFonts w:ascii="Arial" w:hAnsi="Arial" w:cs="Arial"/>
          <w:sz w:val="24"/>
          <w:szCs w:val="24"/>
        </w:rPr>
      </w:pPr>
      <w:r w:rsidRPr="00327D27">
        <w:rPr>
          <w:rFonts w:ascii="Arial" w:hAnsi="Arial" w:cs="Arial"/>
          <w:sz w:val="24"/>
          <w:szCs w:val="24"/>
        </w:rPr>
        <w:t>- Dramaturgia hraného filmu</w:t>
      </w:r>
    </w:p>
    <w:p w:rsidR="00327D27" w:rsidRPr="00327D27" w:rsidRDefault="00327D27" w:rsidP="00327D27">
      <w:pPr>
        <w:jc w:val="both"/>
        <w:rPr>
          <w:rFonts w:ascii="Arial" w:hAnsi="Arial" w:cs="Arial"/>
          <w:sz w:val="24"/>
          <w:szCs w:val="24"/>
        </w:rPr>
      </w:pPr>
      <w:r w:rsidRPr="00327D27">
        <w:rPr>
          <w:rFonts w:ascii="Arial" w:hAnsi="Arial" w:cs="Arial"/>
          <w:sz w:val="24"/>
          <w:szCs w:val="24"/>
        </w:rPr>
        <w:t>- Dejiny literatúry a film</w:t>
      </w:r>
    </w:p>
    <w:p w:rsidR="00327D27" w:rsidRPr="00327D27" w:rsidRDefault="00327D27" w:rsidP="00327D27">
      <w:pPr>
        <w:jc w:val="both"/>
        <w:rPr>
          <w:rFonts w:ascii="Arial" w:hAnsi="Arial" w:cs="Arial"/>
          <w:sz w:val="24"/>
          <w:szCs w:val="24"/>
        </w:rPr>
      </w:pPr>
    </w:p>
    <w:p w:rsidR="00327D27" w:rsidRPr="00327D27" w:rsidRDefault="00327D27" w:rsidP="00327D27">
      <w:pPr>
        <w:jc w:val="both"/>
        <w:rPr>
          <w:rFonts w:ascii="Arial" w:hAnsi="Arial" w:cs="Arial"/>
          <w:sz w:val="24"/>
          <w:szCs w:val="24"/>
        </w:rPr>
      </w:pPr>
      <w:r w:rsidRPr="00E3239F">
        <w:rPr>
          <w:rFonts w:ascii="Arial" w:hAnsi="Arial" w:cs="Arial"/>
          <w:b/>
          <w:sz w:val="24"/>
          <w:szCs w:val="24"/>
        </w:rPr>
        <w:t>Špecializácia:</w:t>
      </w:r>
      <w:r w:rsidRPr="00327D27">
        <w:rPr>
          <w:rFonts w:ascii="Arial" w:hAnsi="Arial" w:cs="Arial"/>
          <w:sz w:val="24"/>
          <w:szCs w:val="24"/>
        </w:rPr>
        <w:t xml:space="preserve"> Filmová dokumentárna tvorba – štátne skúšky</w:t>
      </w:r>
    </w:p>
    <w:p w:rsidR="00327D27" w:rsidRPr="00327D27" w:rsidRDefault="00327D27" w:rsidP="00327D27">
      <w:pPr>
        <w:jc w:val="both"/>
        <w:rPr>
          <w:rFonts w:ascii="Arial" w:hAnsi="Arial" w:cs="Arial"/>
          <w:sz w:val="24"/>
          <w:szCs w:val="24"/>
        </w:rPr>
      </w:pPr>
      <w:r w:rsidRPr="00327D27">
        <w:rPr>
          <w:rFonts w:ascii="Arial" w:hAnsi="Arial" w:cs="Arial"/>
          <w:sz w:val="24"/>
          <w:szCs w:val="24"/>
        </w:rPr>
        <w:t>- Dejiny svetového a slovenského filmu a osobnosti svetového filmu</w:t>
      </w:r>
    </w:p>
    <w:p w:rsidR="00327D27" w:rsidRPr="00327D27" w:rsidRDefault="00327D27" w:rsidP="00327D27">
      <w:pPr>
        <w:jc w:val="both"/>
        <w:rPr>
          <w:rFonts w:ascii="Arial" w:hAnsi="Arial" w:cs="Arial"/>
          <w:sz w:val="24"/>
          <w:szCs w:val="24"/>
        </w:rPr>
      </w:pPr>
      <w:r w:rsidRPr="00327D27">
        <w:rPr>
          <w:rFonts w:ascii="Arial" w:hAnsi="Arial" w:cs="Arial"/>
          <w:sz w:val="24"/>
          <w:szCs w:val="24"/>
        </w:rPr>
        <w:t xml:space="preserve">- Vývoj a teória dokumentárneho filmu                          </w:t>
      </w:r>
    </w:p>
    <w:p w:rsidR="00327D27" w:rsidRPr="00327D27" w:rsidRDefault="00327D27" w:rsidP="00327D27">
      <w:pPr>
        <w:jc w:val="both"/>
        <w:rPr>
          <w:rFonts w:ascii="Arial" w:hAnsi="Arial" w:cs="Arial"/>
          <w:sz w:val="24"/>
          <w:szCs w:val="24"/>
        </w:rPr>
      </w:pPr>
      <w:r w:rsidRPr="00327D27">
        <w:rPr>
          <w:rFonts w:ascii="Arial" w:hAnsi="Arial" w:cs="Arial"/>
          <w:sz w:val="24"/>
          <w:szCs w:val="24"/>
        </w:rPr>
        <w:t>Všeobecné ustanovenia:</w:t>
      </w:r>
    </w:p>
    <w:p w:rsidR="00327D27" w:rsidRPr="00327D27" w:rsidRDefault="00327D27" w:rsidP="00327D27">
      <w:pPr>
        <w:jc w:val="both"/>
        <w:rPr>
          <w:rFonts w:ascii="Arial" w:hAnsi="Arial" w:cs="Arial"/>
          <w:sz w:val="24"/>
          <w:szCs w:val="24"/>
        </w:rPr>
      </w:pPr>
      <w:r w:rsidRPr="00327D27">
        <w:rPr>
          <w:rFonts w:ascii="Arial" w:hAnsi="Arial" w:cs="Arial"/>
          <w:sz w:val="24"/>
          <w:szCs w:val="24"/>
        </w:rPr>
        <w:t>Tému bakalárskych prác si volí poslucháč sám po konzultácii s pedagógom, ktorý bude vedúcim práce. Po schválení pedagógmi odborných predmetov vedúci katedry predloží návrh dekanovi.</w:t>
      </w:r>
    </w:p>
    <w:p w:rsidR="00327D27" w:rsidRPr="00327D27" w:rsidRDefault="00327D27" w:rsidP="00327D27">
      <w:pPr>
        <w:jc w:val="both"/>
        <w:rPr>
          <w:rFonts w:ascii="Arial" w:hAnsi="Arial" w:cs="Arial"/>
          <w:sz w:val="24"/>
          <w:szCs w:val="24"/>
        </w:rPr>
      </w:pPr>
      <w:r w:rsidRPr="00327D27">
        <w:rPr>
          <w:rFonts w:ascii="Arial" w:hAnsi="Arial" w:cs="Arial"/>
          <w:sz w:val="24"/>
          <w:szCs w:val="24"/>
        </w:rPr>
        <w:t xml:space="preserve">Dekan poverí bakalárskym zadaním poslucháča najneskôr na konci 4. semestra. </w:t>
      </w:r>
    </w:p>
    <w:p w:rsidR="00327D27" w:rsidRPr="00327D27" w:rsidRDefault="00327D27" w:rsidP="00327D27">
      <w:pPr>
        <w:jc w:val="both"/>
        <w:rPr>
          <w:rFonts w:ascii="Arial" w:hAnsi="Arial" w:cs="Arial"/>
          <w:sz w:val="24"/>
          <w:szCs w:val="24"/>
        </w:rPr>
      </w:pPr>
      <w:r w:rsidRPr="00327D27">
        <w:rPr>
          <w:rFonts w:ascii="Arial" w:hAnsi="Arial" w:cs="Arial"/>
          <w:sz w:val="24"/>
          <w:szCs w:val="24"/>
        </w:rPr>
        <w:t>Vedúcich a oponentov praktických prác menuje dekan FDU-AU na návrh vedúceho katedry.</w:t>
      </w:r>
    </w:p>
    <w:p w:rsidR="000C03F6" w:rsidRPr="006C2E39" w:rsidRDefault="00327D27" w:rsidP="006C2E39">
      <w:pPr>
        <w:jc w:val="both"/>
        <w:rPr>
          <w:rFonts w:ascii="Arial" w:hAnsi="Arial" w:cs="Arial"/>
          <w:sz w:val="24"/>
          <w:szCs w:val="24"/>
        </w:rPr>
      </w:pPr>
      <w:r w:rsidRPr="00327D27">
        <w:rPr>
          <w:rFonts w:ascii="Arial" w:hAnsi="Arial" w:cs="Arial"/>
          <w:sz w:val="24"/>
          <w:szCs w:val="24"/>
        </w:rPr>
        <w:t xml:space="preserve">Súčasťou oponentského posudku je otázka z aplikácie teoretických vedomostí </w:t>
      </w:r>
      <w:r w:rsidR="00AB7732">
        <w:rPr>
          <w:rFonts w:ascii="Arial" w:hAnsi="Arial" w:cs="Arial"/>
          <w:sz w:val="24"/>
          <w:szCs w:val="24"/>
        </w:rPr>
        <w:t xml:space="preserve">         </w:t>
      </w:r>
      <w:r w:rsidR="00D325BD">
        <w:rPr>
          <w:rFonts w:ascii="Arial" w:hAnsi="Arial" w:cs="Arial"/>
          <w:sz w:val="24"/>
          <w:szCs w:val="24"/>
        </w:rPr>
        <w:t xml:space="preserve">                     </w:t>
      </w:r>
      <w:r w:rsidRPr="00327D27">
        <w:rPr>
          <w:rFonts w:ascii="Arial" w:hAnsi="Arial" w:cs="Arial"/>
          <w:sz w:val="24"/>
          <w:szCs w:val="24"/>
        </w:rPr>
        <w:t>v praktickej tvorbe.</w:t>
      </w:r>
      <w:r w:rsidR="00733BF5">
        <w:rPr>
          <w:rFonts w:ascii="Arial" w:hAnsi="Arial" w:cs="Arial"/>
          <w:sz w:val="24"/>
          <w:szCs w:val="24"/>
        </w:rPr>
        <w:t xml:space="preserve"> </w:t>
      </w:r>
      <w:r w:rsidRPr="00733BF5">
        <w:rPr>
          <w:rFonts w:ascii="Arial" w:hAnsi="Arial" w:cs="Arial"/>
          <w:sz w:val="24"/>
          <w:szCs w:val="24"/>
        </w:rPr>
        <w:t>Štátna skúška sa koná podľa príslušných predpisov pred komisiou, ktorú menuje dekan</w:t>
      </w:r>
      <w:r w:rsidR="006C2E39">
        <w:rPr>
          <w:rFonts w:ascii="Arial" w:hAnsi="Arial" w:cs="Arial"/>
          <w:sz w:val="24"/>
          <w:szCs w:val="24"/>
        </w:rPr>
        <w:t xml:space="preserve"> FDU</w:t>
      </w:r>
    </w:p>
    <w:p w:rsidR="00D61BD3" w:rsidRDefault="00D61BD3" w:rsidP="000C03F6">
      <w:pPr>
        <w:pStyle w:val="Nadpis1"/>
        <w:numPr>
          <w:ilvl w:val="0"/>
          <w:numId w:val="0"/>
        </w:numPr>
        <w:tabs>
          <w:tab w:val="num" w:pos="792"/>
        </w:tabs>
        <w:jc w:val="both"/>
        <w:rPr>
          <w:rFonts w:ascii="Arial" w:hAnsi="Arial" w:cs="Arial"/>
          <w:color w:val="FF0000"/>
        </w:rPr>
      </w:pPr>
    </w:p>
    <w:p w:rsidR="0018699D" w:rsidRDefault="0018699D" w:rsidP="0018699D">
      <w:pPr>
        <w:rPr>
          <w:lang w:eastAsia="cs-CZ"/>
        </w:rPr>
      </w:pPr>
    </w:p>
    <w:p w:rsidR="0018699D" w:rsidRDefault="0018699D" w:rsidP="0018699D">
      <w:pPr>
        <w:rPr>
          <w:lang w:eastAsia="cs-CZ"/>
        </w:rPr>
      </w:pPr>
    </w:p>
    <w:p w:rsidR="00E3239F" w:rsidRDefault="00E3239F" w:rsidP="0018699D">
      <w:pPr>
        <w:rPr>
          <w:lang w:eastAsia="cs-CZ"/>
        </w:rPr>
      </w:pPr>
    </w:p>
    <w:p w:rsidR="00E3239F" w:rsidRDefault="00E3239F" w:rsidP="0018699D">
      <w:pPr>
        <w:rPr>
          <w:lang w:eastAsia="cs-CZ"/>
        </w:rPr>
      </w:pPr>
    </w:p>
    <w:p w:rsidR="00E3239F" w:rsidRDefault="00E3239F" w:rsidP="0018699D">
      <w:pPr>
        <w:rPr>
          <w:lang w:eastAsia="cs-CZ"/>
        </w:rPr>
      </w:pPr>
    </w:p>
    <w:p w:rsidR="00B725C1" w:rsidRDefault="00B725C1" w:rsidP="0018699D">
      <w:pPr>
        <w:rPr>
          <w:lang w:eastAsia="cs-CZ"/>
        </w:rPr>
      </w:pPr>
    </w:p>
    <w:p w:rsidR="00B725C1" w:rsidRDefault="00B725C1" w:rsidP="0018699D">
      <w:pPr>
        <w:rPr>
          <w:lang w:eastAsia="cs-CZ"/>
        </w:rPr>
      </w:pPr>
    </w:p>
    <w:p w:rsidR="00B725C1" w:rsidRPr="0018699D" w:rsidRDefault="00B725C1" w:rsidP="0018699D">
      <w:pPr>
        <w:rPr>
          <w:lang w:eastAsia="cs-CZ"/>
        </w:rPr>
      </w:pPr>
    </w:p>
    <w:p w:rsidR="0018699D" w:rsidRPr="0018699D" w:rsidRDefault="0018699D" w:rsidP="0018699D">
      <w:pPr>
        <w:rPr>
          <w:lang w:eastAsia="cs-CZ"/>
        </w:rPr>
      </w:pPr>
    </w:p>
    <w:p w:rsidR="000C03F6" w:rsidRDefault="000C03F6" w:rsidP="000C03F6">
      <w:pPr>
        <w:pStyle w:val="Nadpis1"/>
        <w:numPr>
          <w:ilvl w:val="0"/>
          <w:numId w:val="0"/>
        </w:numPr>
        <w:tabs>
          <w:tab w:val="num" w:pos="792"/>
        </w:tabs>
        <w:jc w:val="both"/>
        <w:rPr>
          <w:rFonts w:ascii="Arial" w:hAnsi="Arial" w:cs="Arial"/>
          <w:b w:val="0"/>
        </w:rPr>
      </w:pPr>
      <w:r>
        <w:rPr>
          <w:rFonts w:ascii="Arial" w:hAnsi="Arial" w:cs="Arial"/>
          <w:b w:val="0"/>
        </w:rPr>
        <w:lastRenderedPageBreak/>
        <w:t xml:space="preserve">študijný odbor: </w:t>
      </w:r>
      <w:r>
        <w:rPr>
          <w:rFonts w:ascii="Arial" w:hAnsi="Arial" w:cs="Arial"/>
        </w:rPr>
        <w:t>2. 2. 5. Filmové umenie a multimédiá</w:t>
      </w:r>
    </w:p>
    <w:p w:rsidR="000C03F6" w:rsidRPr="006C2E39" w:rsidRDefault="000C03F6" w:rsidP="000C03F6">
      <w:pPr>
        <w:pStyle w:val="Nadpis1"/>
        <w:numPr>
          <w:ilvl w:val="0"/>
          <w:numId w:val="0"/>
        </w:numPr>
        <w:tabs>
          <w:tab w:val="num" w:pos="792"/>
        </w:tabs>
        <w:jc w:val="both"/>
        <w:rPr>
          <w:rFonts w:ascii="Arial" w:hAnsi="Arial" w:cs="Arial"/>
        </w:rPr>
      </w:pPr>
      <w:r>
        <w:rPr>
          <w:rFonts w:ascii="Arial" w:hAnsi="Arial" w:cs="Arial"/>
          <w:b w:val="0"/>
        </w:rPr>
        <w:t xml:space="preserve">študijný program: </w:t>
      </w:r>
      <w:r w:rsidR="006C2E39" w:rsidRPr="00327D27">
        <w:rPr>
          <w:rFonts w:ascii="Arial" w:hAnsi="Arial" w:cs="Arial"/>
        </w:rPr>
        <w:t>Filmová a televízna réžia a scenáristika</w:t>
      </w:r>
      <w:r w:rsidR="006C2E39">
        <w:rPr>
          <w:rFonts w:ascii="Arial" w:hAnsi="Arial" w:cs="Arial"/>
        </w:rPr>
        <w:t xml:space="preserve"> </w:t>
      </w:r>
    </w:p>
    <w:p w:rsidR="000C03F6" w:rsidRDefault="000C03F6" w:rsidP="000C03F6">
      <w:pPr>
        <w:pStyle w:val="Nadpis1"/>
        <w:numPr>
          <w:ilvl w:val="0"/>
          <w:numId w:val="0"/>
        </w:numPr>
        <w:tabs>
          <w:tab w:val="num" w:pos="792"/>
        </w:tabs>
        <w:jc w:val="both"/>
        <w:rPr>
          <w:rFonts w:ascii="Arial" w:hAnsi="Arial" w:cs="Arial"/>
        </w:rPr>
      </w:pPr>
      <w:r>
        <w:rPr>
          <w:rFonts w:ascii="Arial" w:hAnsi="Arial" w:cs="Arial"/>
        </w:rPr>
        <w:t xml:space="preserve">magisterský stupeň </w:t>
      </w:r>
    </w:p>
    <w:p w:rsidR="0018699D" w:rsidRPr="0018699D" w:rsidRDefault="0018699D" w:rsidP="0018699D">
      <w:pPr>
        <w:rPr>
          <w:lang w:eastAsia="cs-CZ"/>
        </w:rPr>
      </w:pPr>
    </w:p>
    <w:p w:rsidR="006C2E39" w:rsidRPr="006C2E39" w:rsidRDefault="006C2E39" w:rsidP="006C2E39">
      <w:pPr>
        <w:ind w:firstLine="708"/>
        <w:jc w:val="both"/>
        <w:rPr>
          <w:rFonts w:ascii="Arial" w:hAnsi="Arial" w:cs="Arial"/>
          <w:sz w:val="24"/>
          <w:szCs w:val="24"/>
        </w:rPr>
      </w:pPr>
      <w:r w:rsidRPr="006C2E39">
        <w:rPr>
          <w:rFonts w:ascii="Arial" w:hAnsi="Arial" w:cs="Arial"/>
          <w:sz w:val="24"/>
          <w:szCs w:val="24"/>
        </w:rPr>
        <w:t xml:space="preserve">Obsahom študijnej programu Filmová a televízna réžia a scenáristika na magisterskom stupni je pokračovanie a rozširovanie bakalárskeho štúdia </w:t>
      </w:r>
      <w:r w:rsidR="00AB7732">
        <w:rPr>
          <w:rFonts w:ascii="Arial" w:hAnsi="Arial" w:cs="Arial"/>
          <w:sz w:val="24"/>
          <w:szCs w:val="24"/>
        </w:rPr>
        <w:t xml:space="preserve">                   </w:t>
      </w:r>
      <w:r w:rsidR="00D325BD">
        <w:rPr>
          <w:rFonts w:ascii="Arial" w:hAnsi="Arial" w:cs="Arial"/>
          <w:sz w:val="24"/>
          <w:szCs w:val="24"/>
        </w:rPr>
        <w:t xml:space="preserve">                      </w:t>
      </w:r>
      <w:r w:rsidRPr="006C2E39">
        <w:rPr>
          <w:rFonts w:ascii="Arial" w:hAnsi="Arial" w:cs="Arial"/>
          <w:sz w:val="24"/>
          <w:szCs w:val="24"/>
        </w:rPr>
        <w:t xml:space="preserve">v teoretickom a praktickom osvojovaní si  vedomostí, metód a postupov, žánrov </w:t>
      </w:r>
      <w:r w:rsidR="00AB7732">
        <w:rPr>
          <w:rFonts w:ascii="Arial" w:hAnsi="Arial" w:cs="Arial"/>
          <w:sz w:val="24"/>
          <w:szCs w:val="24"/>
        </w:rPr>
        <w:t xml:space="preserve">         </w:t>
      </w:r>
      <w:r w:rsidR="00D325BD">
        <w:rPr>
          <w:rFonts w:ascii="Arial" w:hAnsi="Arial" w:cs="Arial"/>
          <w:sz w:val="24"/>
          <w:szCs w:val="24"/>
        </w:rPr>
        <w:t xml:space="preserve">                   </w:t>
      </w:r>
      <w:r w:rsidRPr="006C2E39">
        <w:rPr>
          <w:rFonts w:ascii="Arial" w:hAnsi="Arial" w:cs="Arial"/>
          <w:sz w:val="24"/>
          <w:szCs w:val="24"/>
        </w:rPr>
        <w:t xml:space="preserve">a štýlov tvorby audiovizuálnej kultúry v celom jej komplexe. Obsah na magisterskom stupni je oproti bakalárskemu stupňu väčšmi postavený na individuálnej tvorivosti </w:t>
      </w:r>
      <w:r w:rsidR="00AB7732">
        <w:rPr>
          <w:rFonts w:ascii="Arial" w:hAnsi="Arial" w:cs="Arial"/>
          <w:sz w:val="24"/>
          <w:szCs w:val="24"/>
        </w:rPr>
        <w:t xml:space="preserve">      </w:t>
      </w:r>
      <w:r w:rsidRPr="006C2E39">
        <w:rPr>
          <w:rFonts w:ascii="Arial" w:hAnsi="Arial" w:cs="Arial"/>
          <w:sz w:val="24"/>
          <w:szCs w:val="24"/>
        </w:rPr>
        <w:t xml:space="preserve">a realizácii  autorských umeleckých diel. Študentom umožňuje spoznať a analyzovať  špecifickosť filmového  rozprávania a jeho jednotlivých zložiek v realizácii literárneho scenára pre dlhometrážny hraný film a filmovej realizácie stredometrážneho  dokumentárneho filmu. Umožňuje im porovnanie rôznych druhov narácie a to </w:t>
      </w:r>
      <w:r w:rsidR="00AB7732">
        <w:rPr>
          <w:rFonts w:ascii="Arial" w:hAnsi="Arial" w:cs="Arial"/>
          <w:sz w:val="24"/>
          <w:szCs w:val="24"/>
        </w:rPr>
        <w:t xml:space="preserve">            </w:t>
      </w:r>
      <w:r w:rsidRPr="006C2E39">
        <w:rPr>
          <w:rFonts w:ascii="Arial" w:hAnsi="Arial" w:cs="Arial"/>
          <w:sz w:val="24"/>
          <w:szCs w:val="24"/>
        </w:rPr>
        <w:t xml:space="preserve">z hľadiska dramaturgicko-estetických východísk ako aj z hľadiska ich zamerania </w:t>
      </w:r>
      <w:r w:rsidR="00AB7732">
        <w:rPr>
          <w:rFonts w:ascii="Arial" w:hAnsi="Arial" w:cs="Arial"/>
          <w:sz w:val="24"/>
          <w:szCs w:val="24"/>
        </w:rPr>
        <w:t xml:space="preserve">      </w:t>
      </w:r>
      <w:r w:rsidRPr="006C2E39">
        <w:rPr>
          <w:rFonts w:ascii="Arial" w:hAnsi="Arial" w:cs="Arial"/>
          <w:sz w:val="24"/>
          <w:szCs w:val="24"/>
        </w:rPr>
        <w:t xml:space="preserve">k budúcemu umeleckému dielu. Vzdelávanie poslucháčov kladie dôraz na individualitu a tvorivosť študenta. Zároveň sa venuje špecifikám súčasných trendov </w:t>
      </w:r>
      <w:r w:rsidR="00AB7732">
        <w:rPr>
          <w:rFonts w:ascii="Arial" w:hAnsi="Arial" w:cs="Arial"/>
          <w:sz w:val="24"/>
          <w:szCs w:val="24"/>
        </w:rPr>
        <w:t xml:space="preserve">     </w:t>
      </w:r>
      <w:r w:rsidRPr="006C2E39">
        <w:rPr>
          <w:rFonts w:ascii="Arial" w:hAnsi="Arial" w:cs="Arial"/>
          <w:sz w:val="24"/>
          <w:szCs w:val="24"/>
        </w:rPr>
        <w:t>v kinematrogafi a novým žánrovým formám filmového rozprávania.</w:t>
      </w:r>
    </w:p>
    <w:p w:rsidR="006C2E39" w:rsidRPr="006C2E39" w:rsidRDefault="006C2E39" w:rsidP="006C2E39">
      <w:pPr>
        <w:jc w:val="both"/>
        <w:rPr>
          <w:rFonts w:ascii="Arial" w:hAnsi="Arial" w:cs="Arial"/>
          <w:b/>
          <w:sz w:val="24"/>
          <w:szCs w:val="24"/>
        </w:rPr>
      </w:pPr>
      <w:r w:rsidRPr="006C2E39">
        <w:rPr>
          <w:rFonts w:ascii="Arial" w:hAnsi="Arial" w:cs="Arial"/>
          <w:b/>
          <w:sz w:val="24"/>
          <w:szCs w:val="24"/>
        </w:rPr>
        <w:t>Zoznam nosných tém a alternatívnych jednotiek jadra</w:t>
      </w:r>
    </w:p>
    <w:p w:rsidR="006C2E39" w:rsidRPr="006C2E39" w:rsidRDefault="006C2E39" w:rsidP="006C2E39">
      <w:pPr>
        <w:jc w:val="both"/>
        <w:rPr>
          <w:rFonts w:ascii="Arial" w:hAnsi="Arial" w:cs="Arial"/>
          <w:sz w:val="24"/>
          <w:szCs w:val="24"/>
        </w:rPr>
      </w:pPr>
      <w:r w:rsidRPr="006C2E39">
        <w:rPr>
          <w:rFonts w:ascii="Arial" w:hAnsi="Arial" w:cs="Arial"/>
          <w:sz w:val="24"/>
          <w:szCs w:val="24"/>
        </w:rPr>
        <w:t>Vymedzenie jadra znalostí:</w:t>
      </w:r>
    </w:p>
    <w:p w:rsidR="006C2E39" w:rsidRPr="006C2E39" w:rsidRDefault="006C2E39" w:rsidP="006C2E39">
      <w:pPr>
        <w:jc w:val="both"/>
        <w:rPr>
          <w:rFonts w:ascii="Arial" w:hAnsi="Arial" w:cs="Arial"/>
          <w:sz w:val="24"/>
          <w:szCs w:val="24"/>
        </w:rPr>
      </w:pPr>
      <w:r w:rsidRPr="006C2E39">
        <w:rPr>
          <w:rFonts w:ascii="Arial" w:hAnsi="Arial" w:cs="Arial"/>
          <w:sz w:val="24"/>
          <w:szCs w:val="24"/>
        </w:rPr>
        <w:t xml:space="preserve">- umelecká interpretácia sveta a jej transpozícia do oblasti filmového umenia </w:t>
      </w:r>
      <w:r w:rsidR="00AB7732">
        <w:rPr>
          <w:rFonts w:ascii="Arial" w:hAnsi="Arial" w:cs="Arial"/>
          <w:sz w:val="24"/>
          <w:szCs w:val="24"/>
        </w:rPr>
        <w:t xml:space="preserve">             </w:t>
      </w:r>
      <w:r w:rsidR="00D325BD">
        <w:rPr>
          <w:rFonts w:ascii="Arial" w:hAnsi="Arial" w:cs="Arial"/>
          <w:sz w:val="24"/>
          <w:szCs w:val="24"/>
        </w:rPr>
        <w:t xml:space="preserve">                       </w:t>
      </w:r>
      <w:r w:rsidRPr="006C2E39">
        <w:rPr>
          <w:rFonts w:ascii="Arial" w:hAnsi="Arial" w:cs="Arial"/>
          <w:sz w:val="24"/>
          <w:szCs w:val="24"/>
        </w:rPr>
        <w:t>a multimédií</w:t>
      </w:r>
    </w:p>
    <w:p w:rsidR="006C2E39" w:rsidRPr="006C2E39" w:rsidRDefault="006C2E39" w:rsidP="006C2E39">
      <w:pPr>
        <w:jc w:val="both"/>
        <w:rPr>
          <w:rFonts w:ascii="Arial" w:hAnsi="Arial" w:cs="Arial"/>
          <w:sz w:val="24"/>
          <w:szCs w:val="24"/>
        </w:rPr>
      </w:pPr>
      <w:r w:rsidRPr="006C2E39">
        <w:rPr>
          <w:rFonts w:ascii="Arial" w:hAnsi="Arial" w:cs="Arial"/>
          <w:sz w:val="24"/>
          <w:szCs w:val="24"/>
        </w:rPr>
        <w:t>- tvorivá reakcia na podnety a problémy rôznych disciplín umenia a spoločenskej praxe</w:t>
      </w:r>
    </w:p>
    <w:p w:rsidR="006C2E39" w:rsidRPr="006C2E39" w:rsidRDefault="006C2E39" w:rsidP="006C2E39">
      <w:pPr>
        <w:jc w:val="both"/>
        <w:rPr>
          <w:rFonts w:ascii="Arial" w:hAnsi="Arial" w:cs="Arial"/>
          <w:sz w:val="24"/>
          <w:szCs w:val="24"/>
        </w:rPr>
      </w:pPr>
      <w:r w:rsidRPr="006C2E39">
        <w:rPr>
          <w:rFonts w:ascii="Arial" w:hAnsi="Arial" w:cs="Arial"/>
          <w:sz w:val="24"/>
          <w:szCs w:val="24"/>
        </w:rPr>
        <w:t>- tvorba mentálnych konceptov a verbálne alebo inak fixovaných projektov audiovizuálnych diel</w:t>
      </w:r>
    </w:p>
    <w:p w:rsidR="006C2E39" w:rsidRPr="006C2E39" w:rsidRDefault="006C2E39" w:rsidP="006C2E39">
      <w:pPr>
        <w:jc w:val="both"/>
        <w:rPr>
          <w:rFonts w:ascii="Arial" w:hAnsi="Arial" w:cs="Arial"/>
          <w:sz w:val="24"/>
          <w:szCs w:val="24"/>
        </w:rPr>
      </w:pPr>
      <w:r w:rsidRPr="006C2E39">
        <w:rPr>
          <w:rFonts w:ascii="Arial" w:hAnsi="Arial" w:cs="Arial"/>
          <w:sz w:val="24"/>
          <w:szCs w:val="24"/>
        </w:rPr>
        <w:t xml:space="preserve">- zvládnutie technických a technologických prostriedkov, ktoré sa uplatňujú </w:t>
      </w:r>
      <w:r w:rsidR="00AB7732">
        <w:rPr>
          <w:rFonts w:ascii="Arial" w:hAnsi="Arial" w:cs="Arial"/>
          <w:sz w:val="24"/>
          <w:szCs w:val="24"/>
        </w:rPr>
        <w:t xml:space="preserve">                 </w:t>
      </w:r>
      <w:r w:rsidR="00D325BD">
        <w:rPr>
          <w:rFonts w:ascii="Arial" w:hAnsi="Arial" w:cs="Arial"/>
          <w:sz w:val="24"/>
          <w:szCs w:val="24"/>
        </w:rPr>
        <w:t xml:space="preserve">                   </w:t>
      </w:r>
      <w:r w:rsidRPr="006C2E39">
        <w:rPr>
          <w:rFonts w:ascii="Arial" w:hAnsi="Arial" w:cs="Arial"/>
          <w:sz w:val="24"/>
          <w:szCs w:val="24"/>
        </w:rPr>
        <w:t>v realizačnom procese.</w:t>
      </w:r>
    </w:p>
    <w:p w:rsidR="006C2E39" w:rsidRPr="006C2E39" w:rsidRDefault="006C2E39" w:rsidP="006C2E39">
      <w:pPr>
        <w:jc w:val="both"/>
        <w:rPr>
          <w:rFonts w:ascii="Arial" w:hAnsi="Arial" w:cs="Arial"/>
          <w:sz w:val="24"/>
          <w:szCs w:val="24"/>
        </w:rPr>
      </w:pPr>
      <w:r w:rsidRPr="006C2E39">
        <w:rPr>
          <w:rFonts w:ascii="Arial" w:hAnsi="Arial" w:cs="Arial"/>
          <w:sz w:val="24"/>
          <w:szCs w:val="24"/>
        </w:rPr>
        <w:t xml:space="preserve">- poznávanie kontextu svojej vlastnej tvorby z hľadiska súčasných tendencií </w:t>
      </w:r>
      <w:r w:rsidR="00AB7732">
        <w:rPr>
          <w:rFonts w:ascii="Arial" w:hAnsi="Arial" w:cs="Arial"/>
          <w:sz w:val="24"/>
          <w:szCs w:val="24"/>
        </w:rPr>
        <w:t xml:space="preserve">              </w:t>
      </w:r>
      <w:r w:rsidR="00D325BD">
        <w:rPr>
          <w:rFonts w:ascii="Arial" w:hAnsi="Arial" w:cs="Arial"/>
          <w:sz w:val="24"/>
          <w:szCs w:val="24"/>
        </w:rPr>
        <w:t xml:space="preserve">              </w:t>
      </w:r>
      <w:r w:rsidRPr="006C2E39">
        <w:rPr>
          <w:rFonts w:ascii="Arial" w:hAnsi="Arial" w:cs="Arial"/>
          <w:sz w:val="24"/>
          <w:szCs w:val="24"/>
        </w:rPr>
        <w:t>a trendov kinematografie, audiovízie a iných oblastí multimédií.</w:t>
      </w:r>
    </w:p>
    <w:p w:rsidR="006C2E39" w:rsidRPr="006C2E39" w:rsidRDefault="006C2E39" w:rsidP="006C2E39">
      <w:pPr>
        <w:tabs>
          <w:tab w:val="left" w:pos="708"/>
          <w:tab w:val="left" w:pos="1416"/>
          <w:tab w:val="left" w:pos="2124"/>
          <w:tab w:val="left" w:pos="2832"/>
          <w:tab w:val="left" w:pos="3540"/>
          <w:tab w:val="left" w:pos="4248"/>
          <w:tab w:val="left" w:pos="4956"/>
          <w:tab w:val="left" w:pos="5664"/>
          <w:tab w:val="left" w:pos="6372"/>
          <w:tab w:val="left" w:pos="7080"/>
          <w:tab w:val="left" w:pos="7914"/>
        </w:tabs>
        <w:jc w:val="both"/>
        <w:rPr>
          <w:rFonts w:ascii="Arial" w:hAnsi="Arial" w:cs="Arial"/>
          <w:sz w:val="24"/>
          <w:szCs w:val="24"/>
        </w:rPr>
      </w:pPr>
      <w:r w:rsidRPr="006C2E39">
        <w:rPr>
          <w:rFonts w:ascii="Arial" w:hAnsi="Arial" w:cs="Arial"/>
          <w:sz w:val="24"/>
          <w:szCs w:val="24"/>
        </w:rPr>
        <w:t>- štúdium kulturologických a teoretických aspektov tvorby a jej spoločenského</w:t>
      </w:r>
      <w:r w:rsidRPr="006C2E39">
        <w:rPr>
          <w:rFonts w:ascii="Arial" w:hAnsi="Arial" w:cs="Arial"/>
          <w:sz w:val="24"/>
          <w:szCs w:val="24"/>
        </w:rPr>
        <w:tab/>
        <w:t xml:space="preserve">      </w:t>
      </w:r>
    </w:p>
    <w:p w:rsidR="006C2E39" w:rsidRPr="006C2E39" w:rsidRDefault="006C2E39" w:rsidP="006C2E39">
      <w:pPr>
        <w:tabs>
          <w:tab w:val="left" w:pos="708"/>
          <w:tab w:val="left" w:pos="1416"/>
          <w:tab w:val="left" w:pos="2124"/>
          <w:tab w:val="left" w:pos="2832"/>
          <w:tab w:val="left" w:pos="3540"/>
          <w:tab w:val="left" w:pos="4248"/>
          <w:tab w:val="left" w:pos="4956"/>
          <w:tab w:val="left" w:pos="5664"/>
          <w:tab w:val="left" w:pos="6372"/>
          <w:tab w:val="left" w:pos="7080"/>
          <w:tab w:val="left" w:pos="7914"/>
        </w:tabs>
        <w:jc w:val="both"/>
        <w:rPr>
          <w:rFonts w:ascii="Arial" w:hAnsi="Arial" w:cs="Arial"/>
          <w:sz w:val="24"/>
          <w:szCs w:val="24"/>
        </w:rPr>
      </w:pPr>
      <w:r>
        <w:rPr>
          <w:rFonts w:ascii="Arial" w:hAnsi="Arial" w:cs="Arial"/>
          <w:sz w:val="24"/>
          <w:szCs w:val="24"/>
        </w:rPr>
        <w:tab/>
      </w:r>
      <w:r w:rsidRPr="006C2E39">
        <w:rPr>
          <w:rFonts w:ascii="Arial" w:hAnsi="Arial" w:cs="Arial"/>
          <w:sz w:val="24"/>
          <w:szCs w:val="24"/>
        </w:rPr>
        <w:t>Jadrá znalostí formulované v nosných témach sú vyjadrené v jednotlivých predmetoch, ktoré tvoria viac ako  3/5 rozsahu študijného programu Filmové a televízna réžia a scenáristika.</w:t>
      </w:r>
    </w:p>
    <w:p w:rsidR="006C2E39" w:rsidRPr="006C2E39" w:rsidRDefault="006C2E39" w:rsidP="006C2E39">
      <w:pPr>
        <w:ind w:firstLine="708"/>
        <w:jc w:val="both"/>
        <w:rPr>
          <w:rFonts w:ascii="Arial" w:hAnsi="Arial" w:cs="Arial"/>
          <w:sz w:val="24"/>
          <w:szCs w:val="24"/>
        </w:rPr>
      </w:pPr>
      <w:r w:rsidRPr="006C2E39">
        <w:rPr>
          <w:rFonts w:ascii="Arial" w:hAnsi="Arial" w:cs="Arial"/>
          <w:sz w:val="24"/>
          <w:szCs w:val="24"/>
        </w:rPr>
        <w:t xml:space="preserve">Poslucháč magisterského štúdia získava teoretické a praktické poznatky založené na súčasnom stave filmového umenia a multimédií a rozvíja schopnosti ich tvorivého uplatnenia pri výkone povolania filmového, alebo multimediálneho tvorcu alebo pri pokračovaní vo vysokoškolskom štúdiu podľa doktorandského študijného programu. </w:t>
      </w:r>
    </w:p>
    <w:p w:rsidR="006C2E39" w:rsidRPr="006C2E39" w:rsidRDefault="006C2E39" w:rsidP="006C2E39">
      <w:pPr>
        <w:jc w:val="both"/>
        <w:rPr>
          <w:rFonts w:ascii="Arial" w:hAnsi="Arial" w:cs="Arial"/>
          <w:sz w:val="24"/>
          <w:szCs w:val="24"/>
        </w:rPr>
      </w:pPr>
      <w:r w:rsidRPr="006C2E39">
        <w:rPr>
          <w:rFonts w:ascii="Arial" w:hAnsi="Arial" w:cs="Arial"/>
          <w:sz w:val="24"/>
          <w:szCs w:val="24"/>
        </w:rPr>
        <w:t>Jadro študijného programu tvoria povinné predmety všeobecného základu umeleckého študijného programu a povinne voliteľné predmety profilujúce študijný program katedry Filmovej dokumentárnej tvorby alebo Katedre scenáristiky.</w:t>
      </w:r>
    </w:p>
    <w:p w:rsidR="006C2E39" w:rsidRPr="006C2E39" w:rsidRDefault="006C2E39" w:rsidP="006C2E39">
      <w:pPr>
        <w:ind w:firstLine="708"/>
        <w:jc w:val="both"/>
        <w:rPr>
          <w:rFonts w:ascii="Arial" w:hAnsi="Arial" w:cs="Arial"/>
          <w:sz w:val="24"/>
          <w:szCs w:val="24"/>
        </w:rPr>
      </w:pPr>
      <w:r w:rsidRPr="006C2E39">
        <w:rPr>
          <w:rFonts w:ascii="Arial" w:hAnsi="Arial" w:cs="Arial"/>
          <w:sz w:val="24"/>
          <w:szCs w:val="24"/>
        </w:rPr>
        <w:t xml:space="preserve">Predmety študijného programu sú na  magisterskom stupni členené do troch základných skupín: </w:t>
      </w:r>
    </w:p>
    <w:p w:rsidR="006C2E39" w:rsidRPr="006C2E39" w:rsidRDefault="006C2E39" w:rsidP="006C2E39">
      <w:pPr>
        <w:jc w:val="both"/>
        <w:rPr>
          <w:rFonts w:ascii="Arial" w:hAnsi="Arial" w:cs="Arial"/>
          <w:sz w:val="24"/>
          <w:szCs w:val="24"/>
        </w:rPr>
      </w:pPr>
      <w:r w:rsidRPr="006C2E39">
        <w:rPr>
          <w:rFonts w:ascii="Arial" w:hAnsi="Arial" w:cs="Arial"/>
          <w:sz w:val="24"/>
          <w:szCs w:val="24"/>
        </w:rPr>
        <w:t xml:space="preserve">• </w:t>
      </w:r>
      <w:r w:rsidRPr="006C2E39">
        <w:rPr>
          <w:rFonts w:ascii="Arial" w:hAnsi="Arial" w:cs="Arial"/>
          <w:b/>
          <w:sz w:val="24"/>
          <w:szCs w:val="24"/>
        </w:rPr>
        <w:t>Predmety všeobecného základu študijného programu</w:t>
      </w:r>
      <w:r w:rsidRPr="006C2E39">
        <w:rPr>
          <w:rFonts w:ascii="Arial" w:hAnsi="Arial" w:cs="Arial"/>
          <w:sz w:val="24"/>
          <w:szCs w:val="24"/>
        </w:rPr>
        <w:t xml:space="preserve"> a predmety odborné teoretické (Filmová teória, Kriticko-analytický seminár, Audiovizuálny projekt, Filmová réžia - teória a prax, Televízia – masmediálne prostredie, Menežment a produkcia)</w:t>
      </w:r>
    </w:p>
    <w:p w:rsidR="006C2E39" w:rsidRPr="006C2E39" w:rsidRDefault="006C2E39" w:rsidP="006C2E39">
      <w:pPr>
        <w:jc w:val="both"/>
        <w:rPr>
          <w:rFonts w:ascii="Arial" w:hAnsi="Arial" w:cs="Arial"/>
          <w:sz w:val="24"/>
          <w:szCs w:val="24"/>
        </w:rPr>
      </w:pPr>
      <w:r w:rsidRPr="006C2E39">
        <w:rPr>
          <w:rFonts w:ascii="Arial" w:hAnsi="Arial" w:cs="Arial"/>
          <w:sz w:val="24"/>
          <w:szCs w:val="24"/>
        </w:rPr>
        <w:t xml:space="preserve">• </w:t>
      </w:r>
      <w:r w:rsidRPr="006C2E39">
        <w:rPr>
          <w:rFonts w:ascii="Arial" w:hAnsi="Arial" w:cs="Arial"/>
          <w:b/>
          <w:sz w:val="24"/>
          <w:szCs w:val="24"/>
        </w:rPr>
        <w:t>Profilové predmety umeleckej výchovy</w:t>
      </w:r>
      <w:r w:rsidRPr="006C2E39">
        <w:rPr>
          <w:rFonts w:ascii="Arial" w:hAnsi="Arial" w:cs="Arial"/>
          <w:sz w:val="24"/>
          <w:szCs w:val="24"/>
        </w:rPr>
        <w:t xml:space="preserve"> sú jednoznačne zamerané na autorskú individuálnu tvorbu, ktorá vrcholí prácou na magisterskom umeleckom projekte. Jej ťažisko je v samostatnej práci študenta a prebieha v osobnom kontakte s </w:t>
      </w:r>
      <w:r w:rsidRPr="006C2E39">
        <w:rPr>
          <w:rFonts w:ascii="Arial" w:hAnsi="Arial" w:cs="Arial"/>
          <w:sz w:val="24"/>
          <w:szCs w:val="24"/>
        </w:rPr>
        <w:lastRenderedPageBreak/>
        <w:t>pedagógom, prípadne s kolegami pri riešení spoločnej úlohy s diferencovaným podielom každého jednotlivca. (Umelecký výkon – scenár hraného filmu, Umelecký výkon – realizácia dokumentárneho filmu, Tvorivá dielňa, rozhlasová tvorba, Konzultačný seminár, Dabing – úpravy textov, Spoločenské súvislosti a film, Réžia dokumentárneho filmu a Dramaturgický seminár)</w:t>
      </w:r>
    </w:p>
    <w:p w:rsidR="006C2E39" w:rsidRPr="006C2E39" w:rsidRDefault="006C2E39" w:rsidP="006C2E39">
      <w:pPr>
        <w:jc w:val="both"/>
        <w:rPr>
          <w:rFonts w:ascii="Arial" w:hAnsi="Arial" w:cs="Arial"/>
          <w:sz w:val="24"/>
          <w:szCs w:val="24"/>
        </w:rPr>
      </w:pPr>
      <w:r w:rsidRPr="006C2E39">
        <w:rPr>
          <w:rFonts w:ascii="Arial" w:hAnsi="Arial" w:cs="Arial"/>
          <w:sz w:val="24"/>
          <w:szCs w:val="24"/>
        </w:rPr>
        <w:t>Študent študijného programu je povinný zvoliť si aspoň tri predmety z ponuky povinne voliteľných predmetov - podľa svojej umeleckej orientácie.</w:t>
      </w:r>
    </w:p>
    <w:p w:rsidR="006C2E39" w:rsidRPr="006C2E39" w:rsidRDefault="006C2E39" w:rsidP="006C2E39">
      <w:pPr>
        <w:jc w:val="both"/>
        <w:rPr>
          <w:rFonts w:ascii="Arial" w:hAnsi="Arial" w:cs="Arial"/>
          <w:sz w:val="24"/>
          <w:szCs w:val="24"/>
        </w:rPr>
      </w:pPr>
      <w:r w:rsidRPr="006C2E39">
        <w:rPr>
          <w:rFonts w:ascii="Arial" w:hAnsi="Arial" w:cs="Arial"/>
          <w:sz w:val="24"/>
          <w:szCs w:val="24"/>
        </w:rPr>
        <w:t xml:space="preserve">• </w:t>
      </w:r>
      <w:r w:rsidRPr="006C2E39">
        <w:rPr>
          <w:rFonts w:ascii="Arial" w:hAnsi="Arial" w:cs="Arial"/>
          <w:b/>
          <w:sz w:val="24"/>
          <w:szCs w:val="24"/>
        </w:rPr>
        <w:t xml:space="preserve">Výberové predmety </w:t>
      </w:r>
      <w:r w:rsidRPr="006C2E39">
        <w:rPr>
          <w:rFonts w:ascii="Arial" w:hAnsi="Arial" w:cs="Arial"/>
          <w:sz w:val="24"/>
          <w:szCs w:val="24"/>
        </w:rPr>
        <w:t>podľa aktuálnej ponuky školského roka ( študent môže využiť aj ponuku iných katedier)</w:t>
      </w:r>
    </w:p>
    <w:p w:rsidR="006C2E39" w:rsidRPr="006C2E39" w:rsidRDefault="006C2E39" w:rsidP="006C2E39">
      <w:pPr>
        <w:jc w:val="both"/>
        <w:rPr>
          <w:rFonts w:ascii="Arial" w:hAnsi="Arial" w:cs="Arial"/>
          <w:sz w:val="24"/>
          <w:szCs w:val="24"/>
        </w:rPr>
      </w:pPr>
      <w:r w:rsidRPr="006C2E39">
        <w:rPr>
          <w:rFonts w:ascii="Arial" w:hAnsi="Arial" w:cs="Arial"/>
          <w:sz w:val="24"/>
          <w:szCs w:val="24"/>
        </w:rPr>
        <w:t xml:space="preserve">V magisterskom stupni štúdia sú kľúčové Predmety všeobecného základu študijného programu a predmety odborne teoretické. Profilové predmety umeleckej výchovy kladú dôraz na individuálnu prípravu študenta na zvládnutie jeho umeleckého výkonu a na rozvoj jeho tvorivej osobnosti.   </w:t>
      </w:r>
    </w:p>
    <w:p w:rsidR="006C2E39" w:rsidRPr="006C2E39" w:rsidRDefault="006C2E39" w:rsidP="006C2E39">
      <w:pPr>
        <w:jc w:val="both"/>
        <w:rPr>
          <w:rFonts w:ascii="Arial" w:hAnsi="Arial" w:cs="Arial"/>
          <w:sz w:val="24"/>
          <w:szCs w:val="24"/>
        </w:rPr>
      </w:pPr>
      <w:r w:rsidRPr="006C2E39">
        <w:rPr>
          <w:rFonts w:ascii="Arial" w:hAnsi="Arial" w:cs="Arial"/>
          <w:sz w:val="24"/>
          <w:szCs w:val="24"/>
        </w:rPr>
        <w:t xml:space="preserve"> V organizácii štúdia sa využíva sa kreditný systém. Počet kreditov je závislý od dôležitosti predmetu pre profilovanie študijného programu, dôraz sa kladie aj na predmety, ktoré podporujúce odborný charakter štúdia.</w:t>
      </w:r>
    </w:p>
    <w:p w:rsidR="006C2E39" w:rsidRPr="006C2E39" w:rsidRDefault="006C2E39" w:rsidP="006C2E39">
      <w:pPr>
        <w:ind w:firstLine="708"/>
        <w:jc w:val="both"/>
        <w:rPr>
          <w:rFonts w:ascii="Arial" w:hAnsi="Arial" w:cs="Arial"/>
          <w:sz w:val="24"/>
          <w:szCs w:val="24"/>
        </w:rPr>
      </w:pPr>
      <w:r w:rsidRPr="006C2E39">
        <w:rPr>
          <w:rFonts w:ascii="Arial" w:hAnsi="Arial" w:cs="Arial"/>
          <w:sz w:val="24"/>
          <w:szCs w:val="24"/>
        </w:rPr>
        <w:t xml:space="preserve">Poslucháči magisterských ročníkov si tak  počas štúdia prehĺbil vedomosti </w:t>
      </w:r>
      <w:r w:rsidR="00AB7732">
        <w:rPr>
          <w:rFonts w:ascii="Arial" w:hAnsi="Arial" w:cs="Arial"/>
          <w:sz w:val="24"/>
          <w:szCs w:val="24"/>
        </w:rPr>
        <w:t xml:space="preserve">      </w:t>
      </w:r>
      <w:r w:rsidR="00D325BD">
        <w:rPr>
          <w:rFonts w:ascii="Arial" w:hAnsi="Arial" w:cs="Arial"/>
          <w:sz w:val="24"/>
          <w:szCs w:val="24"/>
        </w:rPr>
        <w:t xml:space="preserve">                        </w:t>
      </w:r>
      <w:r w:rsidRPr="006C2E39">
        <w:rPr>
          <w:rFonts w:ascii="Arial" w:hAnsi="Arial" w:cs="Arial"/>
          <w:sz w:val="24"/>
          <w:szCs w:val="24"/>
        </w:rPr>
        <w:t xml:space="preserve">o súčasnom a svetovom filme, multimediálnom umení a formách ich distribúcie </w:t>
      </w:r>
      <w:r w:rsidR="00AB7732">
        <w:rPr>
          <w:rFonts w:ascii="Arial" w:hAnsi="Arial" w:cs="Arial"/>
          <w:sz w:val="24"/>
          <w:szCs w:val="24"/>
        </w:rPr>
        <w:t xml:space="preserve">         </w:t>
      </w:r>
      <w:r w:rsidR="00D325BD">
        <w:rPr>
          <w:rFonts w:ascii="Arial" w:hAnsi="Arial" w:cs="Arial"/>
          <w:sz w:val="24"/>
          <w:szCs w:val="24"/>
        </w:rPr>
        <w:t xml:space="preserve">                   </w:t>
      </w:r>
      <w:r w:rsidRPr="006C2E39">
        <w:rPr>
          <w:rFonts w:ascii="Arial" w:hAnsi="Arial" w:cs="Arial"/>
          <w:sz w:val="24"/>
          <w:szCs w:val="24"/>
        </w:rPr>
        <w:t>a vnímania vo všetkých relevantných súvislostiach, ako aj vedomosti o umeleckých procesoch, metódach a teoretických východiskách tvorby filmu a multimediálneho diela a jeho reflexie z hľadiska najnovších poznatkov.</w:t>
      </w:r>
    </w:p>
    <w:p w:rsidR="000C03F6" w:rsidRPr="00E3239F" w:rsidRDefault="006C2E39" w:rsidP="00E3239F">
      <w:pPr>
        <w:ind w:firstLine="708"/>
        <w:jc w:val="both"/>
        <w:rPr>
          <w:rFonts w:ascii="Arial" w:hAnsi="Arial" w:cs="Arial"/>
          <w:sz w:val="24"/>
          <w:szCs w:val="24"/>
        </w:rPr>
      </w:pPr>
      <w:r w:rsidRPr="006C2E39">
        <w:rPr>
          <w:rFonts w:ascii="Arial" w:hAnsi="Arial" w:cs="Arial"/>
          <w:sz w:val="24"/>
          <w:szCs w:val="24"/>
        </w:rPr>
        <w:t xml:space="preserve">Absolvent magisterského študijného programu Filmová a televízna réžia a scenáristika je pripravený vstúpiť do praxe ako samostatný tvorca vo filme </w:t>
      </w:r>
      <w:r w:rsidR="00AB7732">
        <w:rPr>
          <w:rFonts w:ascii="Arial" w:hAnsi="Arial" w:cs="Arial"/>
          <w:sz w:val="24"/>
          <w:szCs w:val="24"/>
        </w:rPr>
        <w:t xml:space="preserve">              </w:t>
      </w:r>
      <w:r w:rsidR="00D325BD">
        <w:rPr>
          <w:rFonts w:ascii="Arial" w:hAnsi="Arial" w:cs="Arial"/>
          <w:sz w:val="24"/>
          <w:szCs w:val="24"/>
        </w:rPr>
        <w:t xml:space="preserve">                   </w:t>
      </w:r>
      <w:r w:rsidRPr="006C2E39">
        <w:rPr>
          <w:rFonts w:ascii="Arial" w:hAnsi="Arial" w:cs="Arial"/>
          <w:sz w:val="24"/>
          <w:szCs w:val="24"/>
        </w:rPr>
        <w:t>a multimédiách, reklame a PR, investigatívnej žurnalistike, v masovo-komunikačných prostriedkoch, alebo po doplnení si potrebnej kvalifikácie ako učiteľ odborných predmetov na ZUŠ, v základnom a strednom školstve.</w:t>
      </w:r>
    </w:p>
    <w:p w:rsidR="000C03F6" w:rsidRDefault="000C03F6" w:rsidP="000C03F6">
      <w:pPr>
        <w:pStyle w:val="Nadpis1"/>
        <w:numPr>
          <w:ilvl w:val="0"/>
          <w:numId w:val="0"/>
        </w:numPr>
        <w:tabs>
          <w:tab w:val="num" w:pos="792"/>
        </w:tabs>
        <w:jc w:val="both"/>
        <w:rPr>
          <w:rFonts w:ascii="Arial" w:hAnsi="Arial" w:cs="Arial"/>
          <w:b w:val="0"/>
        </w:rPr>
      </w:pPr>
      <w:r>
        <w:rPr>
          <w:rFonts w:ascii="Arial" w:hAnsi="Arial" w:cs="Arial"/>
        </w:rPr>
        <w:t xml:space="preserve">Profil absolventa </w:t>
      </w:r>
    </w:p>
    <w:p w:rsidR="00071299" w:rsidRPr="00071299" w:rsidRDefault="00071299" w:rsidP="0018699D">
      <w:pPr>
        <w:ind w:firstLine="708"/>
        <w:jc w:val="both"/>
        <w:rPr>
          <w:rFonts w:ascii="Arial" w:hAnsi="Arial" w:cs="Arial"/>
          <w:sz w:val="24"/>
          <w:szCs w:val="24"/>
        </w:rPr>
      </w:pPr>
      <w:r w:rsidRPr="00071299">
        <w:rPr>
          <w:rFonts w:ascii="Arial" w:hAnsi="Arial" w:cs="Arial"/>
          <w:sz w:val="24"/>
          <w:szCs w:val="24"/>
        </w:rPr>
        <w:t>Absolvent magisterského štúdia dokáže samostatne a  tvorivo uplatniť svoje praktické skúsenosti, technické zručnosti a profesionálne schopnosti, potrebné na vytvorenie originálneho scenára na pôvodný vlastný námet a dokáže v ňom  naplniť vlastný autorský zámer.  Takisto má vycibrenú schopnosť kritickej reflexie, takže svoje tvorivé podnety a postupy môže sprostredkovať iným . Dokáže koncepčne uvažovať a koordinovať štáb, kde uplatňuje svoje dramaturgické skúsenosti.  Je takisto schopný svoje vedomosti, získané z dôverného poznania slovenskej aj svetovej filmovej dokumentárnej aj hranej tvorby , ale aj televízneho prostredia a jeho multižánrového spektra využiť pri tvorbe vlastných audiovizuálnych projektov.</w:t>
      </w:r>
    </w:p>
    <w:p w:rsidR="00071299" w:rsidRPr="00071299" w:rsidRDefault="00071299" w:rsidP="00071299">
      <w:pPr>
        <w:jc w:val="both"/>
        <w:rPr>
          <w:rFonts w:ascii="Arial" w:hAnsi="Arial" w:cs="Arial"/>
          <w:sz w:val="24"/>
          <w:szCs w:val="24"/>
        </w:rPr>
      </w:pPr>
      <w:r w:rsidRPr="00071299">
        <w:rPr>
          <w:rFonts w:ascii="Arial" w:hAnsi="Arial" w:cs="Arial"/>
          <w:sz w:val="24"/>
          <w:szCs w:val="24"/>
        </w:rPr>
        <w:t>Režisér dokumentárneho filmu je jediným autorom filmového, prípadne iného audiovizuálneho diela. Spolu s kolektívom spoluautorov vyberá a stvárňuje realitu do podoby samostatného audiovizuálneho celku. Hlavným cieľom jeho spolupráce s ostatnými tvorcami je účinnými a efektívnymi prostriedkami filmového jazyka  transformovať myšlienkové a príbehové posolstvo o živote človeka a udalostiach  prebiehajúcich v reálnom svete, a v pôsobivom,  esteticky a emotívne silnom  tvare prezentovať v mediálnom priestore.</w:t>
      </w:r>
    </w:p>
    <w:p w:rsidR="00071299" w:rsidRPr="00071299" w:rsidRDefault="00071299" w:rsidP="00071299">
      <w:pPr>
        <w:jc w:val="both"/>
        <w:rPr>
          <w:rFonts w:ascii="Arial" w:hAnsi="Arial" w:cs="Arial"/>
          <w:sz w:val="24"/>
          <w:szCs w:val="24"/>
        </w:rPr>
      </w:pPr>
      <w:r w:rsidRPr="00071299">
        <w:rPr>
          <w:rFonts w:ascii="Arial" w:hAnsi="Arial" w:cs="Arial"/>
          <w:sz w:val="24"/>
          <w:szCs w:val="24"/>
        </w:rPr>
        <w:t xml:space="preserve">Absolvent magisterského štúdia uplatňuje samostatne a tvorivo svoje praktické skúsenosti, technické zručnosti a profesionálne schopnosti, potrebné na scenáristickú realizáciu vlastného myšlienkového konceptu a naplnenie autorského zámeru, ktorý vyústi do vytvorenia scenára k celovečernému  hranému filmu.  Zároveň absolvent na magisterskom stupni preukazuje schopnosti teoretickej reflexie a schopnosti sprostredkovať svoje vlastné poznatky a tvorivé postupy iným. Je </w:t>
      </w:r>
      <w:r w:rsidRPr="00071299">
        <w:rPr>
          <w:rFonts w:ascii="Arial" w:hAnsi="Arial" w:cs="Arial"/>
          <w:sz w:val="24"/>
          <w:szCs w:val="24"/>
        </w:rPr>
        <w:lastRenderedPageBreak/>
        <w:t xml:space="preserve">schopný koncepčnej a koordinačnej činnosti aj v medzinárodných súvislostiach. Absolvent študijného programu je teoreticky i prakticky pripravený na samostatnú autorskú tvorbu i na funkciu erudovaného scenáristického poradcu. </w:t>
      </w:r>
    </w:p>
    <w:p w:rsidR="00071299" w:rsidRPr="00071299" w:rsidRDefault="00071299" w:rsidP="00071299">
      <w:pPr>
        <w:jc w:val="both"/>
        <w:rPr>
          <w:rFonts w:ascii="Arial" w:hAnsi="Arial" w:cs="Arial"/>
          <w:sz w:val="24"/>
          <w:szCs w:val="24"/>
        </w:rPr>
      </w:pPr>
      <w:r w:rsidRPr="00071299">
        <w:rPr>
          <w:rFonts w:ascii="Arial" w:hAnsi="Arial" w:cs="Arial"/>
          <w:sz w:val="24"/>
          <w:szCs w:val="24"/>
        </w:rPr>
        <w:t>Absolvent – magister filmového umenia a multimédií získa teoretické aj praktické vedomosti, ktoré uplatní najmä v povolaní režiséra a scenáristu v rôznych formách audiovízie. Dokáže:</w:t>
      </w:r>
    </w:p>
    <w:p w:rsidR="00071299" w:rsidRPr="00071299" w:rsidRDefault="00071299" w:rsidP="00071299">
      <w:pPr>
        <w:jc w:val="both"/>
        <w:rPr>
          <w:rFonts w:ascii="Arial" w:hAnsi="Arial" w:cs="Arial"/>
          <w:sz w:val="24"/>
          <w:szCs w:val="24"/>
        </w:rPr>
      </w:pPr>
      <w:r w:rsidRPr="00071299">
        <w:rPr>
          <w:rFonts w:ascii="Arial" w:hAnsi="Arial" w:cs="Arial"/>
          <w:sz w:val="24"/>
          <w:szCs w:val="24"/>
        </w:rPr>
        <w:t xml:space="preserve">• Tvoriť vlastné umelecké dielo – scenár hraného, alebo dokumentárneho filmu </w:t>
      </w:r>
      <w:r w:rsidR="00AB7732">
        <w:rPr>
          <w:rFonts w:ascii="Arial" w:hAnsi="Arial" w:cs="Arial"/>
          <w:sz w:val="24"/>
          <w:szCs w:val="24"/>
        </w:rPr>
        <w:t xml:space="preserve">         </w:t>
      </w:r>
      <w:r w:rsidRPr="00071299">
        <w:rPr>
          <w:rFonts w:ascii="Arial" w:hAnsi="Arial" w:cs="Arial"/>
          <w:sz w:val="24"/>
          <w:szCs w:val="24"/>
        </w:rPr>
        <w:t>a réžiu autorského dokumentárneho diela</w:t>
      </w:r>
    </w:p>
    <w:p w:rsidR="00071299" w:rsidRPr="00071299" w:rsidRDefault="00071299" w:rsidP="00071299">
      <w:pPr>
        <w:jc w:val="both"/>
        <w:rPr>
          <w:rFonts w:ascii="Arial" w:hAnsi="Arial" w:cs="Arial"/>
          <w:sz w:val="24"/>
          <w:szCs w:val="24"/>
        </w:rPr>
      </w:pPr>
      <w:r w:rsidRPr="00071299">
        <w:rPr>
          <w:rFonts w:ascii="Arial" w:hAnsi="Arial" w:cs="Arial"/>
          <w:sz w:val="24"/>
          <w:szCs w:val="24"/>
        </w:rPr>
        <w:t>• pracovať na viacerých postoch televíznej a filmovej tvorby a výroby a zdokonaľovať sa pri ich ovládaní,</w:t>
      </w:r>
    </w:p>
    <w:p w:rsidR="00071299" w:rsidRPr="00071299" w:rsidRDefault="00071299" w:rsidP="00071299">
      <w:pPr>
        <w:jc w:val="both"/>
        <w:rPr>
          <w:rFonts w:ascii="Arial" w:hAnsi="Arial" w:cs="Arial"/>
          <w:sz w:val="24"/>
          <w:szCs w:val="24"/>
        </w:rPr>
      </w:pPr>
      <w:r w:rsidRPr="00071299">
        <w:rPr>
          <w:rFonts w:ascii="Arial" w:hAnsi="Arial" w:cs="Arial"/>
          <w:sz w:val="24"/>
          <w:szCs w:val="24"/>
        </w:rPr>
        <w:t>• odborné a teoretické zázemie mu umožňuje aktívne reagovať na prudko sa vyvíjajúce tvorivé prostredie v audiovizuálnych médiách,</w:t>
      </w:r>
    </w:p>
    <w:p w:rsidR="00071299" w:rsidRPr="00071299" w:rsidRDefault="00071299" w:rsidP="00071299">
      <w:pPr>
        <w:jc w:val="both"/>
        <w:rPr>
          <w:rFonts w:ascii="Arial" w:hAnsi="Arial" w:cs="Arial"/>
          <w:sz w:val="24"/>
          <w:szCs w:val="24"/>
        </w:rPr>
      </w:pPr>
      <w:r w:rsidRPr="00071299">
        <w:rPr>
          <w:rFonts w:ascii="Arial" w:hAnsi="Arial" w:cs="Arial"/>
          <w:sz w:val="24"/>
          <w:szCs w:val="24"/>
        </w:rPr>
        <w:t>• je schopný sledovať a tvorivo reagovať na podnety vychádzajúce z rozvoja audiovizuálnej techniky.</w:t>
      </w:r>
    </w:p>
    <w:p w:rsidR="00071299" w:rsidRPr="00071299" w:rsidRDefault="00071299" w:rsidP="00071299">
      <w:pPr>
        <w:jc w:val="both"/>
        <w:rPr>
          <w:rFonts w:ascii="Arial" w:hAnsi="Arial" w:cs="Arial"/>
          <w:sz w:val="24"/>
          <w:szCs w:val="24"/>
        </w:rPr>
      </w:pPr>
      <w:r w:rsidRPr="00071299">
        <w:rPr>
          <w:rFonts w:ascii="Arial" w:hAnsi="Arial" w:cs="Arial"/>
          <w:sz w:val="24"/>
          <w:szCs w:val="24"/>
        </w:rPr>
        <w:t>Podľa individuálneho talentu, osobných predpokladov a voliteľnej špecializácie je pripravený:</w:t>
      </w:r>
    </w:p>
    <w:p w:rsidR="00071299" w:rsidRPr="00071299" w:rsidRDefault="00071299" w:rsidP="00071299">
      <w:pPr>
        <w:jc w:val="both"/>
        <w:rPr>
          <w:rFonts w:ascii="Arial" w:hAnsi="Arial" w:cs="Arial"/>
          <w:sz w:val="24"/>
          <w:szCs w:val="24"/>
        </w:rPr>
      </w:pPr>
      <w:r w:rsidRPr="00071299">
        <w:rPr>
          <w:rFonts w:ascii="Arial" w:hAnsi="Arial" w:cs="Arial"/>
          <w:sz w:val="24"/>
          <w:szCs w:val="24"/>
        </w:rPr>
        <w:t xml:space="preserve">• samostatne pripraviť a realizovať dokumentárny film, </w:t>
      </w:r>
    </w:p>
    <w:p w:rsidR="00071299" w:rsidRPr="00071299" w:rsidRDefault="00071299" w:rsidP="00071299">
      <w:pPr>
        <w:jc w:val="both"/>
        <w:rPr>
          <w:rFonts w:ascii="Arial" w:hAnsi="Arial" w:cs="Arial"/>
          <w:sz w:val="24"/>
          <w:szCs w:val="24"/>
        </w:rPr>
      </w:pPr>
      <w:r w:rsidRPr="00071299">
        <w:rPr>
          <w:rFonts w:ascii="Arial" w:hAnsi="Arial" w:cs="Arial"/>
          <w:sz w:val="24"/>
          <w:szCs w:val="24"/>
        </w:rPr>
        <w:t xml:space="preserve">• podieľať sa na autorskej práci pri tvorbe dokumentárneho filmu v náročných fyzických aj ekonomicko-organizačných podmienkach, kde je schopný pracovať samostatne , </w:t>
      </w:r>
    </w:p>
    <w:p w:rsidR="00071299" w:rsidRPr="00071299" w:rsidRDefault="00071299" w:rsidP="00071299">
      <w:pPr>
        <w:jc w:val="both"/>
        <w:rPr>
          <w:rFonts w:ascii="Arial" w:hAnsi="Arial" w:cs="Arial"/>
          <w:sz w:val="24"/>
          <w:szCs w:val="24"/>
        </w:rPr>
      </w:pPr>
      <w:r w:rsidRPr="00071299">
        <w:rPr>
          <w:rFonts w:ascii="Arial" w:hAnsi="Arial" w:cs="Arial"/>
          <w:sz w:val="24"/>
          <w:szCs w:val="24"/>
        </w:rPr>
        <w:t xml:space="preserve">• tvoriť audiovizuálne diela inšpirované podnetmi z iných umeleckých oblastí </w:t>
      </w:r>
      <w:r w:rsidR="00AB7732">
        <w:rPr>
          <w:rFonts w:ascii="Arial" w:hAnsi="Arial" w:cs="Arial"/>
          <w:sz w:val="24"/>
          <w:szCs w:val="24"/>
        </w:rPr>
        <w:t xml:space="preserve">             </w:t>
      </w:r>
      <w:r w:rsidR="00D325BD">
        <w:rPr>
          <w:rFonts w:ascii="Arial" w:hAnsi="Arial" w:cs="Arial"/>
          <w:sz w:val="24"/>
          <w:szCs w:val="24"/>
        </w:rPr>
        <w:t xml:space="preserve">                   </w:t>
      </w:r>
      <w:r w:rsidRPr="00071299">
        <w:rPr>
          <w:rFonts w:ascii="Arial" w:hAnsi="Arial" w:cs="Arial"/>
          <w:sz w:val="24"/>
          <w:szCs w:val="24"/>
        </w:rPr>
        <w:t>a ľudských činností. (artfilm, hudobný klip, populárno-vedecký film a pod.),</w:t>
      </w:r>
    </w:p>
    <w:p w:rsidR="00071299" w:rsidRPr="00071299" w:rsidRDefault="00071299" w:rsidP="00071299">
      <w:pPr>
        <w:jc w:val="both"/>
        <w:rPr>
          <w:rFonts w:ascii="Arial" w:hAnsi="Arial" w:cs="Arial"/>
          <w:sz w:val="24"/>
          <w:szCs w:val="24"/>
        </w:rPr>
      </w:pPr>
      <w:r w:rsidRPr="00071299">
        <w:rPr>
          <w:rFonts w:ascii="Arial" w:hAnsi="Arial" w:cs="Arial"/>
          <w:sz w:val="24"/>
          <w:szCs w:val="24"/>
        </w:rPr>
        <w:t xml:space="preserve">• po absolvovaní doplnkového pedagogického štúdia pôsobiť ako pedagóg odborných predmetov v strednom  umeleckom školstve a ako vysokoškolský učiteľ.  </w:t>
      </w:r>
    </w:p>
    <w:p w:rsidR="000C03F6" w:rsidRDefault="00071299" w:rsidP="000C03F6">
      <w:pPr>
        <w:pStyle w:val="Nadpis1"/>
        <w:numPr>
          <w:ilvl w:val="0"/>
          <w:numId w:val="0"/>
        </w:numPr>
        <w:tabs>
          <w:tab w:val="num" w:pos="792"/>
        </w:tabs>
        <w:jc w:val="both"/>
        <w:rPr>
          <w:rFonts w:ascii="Arial" w:hAnsi="Arial" w:cs="Arial"/>
          <w:b w:val="0"/>
        </w:rPr>
      </w:pPr>
      <w:r w:rsidRPr="00071299">
        <w:rPr>
          <w:rFonts w:ascii="Arial" w:hAnsi="Arial" w:cs="Arial"/>
        </w:rPr>
        <w:t xml:space="preserve">• </w:t>
      </w:r>
      <w:r w:rsidRPr="00071299">
        <w:rPr>
          <w:rFonts w:ascii="Arial" w:hAnsi="Arial" w:cs="Arial"/>
          <w:b w:val="0"/>
        </w:rPr>
        <w:t>prezentovať vlastné riešenia zadaných úloh, autorských konceptov a projektov filmových diel</w:t>
      </w:r>
    </w:p>
    <w:p w:rsidR="000C03F6" w:rsidRPr="00E3239F" w:rsidRDefault="000C03F6" w:rsidP="000C03F6">
      <w:pPr>
        <w:pStyle w:val="Nadpis1"/>
        <w:numPr>
          <w:ilvl w:val="0"/>
          <w:numId w:val="0"/>
        </w:numPr>
        <w:tabs>
          <w:tab w:val="num" w:pos="792"/>
        </w:tabs>
        <w:jc w:val="both"/>
        <w:rPr>
          <w:rFonts w:ascii="Arial" w:hAnsi="Arial" w:cs="Arial"/>
        </w:rPr>
      </w:pPr>
      <w:r>
        <w:rPr>
          <w:rFonts w:ascii="Arial" w:hAnsi="Arial" w:cs="Arial"/>
        </w:rPr>
        <w:t xml:space="preserve">PODMIENKY PRE VYKONANIE MAGISTERSKEJ ŠTÁTNEJ SKÚŠKY </w:t>
      </w:r>
    </w:p>
    <w:p w:rsidR="00071299" w:rsidRPr="00E3239F" w:rsidRDefault="00071299" w:rsidP="00071299">
      <w:pPr>
        <w:jc w:val="both"/>
        <w:rPr>
          <w:rFonts w:ascii="Arial" w:hAnsi="Arial" w:cs="Arial"/>
          <w:b/>
          <w:sz w:val="24"/>
          <w:szCs w:val="24"/>
        </w:rPr>
      </w:pPr>
      <w:r w:rsidRPr="00E3239F">
        <w:rPr>
          <w:rFonts w:ascii="Arial" w:hAnsi="Arial" w:cs="Arial"/>
          <w:b/>
          <w:sz w:val="24"/>
          <w:szCs w:val="24"/>
        </w:rPr>
        <w:t xml:space="preserve">Magisterská skúška: </w:t>
      </w:r>
    </w:p>
    <w:p w:rsidR="00071299" w:rsidRPr="00071299" w:rsidRDefault="00071299" w:rsidP="00071299">
      <w:pPr>
        <w:jc w:val="both"/>
        <w:rPr>
          <w:rFonts w:ascii="Arial" w:hAnsi="Arial" w:cs="Arial"/>
          <w:sz w:val="24"/>
          <w:szCs w:val="24"/>
        </w:rPr>
      </w:pPr>
      <w:r w:rsidRPr="00071299">
        <w:rPr>
          <w:rFonts w:ascii="Arial" w:hAnsi="Arial" w:cs="Arial"/>
          <w:sz w:val="24"/>
          <w:szCs w:val="24"/>
        </w:rPr>
        <w:t xml:space="preserve">Poslucháč musí vypracovať záverečnú (diplomovú) prácu, ktorá pozostáva z umeleckého výkonu a písomnej časti, obsahujúcej reflexiu vlastného umeleckého výkonu študenta. (Za vypracovanie a obhajobu záverečnej práce získava študent  8 kreditov.) </w:t>
      </w:r>
    </w:p>
    <w:p w:rsidR="00071299" w:rsidRPr="00071299" w:rsidRDefault="00071299" w:rsidP="00071299">
      <w:pPr>
        <w:jc w:val="both"/>
        <w:rPr>
          <w:rFonts w:ascii="Arial" w:hAnsi="Arial" w:cs="Arial"/>
          <w:sz w:val="24"/>
          <w:szCs w:val="24"/>
        </w:rPr>
      </w:pPr>
      <w:r w:rsidRPr="00071299">
        <w:rPr>
          <w:rFonts w:ascii="Arial" w:hAnsi="Arial" w:cs="Arial"/>
          <w:sz w:val="24"/>
          <w:szCs w:val="24"/>
        </w:rPr>
        <w:t>V študijnom programe Filmová a televízna réžia a scenáristika  je diplomovou prácou:</w:t>
      </w:r>
    </w:p>
    <w:p w:rsidR="00071299" w:rsidRPr="00071299" w:rsidRDefault="00071299" w:rsidP="00071299">
      <w:pPr>
        <w:jc w:val="both"/>
        <w:rPr>
          <w:rFonts w:ascii="Arial" w:hAnsi="Arial" w:cs="Arial"/>
          <w:sz w:val="24"/>
          <w:szCs w:val="24"/>
        </w:rPr>
      </w:pPr>
      <w:r w:rsidRPr="00071299">
        <w:rPr>
          <w:rFonts w:ascii="Arial" w:hAnsi="Arial" w:cs="Arial"/>
          <w:sz w:val="24"/>
          <w:szCs w:val="24"/>
        </w:rPr>
        <w:t>-</w:t>
      </w:r>
      <w:r w:rsidRPr="00071299">
        <w:rPr>
          <w:rFonts w:ascii="Arial" w:hAnsi="Arial" w:cs="Arial"/>
          <w:sz w:val="24"/>
          <w:szCs w:val="24"/>
        </w:rPr>
        <w:tab/>
        <w:t>pôvodný literárny  scenár dlhometrážneho hraného filmu</w:t>
      </w:r>
    </w:p>
    <w:p w:rsidR="00071299" w:rsidRPr="00071299" w:rsidRDefault="00071299" w:rsidP="00071299">
      <w:pPr>
        <w:jc w:val="both"/>
        <w:rPr>
          <w:rFonts w:ascii="Arial" w:hAnsi="Arial" w:cs="Arial"/>
          <w:sz w:val="24"/>
          <w:szCs w:val="24"/>
        </w:rPr>
      </w:pPr>
      <w:r w:rsidRPr="00071299">
        <w:rPr>
          <w:rFonts w:ascii="Arial" w:hAnsi="Arial" w:cs="Arial"/>
          <w:sz w:val="24"/>
          <w:szCs w:val="24"/>
        </w:rPr>
        <w:t>alebo</w:t>
      </w:r>
    </w:p>
    <w:p w:rsidR="00071299" w:rsidRPr="00071299" w:rsidRDefault="00071299" w:rsidP="00071299">
      <w:pPr>
        <w:jc w:val="both"/>
        <w:rPr>
          <w:rFonts w:ascii="Arial" w:hAnsi="Arial" w:cs="Arial"/>
          <w:sz w:val="24"/>
          <w:szCs w:val="24"/>
        </w:rPr>
      </w:pPr>
      <w:r w:rsidRPr="00071299">
        <w:rPr>
          <w:rFonts w:ascii="Arial" w:hAnsi="Arial" w:cs="Arial"/>
          <w:sz w:val="24"/>
          <w:szCs w:val="24"/>
        </w:rPr>
        <w:t>-</w:t>
      </w:r>
      <w:r w:rsidRPr="00071299">
        <w:rPr>
          <w:rFonts w:ascii="Arial" w:hAnsi="Arial" w:cs="Arial"/>
          <w:sz w:val="24"/>
          <w:szCs w:val="24"/>
        </w:rPr>
        <w:tab/>
        <w:t xml:space="preserve">Režijná kniha  a réžia 20-25 minútového dokumentárneho filmu, </w:t>
      </w:r>
      <w:r w:rsidR="00AB7732">
        <w:rPr>
          <w:rFonts w:ascii="Arial" w:hAnsi="Arial" w:cs="Arial"/>
          <w:sz w:val="24"/>
          <w:szCs w:val="24"/>
        </w:rPr>
        <w:t xml:space="preserve">                      </w:t>
      </w:r>
      <w:r w:rsidR="00D325BD">
        <w:rPr>
          <w:rFonts w:ascii="Arial" w:hAnsi="Arial" w:cs="Arial"/>
          <w:sz w:val="24"/>
          <w:szCs w:val="24"/>
        </w:rPr>
        <w:t xml:space="preserve">                    </w:t>
      </w:r>
      <w:r w:rsidRPr="00071299">
        <w:rPr>
          <w:rFonts w:ascii="Arial" w:hAnsi="Arial" w:cs="Arial"/>
          <w:sz w:val="24"/>
          <w:szCs w:val="24"/>
        </w:rPr>
        <w:t xml:space="preserve">v odôvodnených prípadoch môže byť záverečnou prácou vývoj rozsiahlejšieho (dlhometrážneho) dokumentaristického projektu  a realizácia jeho časti </w:t>
      </w:r>
    </w:p>
    <w:p w:rsidR="00071299" w:rsidRPr="00071299" w:rsidRDefault="00071299" w:rsidP="00071299">
      <w:pPr>
        <w:jc w:val="both"/>
        <w:rPr>
          <w:rFonts w:ascii="Arial" w:hAnsi="Arial" w:cs="Arial"/>
          <w:sz w:val="24"/>
          <w:szCs w:val="24"/>
        </w:rPr>
      </w:pPr>
      <w:r w:rsidRPr="00071299">
        <w:rPr>
          <w:rFonts w:ascii="Arial" w:hAnsi="Arial" w:cs="Arial"/>
          <w:sz w:val="24"/>
          <w:szCs w:val="24"/>
        </w:rPr>
        <w:t xml:space="preserve">Diplomovou prácou študent  preukazuje schopnosť formálne spracovať </w:t>
      </w:r>
      <w:r w:rsidR="00AB7732">
        <w:rPr>
          <w:rFonts w:ascii="Arial" w:hAnsi="Arial" w:cs="Arial"/>
          <w:sz w:val="24"/>
          <w:szCs w:val="24"/>
        </w:rPr>
        <w:t xml:space="preserve">                    </w:t>
      </w:r>
      <w:r w:rsidR="00D325BD">
        <w:rPr>
          <w:rFonts w:ascii="Arial" w:hAnsi="Arial" w:cs="Arial"/>
          <w:sz w:val="24"/>
          <w:szCs w:val="24"/>
        </w:rPr>
        <w:t xml:space="preserve">                        </w:t>
      </w:r>
      <w:r w:rsidRPr="00071299">
        <w:rPr>
          <w:rFonts w:ascii="Arial" w:hAnsi="Arial" w:cs="Arial"/>
          <w:sz w:val="24"/>
          <w:szCs w:val="24"/>
        </w:rPr>
        <w:t>a zaujímavým spôsobom prerozprávať príbeh, plasticky zobraziť postavy a ponúknuť emocionálny a estetický zážitok. Pri jej realizácii študent musí preukázať schopnosť pracovať s kolektívom a využiť individuálne kvality všetkých účastníkov jednotlivých profesií.</w:t>
      </w:r>
    </w:p>
    <w:p w:rsidR="00071299" w:rsidRPr="00071299" w:rsidRDefault="00071299" w:rsidP="00071299">
      <w:pPr>
        <w:jc w:val="both"/>
        <w:rPr>
          <w:rFonts w:ascii="Arial" w:hAnsi="Arial" w:cs="Arial"/>
          <w:sz w:val="24"/>
          <w:szCs w:val="24"/>
        </w:rPr>
      </w:pPr>
      <w:r w:rsidRPr="00071299">
        <w:rPr>
          <w:rFonts w:ascii="Arial" w:hAnsi="Arial" w:cs="Arial"/>
          <w:sz w:val="24"/>
          <w:szCs w:val="24"/>
        </w:rPr>
        <w:t xml:space="preserve">Diplomová práca – je umelecký výkon študenta, ktorým sa podieľal na vzniku umeleckého diela, zaznamenaného na audiovizuálny nosič; súčasťou záverečnej práce je aj písomná reflexia vlastného umeleckého výkonu či písomná rozprava venovaná otázkam a problémom odborného charakteru , ktorými sa musel študent zaoberať v rámci (mentálnej) prípravy na vlastný umelecký výkon a prakticky ich </w:t>
      </w:r>
      <w:r w:rsidRPr="00071299">
        <w:rPr>
          <w:rFonts w:ascii="Arial" w:hAnsi="Arial" w:cs="Arial"/>
          <w:sz w:val="24"/>
          <w:szCs w:val="24"/>
        </w:rPr>
        <w:lastRenderedPageBreak/>
        <w:t>riešiť pri realizácii svojho výkonu, alebo písomný záznam dokumentujúci umelecké hľadanie študenta pri realizácii umeleckého výkonu; u poslucháčov Katedry Filmovej dokumentárnej tvorby je písomná reflexia súčasťou Režijnej knihy.</w:t>
      </w:r>
    </w:p>
    <w:p w:rsidR="00071299" w:rsidRPr="00071299" w:rsidRDefault="00071299" w:rsidP="001D7EEA">
      <w:pPr>
        <w:ind w:firstLine="708"/>
        <w:jc w:val="both"/>
        <w:rPr>
          <w:rFonts w:ascii="Arial" w:hAnsi="Arial" w:cs="Arial"/>
          <w:sz w:val="24"/>
          <w:szCs w:val="24"/>
        </w:rPr>
      </w:pPr>
      <w:r w:rsidRPr="00071299">
        <w:rPr>
          <w:rFonts w:ascii="Arial" w:hAnsi="Arial" w:cs="Arial"/>
          <w:sz w:val="24"/>
          <w:szCs w:val="24"/>
        </w:rPr>
        <w:t xml:space="preserve">Vzhľadom na špecifický charakter záverečných prác, ktorým je umelecký výkon študenta, písomná reflexia vlastného umeleckého výkonu  obsahuje spravidla: </w:t>
      </w:r>
    </w:p>
    <w:p w:rsidR="00071299" w:rsidRPr="00071299" w:rsidRDefault="00071299" w:rsidP="00071299">
      <w:pPr>
        <w:jc w:val="both"/>
        <w:rPr>
          <w:rFonts w:ascii="Arial" w:hAnsi="Arial" w:cs="Arial"/>
          <w:sz w:val="24"/>
          <w:szCs w:val="24"/>
        </w:rPr>
      </w:pPr>
      <w:r w:rsidRPr="00071299">
        <w:rPr>
          <w:rFonts w:ascii="Arial" w:hAnsi="Arial" w:cs="Arial"/>
          <w:sz w:val="24"/>
          <w:szCs w:val="24"/>
        </w:rPr>
        <w:t xml:space="preserve">- zadefinovanie vlastného umeleckého zámeru a cieľov v kontexte podobných domácich </w:t>
      </w:r>
      <w:r w:rsidR="00E3239F">
        <w:rPr>
          <w:rFonts w:ascii="Arial" w:hAnsi="Arial" w:cs="Arial"/>
          <w:sz w:val="24"/>
          <w:szCs w:val="24"/>
        </w:rPr>
        <w:t xml:space="preserve"> </w:t>
      </w:r>
      <w:r w:rsidRPr="00071299">
        <w:rPr>
          <w:rFonts w:ascii="Arial" w:hAnsi="Arial" w:cs="Arial"/>
          <w:sz w:val="24"/>
          <w:szCs w:val="24"/>
        </w:rPr>
        <w:t>a zahraničných umeleckých snažení,</w:t>
      </w:r>
    </w:p>
    <w:p w:rsidR="00071299" w:rsidRPr="00071299" w:rsidRDefault="00071299" w:rsidP="00071299">
      <w:pPr>
        <w:jc w:val="both"/>
        <w:rPr>
          <w:rFonts w:ascii="Arial" w:hAnsi="Arial" w:cs="Arial"/>
          <w:sz w:val="24"/>
          <w:szCs w:val="24"/>
        </w:rPr>
      </w:pPr>
      <w:r w:rsidRPr="00071299">
        <w:rPr>
          <w:rFonts w:ascii="Arial" w:hAnsi="Arial" w:cs="Arial"/>
          <w:sz w:val="24"/>
          <w:szCs w:val="24"/>
        </w:rPr>
        <w:t>- zadefinovanie a zdôvodnenie voľby postupov a prostriedkov na naplnenie svojho umeleckého zámeru,</w:t>
      </w:r>
    </w:p>
    <w:p w:rsidR="00071299" w:rsidRPr="00071299" w:rsidRDefault="00071299" w:rsidP="00071299">
      <w:pPr>
        <w:jc w:val="both"/>
        <w:rPr>
          <w:rFonts w:ascii="Arial" w:hAnsi="Arial" w:cs="Arial"/>
          <w:sz w:val="24"/>
          <w:szCs w:val="24"/>
        </w:rPr>
      </w:pPr>
      <w:r w:rsidRPr="00071299">
        <w:rPr>
          <w:rFonts w:ascii="Arial" w:hAnsi="Arial" w:cs="Arial"/>
          <w:sz w:val="24"/>
          <w:szCs w:val="24"/>
        </w:rPr>
        <w:t>- sumarizáciu problémov, ktoré musel riešiť pri napĺňaní svojho umeleckého zámeru, pomenovanie možných a zdôvodnenie prijatých riešení,</w:t>
      </w:r>
    </w:p>
    <w:p w:rsidR="00071299" w:rsidRPr="00071299" w:rsidRDefault="00071299" w:rsidP="00071299">
      <w:pPr>
        <w:jc w:val="both"/>
        <w:rPr>
          <w:rFonts w:ascii="Arial" w:hAnsi="Arial" w:cs="Arial"/>
          <w:sz w:val="24"/>
          <w:szCs w:val="24"/>
        </w:rPr>
      </w:pPr>
      <w:r w:rsidRPr="00071299">
        <w:rPr>
          <w:rFonts w:ascii="Arial" w:hAnsi="Arial" w:cs="Arial"/>
          <w:sz w:val="24"/>
          <w:szCs w:val="24"/>
        </w:rPr>
        <w:t xml:space="preserve">- zhodnotenie výsledku práce a jej zaradenie do kontextu domácej a zahraničnej audiovizuálnej tvorby. </w:t>
      </w:r>
    </w:p>
    <w:p w:rsidR="00071299" w:rsidRPr="00071299" w:rsidRDefault="00071299" w:rsidP="00071299">
      <w:pPr>
        <w:jc w:val="both"/>
        <w:rPr>
          <w:rFonts w:ascii="Arial" w:hAnsi="Arial" w:cs="Arial"/>
          <w:sz w:val="24"/>
          <w:szCs w:val="24"/>
        </w:rPr>
      </w:pPr>
      <w:r w:rsidRPr="00071299">
        <w:rPr>
          <w:rFonts w:ascii="Arial" w:hAnsi="Arial" w:cs="Arial"/>
          <w:sz w:val="24"/>
          <w:szCs w:val="24"/>
        </w:rPr>
        <w:t>Po akceptovaní  praktickej práce – umeleckého výkonu – i jeho písomnej reflexie školiteľom, môže študent podať žiadosť o realizáciu štátnej Magisterskej skúšky.</w:t>
      </w:r>
    </w:p>
    <w:p w:rsidR="00071299" w:rsidRPr="00E3239F" w:rsidRDefault="00071299" w:rsidP="00071299">
      <w:pPr>
        <w:jc w:val="both"/>
        <w:rPr>
          <w:rFonts w:ascii="Arial" w:hAnsi="Arial" w:cs="Arial"/>
          <w:b/>
          <w:sz w:val="24"/>
          <w:szCs w:val="24"/>
        </w:rPr>
      </w:pPr>
      <w:r w:rsidRPr="00E3239F">
        <w:rPr>
          <w:rFonts w:ascii="Arial" w:hAnsi="Arial" w:cs="Arial"/>
          <w:b/>
          <w:sz w:val="24"/>
          <w:szCs w:val="24"/>
        </w:rPr>
        <w:t>Štátna skúška sa skladá:</w:t>
      </w:r>
    </w:p>
    <w:p w:rsidR="00071299" w:rsidRPr="00071299" w:rsidRDefault="00071299" w:rsidP="00071299">
      <w:pPr>
        <w:jc w:val="both"/>
        <w:rPr>
          <w:rFonts w:ascii="Arial" w:hAnsi="Arial" w:cs="Arial"/>
          <w:sz w:val="24"/>
          <w:szCs w:val="24"/>
        </w:rPr>
      </w:pPr>
      <w:r w:rsidRPr="00071299">
        <w:rPr>
          <w:rFonts w:ascii="Arial" w:hAnsi="Arial" w:cs="Arial"/>
          <w:sz w:val="24"/>
          <w:szCs w:val="24"/>
        </w:rPr>
        <w:t>1. Vypracovanie a obhajoba diplomovej práce (umeleckého  výkonu a jeho písomnej reflexie, u poslucháčov Katedry filmovej dokumentárnej tvorby kompletnej Režijnej knihy)</w:t>
      </w:r>
    </w:p>
    <w:p w:rsidR="00071299" w:rsidRPr="00071299" w:rsidRDefault="00071299" w:rsidP="00071299">
      <w:pPr>
        <w:jc w:val="both"/>
        <w:rPr>
          <w:rFonts w:ascii="Arial" w:hAnsi="Arial" w:cs="Arial"/>
          <w:sz w:val="24"/>
          <w:szCs w:val="24"/>
        </w:rPr>
      </w:pPr>
      <w:r w:rsidRPr="00071299">
        <w:rPr>
          <w:rFonts w:ascii="Arial" w:hAnsi="Arial" w:cs="Arial"/>
          <w:sz w:val="24"/>
          <w:szCs w:val="24"/>
        </w:rPr>
        <w:t>2. Ústnej skúšky z predmetu</w:t>
      </w:r>
    </w:p>
    <w:p w:rsidR="00071299" w:rsidRPr="00071299" w:rsidRDefault="00071299" w:rsidP="00071299">
      <w:pPr>
        <w:jc w:val="both"/>
        <w:rPr>
          <w:rFonts w:ascii="Arial" w:hAnsi="Arial" w:cs="Arial"/>
          <w:sz w:val="24"/>
          <w:szCs w:val="24"/>
        </w:rPr>
      </w:pPr>
      <w:r w:rsidRPr="00071299">
        <w:rPr>
          <w:rFonts w:ascii="Arial" w:hAnsi="Arial" w:cs="Arial"/>
          <w:sz w:val="24"/>
          <w:szCs w:val="24"/>
        </w:rPr>
        <w:t>•  Filmová teória - štátna skúška</w:t>
      </w:r>
      <w:r w:rsidR="001D7EEA">
        <w:rPr>
          <w:rFonts w:ascii="Arial" w:hAnsi="Arial" w:cs="Arial"/>
          <w:sz w:val="24"/>
          <w:szCs w:val="24"/>
        </w:rPr>
        <w:t xml:space="preserve">    </w:t>
      </w:r>
      <w:r w:rsidRPr="00071299">
        <w:rPr>
          <w:rFonts w:ascii="Arial" w:hAnsi="Arial" w:cs="Arial"/>
          <w:sz w:val="24"/>
          <w:szCs w:val="24"/>
        </w:rPr>
        <w:t xml:space="preserve">                        </w:t>
      </w:r>
    </w:p>
    <w:p w:rsidR="00071299" w:rsidRPr="00071299" w:rsidRDefault="00071299" w:rsidP="00071299">
      <w:pPr>
        <w:jc w:val="both"/>
        <w:rPr>
          <w:rFonts w:ascii="Arial" w:hAnsi="Arial" w:cs="Arial"/>
          <w:sz w:val="24"/>
          <w:szCs w:val="24"/>
        </w:rPr>
      </w:pPr>
      <w:r w:rsidRPr="00071299">
        <w:rPr>
          <w:rFonts w:ascii="Arial" w:hAnsi="Arial" w:cs="Arial"/>
          <w:sz w:val="24"/>
          <w:szCs w:val="24"/>
        </w:rPr>
        <w:t>Všeobecné ustanovenia:</w:t>
      </w:r>
    </w:p>
    <w:p w:rsidR="00071299" w:rsidRPr="00071299" w:rsidRDefault="00071299" w:rsidP="00071299">
      <w:pPr>
        <w:jc w:val="both"/>
        <w:rPr>
          <w:rFonts w:ascii="Arial" w:hAnsi="Arial" w:cs="Arial"/>
          <w:sz w:val="24"/>
          <w:szCs w:val="24"/>
        </w:rPr>
      </w:pPr>
      <w:r w:rsidRPr="00071299">
        <w:rPr>
          <w:rFonts w:ascii="Arial" w:hAnsi="Arial" w:cs="Arial"/>
          <w:sz w:val="24"/>
          <w:szCs w:val="24"/>
        </w:rPr>
        <w:t>Tému diplomových prác si volí poslucháč sám po konzultácii s pedagógom, ktorý bude vedúcim práce. Po schválení pedagógmi odborných predmetov vedúci katedry predloží návrh dekanovi.</w:t>
      </w:r>
    </w:p>
    <w:p w:rsidR="00071299" w:rsidRPr="00071299" w:rsidRDefault="00071299" w:rsidP="00071299">
      <w:pPr>
        <w:jc w:val="both"/>
        <w:rPr>
          <w:rFonts w:ascii="Arial" w:hAnsi="Arial" w:cs="Arial"/>
          <w:sz w:val="24"/>
          <w:szCs w:val="24"/>
        </w:rPr>
      </w:pPr>
      <w:r w:rsidRPr="00071299">
        <w:rPr>
          <w:rFonts w:ascii="Arial" w:hAnsi="Arial" w:cs="Arial"/>
          <w:sz w:val="24"/>
          <w:szCs w:val="24"/>
        </w:rPr>
        <w:t xml:space="preserve">Dekan poverí diplomovým zadaním poslucháča najneskôr na konci 2. semestra. </w:t>
      </w:r>
    </w:p>
    <w:p w:rsidR="00071299" w:rsidRPr="00071299" w:rsidRDefault="00071299" w:rsidP="00071299">
      <w:pPr>
        <w:jc w:val="both"/>
        <w:rPr>
          <w:rFonts w:ascii="Arial" w:hAnsi="Arial" w:cs="Arial"/>
          <w:sz w:val="24"/>
          <w:szCs w:val="24"/>
        </w:rPr>
      </w:pPr>
      <w:r w:rsidRPr="00071299">
        <w:rPr>
          <w:rFonts w:ascii="Arial" w:hAnsi="Arial" w:cs="Arial"/>
          <w:sz w:val="24"/>
          <w:szCs w:val="24"/>
        </w:rPr>
        <w:t>Vedúcich a oponentov praktických prác menuje dekan FDU-AU na návrh vedúceho katedry.</w:t>
      </w:r>
    </w:p>
    <w:p w:rsidR="00071299" w:rsidRPr="00071299" w:rsidRDefault="00071299" w:rsidP="00071299">
      <w:pPr>
        <w:jc w:val="both"/>
        <w:rPr>
          <w:rFonts w:ascii="Arial" w:hAnsi="Arial" w:cs="Arial"/>
          <w:sz w:val="24"/>
          <w:szCs w:val="24"/>
        </w:rPr>
      </w:pPr>
      <w:r w:rsidRPr="00071299">
        <w:rPr>
          <w:rFonts w:ascii="Arial" w:hAnsi="Arial" w:cs="Arial"/>
          <w:sz w:val="24"/>
          <w:szCs w:val="24"/>
        </w:rPr>
        <w:t xml:space="preserve">Súčasťou oponentského posudku je otázka z aplikácie teoretických vedomostí </w:t>
      </w:r>
      <w:r w:rsidR="00977824">
        <w:rPr>
          <w:rFonts w:ascii="Arial" w:hAnsi="Arial" w:cs="Arial"/>
          <w:sz w:val="24"/>
          <w:szCs w:val="24"/>
        </w:rPr>
        <w:t xml:space="preserve">          </w:t>
      </w:r>
      <w:r w:rsidR="00D325BD">
        <w:rPr>
          <w:rFonts w:ascii="Arial" w:hAnsi="Arial" w:cs="Arial"/>
          <w:sz w:val="24"/>
          <w:szCs w:val="24"/>
        </w:rPr>
        <w:t xml:space="preserve">                   </w:t>
      </w:r>
      <w:r w:rsidRPr="00071299">
        <w:rPr>
          <w:rFonts w:ascii="Arial" w:hAnsi="Arial" w:cs="Arial"/>
          <w:sz w:val="24"/>
          <w:szCs w:val="24"/>
        </w:rPr>
        <w:t>v praktickej tvorbe.</w:t>
      </w:r>
    </w:p>
    <w:p w:rsidR="00071299" w:rsidRPr="00071299" w:rsidRDefault="00071299" w:rsidP="00071299">
      <w:pPr>
        <w:jc w:val="both"/>
        <w:rPr>
          <w:rFonts w:ascii="Arial" w:hAnsi="Arial" w:cs="Arial"/>
          <w:sz w:val="24"/>
          <w:szCs w:val="24"/>
        </w:rPr>
      </w:pPr>
      <w:r w:rsidRPr="00071299">
        <w:rPr>
          <w:rFonts w:ascii="Arial" w:hAnsi="Arial" w:cs="Arial"/>
          <w:sz w:val="24"/>
          <w:szCs w:val="24"/>
        </w:rPr>
        <w:t>Štátna skúška prebehne podľa príslušných predpisov pred komisiou, ktorú menuje dekan</w:t>
      </w:r>
      <w:r w:rsidR="001D7EEA">
        <w:rPr>
          <w:rFonts w:ascii="Arial" w:hAnsi="Arial" w:cs="Arial"/>
          <w:sz w:val="24"/>
          <w:szCs w:val="24"/>
        </w:rPr>
        <w:t>.</w:t>
      </w:r>
    </w:p>
    <w:p w:rsidR="00071299" w:rsidRPr="00071299" w:rsidRDefault="00071299" w:rsidP="00071299">
      <w:pPr>
        <w:jc w:val="both"/>
        <w:rPr>
          <w:rFonts w:ascii="Arial" w:hAnsi="Arial" w:cs="Arial"/>
          <w:b/>
          <w:sz w:val="24"/>
          <w:szCs w:val="24"/>
        </w:rPr>
      </w:pPr>
      <w:r w:rsidRPr="00071299">
        <w:rPr>
          <w:rFonts w:ascii="Arial" w:hAnsi="Arial" w:cs="Arial"/>
          <w:b/>
          <w:sz w:val="24"/>
          <w:szCs w:val="24"/>
        </w:rPr>
        <w:t>Spôsob hodnotenia štátnej skúšky, diplomovej práce</w:t>
      </w:r>
    </w:p>
    <w:p w:rsidR="00071299" w:rsidRPr="00071299" w:rsidRDefault="00071299" w:rsidP="00071299">
      <w:pPr>
        <w:jc w:val="both"/>
        <w:rPr>
          <w:rFonts w:ascii="Arial" w:hAnsi="Arial" w:cs="Arial"/>
          <w:sz w:val="24"/>
          <w:szCs w:val="24"/>
        </w:rPr>
      </w:pPr>
      <w:r w:rsidRPr="00E3239F">
        <w:rPr>
          <w:rFonts w:ascii="Arial" w:hAnsi="Arial" w:cs="Arial"/>
          <w:b/>
          <w:sz w:val="24"/>
          <w:szCs w:val="24"/>
        </w:rPr>
        <w:t>Štátna skúška</w:t>
      </w:r>
      <w:r w:rsidRPr="00071299">
        <w:rPr>
          <w:rFonts w:ascii="Arial" w:hAnsi="Arial" w:cs="Arial"/>
          <w:sz w:val="24"/>
          <w:szCs w:val="24"/>
        </w:rPr>
        <w:t xml:space="preserve"> (Mgr.</w:t>
      </w:r>
      <w:r w:rsidR="00E3239F">
        <w:rPr>
          <w:rFonts w:ascii="Arial" w:hAnsi="Arial" w:cs="Arial"/>
          <w:sz w:val="24"/>
          <w:szCs w:val="24"/>
        </w:rPr>
        <w:t xml:space="preserve"> </w:t>
      </w:r>
      <w:r w:rsidRPr="00071299">
        <w:rPr>
          <w:rFonts w:ascii="Arial" w:hAnsi="Arial" w:cs="Arial"/>
          <w:sz w:val="24"/>
          <w:szCs w:val="24"/>
        </w:rPr>
        <w:t xml:space="preserve">art.) </w:t>
      </w:r>
    </w:p>
    <w:p w:rsidR="00071299" w:rsidRPr="00071299" w:rsidRDefault="00071299" w:rsidP="0018699D">
      <w:pPr>
        <w:ind w:firstLine="708"/>
        <w:jc w:val="both"/>
        <w:rPr>
          <w:rFonts w:ascii="Arial" w:hAnsi="Arial" w:cs="Arial"/>
          <w:sz w:val="24"/>
          <w:szCs w:val="24"/>
        </w:rPr>
      </w:pPr>
      <w:r w:rsidRPr="00071299">
        <w:rPr>
          <w:rFonts w:ascii="Arial" w:hAnsi="Arial" w:cs="Arial"/>
          <w:sz w:val="24"/>
          <w:szCs w:val="24"/>
        </w:rPr>
        <w:t xml:space="preserve">Absolvent druhého stupňa študijného odboru Filmové umenie a multimédiá sa môže prihlásiť k štátnej skúške II.  (ďalej ŠS-I). Po jej vykonaní dostane vysvedčenie </w:t>
      </w:r>
      <w:r w:rsidR="00977824">
        <w:rPr>
          <w:rFonts w:ascii="Arial" w:hAnsi="Arial" w:cs="Arial"/>
          <w:sz w:val="24"/>
          <w:szCs w:val="24"/>
        </w:rPr>
        <w:t xml:space="preserve">          </w:t>
      </w:r>
      <w:r w:rsidR="00D325BD">
        <w:rPr>
          <w:rFonts w:ascii="Arial" w:hAnsi="Arial" w:cs="Arial"/>
          <w:sz w:val="24"/>
          <w:szCs w:val="24"/>
        </w:rPr>
        <w:t xml:space="preserve">                    </w:t>
      </w:r>
      <w:r w:rsidRPr="00071299">
        <w:rPr>
          <w:rFonts w:ascii="Arial" w:hAnsi="Arial" w:cs="Arial"/>
          <w:sz w:val="24"/>
          <w:szCs w:val="24"/>
        </w:rPr>
        <w:t xml:space="preserve">o štátnej skúške a vysokoškolský diplom o nadobudnutí vysokoškolskej kvalifikácie </w:t>
      </w:r>
      <w:r w:rsidR="00977824">
        <w:rPr>
          <w:rFonts w:ascii="Arial" w:hAnsi="Arial" w:cs="Arial"/>
          <w:sz w:val="24"/>
          <w:szCs w:val="24"/>
        </w:rPr>
        <w:t xml:space="preserve">     </w:t>
      </w:r>
      <w:r w:rsidR="00D325BD">
        <w:rPr>
          <w:rFonts w:ascii="Arial" w:hAnsi="Arial" w:cs="Arial"/>
          <w:sz w:val="24"/>
          <w:szCs w:val="24"/>
        </w:rPr>
        <w:t xml:space="preserve">                   </w:t>
      </w:r>
      <w:r w:rsidRPr="00071299">
        <w:rPr>
          <w:rFonts w:ascii="Arial" w:hAnsi="Arial" w:cs="Arial"/>
          <w:sz w:val="24"/>
          <w:szCs w:val="24"/>
        </w:rPr>
        <w:t>a získaní akademického titulu „ magister art“ (v skratke „Mgr.art“).</w:t>
      </w:r>
    </w:p>
    <w:p w:rsidR="00071299" w:rsidRPr="00071299" w:rsidRDefault="00071299" w:rsidP="00071299">
      <w:pPr>
        <w:jc w:val="both"/>
        <w:rPr>
          <w:rFonts w:ascii="Arial" w:hAnsi="Arial" w:cs="Arial"/>
          <w:sz w:val="24"/>
          <w:szCs w:val="24"/>
        </w:rPr>
      </w:pPr>
      <w:r w:rsidRPr="00071299">
        <w:rPr>
          <w:rFonts w:ascii="Arial" w:hAnsi="Arial" w:cs="Arial"/>
          <w:sz w:val="24"/>
          <w:szCs w:val="24"/>
        </w:rPr>
        <w:t>Štátna skúška II sa koná na záver ucelenej časti štúdia príslušného študijného programu na fakulte. Táto časť štúdia trvá minimálne dva roky.</w:t>
      </w:r>
    </w:p>
    <w:p w:rsidR="00071299" w:rsidRPr="00071299" w:rsidRDefault="00071299" w:rsidP="00071299">
      <w:pPr>
        <w:jc w:val="both"/>
        <w:rPr>
          <w:rFonts w:ascii="Arial" w:hAnsi="Arial" w:cs="Arial"/>
          <w:sz w:val="24"/>
          <w:szCs w:val="24"/>
        </w:rPr>
      </w:pPr>
      <w:r w:rsidRPr="00071299">
        <w:rPr>
          <w:rFonts w:ascii="Arial" w:hAnsi="Arial" w:cs="Arial"/>
          <w:sz w:val="24"/>
          <w:szCs w:val="24"/>
        </w:rPr>
        <w:t xml:space="preserve">Študent sa prihlási na ŠS II po splnení študijných podmienok študijného programu </w:t>
      </w:r>
      <w:r w:rsidR="00977824">
        <w:rPr>
          <w:rFonts w:ascii="Arial" w:hAnsi="Arial" w:cs="Arial"/>
          <w:sz w:val="24"/>
          <w:szCs w:val="24"/>
        </w:rPr>
        <w:t xml:space="preserve">     </w:t>
      </w:r>
      <w:r w:rsidR="00D325BD">
        <w:rPr>
          <w:rFonts w:ascii="Arial" w:hAnsi="Arial" w:cs="Arial"/>
          <w:sz w:val="24"/>
          <w:szCs w:val="24"/>
        </w:rPr>
        <w:t xml:space="preserve">           </w:t>
      </w:r>
      <w:r w:rsidRPr="00071299">
        <w:rPr>
          <w:rFonts w:ascii="Arial" w:hAnsi="Arial" w:cs="Arial"/>
          <w:sz w:val="24"/>
          <w:szCs w:val="24"/>
        </w:rPr>
        <w:t>a získaní potrebného množstva kreditov  v predpísanom zložení.</w:t>
      </w:r>
    </w:p>
    <w:p w:rsidR="00071299" w:rsidRPr="00071299" w:rsidRDefault="00071299" w:rsidP="00071299">
      <w:pPr>
        <w:jc w:val="both"/>
        <w:rPr>
          <w:rFonts w:ascii="Arial" w:hAnsi="Arial" w:cs="Arial"/>
          <w:sz w:val="24"/>
          <w:szCs w:val="24"/>
        </w:rPr>
      </w:pPr>
      <w:r w:rsidRPr="00071299">
        <w:rPr>
          <w:rFonts w:ascii="Arial" w:hAnsi="Arial" w:cs="Arial"/>
          <w:sz w:val="24"/>
          <w:szCs w:val="24"/>
        </w:rPr>
        <w:t>Študent v stanovenom termíne odovzdá písomné práce v 3 exemplároch v tvrdom viazaní a s čestným prehlásením.</w:t>
      </w:r>
    </w:p>
    <w:p w:rsidR="00071299" w:rsidRPr="00071299" w:rsidRDefault="00071299" w:rsidP="00071299">
      <w:pPr>
        <w:jc w:val="both"/>
        <w:rPr>
          <w:rFonts w:ascii="Arial" w:hAnsi="Arial" w:cs="Arial"/>
          <w:sz w:val="24"/>
          <w:szCs w:val="24"/>
        </w:rPr>
      </w:pPr>
      <w:r w:rsidRPr="00071299">
        <w:rPr>
          <w:rFonts w:ascii="Arial" w:hAnsi="Arial" w:cs="Arial"/>
          <w:sz w:val="24"/>
          <w:szCs w:val="24"/>
        </w:rPr>
        <w:t xml:space="preserve">Študent odovzdá kópiu filmu alebo scenár (umelecký výkon) – na určenom nosiči. </w:t>
      </w:r>
    </w:p>
    <w:p w:rsidR="00071299" w:rsidRPr="00071299" w:rsidRDefault="00071299" w:rsidP="00071299">
      <w:pPr>
        <w:jc w:val="both"/>
        <w:rPr>
          <w:rFonts w:ascii="Arial" w:hAnsi="Arial" w:cs="Arial"/>
          <w:sz w:val="24"/>
          <w:szCs w:val="24"/>
        </w:rPr>
      </w:pPr>
      <w:r w:rsidRPr="00071299">
        <w:rPr>
          <w:rFonts w:ascii="Arial" w:hAnsi="Arial" w:cs="Arial"/>
          <w:sz w:val="24"/>
          <w:szCs w:val="24"/>
        </w:rPr>
        <w:t xml:space="preserve">Umelecký výkon a písomné práce posúdi školiteľ a oponent. Posudky má študent </w:t>
      </w:r>
      <w:r w:rsidR="00AB7732">
        <w:rPr>
          <w:rFonts w:ascii="Arial" w:hAnsi="Arial" w:cs="Arial"/>
          <w:sz w:val="24"/>
          <w:szCs w:val="24"/>
        </w:rPr>
        <w:t xml:space="preserve">     </w:t>
      </w:r>
      <w:r w:rsidR="00C55B88">
        <w:rPr>
          <w:rFonts w:ascii="Arial" w:hAnsi="Arial" w:cs="Arial"/>
          <w:sz w:val="24"/>
          <w:szCs w:val="24"/>
        </w:rPr>
        <w:t xml:space="preserve">                      </w:t>
      </w:r>
      <w:r w:rsidRPr="00071299">
        <w:rPr>
          <w:rFonts w:ascii="Arial" w:hAnsi="Arial" w:cs="Arial"/>
          <w:sz w:val="24"/>
          <w:szCs w:val="24"/>
        </w:rPr>
        <w:t xml:space="preserve">k dispozícii v dostatočnom predstihu. Posudky sú súčasťou protokolu. </w:t>
      </w:r>
    </w:p>
    <w:p w:rsidR="00071299" w:rsidRPr="00071299" w:rsidRDefault="00071299" w:rsidP="00071299">
      <w:pPr>
        <w:jc w:val="both"/>
        <w:rPr>
          <w:rFonts w:ascii="Arial" w:hAnsi="Arial" w:cs="Arial"/>
          <w:sz w:val="24"/>
          <w:szCs w:val="24"/>
        </w:rPr>
      </w:pPr>
      <w:r w:rsidRPr="00071299">
        <w:rPr>
          <w:rFonts w:ascii="Arial" w:hAnsi="Arial" w:cs="Arial"/>
          <w:sz w:val="24"/>
          <w:szCs w:val="24"/>
        </w:rPr>
        <w:t xml:space="preserve">ŠS II sa koná pred komisiou, ktorú menuje dekan na návrh vedúceho katedry. </w:t>
      </w:r>
    </w:p>
    <w:p w:rsidR="00071299" w:rsidRPr="00071299" w:rsidRDefault="00071299" w:rsidP="00071299">
      <w:pPr>
        <w:jc w:val="both"/>
        <w:rPr>
          <w:rFonts w:ascii="Arial" w:hAnsi="Arial" w:cs="Arial"/>
          <w:sz w:val="24"/>
          <w:szCs w:val="24"/>
        </w:rPr>
      </w:pPr>
      <w:r w:rsidRPr="00071299">
        <w:rPr>
          <w:rFonts w:ascii="Arial" w:hAnsi="Arial" w:cs="Arial"/>
          <w:sz w:val="24"/>
          <w:szCs w:val="24"/>
        </w:rPr>
        <w:lastRenderedPageBreak/>
        <w:t xml:space="preserve">Výsledok  ŠS II  zaznamená predseda komisie do protokolu o ŠS II, ktorý spolu podpíšu všetci členovia komisie. </w:t>
      </w:r>
    </w:p>
    <w:p w:rsidR="00071299" w:rsidRPr="00071299" w:rsidRDefault="00071299" w:rsidP="00071299">
      <w:pPr>
        <w:jc w:val="both"/>
        <w:rPr>
          <w:rFonts w:ascii="Arial" w:hAnsi="Arial" w:cs="Arial"/>
          <w:sz w:val="24"/>
          <w:szCs w:val="24"/>
        </w:rPr>
      </w:pPr>
      <w:r w:rsidRPr="00071299">
        <w:rPr>
          <w:rFonts w:ascii="Arial" w:hAnsi="Arial" w:cs="Arial"/>
          <w:sz w:val="24"/>
          <w:szCs w:val="24"/>
        </w:rPr>
        <w:t xml:space="preserve">ŠS  II môže študent – absolvent magisterského štúdia vykonať maximálne do dvoch rokov od ukončenia magisterského štúdia. </w:t>
      </w:r>
    </w:p>
    <w:p w:rsidR="00071299" w:rsidRPr="00071299" w:rsidRDefault="00071299" w:rsidP="00071299">
      <w:pPr>
        <w:jc w:val="both"/>
        <w:rPr>
          <w:rFonts w:ascii="Arial" w:hAnsi="Arial" w:cs="Arial"/>
          <w:sz w:val="24"/>
          <w:szCs w:val="24"/>
        </w:rPr>
      </w:pPr>
      <w:r w:rsidRPr="00071299">
        <w:rPr>
          <w:rFonts w:ascii="Arial" w:hAnsi="Arial" w:cs="Arial"/>
          <w:sz w:val="24"/>
          <w:szCs w:val="24"/>
        </w:rPr>
        <w:t>Ak študent nevyhovie v niektorom z predmetov ŠS II,  požiada o opakovanie skúšky z vykonaného predmetu. Túto skúšku ako aj prípadne celú ŠS II musí vykonať maximálne do dvoch rokov od ukončenia štúdia.</w:t>
      </w:r>
    </w:p>
    <w:p w:rsidR="00071299" w:rsidRPr="00071299" w:rsidRDefault="00071299" w:rsidP="00071299">
      <w:pPr>
        <w:jc w:val="both"/>
        <w:rPr>
          <w:rFonts w:ascii="Arial" w:hAnsi="Arial" w:cs="Arial"/>
          <w:sz w:val="24"/>
          <w:szCs w:val="24"/>
        </w:rPr>
      </w:pPr>
      <w:r w:rsidRPr="00071299">
        <w:rPr>
          <w:rFonts w:ascii="Arial" w:hAnsi="Arial" w:cs="Arial"/>
          <w:sz w:val="24"/>
          <w:szCs w:val="24"/>
        </w:rPr>
        <w:t>V prípade, že študent v ŠS II neuspel, vydá mu fakulta potvrdenie o úspešne vykonaných skúškach. V potvrdení sa uvedie, že študent magisterské štúdium neskončil.</w:t>
      </w:r>
    </w:p>
    <w:p w:rsidR="00071299" w:rsidRPr="00071299" w:rsidRDefault="00071299" w:rsidP="00071299">
      <w:pPr>
        <w:jc w:val="both"/>
        <w:rPr>
          <w:rFonts w:ascii="Arial" w:hAnsi="Arial" w:cs="Arial"/>
          <w:sz w:val="24"/>
          <w:szCs w:val="24"/>
        </w:rPr>
      </w:pPr>
      <w:r w:rsidRPr="00071299">
        <w:rPr>
          <w:rFonts w:ascii="Arial" w:hAnsi="Arial" w:cs="Arial"/>
          <w:sz w:val="24"/>
          <w:szCs w:val="24"/>
        </w:rPr>
        <w:t>Ak sa študent nemôže zúčastniť z vážnych dôvodov ŠS II, je povinný dôvod písomne oznámiť dekanátu, len čo sa dozvie o prekážke, ktorá mu účasť znemožňuje. Na jeho žiadosť určí dekan náhradný termín.</w:t>
      </w:r>
    </w:p>
    <w:p w:rsidR="00071299" w:rsidRPr="00071299" w:rsidRDefault="00071299" w:rsidP="00071299">
      <w:pPr>
        <w:jc w:val="both"/>
        <w:rPr>
          <w:rFonts w:ascii="Arial" w:hAnsi="Arial" w:cs="Arial"/>
          <w:sz w:val="24"/>
          <w:szCs w:val="24"/>
        </w:rPr>
      </w:pPr>
      <w:r w:rsidRPr="00071299">
        <w:rPr>
          <w:rFonts w:ascii="Arial" w:hAnsi="Arial" w:cs="Arial"/>
          <w:sz w:val="24"/>
          <w:szCs w:val="24"/>
        </w:rPr>
        <w:t>Ak sa študent nedostaví na ŠS II bez zdôvodneného ospravedlnenia, hodnotí sa výsledkom „nevyhovel“. V ôsmy deň po konaní ŠS II zapíše prodekan toto hodnotenie do skúšobného protokolu.</w:t>
      </w:r>
    </w:p>
    <w:p w:rsidR="00071299" w:rsidRPr="00071299" w:rsidRDefault="00071299" w:rsidP="00071299">
      <w:pPr>
        <w:jc w:val="both"/>
        <w:rPr>
          <w:rFonts w:ascii="Arial" w:hAnsi="Arial" w:cs="Arial"/>
          <w:b/>
          <w:sz w:val="24"/>
          <w:szCs w:val="24"/>
        </w:rPr>
      </w:pPr>
      <w:r w:rsidRPr="00071299">
        <w:rPr>
          <w:rFonts w:ascii="Arial" w:hAnsi="Arial" w:cs="Arial"/>
          <w:b/>
          <w:sz w:val="24"/>
          <w:szCs w:val="24"/>
        </w:rPr>
        <w:t xml:space="preserve">Ďalšie podmienky úspešného ukončenia štúdia  </w:t>
      </w:r>
    </w:p>
    <w:p w:rsidR="00071299" w:rsidRPr="00071299" w:rsidRDefault="00071299" w:rsidP="00071299">
      <w:pPr>
        <w:jc w:val="both"/>
        <w:rPr>
          <w:rFonts w:ascii="Arial" w:hAnsi="Arial" w:cs="Arial"/>
          <w:sz w:val="24"/>
          <w:szCs w:val="24"/>
        </w:rPr>
      </w:pPr>
      <w:r w:rsidRPr="00071299">
        <w:rPr>
          <w:rFonts w:ascii="Arial" w:hAnsi="Arial" w:cs="Arial"/>
          <w:sz w:val="24"/>
          <w:szCs w:val="24"/>
        </w:rPr>
        <w:t xml:space="preserve">Štúdium sa riadne skončí absolvovaním štúdia podľa príslušného študijného programu. </w:t>
      </w:r>
    </w:p>
    <w:p w:rsidR="00071299" w:rsidRPr="00071299" w:rsidRDefault="00071299" w:rsidP="00071299">
      <w:pPr>
        <w:jc w:val="both"/>
        <w:rPr>
          <w:rFonts w:ascii="Arial" w:hAnsi="Arial" w:cs="Arial"/>
          <w:sz w:val="24"/>
          <w:szCs w:val="24"/>
        </w:rPr>
      </w:pPr>
      <w:r w:rsidRPr="00071299">
        <w:rPr>
          <w:rFonts w:ascii="Arial" w:hAnsi="Arial" w:cs="Arial"/>
          <w:sz w:val="24"/>
          <w:szCs w:val="24"/>
        </w:rPr>
        <w:t xml:space="preserve">Dňom skončenia štúdia je deň, keď je splnená posledná z podmienok predpísaných na riadne skončenie štúdia daného študijného programu. </w:t>
      </w:r>
    </w:p>
    <w:p w:rsidR="00071299" w:rsidRPr="00071299" w:rsidRDefault="00071299" w:rsidP="00071299">
      <w:pPr>
        <w:jc w:val="both"/>
        <w:rPr>
          <w:rFonts w:ascii="Arial" w:hAnsi="Arial" w:cs="Arial"/>
          <w:sz w:val="24"/>
          <w:szCs w:val="24"/>
        </w:rPr>
      </w:pPr>
      <w:r w:rsidRPr="00071299">
        <w:rPr>
          <w:rFonts w:ascii="Arial" w:hAnsi="Arial" w:cs="Arial"/>
          <w:sz w:val="24"/>
          <w:szCs w:val="24"/>
        </w:rPr>
        <w:t>Štúdium podľa študijného programu nesmie presiahnuť jeho štandardnú dĺžku (§ 51 ods. 4 písm. h) zákona o vysokých školách)  o viac ako dva roky.</w:t>
      </w:r>
    </w:p>
    <w:p w:rsidR="00071299" w:rsidRPr="00071299" w:rsidRDefault="00071299" w:rsidP="00071299">
      <w:pPr>
        <w:jc w:val="both"/>
        <w:rPr>
          <w:rFonts w:ascii="Arial" w:hAnsi="Arial" w:cs="Arial"/>
          <w:sz w:val="24"/>
          <w:szCs w:val="24"/>
        </w:rPr>
      </w:pPr>
      <w:r w:rsidRPr="00071299">
        <w:rPr>
          <w:rFonts w:ascii="Arial" w:hAnsi="Arial" w:cs="Arial"/>
          <w:sz w:val="24"/>
          <w:szCs w:val="24"/>
        </w:rPr>
        <w:t xml:space="preserve">Dokladom o riadnom skončení štúdia akreditovaného študijného programu </w:t>
      </w:r>
      <w:r w:rsidR="00AB7732">
        <w:rPr>
          <w:rFonts w:ascii="Arial" w:hAnsi="Arial" w:cs="Arial"/>
          <w:sz w:val="24"/>
          <w:szCs w:val="24"/>
        </w:rPr>
        <w:t xml:space="preserve">                </w:t>
      </w:r>
      <w:r w:rsidR="00C55B88">
        <w:rPr>
          <w:rFonts w:ascii="Arial" w:hAnsi="Arial" w:cs="Arial"/>
          <w:sz w:val="24"/>
          <w:szCs w:val="24"/>
        </w:rPr>
        <w:t xml:space="preserve">                   </w:t>
      </w:r>
      <w:r w:rsidRPr="00071299">
        <w:rPr>
          <w:rFonts w:ascii="Arial" w:hAnsi="Arial" w:cs="Arial"/>
          <w:sz w:val="24"/>
          <w:szCs w:val="24"/>
        </w:rPr>
        <w:t>a o získaní príslušného akademického titulu je vysokoškolský diplom (príloha k diplomu) a vysvedčenia o štátnych skúškach.</w:t>
      </w:r>
    </w:p>
    <w:p w:rsidR="000C03F6" w:rsidRDefault="000C03F6" w:rsidP="000C03F6">
      <w:pPr>
        <w:pStyle w:val="Nadpis1"/>
        <w:numPr>
          <w:ilvl w:val="0"/>
          <w:numId w:val="0"/>
        </w:numPr>
        <w:tabs>
          <w:tab w:val="num" w:pos="792"/>
        </w:tabs>
        <w:rPr>
          <w:rFonts w:ascii="Arial" w:hAnsi="Arial" w:cs="Arial"/>
        </w:rPr>
      </w:pPr>
    </w:p>
    <w:p w:rsidR="000C03F6" w:rsidRDefault="000C03F6" w:rsidP="000C03F6">
      <w:pPr>
        <w:jc w:val="both"/>
        <w:rPr>
          <w:rFonts w:ascii="Arial" w:hAnsi="Arial" w:cs="Arial"/>
          <w:sz w:val="24"/>
          <w:szCs w:val="24"/>
          <w:lang w:eastAsia="cs-CZ"/>
        </w:rPr>
      </w:pPr>
    </w:p>
    <w:p w:rsidR="000C03F6" w:rsidRDefault="000C03F6" w:rsidP="000C03F6">
      <w:pPr>
        <w:jc w:val="both"/>
        <w:rPr>
          <w:rFonts w:ascii="Arial" w:hAnsi="Arial" w:cs="Arial"/>
          <w:sz w:val="24"/>
          <w:szCs w:val="24"/>
          <w:lang w:eastAsia="cs-CZ"/>
        </w:rPr>
      </w:pPr>
    </w:p>
    <w:p w:rsidR="000E78D0" w:rsidRDefault="000E78D0" w:rsidP="000C03F6">
      <w:pPr>
        <w:jc w:val="both"/>
        <w:rPr>
          <w:rFonts w:ascii="Arial" w:hAnsi="Arial" w:cs="Arial"/>
          <w:sz w:val="24"/>
          <w:szCs w:val="24"/>
          <w:lang w:eastAsia="cs-CZ"/>
        </w:rPr>
      </w:pPr>
    </w:p>
    <w:p w:rsidR="000E78D0" w:rsidRDefault="000E78D0" w:rsidP="000C03F6">
      <w:pPr>
        <w:jc w:val="both"/>
        <w:rPr>
          <w:rFonts w:ascii="Arial" w:hAnsi="Arial" w:cs="Arial"/>
          <w:sz w:val="24"/>
          <w:szCs w:val="24"/>
          <w:lang w:eastAsia="cs-CZ"/>
        </w:rPr>
      </w:pPr>
    </w:p>
    <w:p w:rsidR="000E78D0" w:rsidRDefault="000E78D0" w:rsidP="000C03F6">
      <w:pPr>
        <w:jc w:val="both"/>
        <w:rPr>
          <w:rFonts w:ascii="Arial" w:hAnsi="Arial" w:cs="Arial"/>
          <w:sz w:val="24"/>
          <w:szCs w:val="24"/>
          <w:lang w:eastAsia="cs-CZ"/>
        </w:rPr>
      </w:pPr>
    </w:p>
    <w:p w:rsidR="000E78D0" w:rsidRDefault="000E78D0" w:rsidP="000C03F6">
      <w:pPr>
        <w:jc w:val="both"/>
        <w:rPr>
          <w:rFonts w:ascii="Arial" w:hAnsi="Arial" w:cs="Arial"/>
          <w:sz w:val="24"/>
          <w:szCs w:val="24"/>
          <w:lang w:eastAsia="cs-CZ"/>
        </w:rPr>
      </w:pPr>
    </w:p>
    <w:p w:rsidR="000E78D0" w:rsidRDefault="000E78D0" w:rsidP="000C03F6">
      <w:pPr>
        <w:jc w:val="both"/>
        <w:rPr>
          <w:rFonts w:ascii="Arial" w:hAnsi="Arial" w:cs="Arial"/>
          <w:sz w:val="24"/>
          <w:szCs w:val="24"/>
          <w:lang w:eastAsia="cs-CZ"/>
        </w:rPr>
      </w:pPr>
    </w:p>
    <w:p w:rsidR="000E78D0" w:rsidRDefault="000E78D0" w:rsidP="000C03F6">
      <w:pPr>
        <w:jc w:val="both"/>
        <w:rPr>
          <w:rFonts w:ascii="Arial" w:hAnsi="Arial" w:cs="Arial"/>
          <w:sz w:val="24"/>
          <w:szCs w:val="24"/>
          <w:lang w:eastAsia="cs-CZ"/>
        </w:rPr>
      </w:pPr>
    </w:p>
    <w:p w:rsidR="000E78D0" w:rsidRDefault="000E78D0" w:rsidP="000C03F6">
      <w:pPr>
        <w:jc w:val="both"/>
        <w:rPr>
          <w:rFonts w:ascii="Arial" w:hAnsi="Arial" w:cs="Arial"/>
          <w:sz w:val="24"/>
          <w:szCs w:val="24"/>
          <w:lang w:eastAsia="cs-CZ"/>
        </w:rPr>
      </w:pPr>
    </w:p>
    <w:p w:rsidR="000E78D0" w:rsidRDefault="000E78D0" w:rsidP="000C03F6">
      <w:pPr>
        <w:jc w:val="both"/>
        <w:rPr>
          <w:rFonts w:ascii="Arial" w:hAnsi="Arial" w:cs="Arial"/>
          <w:sz w:val="24"/>
          <w:szCs w:val="24"/>
          <w:lang w:eastAsia="cs-CZ"/>
        </w:rPr>
      </w:pPr>
    </w:p>
    <w:p w:rsidR="000E78D0" w:rsidRDefault="000E78D0" w:rsidP="000C03F6">
      <w:pPr>
        <w:jc w:val="both"/>
        <w:rPr>
          <w:rFonts w:ascii="Arial" w:hAnsi="Arial" w:cs="Arial"/>
          <w:sz w:val="24"/>
          <w:szCs w:val="24"/>
          <w:lang w:eastAsia="cs-CZ"/>
        </w:rPr>
      </w:pPr>
    </w:p>
    <w:p w:rsidR="000E78D0" w:rsidRDefault="000E78D0" w:rsidP="000C03F6">
      <w:pPr>
        <w:jc w:val="both"/>
        <w:rPr>
          <w:rFonts w:ascii="Arial" w:hAnsi="Arial" w:cs="Arial"/>
          <w:sz w:val="24"/>
          <w:szCs w:val="24"/>
          <w:lang w:eastAsia="cs-CZ"/>
        </w:rPr>
      </w:pPr>
    </w:p>
    <w:p w:rsidR="000E78D0" w:rsidRDefault="000E78D0" w:rsidP="000C03F6">
      <w:pPr>
        <w:jc w:val="both"/>
        <w:rPr>
          <w:rFonts w:ascii="Arial" w:hAnsi="Arial" w:cs="Arial"/>
          <w:sz w:val="24"/>
          <w:szCs w:val="24"/>
          <w:lang w:eastAsia="cs-CZ"/>
        </w:rPr>
      </w:pPr>
    </w:p>
    <w:p w:rsidR="0018699D" w:rsidRDefault="0018699D" w:rsidP="000C03F6">
      <w:pPr>
        <w:jc w:val="both"/>
        <w:rPr>
          <w:rFonts w:ascii="Arial" w:hAnsi="Arial" w:cs="Arial"/>
          <w:sz w:val="24"/>
          <w:szCs w:val="24"/>
          <w:lang w:eastAsia="cs-CZ"/>
        </w:rPr>
      </w:pPr>
    </w:p>
    <w:p w:rsidR="0018699D" w:rsidRDefault="0018699D" w:rsidP="000C03F6">
      <w:pPr>
        <w:jc w:val="both"/>
        <w:rPr>
          <w:rFonts w:ascii="Arial" w:hAnsi="Arial" w:cs="Arial"/>
          <w:sz w:val="24"/>
          <w:szCs w:val="24"/>
          <w:lang w:eastAsia="cs-CZ"/>
        </w:rPr>
      </w:pPr>
    </w:p>
    <w:p w:rsidR="0018699D" w:rsidRDefault="0018699D" w:rsidP="000C03F6">
      <w:pPr>
        <w:jc w:val="both"/>
        <w:rPr>
          <w:rFonts w:ascii="Arial" w:hAnsi="Arial" w:cs="Arial"/>
          <w:sz w:val="24"/>
          <w:szCs w:val="24"/>
          <w:lang w:eastAsia="cs-CZ"/>
        </w:rPr>
      </w:pPr>
    </w:p>
    <w:p w:rsidR="0018699D" w:rsidRDefault="0018699D" w:rsidP="000C03F6">
      <w:pPr>
        <w:jc w:val="both"/>
        <w:rPr>
          <w:rFonts w:ascii="Arial" w:hAnsi="Arial" w:cs="Arial"/>
          <w:sz w:val="24"/>
          <w:szCs w:val="24"/>
          <w:lang w:eastAsia="cs-CZ"/>
        </w:rPr>
      </w:pPr>
    </w:p>
    <w:p w:rsidR="003324B3" w:rsidRDefault="003324B3" w:rsidP="000C03F6">
      <w:pPr>
        <w:jc w:val="both"/>
        <w:rPr>
          <w:rFonts w:ascii="Arial" w:hAnsi="Arial" w:cs="Arial"/>
          <w:sz w:val="24"/>
          <w:szCs w:val="24"/>
          <w:lang w:eastAsia="cs-CZ"/>
        </w:rPr>
      </w:pPr>
    </w:p>
    <w:p w:rsidR="003324B3" w:rsidRDefault="003324B3" w:rsidP="000C03F6">
      <w:pPr>
        <w:jc w:val="both"/>
        <w:rPr>
          <w:rFonts w:ascii="Arial" w:hAnsi="Arial" w:cs="Arial"/>
          <w:sz w:val="24"/>
          <w:szCs w:val="24"/>
          <w:lang w:eastAsia="cs-CZ"/>
        </w:rPr>
      </w:pPr>
    </w:p>
    <w:p w:rsidR="000E78D0" w:rsidRDefault="000E78D0" w:rsidP="000C03F6">
      <w:pPr>
        <w:jc w:val="both"/>
        <w:rPr>
          <w:rFonts w:ascii="Arial" w:hAnsi="Arial" w:cs="Arial"/>
          <w:sz w:val="24"/>
          <w:szCs w:val="24"/>
          <w:lang w:eastAsia="cs-CZ"/>
        </w:rPr>
      </w:pPr>
    </w:p>
    <w:p w:rsidR="000E78D0" w:rsidRDefault="000E78D0" w:rsidP="000C03F6">
      <w:pPr>
        <w:jc w:val="both"/>
        <w:rPr>
          <w:rFonts w:ascii="Arial" w:hAnsi="Arial" w:cs="Arial"/>
          <w:sz w:val="24"/>
          <w:szCs w:val="24"/>
          <w:lang w:eastAsia="cs-CZ"/>
        </w:rPr>
      </w:pPr>
    </w:p>
    <w:p w:rsidR="000C03F6" w:rsidRDefault="000C03F6" w:rsidP="000C03F6">
      <w:pPr>
        <w:jc w:val="both"/>
        <w:rPr>
          <w:rFonts w:ascii="Arial" w:hAnsi="Arial" w:cs="Arial"/>
          <w:sz w:val="24"/>
          <w:szCs w:val="24"/>
          <w:lang w:eastAsia="cs-CZ"/>
        </w:rPr>
      </w:pPr>
    </w:p>
    <w:p w:rsidR="003E2E9E" w:rsidRDefault="003E2E9E" w:rsidP="003E2E9E">
      <w:pPr>
        <w:jc w:val="both"/>
        <w:rPr>
          <w:rFonts w:ascii="Arial" w:hAnsi="Arial" w:cs="Arial"/>
          <w:b/>
          <w:sz w:val="24"/>
          <w:szCs w:val="24"/>
          <w:lang w:eastAsia="cs-CZ"/>
        </w:rPr>
      </w:pPr>
      <w:r>
        <w:rPr>
          <w:rFonts w:ascii="Arial" w:hAnsi="Arial" w:cs="Arial"/>
          <w:sz w:val="24"/>
          <w:szCs w:val="24"/>
          <w:lang w:eastAsia="cs-CZ"/>
        </w:rPr>
        <w:lastRenderedPageBreak/>
        <w:t xml:space="preserve">študijný odbor: </w:t>
      </w:r>
      <w:r>
        <w:rPr>
          <w:rFonts w:ascii="Arial" w:hAnsi="Arial" w:cs="Arial"/>
          <w:b/>
          <w:sz w:val="24"/>
          <w:szCs w:val="24"/>
        </w:rPr>
        <w:t xml:space="preserve">2. 2. 4. </w:t>
      </w:r>
      <w:r>
        <w:rPr>
          <w:rFonts w:ascii="Arial" w:hAnsi="Arial" w:cs="Arial"/>
          <w:b/>
          <w:sz w:val="24"/>
          <w:szCs w:val="24"/>
          <w:lang w:eastAsia="cs-CZ"/>
        </w:rPr>
        <w:t xml:space="preserve">Divadelné umenie </w:t>
      </w:r>
    </w:p>
    <w:p w:rsidR="003E2E9E" w:rsidRDefault="003E2E9E" w:rsidP="003E2E9E">
      <w:pPr>
        <w:jc w:val="both"/>
        <w:rPr>
          <w:rFonts w:ascii="Arial" w:hAnsi="Arial" w:cs="Arial"/>
          <w:b/>
          <w:sz w:val="24"/>
          <w:szCs w:val="24"/>
          <w:lang w:eastAsia="cs-CZ"/>
        </w:rPr>
      </w:pPr>
      <w:r>
        <w:rPr>
          <w:rFonts w:ascii="Arial" w:hAnsi="Arial" w:cs="Arial"/>
          <w:sz w:val="24"/>
          <w:szCs w:val="24"/>
          <w:lang w:eastAsia="cs-CZ"/>
        </w:rPr>
        <w:t xml:space="preserve">študijný program: </w:t>
      </w:r>
      <w:r w:rsidR="00A32DD2">
        <w:rPr>
          <w:rFonts w:ascii="Arial" w:hAnsi="Arial" w:cs="Arial"/>
          <w:b/>
          <w:sz w:val="24"/>
          <w:szCs w:val="24"/>
          <w:lang w:eastAsia="cs-CZ"/>
        </w:rPr>
        <w:t>Herectvo</w:t>
      </w:r>
      <w:r>
        <w:rPr>
          <w:rFonts w:ascii="Arial" w:hAnsi="Arial" w:cs="Arial"/>
          <w:b/>
          <w:sz w:val="24"/>
          <w:szCs w:val="24"/>
          <w:lang w:eastAsia="cs-CZ"/>
        </w:rPr>
        <w:t xml:space="preserve"> </w:t>
      </w:r>
    </w:p>
    <w:p w:rsidR="00927F38" w:rsidRPr="002F3CB6" w:rsidRDefault="003E2E9E" w:rsidP="000C03F6">
      <w:pPr>
        <w:jc w:val="both"/>
        <w:rPr>
          <w:rFonts w:ascii="Arial" w:hAnsi="Arial" w:cs="Arial"/>
          <w:b/>
          <w:sz w:val="24"/>
          <w:szCs w:val="24"/>
          <w:lang w:eastAsia="cs-CZ"/>
        </w:rPr>
      </w:pPr>
      <w:r>
        <w:rPr>
          <w:rFonts w:ascii="Arial" w:hAnsi="Arial" w:cs="Arial"/>
          <w:b/>
          <w:sz w:val="24"/>
          <w:szCs w:val="24"/>
          <w:lang w:eastAsia="cs-CZ"/>
        </w:rPr>
        <w:t xml:space="preserve">bakalársky stupeň </w:t>
      </w:r>
    </w:p>
    <w:p w:rsidR="003E2E9E" w:rsidRPr="003E2E9E" w:rsidRDefault="002F3CB6" w:rsidP="003E2E9E">
      <w:pPr>
        <w:widowControl w:val="0"/>
        <w:tabs>
          <w:tab w:val="left" w:pos="720"/>
        </w:tabs>
        <w:jc w:val="both"/>
        <w:rPr>
          <w:rFonts w:ascii="Arial" w:hAnsi="Arial" w:cs="Arial"/>
          <w:sz w:val="24"/>
          <w:szCs w:val="24"/>
        </w:rPr>
      </w:pPr>
      <w:r>
        <w:rPr>
          <w:rFonts w:ascii="Arial" w:hAnsi="Arial" w:cs="Arial"/>
          <w:sz w:val="24"/>
          <w:szCs w:val="24"/>
        </w:rPr>
        <w:tab/>
      </w:r>
      <w:r w:rsidR="003E2E9E" w:rsidRPr="003E2E9E">
        <w:rPr>
          <w:rFonts w:ascii="Arial" w:hAnsi="Arial" w:cs="Arial"/>
          <w:sz w:val="24"/>
          <w:szCs w:val="24"/>
        </w:rPr>
        <w:t>Bakalársky študijný program Herectvo má za cieľ rozvoj kreatívnych dispozícií študenta, nielen v klasickom činohernom herectve, ale najmä na prípravu interdisciplinárne vybavených hercov, v moderných profesiách, filmového, televízneho, rozhlasového a dabingového herectva a multimediálnych performácií.</w:t>
      </w:r>
    </w:p>
    <w:p w:rsidR="003E2E9E" w:rsidRPr="003E2E9E" w:rsidRDefault="003E2E9E" w:rsidP="003E2E9E">
      <w:pPr>
        <w:widowControl w:val="0"/>
        <w:tabs>
          <w:tab w:val="left" w:pos="720"/>
        </w:tabs>
        <w:jc w:val="both"/>
        <w:rPr>
          <w:rFonts w:ascii="Arial" w:hAnsi="Arial" w:cs="Arial"/>
          <w:sz w:val="24"/>
          <w:szCs w:val="24"/>
        </w:rPr>
      </w:pPr>
      <w:r w:rsidRPr="003E2E9E">
        <w:rPr>
          <w:rFonts w:ascii="Arial" w:hAnsi="Arial" w:cs="Arial"/>
          <w:sz w:val="24"/>
          <w:szCs w:val="24"/>
        </w:rPr>
        <w:t>Bakalárske umelecké štúdium herectva je koncipované v troch základných rovinách: psychosomatickej, kreatívnej a teoretickej.</w:t>
      </w:r>
    </w:p>
    <w:p w:rsidR="003E2E9E" w:rsidRPr="003E2E9E" w:rsidRDefault="003E2E9E" w:rsidP="003E2E9E">
      <w:pPr>
        <w:widowControl w:val="0"/>
        <w:tabs>
          <w:tab w:val="left" w:pos="720"/>
        </w:tabs>
        <w:jc w:val="both"/>
        <w:rPr>
          <w:rFonts w:ascii="Arial" w:hAnsi="Arial" w:cs="Arial"/>
          <w:sz w:val="24"/>
          <w:szCs w:val="24"/>
        </w:rPr>
      </w:pPr>
      <w:r w:rsidRPr="003E2E9E">
        <w:rPr>
          <w:rFonts w:ascii="Arial" w:hAnsi="Arial" w:cs="Arial"/>
          <w:sz w:val="24"/>
          <w:szCs w:val="24"/>
        </w:rPr>
        <w:t>Prvá rovina</w:t>
      </w:r>
      <w:r w:rsidRPr="003E2E9E">
        <w:rPr>
          <w:rFonts w:ascii="Arial" w:hAnsi="Arial" w:cs="Arial"/>
          <w:sz w:val="24"/>
          <w:szCs w:val="24"/>
          <w:u w:val="single"/>
        </w:rPr>
        <w:t xml:space="preserve"> </w:t>
      </w:r>
      <w:r w:rsidRPr="003E2E9E">
        <w:rPr>
          <w:rFonts w:ascii="Arial" w:hAnsi="Arial" w:cs="Arial"/>
          <w:sz w:val="24"/>
          <w:szCs w:val="24"/>
        </w:rPr>
        <w:t xml:space="preserve"> - prehĺbenie a rozvoj  vlastnej identity a tvorivej individuality.</w:t>
      </w:r>
    </w:p>
    <w:p w:rsidR="003E2E9E" w:rsidRPr="003E2E9E" w:rsidRDefault="003E2E9E" w:rsidP="003E2E9E">
      <w:pPr>
        <w:widowControl w:val="0"/>
        <w:tabs>
          <w:tab w:val="left" w:pos="720"/>
        </w:tabs>
        <w:jc w:val="both"/>
        <w:rPr>
          <w:rFonts w:ascii="Arial" w:hAnsi="Arial" w:cs="Arial"/>
          <w:sz w:val="24"/>
          <w:szCs w:val="24"/>
        </w:rPr>
      </w:pPr>
      <w:r w:rsidRPr="003E2E9E">
        <w:rPr>
          <w:rFonts w:ascii="Arial" w:hAnsi="Arial" w:cs="Arial"/>
          <w:sz w:val="24"/>
          <w:szCs w:val="24"/>
        </w:rPr>
        <w:t>Druhá rovina – rozvoj fyzického výrazu a kultú</w:t>
      </w:r>
      <w:r w:rsidR="00C55B88">
        <w:rPr>
          <w:rFonts w:ascii="Arial" w:hAnsi="Arial" w:cs="Arial"/>
          <w:sz w:val="24"/>
          <w:szCs w:val="24"/>
        </w:rPr>
        <w:t xml:space="preserve">ry reči.                       </w:t>
      </w:r>
      <w:r w:rsidRPr="003E2E9E">
        <w:rPr>
          <w:rFonts w:ascii="Arial" w:hAnsi="Arial" w:cs="Arial"/>
          <w:sz w:val="24"/>
          <w:szCs w:val="24"/>
        </w:rPr>
        <w:t xml:space="preserve">   </w:t>
      </w:r>
    </w:p>
    <w:p w:rsidR="003E2E9E" w:rsidRPr="003E2E9E" w:rsidRDefault="003E2E9E" w:rsidP="003E2E9E">
      <w:pPr>
        <w:widowControl w:val="0"/>
        <w:tabs>
          <w:tab w:val="left" w:pos="720"/>
        </w:tabs>
        <w:jc w:val="both"/>
        <w:rPr>
          <w:rFonts w:ascii="Arial" w:hAnsi="Arial" w:cs="Arial"/>
          <w:sz w:val="24"/>
          <w:szCs w:val="24"/>
        </w:rPr>
      </w:pPr>
      <w:r w:rsidRPr="003E2E9E">
        <w:rPr>
          <w:rFonts w:ascii="Arial" w:hAnsi="Arial" w:cs="Arial"/>
          <w:sz w:val="24"/>
          <w:szCs w:val="24"/>
        </w:rPr>
        <w:t>Tretia rovina - je štúdium teórie, dejín umenia, najmä dramatického.</w:t>
      </w:r>
    </w:p>
    <w:p w:rsidR="003E2E9E" w:rsidRPr="003E2E9E" w:rsidRDefault="003E2E9E" w:rsidP="003E2E9E">
      <w:pPr>
        <w:widowControl w:val="0"/>
        <w:autoSpaceDE w:val="0"/>
        <w:autoSpaceDN w:val="0"/>
        <w:adjustRightInd w:val="0"/>
        <w:jc w:val="both"/>
        <w:rPr>
          <w:rFonts w:ascii="Arial" w:hAnsi="Arial" w:cs="Arial"/>
          <w:iCs/>
          <w:sz w:val="24"/>
          <w:szCs w:val="24"/>
        </w:rPr>
      </w:pPr>
      <w:r w:rsidRPr="003E2E9E">
        <w:rPr>
          <w:rFonts w:ascii="Arial" w:hAnsi="Arial" w:cs="Arial"/>
          <w:sz w:val="24"/>
          <w:szCs w:val="24"/>
        </w:rPr>
        <w:t xml:space="preserve">Základom výučby v bakalárskom študijnom programe Herectvo je predmet: </w:t>
      </w:r>
      <w:r w:rsidRPr="003E2E9E">
        <w:rPr>
          <w:rFonts w:ascii="Arial" w:hAnsi="Arial" w:cs="Arial"/>
          <w:i/>
          <w:sz w:val="24"/>
          <w:szCs w:val="24"/>
        </w:rPr>
        <w:t>Herecká výchova v dramatických útvaroch</w:t>
      </w:r>
      <w:r w:rsidRPr="003E2E9E">
        <w:rPr>
          <w:rFonts w:ascii="Arial" w:hAnsi="Arial" w:cs="Arial"/>
          <w:sz w:val="24"/>
          <w:szCs w:val="24"/>
        </w:rPr>
        <w:t>, v ktorom má študent dosiahnuť autentický herecký výraz vychádzajúci z jeho prirodzenosti. Má by</w:t>
      </w:r>
      <w:r w:rsidR="00C55B88">
        <w:rPr>
          <w:rFonts w:ascii="Arial" w:hAnsi="Arial" w:cs="Arial"/>
          <w:sz w:val="24"/>
          <w:szCs w:val="24"/>
        </w:rPr>
        <w:t>ť schopný tvoriť herecké etudy.</w:t>
      </w:r>
      <w:r w:rsidRPr="003E2E9E">
        <w:rPr>
          <w:rFonts w:ascii="Arial" w:hAnsi="Arial" w:cs="Arial"/>
          <w:sz w:val="24"/>
          <w:szCs w:val="24"/>
        </w:rPr>
        <w:t xml:space="preserve">V rámci scénickej tvorby má v rámci hereckých etúd zvládnuť prvé kontakty s hovoreným slovom. V rámci scénickej tvorby má v rámci hereckých etúd zvládnuť prvé kontakty s hovoreným slovom. Na spomínaný predmet je naviazaný predmet: </w:t>
      </w:r>
      <w:r w:rsidRPr="003E2E9E">
        <w:rPr>
          <w:rFonts w:ascii="Arial" w:hAnsi="Arial" w:cs="Arial"/>
          <w:i/>
          <w:sz w:val="24"/>
          <w:szCs w:val="24"/>
        </w:rPr>
        <w:t>Technika reči</w:t>
      </w:r>
      <w:r w:rsidRPr="003E2E9E">
        <w:rPr>
          <w:rFonts w:ascii="Arial" w:hAnsi="Arial" w:cs="Arial"/>
          <w:sz w:val="24"/>
          <w:szCs w:val="24"/>
        </w:rPr>
        <w:t>, na ktorom sa budujú</w:t>
      </w:r>
      <w:r w:rsidRPr="003E2E9E">
        <w:rPr>
          <w:rFonts w:ascii="Arial" w:hAnsi="Arial" w:cs="Arial"/>
          <w:i/>
          <w:sz w:val="24"/>
          <w:szCs w:val="24"/>
        </w:rPr>
        <w:t xml:space="preserve"> </w:t>
      </w:r>
      <w:r w:rsidRPr="003E2E9E">
        <w:rPr>
          <w:rFonts w:ascii="Arial" w:hAnsi="Arial" w:cs="Arial"/>
          <w:bCs/>
          <w:sz w:val="24"/>
          <w:szCs w:val="24"/>
        </w:rPr>
        <w:t xml:space="preserve">u študenta základné technické schopnosti z oblasti techniky dychu, hlasu a artikulácie, ktoré sa majú stať zautomatizovaným východiskovým potenciálom pre ďalšiu prácu s rečovým výrazom. Osvojenie si základných ortoepických zásad v praktickom využití. V predmete </w:t>
      </w:r>
      <w:r w:rsidRPr="003E2E9E">
        <w:rPr>
          <w:rFonts w:ascii="Arial" w:hAnsi="Arial" w:cs="Arial"/>
          <w:bCs/>
          <w:i/>
          <w:sz w:val="24"/>
          <w:szCs w:val="24"/>
        </w:rPr>
        <w:t xml:space="preserve">Technika hlasu </w:t>
      </w:r>
      <w:r w:rsidRPr="003E2E9E">
        <w:rPr>
          <w:rFonts w:ascii="Arial" w:hAnsi="Arial" w:cs="Arial"/>
          <w:bCs/>
          <w:sz w:val="24"/>
          <w:szCs w:val="24"/>
        </w:rPr>
        <w:t>nadobudne</w:t>
      </w:r>
      <w:r w:rsidRPr="003E2E9E">
        <w:rPr>
          <w:rFonts w:ascii="Arial" w:hAnsi="Arial" w:cs="Arial"/>
          <w:bCs/>
          <w:i/>
          <w:sz w:val="24"/>
          <w:szCs w:val="24"/>
        </w:rPr>
        <w:t xml:space="preserve"> </w:t>
      </w:r>
      <w:r w:rsidRPr="003E2E9E">
        <w:rPr>
          <w:rFonts w:ascii="Arial" w:hAnsi="Arial" w:cs="Arial"/>
          <w:iCs/>
          <w:sz w:val="24"/>
          <w:szCs w:val="24"/>
        </w:rPr>
        <w:t>základné remeselné znalosti a zručností z oblasti techniky hlasu.</w:t>
      </w:r>
    </w:p>
    <w:p w:rsidR="000C03F6" w:rsidRPr="003324B3" w:rsidRDefault="003E2E9E" w:rsidP="003324B3">
      <w:pPr>
        <w:widowControl w:val="0"/>
        <w:autoSpaceDE w:val="0"/>
        <w:autoSpaceDN w:val="0"/>
        <w:adjustRightInd w:val="0"/>
        <w:jc w:val="both"/>
        <w:rPr>
          <w:rFonts w:ascii="Arial" w:hAnsi="Arial" w:cs="Arial"/>
          <w:i/>
          <w:iCs/>
          <w:sz w:val="24"/>
          <w:szCs w:val="24"/>
        </w:rPr>
      </w:pPr>
      <w:r w:rsidRPr="003E2E9E">
        <w:rPr>
          <w:rFonts w:ascii="Arial" w:hAnsi="Arial" w:cs="Arial"/>
          <w:iCs/>
          <w:sz w:val="24"/>
          <w:szCs w:val="24"/>
        </w:rPr>
        <w:t xml:space="preserve">Ich praktické využitie v procese hereckej tvorby v priestore (  veľké a malé divadelné priestory, práca s hlasom na mikrofón). Okrem toho si študent osvojí základy speváckej techniky a jej spojenie s technikou hovoreného slova. </w:t>
      </w:r>
      <w:r w:rsidRPr="003E2E9E">
        <w:rPr>
          <w:rFonts w:ascii="Arial" w:hAnsi="Arial" w:cs="Arial"/>
          <w:i/>
          <w:iCs/>
          <w:sz w:val="24"/>
          <w:szCs w:val="24"/>
        </w:rPr>
        <w:t xml:space="preserve">Herecká pohybová výchova </w:t>
      </w:r>
      <w:r w:rsidRPr="003E2E9E">
        <w:rPr>
          <w:rFonts w:ascii="Arial" w:hAnsi="Arial" w:cs="Arial"/>
          <w:iCs/>
          <w:sz w:val="24"/>
          <w:szCs w:val="24"/>
        </w:rPr>
        <w:t>má za cieľ cez r</w:t>
      </w:r>
      <w:r w:rsidRPr="003E2E9E">
        <w:rPr>
          <w:rFonts w:ascii="Arial" w:hAnsi="Arial" w:cs="Arial"/>
          <w:bCs/>
          <w:sz w:val="24"/>
          <w:szCs w:val="24"/>
        </w:rPr>
        <w:t xml:space="preserve">ôzne cvičenia smerovať u adeptov herectva k flexibilite, plasticite, schopnosti improvizovať, schopnosti koordinovane a uvedomelo používať psychofyzický aparát a schopnosti samostatne pracovať pri tvorbe hereckej postavy. Spomínané nosné predmety hereckej výchovy sa prelínajú v predmete </w:t>
      </w:r>
      <w:r w:rsidRPr="003E2E9E">
        <w:rPr>
          <w:rFonts w:ascii="Arial" w:hAnsi="Arial" w:cs="Arial"/>
          <w:bCs/>
          <w:i/>
          <w:sz w:val="24"/>
          <w:szCs w:val="24"/>
        </w:rPr>
        <w:t xml:space="preserve">Divadelná spolupráca herca s režisérom. </w:t>
      </w:r>
      <w:r w:rsidRPr="003E2E9E">
        <w:rPr>
          <w:rFonts w:ascii="Arial" w:hAnsi="Arial" w:cs="Arial"/>
          <w:bCs/>
          <w:sz w:val="24"/>
          <w:szCs w:val="24"/>
        </w:rPr>
        <w:t xml:space="preserve">Študent okrem praktických predmetov, ktoré tvoria 70% odporúčané študijného plánu sú doplnené teoretickými znalosťami v predmetoch: </w:t>
      </w:r>
      <w:r w:rsidRPr="003E2E9E">
        <w:rPr>
          <w:rFonts w:ascii="Arial" w:hAnsi="Arial" w:cs="Arial"/>
          <w:bCs/>
          <w:i/>
          <w:sz w:val="24"/>
          <w:szCs w:val="24"/>
        </w:rPr>
        <w:t>Kapitoly z dejín slovenského divadla, Dejiny svetového divadla, Teória drámy, Analýza dramatického textu a Teórie a metódy hereckej tvorby.</w:t>
      </w:r>
    </w:p>
    <w:p w:rsidR="003E2E9E" w:rsidRPr="002F3CB6" w:rsidRDefault="002F3CB6" w:rsidP="003E2E9E">
      <w:pPr>
        <w:widowControl w:val="0"/>
        <w:autoSpaceDE w:val="0"/>
        <w:autoSpaceDN w:val="0"/>
        <w:adjustRightInd w:val="0"/>
        <w:jc w:val="both"/>
        <w:rPr>
          <w:rFonts w:ascii="Arial" w:hAnsi="Arial" w:cs="Arial"/>
          <w:b/>
          <w:sz w:val="24"/>
          <w:szCs w:val="24"/>
        </w:rPr>
      </w:pPr>
      <w:r w:rsidRPr="002F3CB6">
        <w:rPr>
          <w:rFonts w:ascii="Arial" w:hAnsi="Arial" w:cs="Arial"/>
          <w:b/>
          <w:iCs/>
          <w:sz w:val="24"/>
          <w:szCs w:val="24"/>
        </w:rPr>
        <w:t>P</w:t>
      </w:r>
      <w:r w:rsidR="003E2E9E" w:rsidRPr="002F3CB6">
        <w:rPr>
          <w:rFonts w:ascii="Arial" w:hAnsi="Arial" w:cs="Arial"/>
          <w:b/>
          <w:iCs/>
          <w:sz w:val="24"/>
          <w:szCs w:val="24"/>
        </w:rPr>
        <w:t xml:space="preserve">rofil absolventa </w:t>
      </w:r>
    </w:p>
    <w:p w:rsidR="002F3CB6" w:rsidRDefault="003E2E9E" w:rsidP="0018699D">
      <w:pPr>
        <w:ind w:firstLine="708"/>
        <w:jc w:val="both"/>
        <w:rPr>
          <w:rFonts w:ascii="Arial" w:hAnsi="Arial" w:cs="Arial"/>
          <w:sz w:val="24"/>
          <w:szCs w:val="24"/>
        </w:rPr>
      </w:pPr>
      <w:r w:rsidRPr="002F3CB6">
        <w:rPr>
          <w:rFonts w:ascii="Arial" w:hAnsi="Arial" w:cs="Arial"/>
          <w:iCs/>
          <w:sz w:val="24"/>
          <w:szCs w:val="24"/>
        </w:rPr>
        <w:t>Absolvent bakalárskeho štúdia</w:t>
      </w:r>
      <w:r w:rsidR="00927F38">
        <w:rPr>
          <w:rFonts w:ascii="Arial" w:hAnsi="Arial" w:cs="Arial"/>
          <w:sz w:val="24"/>
          <w:szCs w:val="24"/>
        </w:rPr>
        <w:t xml:space="preserve"> (Bc.) </w:t>
      </w:r>
      <w:r w:rsidRPr="003E2E9E">
        <w:rPr>
          <w:rFonts w:ascii="Arial" w:hAnsi="Arial" w:cs="Arial"/>
          <w:sz w:val="24"/>
          <w:szCs w:val="24"/>
        </w:rPr>
        <w:t>získa teoretické a praktické poznatky divadelného umenia a zvláda ich použitie pri výkone povolania alebo pri pokračovaní v nadv</w:t>
      </w:r>
      <w:r w:rsidR="00927F38">
        <w:rPr>
          <w:rFonts w:ascii="Arial" w:hAnsi="Arial" w:cs="Arial"/>
          <w:sz w:val="24"/>
          <w:szCs w:val="24"/>
        </w:rPr>
        <w:t xml:space="preserve">äzujúcom vysokoškolskom štúdiu. </w:t>
      </w:r>
      <w:r w:rsidRPr="003E2E9E">
        <w:rPr>
          <w:rFonts w:ascii="Arial" w:hAnsi="Arial" w:cs="Arial"/>
          <w:sz w:val="24"/>
          <w:szCs w:val="24"/>
        </w:rPr>
        <w:t xml:space="preserve">Osvojí si praktický základ tvorivých postupov a metód na vznik javiskového diela. Absolventi štúdia sa uplatňujú ako členovia umeleckých súborov profesionálnych divadiel, v médiách, ako pracovníci kultúrnych zariadení vo vedúcich funkciách amatérskych súborov a dramatických odborov umeleckých škôl a konzervatórií a v širokom spektre umeleckej, výchovno – vzdelávacej a organizačnej činnosti. </w:t>
      </w:r>
    </w:p>
    <w:p w:rsidR="003E2E9E" w:rsidRPr="003E2E9E" w:rsidRDefault="003E2E9E" w:rsidP="003E2E9E">
      <w:pPr>
        <w:jc w:val="both"/>
        <w:rPr>
          <w:rFonts w:ascii="Arial" w:hAnsi="Arial" w:cs="Arial"/>
          <w:b/>
          <w:bCs/>
          <w:sz w:val="24"/>
          <w:szCs w:val="24"/>
        </w:rPr>
      </w:pPr>
      <w:r w:rsidRPr="003E2E9E">
        <w:rPr>
          <w:rFonts w:ascii="Arial" w:hAnsi="Arial" w:cs="Arial"/>
          <w:b/>
          <w:bCs/>
          <w:sz w:val="24"/>
          <w:szCs w:val="24"/>
        </w:rPr>
        <w:t>Teoretické vedomosti</w:t>
      </w:r>
    </w:p>
    <w:p w:rsidR="003E2E9E" w:rsidRPr="003E2E9E" w:rsidRDefault="003E2E9E" w:rsidP="003E2E9E">
      <w:pPr>
        <w:jc w:val="both"/>
        <w:rPr>
          <w:rFonts w:ascii="Arial" w:hAnsi="Arial" w:cs="Arial"/>
          <w:sz w:val="24"/>
          <w:szCs w:val="24"/>
        </w:rPr>
      </w:pPr>
      <w:r w:rsidRPr="003E2E9E">
        <w:rPr>
          <w:rFonts w:ascii="Arial" w:hAnsi="Arial" w:cs="Arial"/>
          <w:sz w:val="24"/>
          <w:szCs w:val="24"/>
        </w:rPr>
        <w:t>Absolvent – bakalár divadelného umenia :</w:t>
      </w:r>
    </w:p>
    <w:p w:rsidR="003E2E9E" w:rsidRPr="003E2E9E" w:rsidRDefault="003E2E9E" w:rsidP="008520BC">
      <w:pPr>
        <w:numPr>
          <w:ilvl w:val="0"/>
          <w:numId w:val="12"/>
        </w:numPr>
        <w:tabs>
          <w:tab w:val="left" w:pos="720"/>
        </w:tabs>
        <w:suppressAutoHyphens/>
        <w:ind w:left="720" w:hanging="480"/>
        <w:jc w:val="both"/>
        <w:rPr>
          <w:rFonts w:ascii="Arial" w:hAnsi="Arial" w:cs="Arial"/>
          <w:sz w:val="24"/>
          <w:szCs w:val="24"/>
        </w:rPr>
      </w:pPr>
      <w:r w:rsidRPr="003E2E9E">
        <w:rPr>
          <w:rFonts w:ascii="Arial" w:hAnsi="Arial" w:cs="Arial"/>
          <w:sz w:val="24"/>
          <w:szCs w:val="24"/>
        </w:rPr>
        <w:t>získa a pochopí podstatné fakty, pojmy, princípy a teórie tvorby v divadelnom umení z pohľadu historického  a súčasného ,</w:t>
      </w:r>
    </w:p>
    <w:p w:rsidR="003E2E9E" w:rsidRPr="003E2E9E" w:rsidRDefault="003E2E9E" w:rsidP="008520BC">
      <w:pPr>
        <w:numPr>
          <w:ilvl w:val="0"/>
          <w:numId w:val="12"/>
        </w:numPr>
        <w:tabs>
          <w:tab w:val="left" w:pos="720"/>
        </w:tabs>
        <w:suppressAutoHyphens/>
        <w:ind w:left="720" w:hanging="480"/>
        <w:jc w:val="both"/>
        <w:rPr>
          <w:rFonts w:ascii="Arial" w:hAnsi="Arial" w:cs="Arial"/>
          <w:sz w:val="24"/>
          <w:szCs w:val="24"/>
        </w:rPr>
      </w:pPr>
      <w:r w:rsidRPr="003E2E9E">
        <w:rPr>
          <w:rFonts w:ascii="Arial" w:hAnsi="Arial" w:cs="Arial"/>
          <w:sz w:val="24"/>
          <w:szCs w:val="24"/>
        </w:rPr>
        <w:t>vie sa orientovať v systéme tvorivých postupov a metód umeleckej tvorby a aplikovať ich v tvorivom procese,</w:t>
      </w:r>
    </w:p>
    <w:p w:rsidR="003E2E9E" w:rsidRPr="003E2E9E" w:rsidRDefault="003E2E9E" w:rsidP="008520BC">
      <w:pPr>
        <w:numPr>
          <w:ilvl w:val="0"/>
          <w:numId w:val="12"/>
        </w:numPr>
        <w:tabs>
          <w:tab w:val="left" w:pos="720"/>
        </w:tabs>
        <w:suppressAutoHyphens/>
        <w:ind w:left="720" w:hanging="480"/>
        <w:jc w:val="both"/>
        <w:rPr>
          <w:rFonts w:ascii="Arial" w:hAnsi="Arial" w:cs="Arial"/>
          <w:sz w:val="24"/>
          <w:szCs w:val="24"/>
        </w:rPr>
      </w:pPr>
      <w:r w:rsidRPr="003E2E9E">
        <w:rPr>
          <w:rFonts w:ascii="Arial" w:hAnsi="Arial" w:cs="Arial"/>
          <w:sz w:val="24"/>
          <w:szCs w:val="24"/>
        </w:rPr>
        <w:lastRenderedPageBreak/>
        <w:t>má schopnosť interpretovať dramatický text, realizovať javiskovú predstavu,</w:t>
      </w:r>
    </w:p>
    <w:p w:rsidR="003E2E9E" w:rsidRPr="003E2E9E" w:rsidRDefault="003E2E9E" w:rsidP="008520BC">
      <w:pPr>
        <w:numPr>
          <w:ilvl w:val="0"/>
          <w:numId w:val="12"/>
        </w:numPr>
        <w:suppressAutoHyphens/>
        <w:ind w:left="720" w:hanging="480"/>
        <w:jc w:val="both"/>
        <w:rPr>
          <w:rFonts w:ascii="Arial" w:hAnsi="Arial" w:cs="Arial"/>
          <w:sz w:val="24"/>
          <w:szCs w:val="24"/>
        </w:rPr>
      </w:pPr>
      <w:r w:rsidRPr="003E2E9E">
        <w:rPr>
          <w:rFonts w:ascii="Arial" w:hAnsi="Arial" w:cs="Arial"/>
          <w:sz w:val="24"/>
          <w:szCs w:val="24"/>
        </w:rPr>
        <w:t>formulovať teoretické názory vo svojej odbornosti,</w:t>
      </w:r>
    </w:p>
    <w:p w:rsidR="00C55B88" w:rsidRPr="00E3239F" w:rsidRDefault="003E2E9E" w:rsidP="003E2E9E">
      <w:pPr>
        <w:numPr>
          <w:ilvl w:val="0"/>
          <w:numId w:val="12"/>
        </w:numPr>
        <w:suppressAutoHyphens/>
        <w:ind w:left="720" w:hanging="480"/>
        <w:jc w:val="both"/>
        <w:rPr>
          <w:rFonts w:ascii="Arial" w:hAnsi="Arial" w:cs="Arial"/>
          <w:sz w:val="24"/>
          <w:szCs w:val="24"/>
        </w:rPr>
      </w:pPr>
      <w:r w:rsidRPr="003E2E9E">
        <w:rPr>
          <w:rFonts w:ascii="Arial" w:hAnsi="Arial" w:cs="Arial"/>
          <w:sz w:val="24"/>
          <w:szCs w:val="24"/>
        </w:rPr>
        <w:t>schopnosť skúmať a reflektovať tvar a metódy umeleckého diela a umeleckého výkonu</w:t>
      </w:r>
    </w:p>
    <w:p w:rsidR="003E2E9E" w:rsidRPr="003E2E9E" w:rsidRDefault="003E2E9E" w:rsidP="003E2E9E">
      <w:pPr>
        <w:jc w:val="both"/>
        <w:rPr>
          <w:rFonts w:ascii="Arial" w:hAnsi="Arial" w:cs="Arial"/>
          <w:b/>
          <w:bCs/>
          <w:sz w:val="24"/>
          <w:szCs w:val="24"/>
        </w:rPr>
      </w:pPr>
      <w:r w:rsidRPr="003E2E9E">
        <w:rPr>
          <w:rFonts w:ascii="Arial" w:hAnsi="Arial" w:cs="Arial"/>
          <w:b/>
          <w:bCs/>
          <w:sz w:val="24"/>
          <w:szCs w:val="24"/>
        </w:rPr>
        <w:t xml:space="preserve">Praktické zručnosti a schopnosti absolventa </w:t>
      </w:r>
    </w:p>
    <w:p w:rsidR="003E2E9E" w:rsidRPr="003E2E9E" w:rsidRDefault="003E2E9E" w:rsidP="003E2E9E">
      <w:pPr>
        <w:jc w:val="both"/>
        <w:rPr>
          <w:rFonts w:ascii="Arial" w:hAnsi="Arial" w:cs="Arial"/>
          <w:sz w:val="24"/>
          <w:szCs w:val="24"/>
        </w:rPr>
      </w:pPr>
      <w:r w:rsidRPr="003E2E9E">
        <w:rPr>
          <w:rFonts w:ascii="Arial" w:hAnsi="Arial" w:cs="Arial"/>
          <w:sz w:val="24"/>
          <w:szCs w:val="24"/>
        </w:rPr>
        <w:t>Absolvent – bakalár divadelného umenia získa :</w:t>
      </w:r>
    </w:p>
    <w:p w:rsidR="003E2E9E" w:rsidRPr="003E2E9E" w:rsidRDefault="003E2E9E" w:rsidP="008520BC">
      <w:pPr>
        <w:numPr>
          <w:ilvl w:val="0"/>
          <w:numId w:val="14"/>
        </w:numPr>
        <w:suppressAutoHyphens/>
        <w:ind w:hanging="480"/>
        <w:jc w:val="both"/>
        <w:rPr>
          <w:rFonts w:ascii="Arial" w:hAnsi="Arial" w:cs="Arial"/>
          <w:sz w:val="24"/>
          <w:szCs w:val="24"/>
        </w:rPr>
      </w:pPr>
      <w:r w:rsidRPr="003E2E9E">
        <w:rPr>
          <w:rFonts w:ascii="Arial" w:hAnsi="Arial" w:cs="Arial"/>
          <w:sz w:val="24"/>
          <w:szCs w:val="24"/>
        </w:rPr>
        <w:t>tvorivé schopnosti,</w:t>
      </w:r>
    </w:p>
    <w:p w:rsidR="003E2E9E" w:rsidRPr="003E2E9E" w:rsidRDefault="003E2E9E" w:rsidP="008520BC">
      <w:pPr>
        <w:numPr>
          <w:ilvl w:val="0"/>
          <w:numId w:val="14"/>
        </w:numPr>
        <w:suppressAutoHyphens/>
        <w:ind w:hanging="480"/>
        <w:jc w:val="both"/>
        <w:rPr>
          <w:rFonts w:ascii="Arial" w:hAnsi="Arial" w:cs="Arial"/>
          <w:sz w:val="24"/>
          <w:szCs w:val="24"/>
        </w:rPr>
      </w:pPr>
      <w:r w:rsidRPr="003E2E9E">
        <w:rPr>
          <w:rFonts w:ascii="Arial" w:hAnsi="Arial" w:cs="Arial"/>
          <w:sz w:val="24"/>
          <w:szCs w:val="24"/>
        </w:rPr>
        <w:t>umelecké videnie a schopnosť osobnostnej výpovede,</w:t>
      </w:r>
    </w:p>
    <w:p w:rsidR="003E2E9E" w:rsidRPr="003E2E9E" w:rsidRDefault="003E2E9E" w:rsidP="008520BC">
      <w:pPr>
        <w:numPr>
          <w:ilvl w:val="0"/>
          <w:numId w:val="14"/>
        </w:numPr>
        <w:suppressAutoHyphens/>
        <w:ind w:hanging="480"/>
        <w:jc w:val="both"/>
        <w:rPr>
          <w:rFonts w:ascii="Arial" w:hAnsi="Arial" w:cs="Arial"/>
          <w:sz w:val="24"/>
          <w:szCs w:val="24"/>
        </w:rPr>
      </w:pPr>
      <w:r w:rsidRPr="003E2E9E">
        <w:rPr>
          <w:rFonts w:ascii="Arial" w:hAnsi="Arial" w:cs="Arial"/>
          <w:sz w:val="24"/>
          <w:szCs w:val="24"/>
        </w:rPr>
        <w:t>interpretačné a realizačné techniky jednotlivých zložiek divadelného umenia,</w:t>
      </w:r>
    </w:p>
    <w:p w:rsidR="003E2E9E" w:rsidRPr="003E2E9E" w:rsidRDefault="003E2E9E" w:rsidP="008520BC">
      <w:pPr>
        <w:numPr>
          <w:ilvl w:val="0"/>
          <w:numId w:val="14"/>
        </w:numPr>
        <w:suppressAutoHyphens/>
        <w:ind w:hanging="480"/>
        <w:jc w:val="both"/>
        <w:rPr>
          <w:rFonts w:ascii="Arial" w:hAnsi="Arial" w:cs="Arial"/>
          <w:sz w:val="24"/>
          <w:szCs w:val="24"/>
        </w:rPr>
      </w:pPr>
      <w:r w:rsidRPr="003E2E9E">
        <w:rPr>
          <w:rFonts w:ascii="Arial" w:hAnsi="Arial" w:cs="Arial"/>
          <w:sz w:val="24"/>
          <w:szCs w:val="24"/>
        </w:rPr>
        <w:t>javiskovú predstavivosť,</w:t>
      </w:r>
    </w:p>
    <w:p w:rsidR="003E2E9E" w:rsidRPr="003E2E9E" w:rsidRDefault="003E2E9E" w:rsidP="008520BC">
      <w:pPr>
        <w:numPr>
          <w:ilvl w:val="0"/>
          <w:numId w:val="14"/>
        </w:numPr>
        <w:suppressAutoHyphens/>
        <w:ind w:hanging="480"/>
        <w:jc w:val="both"/>
        <w:rPr>
          <w:rFonts w:ascii="Arial" w:hAnsi="Arial" w:cs="Arial"/>
          <w:sz w:val="24"/>
          <w:szCs w:val="24"/>
        </w:rPr>
      </w:pPr>
      <w:r w:rsidRPr="003E2E9E">
        <w:rPr>
          <w:rFonts w:ascii="Arial" w:hAnsi="Arial" w:cs="Arial"/>
          <w:sz w:val="24"/>
          <w:szCs w:val="24"/>
        </w:rPr>
        <w:t>orientáciu vo vzťahoch k dramatickému textu, priestoru a času,</w:t>
      </w:r>
    </w:p>
    <w:p w:rsidR="003E2E9E" w:rsidRPr="00E3239F" w:rsidRDefault="003E2E9E" w:rsidP="003E2E9E">
      <w:pPr>
        <w:numPr>
          <w:ilvl w:val="0"/>
          <w:numId w:val="14"/>
        </w:numPr>
        <w:suppressAutoHyphens/>
        <w:ind w:hanging="480"/>
        <w:jc w:val="both"/>
        <w:rPr>
          <w:rFonts w:ascii="Arial" w:hAnsi="Arial" w:cs="Arial"/>
          <w:sz w:val="24"/>
          <w:szCs w:val="24"/>
        </w:rPr>
      </w:pPr>
      <w:r w:rsidRPr="003E2E9E">
        <w:rPr>
          <w:rFonts w:ascii="Arial" w:hAnsi="Arial" w:cs="Arial"/>
          <w:sz w:val="24"/>
          <w:szCs w:val="24"/>
        </w:rPr>
        <w:t>poznanie významu pojmu aj funkcie tvorivosti a osobitosti a chápanie nevyhnutnosti ich prítomnosti vo svojej práci.</w:t>
      </w:r>
    </w:p>
    <w:p w:rsidR="003E2E9E" w:rsidRPr="003E2E9E" w:rsidRDefault="003E2E9E" w:rsidP="003E2E9E">
      <w:pPr>
        <w:tabs>
          <w:tab w:val="left" w:pos="1440"/>
        </w:tabs>
        <w:jc w:val="both"/>
        <w:rPr>
          <w:rFonts w:ascii="Arial" w:hAnsi="Arial" w:cs="Arial"/>
          <w:b/>
          <w:bCs/>
          <w:sz w:val="24"/>
          <w:szCs w:val="24"/>
        </w:rPr>
      </w:pPr>
      <w:r w:rsidRPr="003E2E9E">
        <w:rPr>
          <w:rFonts w:ascii="Arial" w:hAnsi="Arial" w:cs="Arial"/>
          <w:b/>
          <w:bCs/>
          <w:sz w:val="24"/>
          <w:szCs w:val="24"/>
        </w:rPr>
        <w:t xml:space="preserve">Doplňujúce vedomosti, schopnosti a zručnosti </w:t>
      </w:r>
    </w:p>
    <w:p w:rsidR="003E2E9E" w:rsidRPr="003E2E9E" w:rsidRDefault="003E2E9E" w:rsidP="003E2E9E">
      <w:pPr>
        <w:jc w:val="both"/>
        <w:rPr>
          <w:rFonts w:ascii="Arial" w:hAnsi="Arial" w:cs="Arial"/>
          <w:sz w:val="24"/>
          <w:szCs w:val="24"/>
        </w:rPr>
      </w:pPr>
      <w:r w:rsidRPr="003E2E9E">
        <w:rPr>
          <w:rFonts w:ascii="Arial" w:hAnsi="Arial" w:cs="Arial"/>
          <w:sz w:val="24"/>
          <w:szCs w:val="24"/>
        </w:rPr>
        <w:t>Absolvent – bakalár divadelného umenia dokáže :</w:t>
      </w:r>
    </w:p>
    <w:p w:rsidR="003E2E9E" w:rsidRPr="003E2E9E" w:rsidRDefault="003E2E9E" w:rsidP="008520BC">
      <w:pPr>
        <w:numPr>
          <w:ilvl w:val="0"/>
          <w:numId w:val="13"/>
        </w:numPr>
        <w:suppressAutoHyphens/>
        <w:ind w:hanging="480"/>
        <w:jc w:val="both"/>
        <w:rPr>
          <w:rFonts w:ascii="Arial" w:hAnsi="Arial" w:cs="Arial"/>
          <w:sz w:val="24"/>
          <w:szCs w:val="24"/>
        </w:rPr>
      </w:pPr>
      <w:r w:rsidRPr="003E2E9E">
        <w:rPr>
          <w:rFonts w:ascii="Arial" w:hAnsi="Arial" w:cs="Arial"/>
          <w:sz w:val="24"/>
          <w:szCs w:val="24"/>
        </w:rPr>
        <w:t>pracovať efektívne a samostatne ale aj ako člen umeleckého tímu,</w:t>
      </w:r>
    </w:p>
    <w:p w:rsidR="003E2E9E" w:rsidRPr="003E2E9E" w:rsidRDefault="003E2E9E" w:rsidP="008520BC">
      <w:pPr>
        <w:numPr>
          <w:ilvl w:val="0"/>
          <w:numId w:val="13"/>
        </w:numPr>
        <w:suppressAutoHyphens/>
        <w:ind w:hanging="480"/>
        <w:jc w:val="both"/>
        <w:rPr>
          <w:rFonts w:ascii="Arial" w:hAnsi="Arial" w:cs="Arial"/>
          <w:sz w:val="24"/>
          <w:szCs w:val="24"/>
        </w:rPr>
      </w:pPr>
      <w:r w:rsidRPr="003E2E9E">
        <w:rPr>
          <w:rFonts w:ascii="Arial" w:hAnsi="Arial" w:cs="Arial"/>
          <w:sz w:val="24"/>
          <w:szCs w:val="24"/>
        </w:rPr>
        <w:t>udržiavať kontakt s posledným vývojom vo svojej disciplíne a pokračovať vo</w:t>
      </w:r>
      <w:r w:rsidR="00927F38">
        <w:rPr>
          <w:rFonts w:ascii="Arial" w:hAnsi="Arial" w:cs="Arial"/>
          <w:sz w:val="24"/>
          <w:szCs w:val="24"/>
        </w:rPr>
        <w:t xml:space="preserve"> vlastnom profesionálnom vývoji.</w:t>
      </w:r>
    </w:p>
    <w:p w:rsidR="002F3CB6" w:rsidRDefault="002F3CB6" w:rsidP="000C03F6">
      <w:pPr>
        <w:jc w:val="both"/>
        <w:rPr>
          <w:rFonts w:ascii="Arial" w:hAnsi="Arial" w:cs="Arial"/>
          <w:sz w:val="24"/>
          <w:szCs w:val="24"/>
          <w:lang w:eastAsia="cs-CZ"/>
        </w:rPr>
      </w:pPr>
      <w:r>
        <w:rPr>
          <w:rFonts w:ascii="Arial" w:hAnsi="Arial" w:cs="Arial"/>
          <w:b/>
          <w:sz w:val="24"/>
          <w:szCs w:val="24"/>
          <w:lang w:eastAsia="cs-CZ"/>
        </w:rPr>
        <w:t xml:space="preserve">PODMIENKY PRE VYKONANIE BAKALÁRSKEJ ŠTÁTNEJ SKÚŠKY </w:t>
      </w:r>
    </w:p>
    <w:p w:rsidR="002F3CB6" w:rsidRPr="002F3CB6" w:rsidRDefault="002F3CB6" w:rsidP="002F3CB6">
      <w:pPr>
        <w:pStyle w:val="Bezriadkovania"/>
        <w:ind w:firstLine="708"/>
        <w:jc w:val="both"/>
        <w:rPr>
          <w:rFonts w:ascii="Arial" w:hAnsi="Arial" w:cs="Arial"/>
          <w:sz w:val="24"/>
          <w:szCs w:val="24"/>
        </w:rPr>
      </w:pPr>
      <w:r w:rsidRPr="002F3CB6">
        <w:rPr>
          <w:rFonts w:ascii="Arial" w:hAnsi="Arial" w:cs="Arial"/>
          <w:sz w:val="24"/>
          <w:szCs w:val="24"/>
        </w:rPr>
        <w:t>Bakalárskou prácou sa overujú vedomosti a zručnosti, ktoré študent získal počas štúdia a jeho schopnosti využívať ich pri riešení úloh študijného odboru. Bakalárska práca je neoddeliteľnou súčasťou štátnej záverečnej skúšky.</w:t>
      </w:r>
    </w:p>
    <w:p w:rsidR="002F3CB6" w:rsidRPr="002F3CB6" w:rsidRDefault="002F3CB6" w:rsidP="002F3CB6">
      <w:pPr>
        <w:pStyle w:val="Bezriadkovania"/>
        <w:jc w:val="both"/>
        <w:rPr>
          <w:rFonts w:ascii="Arial" w:hAnsi="Arial" w:cs="Arial"/>
          <w:sz w:val="24"/>
          <w:szCs w:val="24"/>
        </w:rPr>
      </w:pPr>
      <w:r w:rsidRPr="002F3CB6">
        <w:rPr>
          <w:rFonts w:ascii="Arial" w:hAnsi="Arial" w:cs="Arial"/>
          <w:sz w:val="24"/>
          <w:szCs w:val="24"/>
        </w:rPr>
        <w:t>Témy bakalárskych  prác navrhujú pedagógovia z oblasti pedagogickej a odbornej pôsobnosti. Navrhnuté témy sa prejednávajú na zasadnutí katedry, schvaľuje ich dekan.</w:t>
      </w:r>
    </w:p>
    <w:p w:rsidR="002F3CB6" w:rsidRPr="002F3CB6" w:rsidRDefault="002F3CB6" w:rsidP="002F3CB6">
      <w:pPr>
        <w:pStyle w:val="Bezriadkovania"/>
        <w:jc w:val="both"/>
        <w:rPr>
          <w:rFonts w:ascii="Arial" w:hAnsi="Arial" w:cs="Arial"/>
          <w:sz w:val="24"/>
          <w:szCs w:val="24"/>
        </w:rPr>
      </w:pPr>
      <w:r w:rsidRPr="002F3CB6">
        <w:rPr>
          <w:rFonts w:ascii="Arial" w:hAnsi="Arial" w:cs="Arial"/>
          <w:sz w:val="24"/>
          <w:szCs w:val="24"/>
        </w:rPr>
        <w:t>Zásady vypracovania bakalárskych prác, priebeh spracovania a termíny odovzdania, ako aj ďalšie náležitosti určuje vedúci katedry.</w:t>
      </w:r>
    </w:p>
    <w:p w:rsidR="002F3CB6" w:rsidRPr="002F3CB6" w:rsidRDefault="002F3CB6" w:rsidP="002F3CB6">
      <w:pPr>
        <w:pStyle w:val="Bezriadkovania"/>
        <w:jc w:val="both"/>
        <w:rPr>
          <w:rFonts w:ascii="Arial" w:hAnsi="Arial" w:cs="Arial"/>
          <w:sz w:val="24"/>
          <w:szCs w:val="24"/>
        </w:rPr>
      </w:pPr>
      <w:r w:rsidRPr="002F3CB6">
        <w:rPr>
          <w:rFonts w:ascii="Arial" w:hAnsi="Arial" w:cs="Arial"/>
          <w:sz w:val="24"/>
          <w:szCs w:val="24"/>
        </w:rPr>
        <w:t>Celkové výsledné klasifikačné hodnotenie štátnej skúšky určí skúšobná komisia hlasovaním. Táto známka nemusí byť priemerom známok všetkých jej častí. Pre hodnotenie „výborne“ však musí byť obhajoba záverečnej práce (umeleckého výkonu) hodnotená známkou A (1) „výborne“ a žiadna časť skúšky z odborných predmetov  nesmie byť hodnotená horšou známkou ako B(1,5) „veľmi dobre“.</w:t>
      </w:r>
    </w:p>
    <w:p w:rsidR="002F3CB6" w:rsidRPr="002F3CB6" w:rsidRDefault="002F3CB6" w:rsidP="002F3CB6">
      <w:pPr>
        <w:pStyle w:val="Bezriadkovania"/>
        <w:jc w:val="both"/>
        <w:rPr>
          <w:rFonts w:ascii="Arial" w:hAnsi="Arial" w:cs="Arial"/>
          <w:sz w:val="24"/>
          <w:szCs w:val="24"/>
        </w:rPr>
      </w:pPr>
      <w:r w:rsidRPr="002F3CB6">
        <w:rPr>
          <w:rFonts w:ascii="Arial" w:hAnsi="Arial" w:cs="Arial"/>
          <w:sz w:val="24"/>
          <w:szCs w:val="24"/>
        </w:rPr>
        <w:t>Hlasovanie o klasifikácii štátnej skúšky je neverejné.</w:t>
      </w:r>
    </w:p>
    <w:p w:rsidR="002F3CB6" w:rsidRPr="002F3CB6" w:rsidRDefault="002F3CB6" w:rsidP="002F3CB6">
      <w:pPr>
        <w:pStyle w:val="Bezriadkovania"/>
        <w:jc w:val="both"/>
        <w:rPr>
          <w:rFonts w:ascii="Arial" w:hAnsi="Arial" w:cs="Arial"/>
          <w:i/>
          <w:sz w:val="24"/>
          <w:szCs w:val="24"/>
        </w:rPr>
      </w:pPr>
      <w:r w:rsidRPr="002F3CB6">
        <w:rPr>
          <w:rFonts w:ascii="Arial" w:hAnsi="Arial" w:cs="Arial"/>
          <w:i/>
          <w:sz w:val="24"/>
          <w:szCs w:val="24"/>
        </w:rPr>
        <w:t>Definovanie podmienok prijatia bakalárskej práce na obhajobu:</w:t>
      </w:r>
    </w:p>
    <w:p w:rsidR="00A714CF" w:rsidRPr="00A714CF" w:rsidRDefault="002F3CB6" w:rsidP="00A714CF">
      <w:pPr>
        <w:pStyle w:val="Bezriadkovania"/>
        <w:jc w:val="both"/>
        <w:rPr>
          <w:rFonts w:ascii="Arial" w:hAnsi="Arial" w:cs="Arial"/>
          <w:sz w:val="24"/>
          <w:szCs w:val="24"/>
        </w:rPr>
      </w:pPr>
      <w:r w:rsidRPr="002F3CB6">
        <w:rPr>
          <w:rFonts w:ascii="Arial" w:hAnsi="Arial" w:cs="Arial"/>
          <w:sz w:val="24"/>
          <w:szCs w:val="24"/>
        </w:rPr>
        <w:t>Obhajoba sa môže vykonať, keď prácu odporučí na prijatie aspoň jeden z dvoch posudzovateľov. Študent má právo byť oboznámený s posudkami vedúceho a oponenta najneskôr tri dni pred konaním obhajoby bakalárskej práce.</w:t>
      </w:r>
    </w:p>
    <w:p w:rsidR="00A714CF" w:rsidRPr="00A714CF" w:rsidRDefault="00A714CF" w:rsidP="00A714CF">
      <w:pPr>
        <w:ind w:left="360" w:right="-1"/>
        <w:jc w:val="both"/>
        <w:rPr>
          <w:rFonts w:ascii="Arial" w:hAnsi="Arial" w:cs="Arial"/>
          <w:sz w:val="24"/>
          <w:szCs w:val="24"/>
        </w:rPr>
      </w:pPr>
      <w:r w:rsidRPr="00A714CF">
        <w:rPr>
          <w:rFonts w:ascii="Arial" w:hAnsi="Arial" w:cs="Arial"/>
          <w:sz w:val="24"/>
          <w:szCs w:val="24"/>
        </w:rPr>
        <w:t>a/ absolvovanie umeleckého študijného programu Herectvo,</w:t>
      </w:r>
    </w:p>
    <w:p w:rsidR="00A714CF" w:rsidRPr="00A714CF" w:rsidRDefault="00A714CF" w:rsidP="00A714CF">
      <w:pPr>
        <w:ind w:right="-1"/>
        <w:jc w:val="both"/>
        <w:rPr>
          <w:rFonts w:ascii="Arial" w:hAnsi="Arial" w:cs="Arial"/>
          <w:sz w:val="24"/>
          <w:szCs w:val="24"/>
        </w:rPr>
      </w:pPr>
      <w:r w:rsidRPr="00A714CF">
        <w:rPr>
          <w:rFonts w:ascii="Arial" w:hAnsi="Arial" w:cs="Arial"/>
          <w:sz w:val="24"/>
          <w:szCs w:val="24"/>
        </w:rPr>
        <w:t xml:space="preserve">     b/ absolvovanie predpísaných cvičení,</w:t>
      </w:r>
    </w:p>
    <w:p w:rsidR="00B8461D" w:rsidRDefault="00A714CF" w:rsidP="00A714CF">
      <w:pPr>
        <w:ind w:right="-1"/>
        <w:jc w:val="both"/>
        <w:rPr>
          <w:rFonts w:ascii="Arial" w:hAnsi="Arial" w:cs="Arial"/>
          <w:sz w:val="24"/>
          <w:szCs w:val="24"/>
        </w:rPr>
      </w:pPr>
      <w:r w:rsidRPr="00A714CF">
        <w:rPr>
          <w:rFonts w:ascii="Arial" w:hAnsi="Arial" w:cs="Arial"/>
          <w:sz w:val="24"/>
          <w:szCs w:val="24"/>
        </w:rPr>
        <w:t xml:space="preserve">     c/ povinne získať 180 kreditov.</w:t>
      </w:r>
    </w:p>
    <w:p w:rsidR="00A714CF" w:rsidRPr="003324B3" w:rsidRDefault="00A714CF" w:rsidP="00A714CF">
      <w:pPr>
        <w:ind w:right="-1"/>
        <w:jc w:val="both"/>
        <w:rPr>
          <w:rFonts w:ascii="Arial" w:hAnsi="Arial" w:cs="Arial"/>
          <w:sz w:val="24"/>
          <w:szCs w:val="24"/>
        </w:rPr>
      </w:pPr>
      <w:r w:rsidRPr="003324B3">
        <w:rPr>
          <w:rFonts w:ascii="Arial" w:hAnsi="Arial" w:cs="Arial"/>
          <w:sz w:val="24"/>
          <w:szCs w:val="24"/>
        </w:rPr>
        <w:t>Bakalárska štátna skúška má tieto časti:</w:t>
      </w:r>
    </w:p>
    <w:p w:rsidR="00A714CF" w:rsidRPr="003324B3" w:rsidRDefault="00A714CF" w:rsidP="008520BC">
      <w:pPr>
        <w:numPr>
          <w:ilvl w:val="0"/>
          <w:numId w:val="18"/>
        </w:numPr>
        <w:tabs>
          <w:tab w:val="clear" w:pos="960"/>
          <w:tab w:val="num" w:pos="720"/>
        </w:tabs>
        <w:suppressAutoHyphens/>
        <w:ind w:left="0" w:right="-1" w:firstLine="0"/>
        <w:jc w:val="both"/>
        <w:rPr>
          <w:rFonts w:ascii="Arial" w:hAnsi="Arial" w:cs="Arial"/>
          <w:sz w:val="24"/>
          <w:szCs w:val="24"/>
        </w:rPr>
      </w:pPr>
      <w:r w:rsidRPr="003324B3">
        <w:rPr>
          <w:rFonts w:ascii="Arial" w:hAnsi="Arial" w:cs="Arial"/>
          <w:sz w:val="24"/>
          <w:szCs w:val="24"/>
        </w:rPr>
        <w:t>obhajoba umeleckého výkonu (v divadle, filme, televízii alebo rozhlase),</w:t>
      </w:r>
    </w:p>
    <w:p w:rsidR="00A714CF" w:rsidRPr="003324B3" w:rsidRDefault="00A714CF" w:rsidP="008520BC">
      <w:pPr>
        <w:numPr>
          <w:ilvl w:val="0"/>
          <w:numId w:val="18"/>
        </w:numPr>
        <w:tabs>
          <w:tab w:val="clear" w:pos="960"/>
          <w:tab w:val="num" w:pos="720"/>
        </w:tabs>
        <w:suppressAutoHyphens/>
        <w:ind w:left="0" w:right="-1" w:firstLine="0"/>
        <w:jc w:val="both"/>
        <w:rPr>
          <w:rFonts w:ascii="Arial" w:hAnsi="Arial" w:cs="Arial"/>
          <w:sz w:val="24"/>
          <w:szCs w:val="24"/>
        </w:rPr>
      </w:pPr>
      <w:r w:rsidRPr="003324B3">
        <w:rPr>
          <w:rFonts w:ascii="Arial" w:hAnsi="Arial" w:cs="Arial"/>
          <w:sz w:val="24"/>
          <w:szCs w:val="24"/>
        </w:rPr>
        <w:t>obhajoba záverečnej písomnej práce (do 30 str.),</w:t>
      </w:r>
    </w:p>
    <w:p w:rsidR="00A714CF" w:rsidRPr="003324B3" w:rsidRDefault="00A714CF" w:rsidP="00A714CF">
      <w:pPr>
        <w:numPr>
          <w:ilvl w:val="0"/>
          <w:numId w:val="18"/>
        </w:numPr>
        <w:tabs>
          <w:tab w:val="clear" w:pos="960"/>
          <w:tab w:val="num" w:pos="720"/>
        </w:tabs>
        <w:suppressAutoHyphens/>
        <w:ind w:left="0" w:right="-1" w:firstLine="0"/>
        <w:jc w:val="both"/>
        <w:rPr>
          <w:rFonts w:ascii="Arial" w:hAnsi="Arial" w:cs="Arial"/>
          <w:sz w:val="24"/>
          <w:szCs w:val="24"/>
        </w:rPr>
      </w:pPr>
      <w:r w:rsidRPr="003324B3">
        <w:rPr>
          <w:rFonts w:ascii="Arial" w:hAnsi="Arial" w:cs="Arial"/>
          <w:sz w:val="24"/>
          <w:szCs w:val="24"/>
        </w:rPr>
        <w:t>ústna skúška z predmetov:</w:t>
      </w:r>
    </w:p>
    <w:p w:rsidR="00A714CF" w:rsidRPr="003324B3" w:rsidRDefault="00A714CF" w:rsidP="008520BC">
      <w:pPr>
        <w:numPr>
          <w:ilvl w:val="1"/>
          <w:numId w:val="17"/>
        </w:numPr>
        <w:tabs>
          <w:tab w:val="clear" w:pos="0"/>
          <w:tab w:val="left" w:pos="1080"/>
        </w:tabs>
        <w:suppressAutoHyphens/>
        <w:ind w:left="0" w:right="-1" w:firstLine="0"/>
        <w:jc w:val="both"/>
        <w:rPr>
          <w:rFonts w:ascii="Arial" w:hAnsi="Arial" w:cs="Arial"/>
          <w:bCs/>
          <w:sz w:val="24"/>
          <w:szCs w:val="24"/>
        </w:rPr>
      </w:pPr>
      <w:r w:rsidRPr="003324B3">
        <w:rPr>
          <w:rFonts w:ascii="Arial" w:hAnsi="Arial" w:cs="Arial"/>
          <w:sz w:val="24"/>
          <w:szCs w:val="24"/>
        </w:rPr>
        <w:t>Dejiny slovenského divadla</w:t>
      </w:r>
    </w:p>
    <w:p w:rsidR="00A714CF" w:rsidRPr="003324B3" w:rsidRDefault="00A714CF" w:rsidP="008520BC">
      <w:pPr>
        <w:numPr>
          <w:ilvl w:val="1"/>
          <w:numId w:val="17"/>
        </w:numPr>
        <w:tabs>
          <w:tab w:val="clear" w:pos="0"/>
          <w:tab w:val="left" w:pos="1080"/>
        </w:tabs>
        <w:suppressAutoHyphens/>
        <w:ind w:left="0" w:right="-1" w:firstLine="0"/>
        <w:jc w:val="both"/>
        <w:rPr>
          <w:rFonts w:ascii="Arial" w:hAnsi="Arial" w:cs="Arial"/>
          <w:bCs/>
          <w:sz w:val="24"/>
          <w:szCs w:val="24"/>
        </w:rPr>
      </w:pPr>
      <w:r w:rsidRPr="003324B3">
        <w:rPr>
          <w:rFonts w:ascii="Arial" w:hAnsi="Arial" w:cs="Arial"/>
          <w:sz w:val="24"/>
          <w:szCs w:val="24"/>
        </w:rPr>
        <w:t>Dejiny svetového divadla</w:t>
      </w:r>
    </w:p>
    <w:p w:rsidR="00A714CF" w:rsidRPr="003324B3" w:rsidRDefault="00927F38" w:rsidP="00A714CF">
      <w:pPr>
        <w:ind w:right="-1"/>
        <w:jc w:val="both"/>
        <w:rPr>
          <w:rFonts w:ascii="Arial" w:hAnsi="Arial" w:cs="Arial"/>
          <w:bCs/>
          <w:sz w:val="24"/>
          <w:szCs w:val="24"/>
        </w:rPr>
      </w:pPr>
      <w:r>
        <w:rPr>
          <w:rFonts w:ascii="Arial" w:hAnsi="Arial" w:cs="Arial"/>
          <w:bCs/>
          <w:sz w:val="24"/>
          <w:szCs w:val="24"/>
        </w:rPr>
        <w:t xml:space="preserve">c)             </w:t>
      </w:r>
      <w:r w:rsidR="00A714CF" w:rsidRPr="003324B3">
        <w:rPr>
          <w:rFonts w:ascii="Arial" w:hAnsi="Arial" w:cs="Arial"/>
          <w:bCs/>
          <w:sz w:val="24"/>
          <w:szCs w:val="24"/>
        </w:rPr>
        <w:t>Teória drámy</w:t>
      </w:r>
    </w:p>
    <w:p w:rsidR="003324B3" w:rsidRDefault="00E3239F" w:rsidP="00B253C6">
      <w:pPr>
        <w:tabs>
          <w:tab w:val="left" w:pos="1080"/>
        </w:tabs>
        <w:ind w:left="720" w:right="-1"/>
        <w:jc w:val="both"/>
      </w:pPr>
      <w:r>
        <w:t xml:space="preserve">      </w:t>
      </w:r>
    </w:p>
    <w:p w:rsidR="00B253C6" w:rsidRPr="00B253C6" w:rsidRDefault="00B253C6" w:rsidP="00B253C6">
      <w:pPr>
        <w:tabs>
          <w:tab w:val="left" w:pos="1080"/>
        </w:tabs>
        <w:ind w:left="720" w:right="-1"/>
        <w:jc w:val="both"/>
      </w:pPr>
    </w:p>
    <w:p w:rsidR="000C03F6" w:rsidRDefault="000C03F6" w:rsidP="000C03F6">
      <w:pPr>
        <w:jc w:val="both"/>
        <w:rPr>
          <w:rFonts w:ascii="Arial" w:hAnsi="Arial" w:cs="Arial"/>
          <w:b/>
          <w:sz w:val="24"/>
          <w:szCs w:val="24"/>
          <w:lang w:eastAsia="cs-CZ"/>
        </w:rPr>
      </w:pPr>
      <w:r>
        <w:rPr>
          <w:rFonts w:ascii="Arial" w:hAnsi="Arial" w:cs="Arial"/>
          <w:sz w:val="24"/>
          <w:szCs w:val="24"/>
          <w:lang w:eastAsia="cs-CZ"/>
        </w:rPr>
        <w:lastRenderedPageBreak/>
        <w:t xml:space="preserve">študijný odbor: </w:t>
      </w:r>
      <w:r>
        <w:rPr>
          <w:rFonts w:ascii="Arial" w:hAnsi="Arial" w:cs="Arial"/>
          <w:b/>
          <w:sz w:val="24"/>
          <w:szCs w:val="24"/>
        </w:rPr>
        <w:t xml:space="preserve">2. 2. 4. </w:t>
      </w:r>
      <w:r>
        <w:rPr>
          <w:rFonts w:ascii="Arial" w:hAnsi="Arial" w:cs="Arial"/>
          <w:b/>
          <w:sz w:val="24"/>
          <w:szCs w:val="24"/>
          <w:lang w:eastAsia="cs-CZ"/>
        </w:rPr>
        <w:t xml:space="preserve">Divadelné umenie </w:t>
      </w:r>
    </w:p>
    <w:p w:rsidR="000C03F6" w:rsidRDefault="000C03F6" w:rsidP="000C03F6">
      <w:pPr>
        <w:jc w:val="both"/>
        <w:rPr>
          <w:rFonts w:ascii="Arial" w:hAnsi="Arial" w:cs="Arial"/>
          <w:b/>
          <w:sz w:val="24"/>
          <w:szCs w:val="24"/>
          <w:lang w:eastAsia="cs-CZ"/>
        </w:rPr>
      </w:pPr>
      <w:r>
        <w:rPr>
          <w:rFonts w:ascii="Arial" w:hAnsi="Arial" w:cs="Arial"/>
          <w:sz w:val="24"/>
          <w:szCs w:val="24"/>
          <w:lang w:eastAsia="cs-CZ"/>
        </w:rPr>
        <w:t xml:space="preserve">študijný program: </w:t>
      </w:r>
      <w:r w:rsidR="00A32DD2">
        <w:rPr>
          <w:rFonts w:ascii="Arial" w:hAnsi="Arial" w:cs="Arial"/>
          <w:b/>
          <w:sz w:val="24"/>
          <w:szCs w:val="24"/>
          <w:lang w:eastAsia="cs-CZ"/>
        </w:rPr>
        <w:t>Herectvo</w:t>
      </w:r>
      <w:r>
        <w:rPr>
          <w:rFonts w:ascii="Arial" w:hAnsi="Arial" w:cs="Arial"/>
          <w:b/>
          <w:sz w:val="24"/>
          <w:szCs w:val="24"/>
          <w:lang w:eastAsia="cs-CZ"/>
        </w:rPr>
        <w:t xml:space="preserve"> </w:t>
      </w:r>
    </w:p>
    <w:p w:rsidR="000C03F6" w:rsidRDefault="000C03F6" w:rsidP="000C03F6">
      <w:pPr>
        <w:jc w:val="both"/>
        <w:rPr>
          <w:rFonts w:ascii="Arial" w:hAnsi="Arial" w:cs="Arial"/>
          <w:b/>
          <w:sz w:val="24"/>
          <w:szCs w:val="24"/>
          <w:lang w:eastAsia="cs-CZ"/>
        </w:rPr>
      </w:pPr>
      <w:r>
        <w:rPr>
          <w:rFonts w:ascii="Arial" w:hAnsi="Arial" w:cs="Arial"/>
          <w:b/>
          <w:sz w:val="24"/>
          <w:szCs w:val="24"/>
          <w:lang w:eastAsia="cs-CZ"/>
        </w:rPr>
        <w:t xml:space="preserve">magisterský stupeň </w:t>
      </w:r>
    </w:p>
    <w:p w:rsidR="000C03F6" w:rsidRPr="00812F5D" w:rsidRDefault="000C03F6" w:rsidP="000C03F6">
      <w:pPr>
        <w:jc w:val="both"/>
        <w:rPr>
          <w:rFonts w:ascii="Arial" w:hAnsi="Arial" w:cs="Arial"/>
          <w:sz w:val="24"/>
          <w:szCs w:val="24"/>
          <w:lang w:eastAsia="cs-CZ"/>
        </w:rPr>
      </w:pPr>
    </w:p>
    <w:p w:rsidR="00812F5D" w:rsidRPr="00812F5D" w:rsidRDefault="00812F5D" w:rsidP="0018699D">
      <w:pPr>
        <w:ind w:firstLine="708"/>
        <w:jc w:val="both"/>
        <w:rPr>
          <w:rFonts w:ascii="Arial" w:hAnsi="Arial" w:cs="Arial"/>
          <w:sz w:val="24"/>
          <w:szCs w:val="24"/>
        </w:rPr>
      </w:pPr>
      <w:r w:rsidRPr="00812F5D">
        <w:rPr>
          <w:rFonts w:ascii="Arial" w:hAnsi="Arial" w:cs="Arial"/>
          <w:sz w:val="24"/>
          <w:szCs w:val="24"/>
        </w:rPr>
        <w:t>Magisterský študijný program Herectvo má za cieľ viesť študenta k samostatnému tvorivému umeleckému výkonu. Absolvent disponuje schopnosťami vymedziť súvis medzi umeleckým dielom, umeleckým výkonom a divákom, prístup k štúdiu v rámci interkulturálneho kontextu, interpersonálne zručnosti súvisiace s tímovou prácou, široké rozpätie kreatívnych a praktických zručností, tvorivé hľadanie a objavovanie súvislostí, nových pohľadov a umeleckých postupov, tvorivé interpretačné a realizačné techniky, schopnosť medzinárodnej spolupráce pri realizácii umeleckej tvorby a pri výskume.</w:t>
      </w:r>
    </w:p>
    <w:p w:rsidR="00812F5D" w:rsidRPr="00812F5D" w:rsidRDefault="00812F5D" w:rsidP="00812F5D">
      <w:pPr>
        <w:pStyle w:val="Default"/>
        <w:jc w:val="both"/>
        <w:rPr>
          <w:rFonts w:ascii="Arial" w:hAnsi="Arial" w:cs="Arial"/>
        </w:rPr>
      </w:pPr>
      <w:r w:rsidRPr="00812F5D">
        <w:rPr>
          <w:rFonts w:ascii="Arial" w:hAnsi="Arial" w:cs="Arial"/>
        </w:rPr>
        <w:t xml:space="preserve">V magisterskom stupni štúdia študijného programu Herectvo je koncepcia predmetov zameraná na prevažne praktickú časť. Študenti už nie sú zameraní iba na činohernú hereckú prácu, ale aj prácu herca pred kamerou, v dabingovom štúdiu a v rozhlase. V ročníku magisterského štúdia v rámci predmetu </w:t>
      </w:r>
      <w:r w:rsidRPr="00812F5D">
        <w:rPr>
          <w:rFonts w:ascii="Arial" w:hAnsi="Arial" w:cs="Arial"/>
          <w:i/>
        </w:rPr>
        <w:t>Príprava a realizácia absolventského projektu</w:t>
      </w:r>
      <w:r w:rsidRPr="00812F5D">
        <w:rPr>
          <w:rFonts w:ascii="Arial" w:hAnsi="Arial" w:cs="Arial"/>
        </w:rPr>
        <w:t xml:space="preserve"> poslucháči pracujú s profesionálnym skúseným režisérom, ktorý ich vedie ku klasickému procesu inscenovania v profesionálnych divadlách. Študent tak získava praktické zručnosti a je pripravený do praxe. Individuálny prístup k hereckej tvorbe študent získava v predmete </w:t>
      </w:r>
      <w:r w:rsidRPr="00812F5D">
        <w:rPr>
          <w:rFonts w:ascii="Arial" w:hAnsi="Arial" w:cs="Arial"/>
          <w:i/>
        </w:rPr>
        <w:t>Divadlo jedného herca</w:t>
      </w:r>
      <w:r w:rsidRPr="00812F5D">
        <w:rPr>
          <w:rFonts w:ascii="Arial" w:hAnsi="Arial" w:cs="Arial"/>
        </w:rPr>
        <w:t xml:space="preserve">. </w:t>
      </w:r>
      <w:r w:rsidRPr="00812F5D">
        <w:rPr>
          <w:rFonts w:ascii="Arial" w:hAnsi="Arial" w:cs="Arial"/>
          <w:bCs/>
        </w:rPr>
        <w:t xml:space="preserve">Študent vytvorí hereckú postavu v rámci monodramatického žánru. Dokáže uvedomelo budovať postavu a využívať na to syntézu všetkých hereckých výrazových prostriedkov. Výsledkom by mala byť komplexná monodramatická inscenácia, ktorá sa stane súčasťou repertoáru školských inscenácií Akadémie umení. Náväzne v druhom ročníku, v predmete </w:t>
      </w:r>
      <w:r w:rsidRPr="00812F5D">
        <w:rPr>
          <w:rFonts w:ascii="Arial" w:hAnsi="Arial" w:cs="Arial"/>
          <w:bCs/>
          <w:i/>
        </w:rPr>
        <w:t>Inscenačná prax – Divadla jedného herca</w:t>
      </w:r>
      <w:r w:rsidRPr="00812F5D">
        <w:rPr>
          <w:rFonts w:ascii="Arial" w:hAnsi="Arial" w:cs="Arial"/>
          <w:bCs/>
        </w:rPr>
        <w:t xml:space="preserve"> je študent súčasťou </w:t>
      </w:r>
      <w:r w:rsidRPr="00812F5D">
        <w:rPr>
          <w:rFonts w:ascii="Arial" w:hAnsi="Arial" w:cs="Arial"/>
        </w:rPr>
        <w:t xml:space="preserve">Inscenačného procesu, ktorý začína výberom vhodného dramatického textu, jeho následnou analýzou a inscenovaním v priestore s použitím všetkých dostupných inscenačných prostriedkov. Reprízovanosťou svojej vlastnej monodramatickej inscenácie získava individuálny rozmer v hereckej práci. </w:t>
      </w:r>
    </w:p>
    <w:p w:rsidR="00812F5D" w:rsidRPr="00812F5D" w:rsidRDefault="00812F5D" w:rsidP="00812F5D">
      <w:pPr>
        <w:widowControl w:val="0"/>
        <w:autoSpaceDE w:val="0"/>
        <w:autoSpaceDN w:val="0"/>
        <w:adjustRightInd w:val="0"/>
        <w:jc w:val="both"/>
        <w:rPr>
          <w:rFonts w:ascii="Arial" w:hAnsi="Arial" w:cs="Arial"/>
          <w:sz w:val="24"/>
          <w:szCs w:val="24"/>
        </w:rPr>
      </w:pPr>
      <w:r w:rsidRPr="00812F5D">
        <w:rPr>
          <w:rFonts w:ascii="Arial" w:hAnsi="Arial" w:cs="Arial"/>
          <w:bCs/>
          <w:sz w:val="24"/>
          <w:szCs w:val="24"/>
        </w:rPr>
        <w:t xml:space="preserve">Predmet </w:t>
      </w:r>
      <w:r w:rsidRPr="00812F5D">
        <w:rPr>
          <w:rFonts w:ascii="Arial" w:hAnsi="Arial" w:cs="Arial"/>
          <w:bCs/>
          <w:i/>
          <w:sz w:val="24"/>
          <w:szCs w:val="24"/>
        </w:rPr>
        <w:t>Filmová a televízna spolupráca režiséra s hercom</w:t>
      </w:r>
      <w:r w:rsidRPr="00812F5D">
        <w:rPr>
          <w:rFonts w:ascii="Arial" w:hAnsi="Arial" w:cs="Arial"/>
          <w:bCs/>
          <w:sz w:val="24"/>
          <w:szCs w:val="24"/>
        </w:rPr>
        <w:t xml:space="preserve"> poskytne študentovi znalosti hereckej práce vo filme a v televízii. </w:t>
      </w:r>
      <w:r w:rsidRPr="00812F5D">
        <w:rPr>
          <w:rFonts w:ascii="Arial" w:hAnsi="Arial" w:cs="Arial"/>
          <w:sz w:val="24"/>
          <w:szCs w:val="24"/>
        </w:rPr>
        <w:t xml:space="preserve">Študent si na základe individuálnych cvičení osvojí základné princípy vystupovania pred televíznou kamerou. </w:t>
      </w:r>
    </w:p>
    <w:p w:rsidR="00812F5D" w:rsidRPr="00812F5D" w:rsidRDefault="00812F5D" w:rsidP="0018699D">
      <w:pPr>
        <w:pStyle w:val="Default"/>
        <w:jc w:val="both"/>
        <w:rPr>
          <w:rFonts w:ascii="Arial" w:hAnsi="Arial" w:cs="Arial"/>
          <w:bCs/>
        </w:rPr>
      </w:pPr>
      <w:r w:rsidRPr="00812F5D">
        <w:rPr>
          <w:rFonts w:ascii="Arial" w:hAnsi="Arial" w:cs="Arial"/>
        </w:rPr>
        <w:t xml:space="preserve">Cieľom predmetu </w:t>
      </w:r>
      <w:r w:rsidRPr="00812F5D">
        <w:rPr>
          <w:rFonts w:ascii="Arial" w:hAnsi="Arial" w:cs="Arial"/>
          <w:i/>
        </w:rPr>
        <w:t>Príprava a realizácia divadelného predstavenia</w:t>
      </w:r>
      <w:r w:rsidRPr="00812F5D">
        <w:rPr>
          <w:rFonts w:ascii="Arial" w:hAnsi="Arial" w:cs="Arial"/>
        </w:rPr>
        <w:t xml:space="preserve"> je profesionálna príprava absolventského magisterského predstavenia s poslucháčmi 2.ročníka II. stupňa Katedry herectva na pôde FDU a odborná konzultácia pri tvorbe hereckej postavy. Ďalej získanie divadelných skúseností (zapojenie ostatných divadelných zložiek do prípravy predstavenia: scénografia, choreografia, kostýmy, hudba, zvuk, atď.) a profesionálnych hereckých návykov požadovaných pri tvorbe divadelného predstavenia v profesionálnom prostredí. </w:t>
      </w:r>
    </w:p>
    <w:p w:rsidR="000C03F6" w:rsidRDefault="00812F5D" w:rsidP="000E78D0">
      <w:pPr>
        <w:widowControl w:val="0"/>
        <w:autoSpaceDE w:val="0"/>
        <w:autoSpaceDN w:val="0"/>
        <w:adjustRightInd w:val="0"/>
        <w:jc w:val="both"/>
        <w:rPr>
          <w:rFonts w:ascii="Arial" w:hAnsi="Arial" w:cs="Arial"/>
          <w:sz w:val="24"/>
          <w:szCs w:val="24"/>
        </w:rPr>
      </w:pPr>
      <w:r w:rsidRPr="00812F5D">
        <w:rPr>
          <w:rFonts w:ascii="Arial" w:hAnsi="Arial" w:cs="Arial"/>
          <w:iCs/>
          <w:sz w:val="24"/>
          <w:szCs w:val="24"/>
        </w:rPr>
        <w:t>Tieto znalosti  tvoria 78% ECTS kreditov študijného programu v oboch rokoch magisterského štúdia.</w:t>
      </w:r>
    </w:p>
    <w:p w:rsidR="000C03F6" w:rsidRDefault="000C03F6" w:rsidP="000C03F6">
      <w:pPr>
        <w:jc w:val="both"/>
        <w:rPr>
          <w:rFonts w:ascii="Arial" w:hAnsi="Arial" w:cs="Arial"/>
          <w:sz w:val="24"/>
          <w:szCs w:val="24"/>
          <w:lang w:eastAsia="cs-CZ"/>
        </w:rPr>
      </w:pPr>
      <w:r>
        <w:rPr>
          <w:rFonts w:ascii="Arial" w:hAnsi="Arial" w:cs="Arial"/>
          <w:b/>
          <w:sz w:val="24"/>
          <w:szCs w:val="24"/>
          <w:lang w:eastAsia="cs-CZ"/>
        </w:rPr>
        <w:t xml:space="preserve">Profil absolventa </w:t>
      </w:r>
    </w:p>
    <w:p w:rsidR="00812F5D" w:rsidRPr="000E78D0" w:rsidRDefault="00812F5D" w:rsidP="000E78D0">
      <w:pPr>
        <w:pStyle w:val="Bezriadkovania"/>
        <w:ind w:firstLine="708"/>
        <w:jc w:val="both"/>
        <w:rPr>
          <w:rFonts w:ascii="Arial" w:hAnsi="Arial" w:cs="Arial"/>
          <w:sz w:val="24"/>
          <w:szCs w:val="24"/>
        </w:rPr>
      </w:pPr>
      <w:r w:rsidRPr="00812F5D">
        <w:rPr>
          <w:rFonts w:ascii="Arial" w:hAnsi="Arial" w:cs="Arial"/>
          <w:sz w:val="24"/>
          <w:szCs w:val="24"/>
        </w:rPr>
        <w:t>Absolvent magisterského štúdia je tvorivou osobnosťou v odbore herectva a to vo všetkých oblastiach jeho uplatnenia (divadlo, televízia, film, rozhlas, dabing). Štúdium je uzatvorené realizáciou uceleného umeleckého projektu (divadelného, rozhlasového, filmového a televízneho).</w:t>
      </w:r>
    </w:p>
    <w:p w:rsidR="00812F5D" w:rsidRPr="00812F5D" w:rsidRDefault="00812F5D" w:rsidP="00812F5D">
      <w:pPr>
        <w:pStyle w:val="Bezriadkovania"/>
        <w:jc w:val="both"/>
        <w:rPr>
          <w:rFonts w:ascii="Arial" w:hAnsi="Arial" w:cs="Arial"/>
          <w:b/>
          <w:bCs/>
          <w:sz w:val="24"/>
          <w:szCs w:val="24"/>
        </w:rPr>
      </w:pPr>
      <w:r w:rsidRPr="00812F5D">
        <w:rPr>
          <w:rFonts w:ascii="Arial" w:hAnsi="Arial" w:cs="Arial"/>
          <w:b/>
          <w:bCs/>
          <w:sz w:val="24"/>
          <w:szCs w:val="24"/>
        </w:rPr>
        <w:t>Teoretické vedomosti a znalosti procesu tvorby</w:t>
      </w:r>
    </w:p>
    <w:p w:rsidR="00812F5D" w:rsidRPr="00812F5D" w:rsidRDefault="00812F5D" w:rsidP="00812F5D">
      <w:pPr>
        <w:pStyle w:val="Bezriadkovania"/>
        <w:jc w:val="both"/>
        <w:rPr>
          <w:rFonts w:ascii="Arial" w:hAnsi="Arial" w:cs="Arial"/>
          <w:sz w:val="24"/>
          <w:szCs w:val="24"/>
        </w:rPr>
      </w:pPr>
      <w:r w:rsidRPr="00812F5D">
        <w:rPr>
          <w:rFonts w:ascii="Arial" w:hAnsi="Arial" w:cs="Arial"/>
          <w:sz w:val="24"/>
          <w:szCs w:val="24"/>
        </w:rPr>
        <w:t>Absolvent – magister divadelného umenia získa :</w:t>
      </w:r>
    </w:p>
    <w:p w:rsidR="00812F5D" w:rsidRPr="00812F5D" w:rsidRDefault="00812F5D" w:rsidP="00812F5D">
      <w:pPr>
        <w:pStyle w:val="Bezriadkovania"/>
        <w:jc w:val="both"/>
        <w:rPr>
          <w:rFonts w:ascii="Arial" w:hAnsi="Arial" w:cs="Arial"/>
          <w:sz w:val="24"/>
          <w:szCs w:val="24"/>
        </w:rPr>
      </w:pPr>
      <w:r w:rsidRPr="00812F5D">
        <w:rPr>
          <w:rFonts w:ascii="Arial" w:hAnsi="Arial" w:cs="Arial"/>
          <w:sz w:val="24"/>
          <w:szCs w:val="24"/>
        </w:rPr>
        <w:lastRenderedPageBreak/>
        <w:t>schopnosť samostatného tvorivého, analytického a kritického myslenia na princípe</w:t>
      </w:r>
      <w:r w:rsidR="000E78D0">
        <w:rPr>
          <w:rFonts w:ascii="Arial" w:hAnsi="Arial" w:cs="Arial"/>
          <w:sz w:val="24"/>
          <w:szCs w:val="24"/>
        </w:rPr>
        <w:t xml:space="preserve"> </w:t>
      </w:r>
      <w:r w:rsidRPr="00812F5D">
        <w:rPr>
          <w:rFonts w:ascii="Arial" w:hAnsi="Arial" w:cs="Arial"/>
          <w:sz w:val="24"/>
          <w:szCs w:val="24"/>
        </w:rPr>
        <w:t>rozvinutých talentových predpokladov,</w:t>
      </w:r>
    </w:p>
    <w:p w:rsidR="00812F5D" w:rsidRPr="000E78D0" w:rsidRDefault="00812F5D" w:rsidP="00812F5D">
      <w:pPr>
        <w:pStyle w:val="Bezriadkovania"/>
        <w:jc w:val="both"/>
        <w:rPr>
          <w:rFonts w:ascii="Arial" w:hAnsi="Arial" w:cs="Arial"/>
          <w:sz w:val="24"/>
          <w:szCs w:val="24"/>
        </w:rPr>
      </w:pPr>
      <w:r w:rsidRPr="00812F5D">
        <w:rPr>
          <w:rFonts w:ascii="Arial" w:hAnsi="Arial" w:cs="Arial"/>
          <w:sz w:val="24"/>
          <w:szCs w:val="24"/>
        </w:rPr>
        <w:t>má orientáciu v mnohotvárnych podobách súčasného divadelného umenia a jeho príbuzných odvetviach,</w:t>
      </w:r>
      <w:r w:rsidR="000E78D0">
        <w:rPr>
          <w:rFonts w:ascii="Arial" w:hAnsi="Arial" w:cs="Arial"/>
          <w:sz w:val="24"/>
          <w:szCs w:val="24"/>
        </w:rPr>
        <w:t xml:space="preserve"> </w:t>
      </w:r>
      <w:r w:rsidRPr="00812F5D">
        <w:rPr>
          <w:rFonts w:ascii="Arial" w:hAnsi="Arial" w:cs="Arial"/>
          <w:sz w:val="24"/>
          <w:szCs w:val="24"/>
        </w:rPr>
        <w:t>schopnosť reflexie divadelných artefaktov z pohľadu najmodernejších humanitných disciplín,</w:t>
      </w:r>
      <w:r w:rsidR="000E78D0">
        <w:rPr>
          <w:rFonts w:ascii="Arial" w:hAnsi="Arial" w:cs="Arial"/>
          <w:sz w:val="24"/>
          <w:szCs w:val="24"/>
        </w:rPr>
        <w:t xml:space="preserve"> </w:t>
      </w:r>
      <w:r w:rsidRPr="00812F5D">
        <w:rPr>
          <w:rFonts w:ascii="Arial" w:hAnsi="Arial" w:cs="Arial"/>
          <w:sz w:val="24"/>
          <w:szCs w:val="24"/>
        </w:rPr>
        <w:t>predpoklady pre samostatnú umeleckú prácu, ktoré uplatňuje pri realizácií rozsiahlych</w:t>
      </w:r>
      <w:r w:rsidR="000E78D0">
        <w:rPr>
          <w:rFonts w:ascii="Arial" w:hAnsi="Arial" w:cs="Arial"/>
          <w:sz w:val="24"/>
          <w:szCs w:val="24"/>
        </w:rPr>
        <w:t xml:space="preserve"> </w:t>
      </w:r>
      <w:r w:rsidRPr="00812F5D">
        <w:rPr>
          <w:rFonts w:ascii="Arial" w:hAnsi="Arial" w:cs="Arial"/>
          <w:sz w:val="24"/>
          <w:szCs w:val="24"/>
        </w:rPr>
        <w:t>umeleckých výkonov.</w:t>
      </w:r>
    </w:p>
    <w:p w:rsidR="00812F5D" w:rsidRPr="00587631" w:rsidRDefault="00812F5D" w:rsidP="00812F5D">
      <w:pPr>
        <w:pStyle w:val="Bezriadkovania"/>
        <w:jc w:val="both"/>
        <w:rPr>
          <w:rFonts w:ascii="Arial" w:hAnsi="Arial" w:cs="Arial"/>
          <w:b/>
          <w:bCs/>
          <w:sz w:val="24"/>
          <w:szCs w:val="24"/>
        </w:rPr>
      </w:pPr>
      <w:r w:rsidRPr="00812F5D">
        <w:rPr>
          <w:rFonts w:ascii="Arial" w:hAnsi="Arial" w:cs="Arial"/>
          <w:b/>
          <w:bCs/>
          <w:sz w:val="24"/>
          <w:szCs w:val="24"/>
        </w:rPr>
        <w:t>Praktické schopnosti a</w:t>
      </w:r>
      <w:r w:rsidR="00587631">
        <w:rPr>
          <w:rFonts w:ascii="Arial" w:hAnsi="Arial" w:cs="Arial"/>
          <w:b/>
          <w:bCs/>
          <w:sz w:val="24"/>
          <w:szCs w:val="24"/>
        </w:rPr>
        <w:t> </w:t>
      </w:r>
      <w:r w:rsidRPr="00812F5D">
        <w:rPr>
          <w:rFonts w:ascii="Arial" w:hAnsi="Arial" w:cs="Arial"/>
          <w:b/>
          <w:bCs/>
          <w:sz w:val="24"/>
          <w:szCs w:val="24"/>
        </w:rPr>
        <w:t>zručnosti</w:t>
      </w:r>
      <w:r w:rsidR="00587631">
        <w:rPr>
          <w:rFonts w:ascii="Arial" w:hAnsi="Arial" w:cs="Arial"/>
          <w:b/>
          <w:bCs/>
          <w:sz w:val="24"/>
          <w:szCs w:val="24"/>
        </w:rPr>
        <w:t xml:space="preserve">, </w:t>
      </w:r>
      <w:r w:rsidRPr="00812F5D">
        <w:rPr>
          <w:rFonts w:ascii="Arial" w:hAnsi="Arial" w:cs="Arial"/>
          <w:sz w:val="24"/>
          <w:szCs w:val="24"/>
        </w:rPr>
        <w:t>schopnosť vymedziť súvis medzi umeleckým dielom, umeleckým výkonom a divákom,</w:t>
      </w:r>
      <w:r w:rsidR="000E78D0">
        <w:rPr>
          <w:rFonts w:ascii="Arial" w:hAnsi="Arial" w:cs="Arial"/>
          <w:sz w:val="24"/>
          <w:szCs w:val="24"/>
        </w:rPr>
        <w:t xml:space="preserve"> </w:t>
      </w:r>
      <w:r w:rsidRPr="00812F5D">
        <w:rPr>
          <w:rFonts w:ascii="Arial" w:hAnsi="Arial" w:cs="Arial"/>
          <w:sz w:val="24"/>
          <w:szCs w:val="24"/>
        </w:rPr>
        <w:t>prístup k štúdiu v rámci interkulturálneho kontextu,</w:t>
      </w:r>
      <w:r w:rsidR="000E78D0">
        <w:rPr>
          <w:rFonts w:ascii="Arial" w:hAnsi="Arial" w:cs="Arial"/>
          <w:sz w:val="24"/>
          <w:szCs w:val="24"/>
        </w:rPr>
        <w:t xml:space="preserve"> </w:t>
      </w:r>
      <w:r w:rsidRPr="00812F5D">
        <w:rPr>
          <w:rFonts w:ascii="Arial" w:hAnsi="Arial" w:cs="Arial"/>
          <w:sz w:val="24"/>
          <w:szCs w:val="24"/>
        </w:rPr>
        <w:t>interpersonálne zručnosti súvisiace s tímovou prácou,</w:t>
      </w:r>
      <w:r w:rsidR="000E78D0">
        <w:rPr>
          <w:rFonts w:ascii="Arial" w:hAnsi="Arial" w:cs="Arial"/>
          <w:sz w:val="24"/>
          <w:szCs w:val="24"/>
        </w:rPr>
        <w:t xml:space="preserve"> </w:t>
      </w:r>
      <w:r w:rsidRPr="00812F5D">
        <w:rPr>
          <w:rFonts w:ascii="Arial" w:hAnsi="Arial" w:cs="Arial"/>
          <w:sz w:val="24"/>
          <w:szCs w:val="24"/>
        </w:rPr>
        <w:t>široké rozpätie kreatívnych a praktických zručností,</w:t>
      </w:r>
      <w:r w:rsidR="000E78D0">
        <w:rPr>
          <w:rFonts w:ascii="Arial" w:hAnsi="Arial" w:cs="Arial"/>
          <w:sz w:val="24"/>
          <w:szCs w:val="24"/>
        </w:rPr>
        <w:t xml:space="preserve"> </w:t>
      </w:r>
      <w:r w:rsidRPr="00812F5D">
        <w:rPr>
          <w:rFonts w:ascii="Arial" w:hAnsi="Arial" w:cs="Arial"/>
          <w:sz w:val="24"/>
          <w:szCs w:val="24"/>
        </w:rPr>
        <w:t>tvorivé hľadanie a objavovanie súvislostí, nových pohľadov a umeleckých postupov,</w:t>
      </w:r>
      <w:r w:rsidR="000E78D0">
        <w:rPr>
          <w:rFonts w:ascii="Arial" w:hAnsi="Arial" w:cs="Arial"/>
          <w:sz w:val="24"/>
          <w:szCs w:val="24"/>
        </w:rPr>
        <w:t xml:space="preserve"> </w:t>
      </w:r>
      <w:r w:rsidRPr="00812F5D">
        <w:rPr>
          <w:rFonts w:ascii="Arial" w:hAnsi="Arial" w:cs="Arial"/>
          <w:sz w:val="24"/>
          <w:szCs w:val="24"/>
        </w:rPr>
        <w:t>tvorivé interpretačné a realizačné techniky,</w:t>
      </w:r>
    </w:p>
    <w:p w:rsidR="00812F5D" w:rsidRPr="00812F5D" w:rsidRDefault="00812F5D" w:rsidP="00812F5D">
      <w:pPr>
        <w:pStyle w:val="Bezriadkovania"/>
        <w:jc w:val="both"/>
        <w:rPr>
          <w:rFonts w:ascii="Arial" w:hAnsi="Arial" w:cs="Arial"/>
          <w:sz w:val="24"/>
          <w:szCs w:val="24"/>
        </w:rPr>
      </w:pPr>
      <w:r w:rsidRPr="00812F5D">
        <w:rPr>
          <w:rFonts w:ascii="Arial" w:hAnsi="Arial" w:cs="Arial"/>
          <w:sz w:val="24"/>
          <w:szCs w:val="24"/>
        </w:rPr>
        <w:t>schopnosť medzinárodnej spolupráce pri realizácii umeleckej tvorby a pri výskume.</w:t>
      </w:r>
    </w:p>
    <w:p w:rsidR="00812F5D" w:rsidRPr="00812F5D" w:rsidRDefault="00812F5D" w:rsidP="00812F5D">
      <w:pPr>
        <w:pStyle w:val="Bezriadkovania"/>
        <w:jc w:val="both"/>
        <w:rPr>
          <w:rFonts w:ascii="Arial" w:hAnsi="Arial" w:cs="Arial"/>
          <w:b/>
          <w:bCs/>
          <w:sz w:val="24"/>
          <w:szCs w:val="24"/>
        </w:rPr>
      </w:pPr>
      <w:r w:rsidRPr="00812F5D">
        <w:rPr>
          <w:rFonts w:ascii="Arial" w:hAnsi="Arial" w:cs="Arial"/>
          <w:b/>
          <w:bCs/>
          <w:sz w:val="24"/>
          <w:szCs w:val="24"/>
        </w:rPr>
        <w:t>Doplňujúce vedomosti, schopnosti a zručnosti</w:t>
      </w:r>
    </w:p>
    <w:p w:rsidR="00812F5D" w:rsidRPr="00812F5D" w:rsidRDefault="00812F5D" w:rsidP="00812F5D">
      <w:pPr>
        <w:pStyle w:val="Bezriadkovania"/>
        <w:jc w:val="both"/>
        <w:rPr>
          <w:rFonts w:ascii="Arial" w:hAnsi="Arial" w:cs="Arial"/>
          <w:sz w:val="24"/>
          <w:szCs w:val="24"/>
        </w:rPr>
      </w:pPr>
      <w:r w:rsidRPr="00812F5D">
        <w:rPr>
          <w:rFonts w:ascii="Arial" w:hAnsi="Arial" w:cs="Arial"/>
          <w:sz w:val="24"/>
          <w:szCs w:val="24"/>
        </w:rPr>
        <w:t>V rámci špecifík jednotlivých programov :</w:t>
      </w:r>
    </w:p>
    <w:p w:rsidR="00812F5D" w:rsidRPr="00812F5D" w:rsidRDefault="00812F5D" w:rsidP="00812F5D">
      <w:pPr>
        <w:pStyle w:val="Bezriadkovania"/>
        <w:jc w:val="both"/>
        <w:rPr>
          <w:rFonts w:ascii="Arial" w:hAnsi="Arial" w:cs="Arial"/>
          <w:sz w:val="24"/>
          <w:szCs w:val="24"/>
        </w:rPr>
      </w:pPr>
      <w:r w:rsidRPr="00812F5D">
        <w:rPr>
          <w:rFonts w:ascii="Arial" w:hAnsi="Arial" w:cs="Arial"/>
          <w:sz w:val="24"/>
          <w:szCs w:val="24"/>
        </w:rPr>
        <w:t>schopnosť samostatne a efektívne pracovať ako jednotlivec, ako člen a ako vedúci tímu,</w:t>
      </w:r>
      <w:r w:rsidR="000E78D0">
        <w:rPr>
          <w:rFonts w:ascii="Arial" w:hAnsi="Arial" w:cs="Arial"/>
          <w:sz w:val="24"/>
          <w:szCs w:val="24"/>
        </w:rPr>
        <w:t xml:space="preserve"> </w:t>
      </w:r>
      <w:r w:rsidRPr="00812F5D">
        <w:rPr>
          <w:rFonts w:ascii="Arial" w:hAnsi="Arial" w:cs="Arial"/>
          <w:sz w:val="24"/>
          <w:szCs w:val="24"/>
        </w:rPr>
        <w:t>schopnosť udržiavať kontakt s posledným vývojom v divadelnom umení,</w:t>
      </w:r>
    </w:p>
    <w:p w:rsidR="000C03F6" w:rsidRDefault="00812F5D" w:rsidP="000E78D0">
      <w:pPr>
        <w:pStyle w:val="Bezriadkovania"/>
        <w:jc w:val="both"/>
        <w:rPr>
          <w:rFonts w:ascii="Arial" w:hAnsi="Arial" w:cs="Arial"/>
          <w:sz w:val="24"/>
          <w:szCs w:val="24"/>
        </w:rPr>
      </w:pPr>
      <w:r w:rsidRPr="00812F5D">
        <w:rPr>
          <w:rFonts w:ascii="Arial" w:hAnsi="Arial" w:cs="Arial"/>
          <w:sz w:val="24"/>
          <w:szCs w:val="24"/>
        </w:rPr>
        <w:t>orientácia v širších súvislostiach umeleckých a humanitných vied,</w:t>
      </w:r>
      <w:r w:rsidR="000E78D0">
        <w:rPr>
          <w:rFonts w:ascii="Arial" w:hAnsi="Arial" w:cs="Arial"/>
          <w:sz w:val="24"/>
          <w:szCs w:val="24"/>
        </w:rPr>
        <w:t xml:space="preserve"> </w:t>
      </w:r>
      <w:r w:rsidRPr="00812F5D">
        <w:rPr>
          <w:rFonts w:ascii="Arial" w:hAnsi="Arial" w:cs="Arial"/>
          <w:sz w:val="24"/>
          <w:szCs w:val="24"/>
        </w:rPr>
        <w:t>metodika výučby divadelného umenia.</w:t>
      </w:r>
    </w:p>
    <w:p w:rsidR="000C03F6" w:rsidRDefault="000C03F6" w:rsidP="000C03F6">
      <w:pPr>
        <w:jc w:val="both"/>
        <w:rPr>
          <w:rFonts w:ascii="Arial" w:hAnsi="Arial" w:cs="Arial"/>
          <w:sz w:val="24"/>
          <w:szCs w:val="24"/>
          <w:lang w:eastAsia="cs-CZ"/>
        </w:rPr>
      </w:pPr>
      <w:r>
        <w:rPr>
          <w:rFonts w:ascii="Arial" w:hAnsi="Arial" w:cs="Arial"/>
          <w:b/>
          <w:sz w:val="24"/>
          <w:szCs w:val="24"/>
          <w:lang w:eastAsia="cs-CZ"/>
        </w:rPr>
        <w:t xml:space="preserve">PODMIENKY PRE VYKONANIE MAGISTERSKEJ ŠTÁTNEJ SKÚŠKY </w:t>
      </w:r>
    </w:p>
    <w:p w:rsidR="00812F5D" w:rsidRPr="00812F5D" w:rsidRDefault="00812F5D" w:rsidP="00812F5D">
      <w:pPr>
        <w:jc w:val="both"/>
        <w:rPr>
          <w:rFonts w:ascii="Arial" w:hAnsi="Arial" w:cs="Arial"/>
          <w:b/>
          <w:caps/>
          <w:sz w:val="24"/>
          <w:szCs w:val="24"/>
        </w:rPr>
      </w:pPr>
      <w:r w:rsidRPr="00812F5D">
        <w:rPr>
          <w:rFonts w:ascii="Arial" w:hAnsi="Arial" w:cs="Arial"/>
          <w:b/>
          <w:sz w:val="24"/>
          <w:szCs w:val="24"/>
        </w:rPr>
        <w:t>Charakteristika záverečnej práce</w:t>
      </w:r>
    </w:p>
    <w:p w:rsidR="00812F5D" w:rsidRPr="00812F5D" w:rsidRDefault="00812F5D" w:rsidP="00812F5D">
      <w:pPr>
        <w:jc w:val="both"/>
        <w:rPr>
          <w:rFonts w:ascii="Arial" w:hAnsi="Arial" w:cs="Arial"/>
          <w:sz w:val="24"/>
          <w:szCs w:val="24"/>
        </w:rPr>
      </w:pPr>
      <w:r w:rsidRPr="00812F5D">
        <w:rPr>
          <w:rFonts w:ascii="Arial" w:hAnsi="Arial" w:cs="Arial"/>
          <w:sz w:val="24"/>
          <w:szCs w:val="24"/>
        </w:rPr>
        <w:t>Diplomovou prácou sa overujú vedomosti a zručnosti, ktoré študent získal počas štúdia a jeho schopnosti využívať ich pri riešení úloh študijného odboru. Diplomová práca je neoddeliteľnou súčasťou štátnej záverečnej skúšky.</w:t>
      </w:r>
    </w:p>
    <w:p w:rsidR="00812F5D" w:rsidRPr="00812F5D" w:rsidRDefault="00812F5D" w:rsidP="00812F5D">
      <w:pPr>
        <w:jc w:val="both"/>
        <w:rPr>
          <w:rFonts w:ascii="Arial" w:hAnsi="Arial" w:cs="Arial"/>
          <w:sz w:val="24"/>
          <w:szCs w:val="24"/>
        </w:rPr>
      </w:pPr>
      <w:r w:rsidRPr="00812F5D">
        <w:rPr>
          <w:rFonts w:ascii="Arial" w:hAnsi="Arial" w:cs="Arial"/>
          <w:sz w:val="24"/>
          <w:szCs w:val="24"/>
        </w:rPr>
        <w:t>Témy diplomových  prác navrhujú pedagógovia z oblasti pedagogickej a odbornej pôsobnosti. Navrhnuté témy sa prejednávajú na zasadnutí katedry, schvaľuje ich dekan.</w:t>
      </w:r>
    </w:p>
    <w:p w:rsidR="00812F5D" w:rsidRPr="00812F5D" w:rsidRDefault="00812F5D" w:rsidP="00812F5D">
      <w:pPr>
        <w:jc w:val="both"/>
        <w:rPr>
          <w:rFonts w:ascii="Arial" w:hAnsi="Arial" w:cs="Arial"/>
          <w:sz w:val="24"/>
          <w:szCs w:val="24"/>
        </w:rPr>
      </w:pPr>
      <w:r w:rsidRPr="00812F5D">
        <w:rPr>
          <w:rFonts w:ascii="Arial" w:hAnsi="Arial" w:cs="Arial"/>
          <w:sz w:val="24"/>
          <w:szCs w:val="24"/>
        </w:rPr>
        <w:t>Zásady vypracovania diplomových prác, priebeh spracovania a termíny odovzdania, ako aj ďalšie náležitosti určuje vedúci katedry.</w:t>
      </w:r>
    </w:p>
    <w:p w:rsidR="00812F5D" w:rsidRPr="00812F5D" w:rsidRDefault="00812F5D" w:rsidP="00812F5D">
      <w:pPr>
        <w:jc w:val="both"/>
        <w:rPr>
          <w:rFonts w:ascii="Arial" w:hAnsi="Arial" w:cs="Arial"/>
          <w:sz w:val="24"/>
          <w:szCs w:val="24"/>
        </w:rPr>
      </w:pPr>
      <w:r w:rsidRPr="00812F5D">
        <w:rPr>
          <w:rFonts w:ascii="Arial" w:hAnsi="Arial" w:cs="Arial"/>
          <w:sz w:val="24"/>
          <w:szCs w:val="24"/>
        </w:rPr>
        <w:t>Celkové výsledné klasifikačné hodnotenie štátnej skúšky určí skúšobná komisia hlasovaním. Táto známka nemusí byť priemerom známok všetkých jej častí. Pre hodnotenie „výborne“ však musí byť obhajoba záverečnej práce (umeleckého výkonu) hodnotená známkou A (1) „výborne“ a žiadna časť skúšky z odborných predmetov  nesmie byť hodnotená horšou známkou ako B(1,5) „veľmi dobre“.</w:t>
      </w:r>
    </w:p>
    <w:p w:rsidR="00812F5D" w:rsidRPr="00812F5D" w:rsidRDefault="00812F5D" w:rsidP="00812F5D">
      <w:pPr>
        <w:jc w:val="both"/>
        <w:rPr>
          <w:rFonts w:ascii="Arial" w:hAnsi="Arial" w:cs="Arial"/>
          <w:sz w:val="24"/>
          <w:szCs w:val="24"/>
        </w:rPr>
      </w:pPr>
      <w:r w:rsidRPr="00812F5D">
        <w:rPr>
          <w:rFonts w:ascii="Arial" w:hAnsi="Arial" w:cs="Arial"/>
          <w:sz w:val="24"/>
          <w:szCs w:val="24"/>
        </w:rPr>
        <w:t>Hlasovanie o klasifikácii štátnej skúšky je neverejné.</w:t>
      </w:r>
    </w:p>
    <w:p w:rsidR="00812F5D" w:rsidRPr="00812F5D" w:rsidRDefault="00812F5D" w:rsidP="00812F5D">
      <w:pPr>
        <w:jc w:val="both"/>
        <w:rPr>
          <w:rFonts w:ascii="Arial" w:hAnsi="Arial" w:cs="Arial"/>
          <w:b/>
          <w:sz w:val="24"/>
          <w:szCs w:val="24"/>
        </w:rPr>
      </w:pPr>
      <w:bookmarkStart w:id="15" w:name="_Toc168274227"/>
      <w:r w:rsidRPr="00812F5D">
        <w:rPr>
          <w:rFonts w:ascii="Arial" w:hAnsi="Arial" w:cs="Arial"/>
          <w:b/>
          <w:sz w:val="24"/>
          <w:szCs w:val="24"/>
        </w:rPr>
        <w:t>Definovanie podmienok prijatia diplomovej práce na obhajobu</w:t>
      </w:r>
      <w:bookmarkEnd w:id="15"/>
      <w:r w:rsidRPr="00812F5D">
        <w:rPr>
          <w:rFonts w:ascii="Arial" w:hAnsi="Arial" w:cs="Arial"/>
          <w:b/>
          <w:sz w:val="24"/>
          <w:szCs w:val="24"/>
        </w:rPr>
        <w:t>:</w:t>
      </w:r>
    </w:p>
    <w:p w:rsidR="001D71C1" w:rsidRPr="00812F5D" w:rsidRDefault="00812F5D" w:rsidP="00812F5D">
      <w:pPr>
        <w:jc w:val="both"/>
        <w:rPr>
          <w:rFonts w:ascii="Arial" w:hAnsi="Arial" w:cs="Arial"/>
          <w:sz w:val="24"/>
          <w:szCs w:val="24"/>
        </w:rPr>
      </w:pPr>
      <w:r w:rsidRPr="00812F5D">
        <w:rPr>
          <w:rFonts w:ascii="Arial" w:hAnsi="Arial" w:cs="Arial"/>
          <w:sz w:val="24"/>
          <w:szCs w:val="24"/>
        </w:rPr>
        <w:t>Obhajoba sa môže vykonať, keď prácu odporučí na prijatie aspoň jeden z dvoch posudzovateľov. Študent má právo byť oboznámený s posudkami vedúceho a oponenta najneskôr tri dni pred konaním obhajoby diplomovej práce.</w:t>
      </w:r>
    </w:p>
    <w:p w:rsidR="001D71C1" w:rsidRPr="001D71C1" w:rsidRDefault="001D71C1" w:rsidP="001D71C1">
      <w:pPr>
        <w:ind w:left="360"/>
        <w:jc w:val="both"/>
        <w:rPr>
          <w:rFonts w:ascii="Arial" w:hAnsi="Arial" w:cs="Arial"/>
          <w:sz w:val="24"/>
          <w:szCs w:val="24"/>
        </w:rPr>
      </w:pPr>
      <w:r w:rsidRPr="001D71C1">
        <w:rPr>
          <w:rFonts w:ascii="Arial" w:hAnsi="Arial" w:cs="Arial"/>
          <w:sz w:val="24"/>
          <w:szCs w:val="24"/>
        </w:rPr>
        <w:t>a/ absolvovanie umeleckého študijného programu Herectvo,</w:t>
      </w:r>
    </w:p>
    <w:p w:rsidR="001D71C1" w:rsidRPr="001D71C1" w:rsidRDefault="001D71C1" w:rsidP="001D71C1">
      <w:pPr>
        <w:ind w:left="360"/>
        <w:jc w:val="both"/>
        <w:rPr>
          <w:rFonts w:ascii="Arial" w:hAnsi="Arial" w:cs="Arial"/>
          <w:sz w:val="24"/>
          <w:szCs w:val="24"/>
        </w:rPr>
      </w:pPr>
      <w:r w:rsidRPr="001D71C1">
        <w:rPr>
          <w:rFonts w:ascii="Arial" w:hAnsi="Arial" w:cs="Arial"/>
          <w:sz w:val="24"/>
          <w:szCs w:val="24"/>
        </w:rPr>
        <w:t>b/ absolvovanie predpísaných cvičení,</w:t>
      </w:r>
    </w:p>
    <w:p w:rsidR="001D71C1" w:rsidRPr="00587631" w:rsidRDefault="001D71C1" w:rsidP="00587631">
      <w:pPr>
        <w:ind w:left="360"/>
        <w:jc w:val="both"/>
        <w:rPr>
          <w:rFonts w:ascii="Arial" w:hAnsi="Arial" w:cs="Arial"/>
          <w:sz w:val="24"/>
          <w:szCs w:val="24"/>
        </w:rPr>
      </w:pPr>
      <w:r w:rsidRPr="001D71C1">
        <w:rPr>
          <w:rFonts w:ascii="Arial" w:hAnsi="Arial" w:cs="Arial"/>
          <w:sz w:val="24"/>
          <w:szCs w:val="24"/>
        </w:rPr>
        <w:t>c/ povinne získať 120 kreditov.</w:t>
      </w:r>
    </w:p>
    <w:p w:rsidR="001D71C1" w:rsidRPr="001D71C1" w:rsidRDefault="001D71C1" w:rsidP="001D71C1">
      <w:pPr>
        <w:jc w:val="both"/>
        <w:rPr>
          <w:rFonts w:ascii="Arial" w:hAnsi="Arial" w:cs="Arial"/>
          <w:b/>
          <w:sz w:val="24"/>
          <w:szCs w:val="24"/>
        </w:rPr>
      </w:pPr>
      <w:r w:rsidRPr="001D71C1">
        <w:rPr>
          <w:rFonts w:ascii="Arial" w:hAnsi="Arial" w:cs="Arial"/>
          <w:b/>
          <w:sz w:val="24"/>
          <w:szCs w:val="24"/>
        </w:rPr>
        <w:t>Magisterská štátna skúška sa skladá z :</w:t>
      </w:r>
    </w:p>
    <w:p w:rsidR="001D71C1" w:rsidRPr="001D71C1" w:rsidRDefault="001D71C1" w:rsidP="008520BC">
      <w:pPr>
        <w:numPr>
          <w:ilvl w:val="0"/>
          <w:numId w:val="15"/>
        </w:numPr>
        <w:tabs>
          <w:tab w:val="clear" w:pos="0"/>
          <w:tab w:val="num" w:pos="720"/>
        </w:tabs>
        <w:suppressAutoHyphens/>
        <w:ind w:left="720" w:hanging="360"/>
        <w:jc w:val="both"/>
        <w:rPr>
          <w:rFonts w:ascii="Arial" w:hAnsi="Arial" w:cs="Arial"/>
          <w:sz w:val="24"/>
          <w:szCs w:val="24"/>
        </w:rPr>
      </w:pPr>
      <w:r w:rsidRPr="001D71C1">
        <w:rPr>
          <w:rFonts w:ascii="Arial" w:hAnsi="Arial" w:cs="Arial"/>
          <w:sz w:val="24"/>
          <w:szCs w:val="24"/>
        </w:rPr>
        <w:t>obhajoby umeleckého výkonu (v divadle, filme, televízii a rozhlase),</w:t>
      </w:r>
    </w:p>
    <w:p w:rsidR="001D71C1" w:rsidRPr="001D71C1" w:rsidRDefault="001D71C1" w:rsidP="008520BC">
      <w:pPr>
        <w:numPr>
          <w:ilvl w:val="0"/>
          <w:numId w:val="15"/>
        </w:numPr>
        <w:tabs>
          <w:tab w:val="clear" w:pos="0"/>
          <w:tab w:val="num" w:pos="720"/>
        </w:tabs>
        <w:suppressAutoHyphens/>
        <w:ind w:left="720" w:hanging="360"/>
        <w:jc w:val="both"/>
        <w:rPr>
          <w:rFonts w:ascii="Arial" w:hAnsi="Arial" w:cs="Arial"/>
          <w:sz w:val="24"/>
          <w:szCs w:val="24"/>
        </w:rPr>
      </w:pPr>
      <w:r w:rsidRPr="001D71C1">
        <w:rPr>
          <w:rFonts w:ascii="Arial" w:hAnsi="Arial" w:cs="Arial"/>
          <w:sz w:val="24"/>
          <w:szCs w:val="24"/>
        </w:rPr>
        <w:t xml:space="preserve">obhajoby písomnej diplomovej práce (do 40 str.),                                                         </w:t>
      </w:r>
    </w:p>
    <w:p w:rsidR="00B8461D" w:rsidRPr="00587631" w:rsidRDefault="001D71C1" w:rsidP="00587631">
      <w:pPr>
        <w:numPr>
          <w:ilvl w:val="0"/>
          <w:numId w:val="15"/>
        </w:numPr>
        <w:tabs>
          <w:tab w:val="clear" w:pos="0"/>
          <w:tab w:val="num" w:pos="720"/>
        </w:tabs>
        <w:suppressAutoHyphens/>
        <w:ind w:left="720" w:hanging="360"/>
        <w:jc w:val="both"/>
        <w:rPr>
          <w:rFonts w:ascii="Arial" w:hAnsi="Arial" w:cs="Arial"/>
          <w:sz w:val="24"/>
          <w:szCs w:val="24"/>
        </w:rPr>
      </w:pPr>
      <w:r w:rsidRPr="001D71C1">
        <w:rPr>
          <w:rFonts w:ascii="Arial" w:hAnsi="Arial" w:cs="Arial"/>
          <w:sz w:val="24"/>
          <w:szCs w:val="24"/>
        </w:rPr>
        <w:t>ústnej skúšky z dvoch študijných predmetov určí vedúci katedry:</w:t>
      </w:r>
      <w:r w:rsidR="00587631">
        <w:rPr>
          <w:rFonts w:ascii="Arial" w:hAnsi="Arial" w:cs="Arial"/>
          <w:sz w:val="24"/>
          <w:szCs w:val="24"/>
        </w:rPr>
        <w:t xml:space="preserve"> </w:t>
      </w:r>
      <w:r w:rsidRPr="00587631">
        <w:rPr>
          <w:rFonts w:ascii="Arial" w:hAnsi="Arial" w:cs="Arial"/>
          <w:sz w:val="24"/>
          <w:szCs w:val="24"/>
        </w:rPr>
        <w:t>Dejiny svetového divadla</w:t>
      </w:r>
      <w:r w:rsidR="00587631" w:rsidRPr="00587631">
        <w:rPr>
          <w:rFonts w:ascii="Arial" w:hAnsi="Arial" w:cs="Arial"/>
          <w:sz w:val="24"/>
          <w:szCs w:val="24"/>
        </w:rPr>
        <w:t xml:space="preserve"> a </w:t>
      </w:r>
      <w:r w:rsidRPr="00587631">
        <w:rPr>
          <w:rFonts w:ascii="Arial" w:hAnsi="Arial" w:cs="Arial"/>
          <w:sz w:val="24"/>
          <w:szCs w:val="24"/>
        </w:rPr>
        <w:t xml:space="preserve">Teória drámy – techniky a metódy hereckej tvorby </w:t>
      </w:r>
    </w:p>
    <w:p w:rsidR="00B8461D" w:rsidRDefault="00B8461D" w:rsidP="00B8461D">
      <w:pPr>
        <w:suppressAutoHyphens/>
        <w:jc w:val="both"/>
        <w:rPr>
          <w:rFonts w:ascii="Arial" w:hAnsi="Arial" w:cs="Arial"/>
          <w:sz w:val="24"/>
          <w:szCs w:val="24"/>
        </w:rPr>
      </w:pPr>
    </w:p>
    <w:p w:rsidR="00B253C6" w:rsidRDefault="00B253C6" w:rsidP="00B8461D">
      <w:pPr>
        <w:suppressAutoHyphens/>
        <w:jc w:val="both"/>
        <w:rPr>
          <w:rFonts w:ascii="Arial" w:hAnsi="Arial" w:cs="Arial"/>
          <w:sz w:val="24"/>
          <w:szCs w:val="24"/>
        </w:rPr>
      </w:pPr>
    </w:p>
    <w:p w:rsidR="00C12248" w:rsidRPr="001D71C1" w:rsidRDefault="001D71C1" w:rsidP="00B8461D">
      <w:pPr>
        <w:suppressAutoHyphens/>
        <w:jc w:val="both"/>
        <w:rPr>
          <w:rFonts w:ascii="Arial" w:hAnsi="Arial" w:cs="Arial"/>
          <w:sz w:val="24"/>
          <w:szCs w:val="24"/>
        </w:rPr>
      </w:pPr>
      <w:r w:rsidRPr="001D71C1">
        <w:rPr>
          <w:rFonts w:ascii="Arial" w:hAnsi="Arial" w:cs="Arial"/>
          <w:sz w:val="24"/>
          <w:szCs w:val="24"/>
        </w:rPr>
        <w:t xml:space="preserve">                                                                                                                    </w:t>
      </w:r>
    </w:p>
    <w:p w:rsidR="000C03F6" w:rsidRDefault="000C03F6" w:rsidP="000C03F6">
      <w:pPr>
        <w:autoSpaceDE w:val="0"/>
        <w:autoSpaceDN w:val="0"/>
        <w:adjustRightInd w:val="0"/>
        <w:jc w:val="both"/>
        <w:rPr>
          <w:rFonts w:ascii="Arial" w:hAnsi="Arial" w:cs="Arial"/>
          <w:sz w:val="24"/>
          <w:szCs w:val="24"/>
        </w:rPr>
      </w:pPr>
      <w:r>
        <w:rPr>
          <w:rFonts w:ascii="Arial" w:hAnsi="Arial" w:cs="Arial"/>
          <w:sz w:val="24"/>
          <w:szCs w:val="24"/>
        </w:rPr>
        <w:lastRenderedPageBreak/>
        <w:t xml:space="preserve">študijný odbor: </w:t>
      </w:r>
      <w:r>
        <w:rPr>
          <w:rFonts w:ascii="Arial" w:hAnsi="Arial" w:cs="Arial"/>
          <w:b/>
          <w:sz w:val="24"/>
          <w:szCs w:val="24"/>
        </w:rPr>
        <w:t xml:space="preserve">2. 2. 4. </w:t>
      </w:r>
      <w:r>
        <w:rPr>
          <w:rFonts w:ascii="Arial" w:hAnsi="Arial" w:cs="Arial"/>
          <w:b/>
          <w:bCs/>
          <w:sz w:val="24"/>
          <w:szCs w:val="24"/>
        </w:rPr>
        <w:t>Divadelné umenie</w:t>
      </w:r>
    </w:p>
    <w:p w:rsidR="000C03F6" w:rsidRDefault="000C03F6" w:rsidP="000C03F6">
      <w:pPr>
        <w:autoSpaceDE w:val="0"/>
        <w:autoSpaceDN w:val="0"/>
        <w:adjustRightInd w:val="0"/>
        <w:jc w:val="both"/>
        <w:rPr>
          <w:rFonts w:ascii="Arial" w:hAnsi="Arial" w:cs="Arial"/>
          <w:b/>
          <w:sz w:val="24"/>
          <w:szCs w:val="24"/>
        </w:rPr>
      </w:pPr>
      <w:r>
        <w:rPr>
          <w:rFonts w:ascii="Arial" w:hAnsi="Arial" w:cs="Arial"/>
          <w:sz w:val="24"/>
          <w:szCs w:val="24"/>
        </w:rPr>
        <w:t xml:space="preserve">študijný program: </w:t>
      </w:r>
      <w:r>
        <w:rPr>
          <w:rFonts w:ascii="Arial" w:hAnsi="Arial" w:cs="Arial"/>
          <w:b/>
          <w:bCs/>
          <w:sz w:val="24"/>
          <w:szCs w:val="24"/>
        </w:rPr>
        <w:t xml:space="preserve">Divadelné umenie </w:t>
      </w:r>
    </w:p>
    <w:p w:rsidR="000C03F6" w:rsidRPr="00221F1E" w:rsidRDefault="000C03F6" w:rsidP="000C03F6">
      <w:pPr>
        <w:autoSpaceDE w:val="0"/>
        <w:autoSpaceDN w:val="0"/>
        <w:adjustRightInd w:val="0"/>
        <w:jc w:val="both"/>
        <w:rPr>
          <w:rFonts w:ascii="Arial" w:hAnsi="Arial" w:cs="Arial"/>
          <w:b/>
          <w:bCs/>
          <w:sz w:val="24"/>
          <w:szCs w:val="24"/>
        </w:rPr>
      </w:pPr>
      <w:r>
        <w:rPr>
          <w:rFonts w:ascii="Arial" w:hAnsi="Arial" w:cs="Arial"/>
          <w:b/>
          <w:bCs/>
          <w:sz w:val="24"/>
          <w:szCs w:val="24"/>
        </w:rPr>
        <w:t>doktorandský stupeň</w:t>
      </w:r>
    </w:p>
    <w:p w:rsidR="00B253C6" w:rsidRDefault="00B253C6" w:rsidP="00C12248">
      <w:pPr>
        <w:ind w:firstLine="708"/>
        <w:jc w:val="both"/>
        <w:rPr>
          <w:rFonts w:ascii="Arial" w:hAnsi="Arial" w:cs="Arial"/>
          <w:sz w:val="24"/>
          <w:szCs w:val="24"/>
        </w:rPr>
      </w:pPr>
    </w:p>
    <w:p w:rsidR="009F1BD5" w:rsidRPr="009F1BD5" w:rsidRDefault="009F1BD5" w:rsidP="00C12248">
      <w:pPr>
        <w:ind w:firstLine="708"/>
        <w:jc w:val="both"/>
        <w:rPr>
          <w:rFonts w:ascii="Arial" w:hAnsi="Arial" w:cs="Arial"/>
          <w:sz w:val="24"/>
          <w:szCs w:val="24"/>
        </w:rPr>
      </w:pPr>
      <w:r w:rsidRPr="009F1BD5">
        <w:rPr>
          <w:rFonts w:ascii="Arial" w:hAnsi="Arial" w:cs="Arial"/>
          <w:sz w:val="24"/>
          <w:szCs w:val="24"/>
        </w:rPr>
        <w:t>Opis študijného odboru napĺňa koncepcia doktorandského štúdia na Fakulte dramatických umení AU v Banskej Bystrici vnútorným členením obsahu štúdia do štyroch logických celkov.</w:t>
      </w:r>
    </w:p>
    <w:p w:rsidR="009F1BD5" w:rsidRPr="009F1BD5" w:rsidRDefault="009F1BD5" w:rsidP="00C12248">
      <w:pPr>
        <w:suppressLineNumbers/>
        <w:ind w:firstLine="708"/>
        <w:jc w:val="both"/>
        <w:rPr>
          <w:rFonts w:ascii="Arial" w:hAnsi="Arial" w:cs="Arial"/>
          <w:sz w:val="24"/>
          <w:szCs w:val="24"/>
        </w:rPr>
      </w:pPr>
      <w:r w:rsidRPr="009F1BD5">
        <w:rPr>
          <w:rFonts w:ascii="Arial" w:hAnsi="Arial" w:cs="Arial"/>
          <w:sz w:val="24"/>
          <w:szCs w:val="24"/>
        </w:rPr>
        <w:t xml:space="preserve">Prvý smeruje k zvyšovaniu vedomostnej a metodologickej pripravenosti poslucháčov riešiť teoretické problémy umeleckej praxe. Poslucháči v rámci tohto bodu absolvujú pravidelne prednášky a semináre, ktorých zoznam je v prílohe Teoretický základ odboru. Priebežne je 7 semestrov povinný aj predmet </w:t>
      </w:r>
      <w:r w:rsidRPr="009F1BD5">
        <w:rPr>
          <w:rFonts w:ascii="Arial" w:hAnsi="Arial" w:cs="Arial"/>
          <w:i/>
          <w:iCs/>
          <w:sz w:val="24"/>
          <w:szCs w:val="24"/>
        </w:rPr>
        <w:t>Doktorandský seminár</w:t>
      </w:r>
      <w:r w:rsidRPr="009F1BD5">
        <w:rPr>
          <w:rFonts w:ascii="Arial" w:hAnsi="Arial" w:cs="Arial"/>
          <w:sz w:val="24"/>
          <w:szCs w:val="24"/>
        </w:rPr>
        <w:t>, ktorý sa sústreďuje na kontinuálne a sústavné monitorovanie a usmerňovanie práce na  individuálnych výskumných projektoch a súčasne tvorí aj platformu pre vzájomnú komunikáciu poslucháčov a ich odbornú diskusiu. Tento segment štúdia prebieha v stanovených termínoch a je povinný pre poslucháčov v internej i externej forme štúdia.</w:t>
      </w:r>
    </w:p>
    <w:p w:rsidR="009F1BD5" w:rsidRPr="009F1BD5" w:rsidRDefault="009F1BD5" w:rsidP="00C12248">
      <w:pPr>
        <w:suppressLineNumbers/>
        <w:ind w:firstLine="708"/>
        <w:jc w:val="both"/>
        <w:rPr>
          <w:rFonts w:ascii="Arial" w:hAnsi="Arial" w:cs="Arial"/>
          <w:sz w:val="24"/>
          <w:szCs w:val="24"/>
        </w:rPr>
      </w:pPr>
      <w:r w:rsidRPr="009F1BD5">
        <w:rPr>
          <w:rFonts w:ascii="Arial" w:hAnsi="Arial" w:cs="Arial"/>
          <w:sz w:val="24"/>
          <w:szCs w:val="24"/>
        </w:rPr>
        <w:t>Druhý blok štúdia je v plnej kompetencii školiteľa a obsahuje prácu na dizertačnom projekte v oboch jeho zložkách, teda aktivitu umeleckú i teoretický text.</w:t>
      </w:r>
    </w:p>
    <w:p w:rsidR="009F1BD5" w:rsidRPr="009F1BD5" w:rsidRDefault="009F1BD5" w:rsidP="00C12248">
      <w:pPr>
        <w:suppressLineNumbers/>
        <w:ind w:firstLine="708"/>
        <w:jc w:val="both"/>
        <w:rPr>
          <w:rFonts w:ascii="Arial" w:hAnsi="Arial" w:cs="Arial"/>
          <w:sz w:val="24"/>
          <w:szCs w:val="24"/>
        </w:rPr>
      </w:pPr>
      <w:r w:rsidRPr="009F1BD5">
        <w:rPr>
          <w:rFonts w:ascii="Arial" w:hAnsi="Arial" w:cs="Arial"/>
          <w:sz w:val="24"/>
          <w:szCs w:val="24"/>
        </w:rPr>
        <w:t>Tretí blok štúdia obsahuje povinnosti a úlohy poslucháča v oblasti pedagogickej praxe a aktivitách, ktoré  súvisia s organizáciou grantových projektov, konferencií, festivalov a pod. Súčasťou tohto bloku je aj aktivita poslucháčov vo Výskumnom, dokumentačnom a kreatívnom centre fakulty KLEIO, kde v stanovených termínoch interní doktorandi poskytujú konzultačné služby študentom 1. a 2. stupňa štúdia.</w:t>
      </w:r>
    </w:p>
    <w:p w:rsidR="009F1BD5" w:rsidRPr="009F1BD5" w:rsidRDefault="009F1BD5" w:rsidP="00C12248">
      <w:pPr>
        <w:autoSpaceDE w:val="0"/>
        <w:autoSpaceDN w:val="0"/>
        <w:adjustRightInd w:val="0"/>
        <w:ind w:firstLine="708"/>
        <w:jc w:val="both"/>
        <w:rPr>
          <w:rFonts w:ascii="Arial" w:hAnsi="Arial" w:cs="Arial"/>
          <w:sz w:val="24"/>
          <w:szCs w:val="24"/>
        </w:rPr>
      </w:pPr>
      <w:r w:rsidRPr="009F1BD5">
        <w:rPr>
          <w:rFonts w:ascii="Arial" w:hAnsi="Arial" w:cs="Arial"/>
          <w:sz w:val="24"/>
          <w:szCs w:val="24"/>
        </w:rPr>
        <w:t xml:space="preserve">Štvrtý blok obsahuje ponuku výberových doplňujúcich predmetov, zameraných na špecifické problémy divadla. Poslucháči si podľa svojej profesijnej a výskumnej orientácie môžu vybrať predmety teoretické alebo praktické, podľa zamerania </w:t>
      </w:r>
      <w:r w:rsidR="00977824">
        <w:rPr>
          <w:rFonts w:ascii="Arial" w:hAnsi="Arial" w:cs="Arial"/>
          <w:sz w:val="24"/>
          <w:szCs w:val="24"/>
        </w:rPr>
        <w:t xml:space="preserve">           </w:t>
      </w:r>
      <w:r w:rsidRPr="009F1BD5">
        <w:rPr>
          <w:rFonts w:ascii="Arial" w:hAnsi="Arial" w:cs="Arial"/>
          <w:sz w:val="24"/>
          <w:szCs w:val="24"/>
        </w:rPr>
        <w:t>a potrieb svojho výskumu. Ich zoznam je v prílohe Voliteľné predmety.</w:t>
      </w:r>
    </w:p>
    <w:p w:rsidR="000C03F6" w:rsidRDefault="000C03F6" w:rsidP="000C03F6">
      <w:pPr>
        <w:autoSpaceDE w:val="0"/>
        <w:autoSpaceDN w:val="0"/>
        <w:adjustRightInd w:val="0"/>
        <w:jc w:val="both"/>
        <w:rPr>
          <w:rFonts w:ascii="Arial" w:hAnsi="Arial" w:cs="Arial"/>
          <w:b/>
          <w:sz w:val="24"/>
          <w:szCs w:val="24"/>
          <w:lang w:eastAsia="cs-CZ"/>
        </w:rPr>
      </w:pPr>
      <w:r>
        <w:rPr>
          <w:rFonts w:ascii="Arial" w:hAnsi="Arial" w:cs="Arial"/>
          <w:b/>
          <w:sz w:val="24"/>
          <w:szCs w:val="24"/>
          <w:lang w:eastAsia="cs-CZ"/>
        </w:rPr>
        <w:t>Profil absolventa - doktora divadelného umenia (ArtD.)</w:t>
      </w:r>
    </w:p>
    <w:p w:rsidR="000C03F6" w:rsidRDefault="000C03F6" w:rsidP="000C03F6">
      <w:pPr>
        <w:autoSpaceDE w:val="0"/>
        <w:autoSpaceDN w:val="0"/>
        <w:adjustRightInd w:val="0"/>
        <w:jc w:val="both"/>
        <w:rPr>
          <w:rFonts w:ascii="Arial" w:hAnsi="Arial" w:cs="Arial"/>
          <w:sz w:val="24"/>
          <w:szCs w:val="24"/>
          <w:lang w:eastAsia="cs-CZ"/>
        </w:rPr>
      </w:pPr>
      <w:r>
        <w:rPr>
          <w:rFonts w:ascii="Arial" w:hAnsi="Arial" w:cs="Arial"/>
          <w:sz w:val="24"/>
          <w:szCs w:val="24"/>
          <w:lang w:eastAsia="cs-CZ"/>
        </w:rPr>
        <w:t>- umelecky tvorí a prináša nové podnety v oblasti divadelného umenia,</w:t>
      </w:r>
    </w:p>
    <w:p w:rsidR="000C03F6" w:rsidRDefault="000C03F6" w:rsidP="000C03F6">
      <w:pPr>
        <w:autoSpaceDE w:val="0"/>
        <w:autoSpaceDN w:val="0"/>
        <w:adjustRightInd w:val="0"/>
        <w:jc w:val="both"/>
        <w:rPr>
          <w:rFonts w:ascii="Arial" w:hAnsi="Arial" w:cs="Arial"/>
          <w:sz w:val="24"/>
          <w:szCs w:val="24"/>
          <w:lang w:eastAsia="cs-CZ"/>
        </w:rPr>
      </w:pPr>
      <w:r>
        <w:rPr>
          <w:rFonts w:ascii="Arial" w:hAnsi="Arial" w:cs="Arial"/>
          <w:sz w:val="24"/>
          <w:szCs w:val="24"/>
          <w:lang w:eastAsia="cs-CZ"/>
        </w:rPr>
        <w:t>- participuje na umenovednom výskume súčasných tém v oblasti divadelného umenia,</w:t>
      </w:r>
    </w:p>
    <w:p w:rsidR="000C03F6" w:rsidRDefault="000C03F6" w:rsidP="000C03F6">
      <w:pPr>
        <w:autoSpaceDE w:val="0"/>
        <w:autoSpaceDN w:val="0"/>
        <w:adjustRightInd w:val="0"/>
        <w:jc w:val="both"/>
        <w:rPr>
          <w:rFonts w:ascii="Arial" w:hAnsi="Arial" w:cs="Arial"/>
          <w:sz w:val="24"/>
          <w:szCs w:val="24"/>
          <w:lang w:eastAsia="cs-CZ"/>
        </w:rPr>
      </w:pPr>
      <w:r>
        <w:rPr>
          <w:rFonts w:ascii="Arial" w:hAnsi="Arial" w:cs="Arial"/>
          <w:sz w:val="24"/>
          <w:szCs w:val="24"/>
          <w:lang w:eastAsia="cs-CZ"/>
        </w:rPr>
        <w:t>- má schopnosť definovať a zdôvodniť nové prístupy a pohľady na tvorbu,</w:t>
      </w:r>
    </w:p>
    <w:p w:rsidR="000C03F6" w:rsidRDefault="000C03F6" w:rsidP="000C03F6">
      <w:pPr>
        <w:autoSpaceDE w:val="0"/>
        <w:autoSpaceDN w:val="0"/>
        <w:adjustRightInd w:val="0"/>
        <w:jc w:val="both"/>
        <w:rPr>
          <w:rFonts w:ascii="Arial" w:hAnsi="Arial" w:cs="Arial"/>
          <w:sz w:val="24"/>
          <w:szCs w:val="24"/>
          <w:lang w:eastAsia="cs-CZ"/>
        </w:rPr>
      </w:pPr>
      <w:r>
        <w:rPr>
          <w:rFonts w:ascii="Arial" w:hAnsi="Arial" w:cs="Arial"/>
          <w:sz w:val="24"/>
          <w:szCs w:val="24"/>
          <w:lang w:eastAsia="cs-CZ"/>
        </w:rPr>
        <w:t>- má schopnosť teoretickej reflexie špecifických tém umeleckej tvorby,</w:t>
      </w:r>
    </w:p>
    <w:p w:rsidR="000C03F6" w:rsidRDefault="000C03F6" w:rsidP="000C03F6">
      <w:pPr>
        <w:autoSpaceDE w:val="0"/>
        <w:autoSpaceDN w:val="0"/>
        <w:adjustRightInd w:val="0"/>
        <w:jc w:val="both"/>
        <w:rPr>
          <w:rFonts w:ascii="Arial" w:hAnsi="Arial" w:cs="Arial"/>
          <w:sz w:val="24"/>
          <w:szCs w:val="24"/>
          <w:lang w:eastAsia="cs-CZ"/>
        </w:rPr>
      </w:pPr>
      <w:r>
        <w:rPr>
          <w:rFonts w:ascii="Arial" w:hAnsi="Arial" w:cs="Arial"/>
          <w:sz w:val="24"/>
          <w:szCs w:val="24"/>
          <w:lang w:eastAsia="cs-CZ"/>
        </w:rPr>
        <w:t>- aplikuje súvislosti umeleckej tvorby a humanitných a spoločensko-vedných disciplín,</w:t>
      </w:r>
    </w:p>
    <w:p w:rsidR="000C03F6" w:rsidRDefault="000C03F6" w:rsidP="000C03F6">
      <w:pPr>
        <w:autoSpaceDE w:val="0"/>
        <w:autoSpaceDN w:val="0"/>
        <w:adjustRightInd w:val="0"/>
        <w:jc w:val="both"/>
        <w:rPr>
          <w:rFonts w:ascii="Arial" w:hAnsi="Arial" w:cs="Arial"/>
          <w:sz w:val="24"/>
          <w:szCs w:val="24"/>
          <w:lang w:eastAsia="cs-CZ"/>
        </w:rPr>
      </w:pPr>
      <w:r>
        <w:rPr>
          <w:rFonts w:ascii="Arial" w:hAnsi="Arial" w:cs="Arial"/>
          <w:sz w:val="24"/>
          <w:szCs w:val="24"/>
          <w:lang w:eastAsia="cs-CZ"/>
        </w:rPr>
        <w:t>- zúčastňuje sa medzinárodnej spolupráce pri realizácii umeleckej tvorby a pri jej reflexii a výskume,</w:t>
      </w:r>
    </w:p>
    <w:p w:rsidR="000C03F6" w:rsidRDefault="009F1BD5" w:rsidP="000C03F6">
      <w:pPr>
        <w:autoSpaceDE w:val="0"/>
        <w:autoSpaceDN w:val="0"/>
        <w:adjustRightInd w:val="0"/>
        <w:jc w:val="both"/>
        <w:rPr>
          <w:rFonts w:ascii="Arial" w:hAnsi="Arial" w:cs="Arial"/>
          <w:sz w:val="24"/>
          <w:szCs w:val="24"/>
          <w:lang w:eastAsia="cs-CZ"/>
        </w:rPr>
      </w:pPr>
      <w:r>
        <w:rPr>
          <w:rFonts w:ascii="Arial" w:hAnsi="Arial" w:cs="Arial"/>
          <w:sz w:val="24"/>
          <w:szCs w:val="24"/>
          <w:lang w:eastAsia="cs-CZ"/>
        </w:rPr>
        <w:t>- rozvíja študijný odbor</w:t>
      </w:r>
    </w:p>
    <w:p w:rsidR="000C03F6" w:rsidRPr="000E78D0" w:rsidRDefault="000C03F6" w:rsidP="000C03F6">
      <w:pPr>
        <w:autoSpaceDE w:val="0"/>
        <w:autoSpaceDN w:val="0"/>
        <w:adjustRightInd w:val="0"/>
        <w:jc w:val="both"/>
        <w:rPr>
          <w:rFonts w:ascii="Arial" w:hAnsi="Arial" w:cs="Arial"/>
          <w:b/>
          <w:sz w:val="24"/>
          <w:szCs w:val="24"/>
          <w:lang w:eastAsia="cs-CZ"/>
        </w:rPr>
      </w:pPr>
      <w:r>
        <w:rPr>
          <w:rFonts w:ascii="Arial" w:hAnsi="Arial" w:cs="Arial"/>
          <w:b/>
          <w:sz w:val="24"/>
          <w:szCs w:val="24"/>
          <w:lang w:eastAsia="cs-CZ"/>
        </w:rPr>
        <w:t>Možnosti uplatnenia absolventov doktorandského štúdia:</w:t>
      </w:r>
    </w:p>
    <w:p w:rsidR="000C03F6" w:rsidRDefault="000C03F6" w:rsidP="00B253C6">
      <w:pPr>
        <w:autoSpaceDE w:val="0"/>
        <w:autoSpaceDN w:val="0"/>
        <w:adjustRightInd w:val="0"/>
        <w:ind w:firstLine="708"/>
        <w:jc w:val="both"/>
        <w:rPr>
          <w:rFonts w:ascii="Arial" w:hAnsi="Arial" w:cs="Arial"/>
          <w:sz w:val="24"/>
          <w:szCs w:val="24"/>
          <w:lang w:eastAsia="cs-CZ"/>
        </w:rPr>
      </w:pPr>
      <w:r>
        <w:rPr>
          <w:rFonts w:ascii="Arial" w:hAnsi="Arial" w:cs="Arial"/>
          <w:sz w:val="24"/>
          <w:szCs w:val="24"/>
          <w:lang w:eastAsia="cs-CZ"/>
        </w:rPr>
        <w:t>Po absolvovaní štúdia bude držiteľ hodnosti ArtD. v odbore Divadelné umenie schopný pracovať v týchto oblastiach:</w:t>
      </w:r>
    </w:p>
    <w:p w:rsidR="000C03F6" w:rsidRDefault="000C03F6" w:rsidP="000C03F6">
      <w:pPr>
        <w:autoSpaceDE w:val="0"/>
        <w:autoSpaceDN w:val="0"/>
        <w:adjustRightInd w:val="0"/>
        <w:jc w:val="both"/>
        <w:rPr>
          <w:rFonts w:ascii="Arial" w:hAnsi="Arial" w:cs="Arial"/>
          <w:sz w:val="24"/>
          <w:szCs w:val="24"/>
          <w:lang w:eastAsia="cs-CZ"/>
        </w:rPr>
      </w:pPr>
      <w:r>
        <w:rPr>
          <w:rFonts w:ascii="Arial" w:hAnsi="Arial" w:cs="Arial"/>
          <w:sz w:val="24"/>
          <w:szCs w:val="24"/>
          <w:lang w:eastAsia="cs-CZ"/>
        </w:rPr>
        <w:t>- samostatná originálna divadelná tvorba na vysokej profesionálnej úrovni,</w:t>
      </w:r>
    </w:p>
    <w:p w:rsidR="000C03F6" w:rsidRDefault="000C03F6" w:rsidP="000C03F6">
      <w:pPr>
        <w:autoSpaceDE w:val="0"/>
        <w:autoSpaceDN w:val="0"/>
        <w:adjustRightInd w:val="0"/>
        <w:jc w:val="both"/>
        <w:rPr>
          <w:rFonts w:ascii="Arial" w:hAnsi="Arial" w:cs="Arial"/>
          <w:sz w:val="24"/>
          <w:szCs w:val="24"/>
          <w:lang w:eastAsia="cs-CZ"/>
        </w:rPr>
      </w:pPr>
      <w:r>
        <w:rPr>
          <w:rFonts w:ascii="Arial" w:hAnsi="Arial" w:cs="Arial"/>
          <w:sz w:val="24"/>
          <w:szCs w:val="24"/>
          <w:lang w:eastAsia="cs-CZ"/>
        </w:rPr>
        <w:t>- vedenie tvorivého kolektívu pri umelecky náročných aktivitách a projektoch,</w:t>
      </w:r>
    </w:p>
    <w:p w:rsidR="000C03F6" w:rsidRDefault="000C03F6" w:rsidP="000C03F6">
      <w:pPr>
        <w:autoSpaceDE w:val="0"/>
        <w:autoSpaceDN w:val="0"/>
        <w:adjustRightInd w:val="0"/>
        <w:jc w:val="both"/>
        <w:rPr>
          <w:rFonts w:ascii="Arial" w:hAnsi="Arial" w:cs="Arial"/>
          <w:sz w:val="24"/>
          <w:szCs w:val="24"/>
          <w:lang w:eastAsia="cs-CZ"/>
        </w:rPr>
      </w:pPr>
      <w:r>
        <w:rPr>
          <w:rFonts w:ascii="Arial" w:hAnsi="Arial" w:cs="Arial"/>
          <w:sz w:val="24"/>
          <w:szCs w:val="24"/>
          <w:lang w:eastAsia="cs-CZ"/>
        </w:rPr>
        <w:t>- pedagogická činnosť na umeleckých vysokých školách a konzervatóriách,</w:t>
      </w:r>
    </w:p>
    <w:p w:rsidR="000C03F6" w:rsidRDefault="000C03F6" w:rsidP="000C03F6">
      <w:pPr>
        <w:autoSpaceDE w:val="0"/>
        <w:autoSpaceDN w:val="0"/>
        <w:adjustRightInd w:val="0"/>
        <w:jc w:val="both"/>
        <w:rPr>
          <w:rFonts w:ascii="Arial" w:hAnsi="Arial" w:cs="Arial"/>
          <w:sz w:val="24"/>
          <w:szCs w:val="24"/>
          <w:lang w:eastAsia="cs-CZ"/>
        </w:rPr>
      </w:pPr>
      <w:r>
        <w:rPr>
          <w:rFonts w:ascii="Arial" w:hAnsi="Arial" w:cs="Arial"/>
          <w:sz w:val="24"/>
          <w:szCs w:val="24"/>
          <w:lang w:eastAsia="cs-CZ"/>
        </w:rPr>
        <w:t>- samostatná redakčno-moderátorská práca v masmédiách (televízia, rozhlas), v ich redakciách špecializovaných na otázky kultúry a umenia;</w:t>
      </w:r>
    </w:p>
    <w:p w:rsidR="000C03F6" w:rsidRDefault="000C03F6" w:rsidP="00E3239F">
      <w:pPr>
        <w:autoSpaceDE w:val="0"/>
        <w:autoSpaceDN w:val="0"/>
        <w:adjustRightInd w:val="0"/>
        <w:jc w:val="both"/>
        <w:rPr>
          <w:rFonts w:ascii="Arial" w:hAnsi="Arial" w:cs="Arial"/>
          <w:sz w:val="24"/>
          <w:szCs w:val="24"/>
          <w:lang w:eastAsia="cs-CZ"/>
        </w:rPr>
      </w:pPr>
      <w:r>
        <w:rPr>
          <w:rFonts w:ascii="Arial" w:hAnsi="Arial" w:cs="Arial"/>
          <w:sz w:val="24"/>
          <w:szCs w:val="24"/>
          <w:lang w:eastAsia="cs-CZ"/>
        </w:rPr>
        <w:lastRenderedPageBreak/>
        <w:t xml:space="preserve">- vo vedúcich funkciách v oblasti divadla, ktoré si vyžadujú okrem organizačných </w:t>
      </w:r>
      <w:r w:rsidR="00977824">
        <w:rPr>
          <w:rFonts w:ascii="Arial" w:hAnsi="Arial" w:cs="Arial"/>
          <w:sz w:val="24"/>
          <w:szCs w:val="24"/>
          <w:lang w:eastAsia="cs-CZ"/>
        </w:rPr>
        <w:t xml:space="preserve">        </w:t>
      </w:r>
      <w:r>
        <w:rPr>
          <w:rFonts w:ascii="Arial" w:hAnsi="Arial" w:cs="Arial"/>
          <w:sz w:val="24"/>
          <w:szCs w:val="24"/>
          <w:lang w:eastAsia="cs-CZ"/>
        </w:rPr>
        <w:t>a manažérskych schopností aj teoretické znalosti z oblasti divadelného umenia, napríklad pri organizácii významných kultúrnych podujatí, festivalov a pod.;</w:t>
      </w:r>
    </w:p>
    <w:p w:rsidR="000C03F6" w:rsidRDefault="000C03F6" w:rsidP="00E3239F">
      <w:pPr>
        <w:autoSpaceDE w:val="0"/>
        <w:autoSpaceDN w:val="0"/>
        <w:adjustRightInd w:val="0"/>
        <w:jc w:val="both"/>
        <w:rPr>
          <w:rFonts w:ascii="Arial" w:hAnsi="Arial" w:cs="Arial"/>
          <w:sz w:val="24"/>
          <w:szCs w:val="24"/>
          <w:lang w:eastAsia="cs-CZ"/>
        </w:rPr>
      </w:pPr>
      <w:r>
        <w:rPr>
          <w:rFonts w:ascii="Arial" w:hAnsi="Arial" w:cs="Arial"/>
          <w:sz w:val="24"/>
          <w:szCs w:val="24"/>
          <w:lang w:eastAsia="cs-CZ"/>
        </w:rPr>
        <w:t>- v centrálnych orgánoch štátnej správy zaoberajúcich sa riadením v oblasti dramatických umení a umeleckým školstvom;</w:t>
      </w:r>
    </w:p>
    <w:p w:rsidR="000C03F6" w:rsidRDefault="000C03F6" w:rsidP="00E3239F">
      <w:pPr>
        <w:autoSpaceDE w:val="0"/>
        <w:autoSpaceDN w:val="0"/>
        <w:adjustRightInd w:val="0"/>
        <w:jc w:val="both"/>
        <w:rPr>
          <w:rFonts w:ascii="Arial" w:hAnsi="Arial" w:cs="Arial"/>
          <w:sz w:val="24"/>
          <w:szCs w:val="24"/>
          <w:lang w:eastAsia="cs-CZ"/>
        </w:rPr>
      </w:pPr>
      <w:r>
        <w:rPr>
          <w:rFonts w:ascii="Arial" w:hAnsi="Arial" w:cs="Arial"/>
          <w:sz w:val="24"/>
          <w:szCs w:val="24"/>
          <w:lang w:eastAsia="cs-CZ"/>
        </w:rPr>
        <w:t>- v organizáciách tretieho sektora zameraných na oblasť dramatických umení</w:t>
      </w:r>
    </w:p>
    <w:p w:rsidR="000C03F6" w:rsidRDefault="000C03F6" w:rsidP="00E3239F">
      <w:pPr>
        <w:autoSpaceDE w:val="0"/>
        <w:autoSpaceDN w:val="0"/>
        <w:adjustRightInd w:val="0"/>
        <w:jc w:val="both"/>
        <w:rPr>
          <w:rFonts w:ascii="Arial" w:hAnsi="Arial" w:cs="Arial"/>
          <w:b/>
          <w:sz w:val="24"/>
          <w:szCs w:val="24"/>
          <w:lang w:eastAsia="cs-CZ"/>
        </w:rPr>
      </w:pPr>
      <w:r>
        <w:rPr>
          <w:rFonts w:ascii="Arial" w:hAnsi="Arial" w:cs="Arial"/>
          <w:b/>
          <w:sz w:val="24"/>
          <w:szCs w:val="24"/>
          <w:lang w:eastAsia="cs-CZ"/>
        </w:rPr>
        <w:t>V programe herectvo:</w:t>
      </w:r>
    </w:p>
    <w:p w:rsidR="000C03F6" w:rsidRDefault="000C03F6" w:rsidP="00E3239F">
      <w:pPr>
        <w:autoSpaceDE w:val="0"/>
        <w:autoSpaceDN w:val="0"/>
        <w:adjustRightInd w:val="0"/>
        <w:jc w:val="both"/>
        <w:rPr>
          <w:rFonts w:ascii="Arial" w:hAnsi="Arial" w:cs="Arial"/>
          <w:sz w:val="24"/>
          <w:szCs w:val="24"/>
          <w:lang w:eastAsia="cs-CZ"/>
        </w:rPr>
      </w:pPr>
      <w:r>
        <w:rPr>
          <w:rFonts w:ascii="Arial" w:hAnsi="Arial" w:cs="Arial"/>
          <w:sz w:val="24"/>
          <w:szCs w:val="24"/>
          <w:lang w:eastAsia="cs-CZ"/>
        </w:rPr>
        <w:t>- herec v divadle, divadelnej skupine, médiách</w:t>
      </w:r>
    </w:p>
    <w:p w:rsidR="000C03F6" w:rsidRDefault="000C03F6" w:rsidP="00E3239F">
      <w:pPr>
        <w:autoSpaceDE w:val="0"/>
        <w:autoSpaceDN w:val="0"/>
        <w:adjustRightInd w:val="0"/>
        <w:jc w:val="both"/>
        <w:rPr>
          <w:rFonts w:ascii="Arial" w:hAnsi="Arial" w:cs="Arial"/>
          <w:sz w:val="24"/>
          <w:szCs w:val="24"/>
          <w:lang w:eastAsia="cs-CZ"/>
        </w:rPr>
      </w:pPr>
      <w:r>
        <w:rPr>
          <w:rFonts w:ascii="Arial" w:hAnsi="Arial" w:cs="Arial"/>
          <w:sz w:val="24"/>
          <w:szCs w:val="24"/>
          <w:lang w:eastAsia="cs-CZ"/>
        </w:rPr>
        <w:t>- umelecký šéf divadla alebo súboru</w:t>
      </w:r>
    </w:p>
    <w:p w:rsidR="000C03F6" w:rsidRDefault="000C03F6" w:rsidP="00E3239F">
      <w:pPr>
        <w:autoSpaceDE w:val="0"/>
        <w:autoSpaceDN w:val="0"/>
        <w:adjustRightInd w:val="0"/>
        <w:jc w:val="both"/>
        <w:rPr>
          <w:rFonts w:ascii="Arial" w:hAnsi="Arial" w:cs="Arial"/>
          <w:sz w:val="24"/>
          <w:szCs w:val="24"/>
          <w:lang w:eastAsia="cs-CZ"/>
        </w:rPr>
      </w:pPr>
      <w:r>
        <w:rPr>
          <w:rFonts w:ascii="Arial" w:hAnsi="Arial" w:cs="Arial"/>
          <w:sz w:val="24"/>
          <w:szCs w:val="24"/>
          <w:lang w:eastAsia="cs-CZ"/>
        </w:rPr>
        <w:t xml:space="preserve">- pedagóg herectva (konzervatóriá, divadelné fakulty) </w:t>
      </w:r>
    </w:p>
    <w:p w:rsidR="000C03F6" w:rsidRDefault="000C03F6" w:rsidP="00E3239F">
      <w:pPr>
        <w:autoSpaceDE w:val="0"/>
        <w:autoSpaceDN w:val="0"/>
        <w:adjustRightInd w:val="0"/>
        <w:jc w:val="both"/>
        <w:rPr>
          <w:rFonts w:ascii="Arial" w:hAnsi="Arial" w:cs="Arial"/>
          <w:b/>
          <w:sz w:val="24"/>
          <w:szCs w:val="24"/>
          <w:lang w:eastAsia="cs-CZ"/>
        </w:rPr>
      </w:pPr>
      <w:r>
        <w:rPr>
          <w:rFonts w:ascii="Arial" w:hAnsi="Arial" w:cs="Arial"/>
          <w:b/>
          <w:sz w:val="24"/>
          <w:szCs w:val="24"/>
          <w:lang w:eastAsia="cs-CZ"/>
        </w:rPr>
        <w:t>V programe réžia:</w:t>
      </w:r>
    </w:p>
    <w:p w:rsidR="000C03F6" w:rsidRDefault="000C03F6" w:rsidP="00E3239F">
      <w:pPr>
        <w:autoSpaceDE w:val="0"/>
        <w:autoSpaceDN w:val="0"/>
        <w:adjustRightInd w:val="0"/>
        <w:jc w:val="both"/>
        <w:rPr>
          <w:rFonts w:ascii="Arial" w:hAnsi="Arial" w:cs="Arial"/>
          <w:sz w:val="24"/>
          <w:szCs w:val="24"/>
          <w:lang w:eastAsia="cs-CZ"/>
        </w:rPr>
      </w:pPr>
      <w:r>
        <w:rPr>
          <w:rFonts w:ascii="Arial" w:hAnsi="Arial" w:cs="Arial"/>
          <w:sz w:val="24"/>
          <w:szCs w:val="24"/>
          <w:lang w:eastAsia="cs-CZ"/>
        </w:rPr>
        <w:t>- režisér v divadle, rozhlase, televízii, filme, dabingu</w:t>
      </w:r>
    </w:p>
    <w:p w:rsidR="000C03F6" w:rsidRDefault="000C03F6" w:rsidP="00E3239F">
      <w:pPr>
        <w:autoSpaceDE w:val="0"/>
        <w:autoSpaceDN w:val="0"/>
        <w:adjustRightInd w:val="0"/>
        <w:jc w:val="both"/>
        <w:rPr>
          <w:rFonts w:ascii="Arial" w:hAnsi="Arial" w:cs="Arial"/>
          <w:sz w:val="24"/>
          <w:szCs w:val="24"/>
          <w:lang w:eastAsia="cs-CZ"/>
        </w:rPr>
      </w:pPr>
      <w:r>
        <w:rPr>
          <w:rFonts w:ascii="Arial" w:hAnsi="Arial" w:cs="Arial"/>
          <w:sz w:val="24"/>
          <w:szCs w:val="24"/>
          <w:lang w:eastAsia="cs-CZ"/>
        </w:rPr>
        <w:t>- umelecký šéf alebo riaditeľ divadla, umeleckého súboru, agentúry a pod.</w:t>
      </w:r>
    </w:p>
    <w:p w:rsidR="000C03F6" w:rsidRDefault="000C03F6" w:rsidP="00E3239F">
      <w:pPr>
        <w:autoSpaceDE w:val="0"/>
        <w:autoSpaceDN w:val="0"/>
        <w:adjustRightInd w:val="0"/>
        <w:jc w:val="both"/>
        <w:rPr>
          <w:rFonts w:ascii="Arial" w:hAnsi="Arial" w:cs="Arial"/>
          <w:sz w:val="24"/>
          <w:szCs w:val="24"/>
          <w:lang w:eastAsia="cs-CZ"/>
        </w:rPr>
      </w:pPr>
      <w:r>
        <w:rPr>
          <w:rFonts w:ascii="Arial" w:hAnsi="Arial" w:cs="Arial"/>
          <w:sz w:val="24"/>
          <w:szCs w:val="24"/>
          <w:lang w:eastAsia="cs-CZ"/>
        </w:rPr>
        <w:t>- pedagóg umeleckých (divadelných) škôl</w:t>
      </w:r>
    </w:p>
    <w:p w:rsidR="000C03F6" w:rsidRDefault="000C03F6" w:rsidP="00E3239F">
      <w:pPr>
        <w:autoSpaceDE w:val="0"/>
        <w:autoSpaceDN w:val="0"/>
        <w:adjustRightInd w:val="0"/>
        <w:jc w:val="both"/>
        <w:rPr>
          <w:rFonts w:ascii="Arial" w:hAnsi="Arial" w:cs="Arial"/>
          <w:sz w:val="24"/>
          <w:szCs w:val="24"/>
          <w:lang w:eastAsia="cs-CZ"/>
        </w:rPr>
      </w:pPr>
      <w:r>
        <w:rPr>
          <w:rFonts w:ascii="Arial" w:hAnsi="Arial" w:cs="Arial"/>
          <w:sz w:val="24"/>
          <w:szCs w:val="24"/>
          <w:lang w:eastAsia="cs-CZ"/>
        </w:rPr>
        <w:t xml:space="preserve">- umelecký riaditeľ celoslovenských či medzinárodných divadelných festivalov </w:t>
      </w:r>
      <w:r w:rsidR="00E3239F">
        <w:rPr>
          <w:rFonts w:ascii="Arial" w:hAnsi="Arial" w:cs="Arial"/>
          <w:sz w:val="24"/>
          <w:szCs w:val="24"/>
          <w:lang w:eastAsia="cs-CZ"/>
        </w:rPr>
        <w:t xml:space="preserve">           </w:t>
      </w:r>
      <w:r>
        <w:rPr>
          <w:rFonts w:ascii="Arial" w:hAnsi="Arial" w:cs="Arial"/>
          <w:sz w:val="24"/>
          <w:szCs w:val="24"/>
          <w:lang w:eastAsia="cs-CZ"/>
        </w:rPr>
        <w:t>a rozsiahlych umeleckých projektov</w:t>
      </w:r>
    </w:p>
    <w:p w:rsidR="000C03F6" w:rsidRDefault="000C03F6" w:rsidP="00E3239F">
      <w:pPr>
        <w:autoSpaceDE w:val="0"/>
        <w:autoSpaceDN w:val="0"/>
        <w:adjustRightInd w:val="0"/>
        <w:jc w:val="both"/>
        <w:rPr>
          <w:rFonts w:ascii="Arial" w:hAnsi="Arial" w:cs="Arial"/>
          <w:b/>
          <w:sz w:val="24"/>
          <w:szCs w:val="24"/>
          <w:lang w:eastAsia="cs-CZ"/>
        </w:rPr>
      </w:pPr>
      <w:r>
        <w:rPr>
          <w:rFonts w:ascii="Arial" w:hAnsi="Arial" w:cs="Arial"/>
          <w:b/>
          <w:sz w:val="24"/>
          <w:szCs w:val="24"/>
          <w:lang w:eastAsia="cs-CZ"/>
        </w:rPr>
        <w:t>V programe dramaturgia:</w:t>
      </w:r>
    </w:p>
    <w:p w:rsidR="000C03F6" w:rsidRDefault="000C03F6" w:rsidP="00E3239F">
      <w:pPr>
        <w:autoSpaceDE w:val="0"/>
        <w:autoSpaceDN w:val="0"/>
        <w:adjustRightInd w:val="0"/>
        <w:jc w:val="both"/>
        <w:rPr>
          <w:rFonts w:ascii="Arial" w:hAnsi="Arial" w:cs="Arial"/>
          <w:sz w:val="24"/>
          <w:szCs w:val="24"/>
          <w:lang w:eastAsia="cs-CZ"/>
        </w:rPr>
      </w:pPr>
      <w:r>
        <w:rPr>
          <w:rFonts w:ascii="Arial" w:hAnsi="Arial" w:cs="Arial"/>
          <w:sz w:val="24"/>
          <w:szCs w:val="24"/>
          <w:lang w:eastAsia="cs-CZ"/>
        </w:rPr>
        <w:t>- dramaturg divadle, divadelnej skupine, médiách (rozhlas, televízia)</w:t>
      </w:r>
    </w:p>
    <w:p w:rsidR="000C03F6" w:rsidRDefault="000C03F6" w:rsidP="00E3239F">
      <w:pPr>
        <w:autoSpaceDE w:val="0"/>
        <w:autoSpaceDN w:val="0"/>
        <w:adjustRightInd w:val="0"/>
        <w:jc w:val="both"/>
        <w:rPr>
          <w:rFonts w:ascii="Arial" w:hAnsi="Arial" w:cs="Arial"/>
          <w:sz w:val="24"/>
          <w:szCs w:val="24"/>
          <w:lang w:eastAsia="cs-CZ"/>
        </w:rPr>
      </w:pPr>
      <w:r>
        <w:rPr>
          <w:rFonts w:ascii="Arial" w:hAnsi="Arial" w:cs="Arial"/>
          <w:sz w:val="24"/>
          <w:szCs w:val="24"/>
          <w:lang w:eastAsia="cs-CZ"/>
        </w:rPr>
        <w:t>- umelecký šéf alebo riaditeľ divadla alebo súboru, agentúry a pod.</w:t>
      </w:r>
    </w:p>
    <w:p w:rsidR="000C03F6" w:rsidRDefault="000C03F6" w:rsidP="00E3239F">
      <w:pPr>
        <w:autoSpaceDE w:val="0"/>
        <w:autoSpaceDN w:val="0"/>
        <w:adjustRightInd w:val="0"/>
        <w:jc w:val="both"/>
        <w:rPr>
          <w:rFonts w:ascii="Arial" w:hAnsi="Arial" w:cs="Arial"/>
          <w:sz w:val="24"/>
          <w:szCs w:val="24"/>
          <w:lang w:eastAsia="cs-CZ"/>
        </w:rPr>
      </w:pPr>
      <w:r>
        <w:rPr>
          <w:rFonts w:ascii="Arial" w:hAnsi="Arial" w:cs="Arial"/>
          <w:sz w:val="24"/>
          <w:szCs w:val="24"/>
          <w:lang w:eastAsia="cs-CZ"/>
        </w:rPr>
        <w:t>- umelecký alebo programový riaditeľ celoslovenských či medzinárodných divadelných festivalov a rozsiahlych umeleckých projektov</w:t>
      </w:r>
    </w:p>
    <w:p w:rsidR="000C03F6" w:rsidRDefault="000C03F6" w:rsidP="00E3239F">
      <w:pPr>
        <w:autoSpaceDE w:val="0"/>
        <w:autoSpaceDN w:val="0"/>
        <w:adjustRightInd w:val="0"/>
        <w:jc w:val="both"/>
        <w:rPr>
          <w:rFonts w:ascii="Arial" w:hAnsi="Arial" w:cs="Arial"/>
          <w:sz w:val="24"/>
          <w:szCs w:val="24"/>
          <w:lang w:eastAsia="cs-CZ"/>
        </w:rPr>
      </w:pPr>
      <w:r>
        <w:rPr>
          <w:rFonts w:ascii="Arial" w:hAnsi="Arial" w:cs="Arial"/>
          <w:sz w:val="24"/>
          <w:szCs w:val="24"/>
          <w:lang w:eastAsia="cs-CZ"/>
        </w:rPr>
        <w:t>- redaktor odborných divadelných časopisov</w:t>
      </w:r>
    </w:p>
    <w:p w:rsidR="000C03F6" w:rsidRDefault="000C03F6" w:rsidP="00E3239F">
      <w:pPr>
        <w:autoSpaceDE w:val="0"/>
        <w:autoSpaceDN w:val="0"/>
        <w:adjustRightInd w:val="0"/>
        <w:jc w:val="both"/>
        <w:rPr>
          <w:rFonts w:ascii="Arial" w:hAnsi="Arial" w:cs="Arial"/>
          <w:sz w:val="24"/>
          <w:szCs w:val="24"/>
          <w:lang w:eastAsia="cs-CZ"/>
        </w:rPr>
      </w:pPr>
      <w:r>
        <w:rPr>
          <w:rFonts w:ascii="Arial" w:hAnsi="Arial" w:cs="Arial"/>
          <w:sz w:val="24"/>
          <w:szCs w:val="24"/>
          <w:lang w:eastAsia="cs-CZ"/>
        </w:rPr>
        <w:t>- vedúci kultúrnej rubriky v periodickej tlači alebo redaktor špecialista pre oblasť reflexie divadelnej tvorby</w:t>
      </w:r>
    </w:p>
    <w:p w:rsidR="000C03F6" w:rsidRDefault="000C03F6" w:rsidP="000C03F6">
      <w:pPr>
        <w:autoSpaceDE w:val="0"/>
        <w:autoSpaceDN w:val="0"/>
        <w:adjustRightInd w:val="0"/>
        <w:jc w:val="both"/>
        <w:rPr>
          <w:rFonts w:ascii="Arial" w:hAnsi="Arial" w:cs="Arial"/>
          <w:sz w:val="24"/>
          <w:szCs w:val="24"/>
          <w:lang w:eastAsia="cs-CZ"/>
        </w:rPr>
      </w:pPr>
      <w:r>
        <w:rPr>
          <w:rFonts w:ascii="Arial" w:hAnsi="Arial" w:cs="Arial"/>
          <w:sz w:val="24"/>
          <w:szCs w:val="24"/>
          <w:lang w:eastAsia="cs-CZ"/>
        </w:rPr>
        <w:t>- pedagóg umeleckých (divadelných) škôl</w:t>
      </w:r>
    </w:p>
    <w:p w:rsidR="000C03F6" w:rsidRDefault="000C03F6" w:rsidP="000C03F6">
      <w:pPr>
        <w:autoSpaceDE w:val="0"/>
        <w:autoSpaceDN w:val="0"/>
        <w:adjustRightInd w:val="0"/>
        <w:jc w:val="both"/>
        <w:rPr>
          <w:rFonts w:ascii="Arial" w:hAnsi="Arial" w:cs="Arial"/>
          <w:sz w:val="24"/>
          <w:szCs w:val="24"/>
          <w:lang w:eastAsia="cs-CZ"/>
        </w:rPr>
      </w:pPr>
      <w:r>
        <w:rPr>
          <w:rFonts w:ascii="Arial" w:hAnsi="Arial" w:cs="Arial"/>
          <w:sz w:val="24"/>
          <w:szCs w:val="24"/>
          <w:lang w:eastAsia="cs-CZ"/>
        </w:rPr>
        <w:t>- dramatik, autor, prekladateľ, scenárista</w:t>
      </w:r>
    </w:p>
    <w:p w:rsidR="00C12248" w:rsidRDefault="003C0365" w:rsidP="00C12248">
      <w:pPr>
        <w:pStyle w:val="Nadpis8"/>
        <w:spacing w:after="240"/>
        <w:ind w:right="-59"/>
        <w:jc w:val="both"/>
        <w:rPr>
          <w:rFonts w:ascii="Arial" w:hAnsi="Arial" w:cs="Arial"/>
          <w:b/>
          <w:sz w:val="24"/>
          <w:szCs w:val="24"/>
        </w:rPr>
      </w:pPr>
      <w:r w:rsidRPr="00084815">
        <w:rPr>
          <w:rFonts w:ascii="Arial" w:hAnsi="Arial" w:cs="Arial"/>
          <w:b/>
          <w:sz w:val="24"/>
          <w:szCs w:val="24"/>
        </w:rPr>
        <w:t xml:space="preserve">Dizertačná skúška </w:t>
      </w:r>
    </w:p>
    <w:p w:rsidR="0063489A" w:rsidRPr="007D7E13" w:rsidRDefault="0063489A" w:rsidP="007D7E13">
      <w:pPr>
        <w:pStyle w:val="Nadpis8"/>
        <w:spacing w:after="240"/>
        <w:ind w:right="-59" w:firstLine="708"/>
        <w:jc w:val="both"/>
        <w:rPr>
          <w:rFonts w:ascii="Arial" w:hAnsi="Arial" w:cs="Arial"/>
          <w:sz w:val="24"/>
          <w:szCs w:val="24"/>
        </w:rPr>
      </w:pPr>
      <w:r w:rsidRPr="0063489A">
        <w:rPr>
          <w:rFonts w:ascii="Arial" w:hAnsi="Arial" w:cs="Arial"/>
          <w:sz w:val="24"/>
          <w:szCs w:val="24"/>
        </w:rPr>
        <w:t xml:space="preserve">Doktorand v </w:t>
      </w:r>
      <w:r w:rsidRPr="003C0365">
        <w:rPr>
          <w:rFonts w:ascii="Arial" w:hAnsi="Arial" w:cs="Arial"/>
          <w:sz w:val="24"/>
          <w:szCs w:val="24"/>
        </w:rPr>
        <w:t>dennej f</w:t>
      </w:r>
      <w:r w:rsidRPr="0063489A">
        <w:rPr>
          <w:rFonts w:ascii="Arial" w:hAnsi="Arial" w:cs="Arial"/>
          <w:sz w:val="24"/>
          <w:szCs w:val="24"/>
        </w:rPr>
        <w:t xml:space="preserve">orme doktorandského štúdia sa prihlasuje na dizertačnú skúšku najneskôr do 18 mesiacov od začiatku štúdia (do konca februára akademického roku). Doktorand je povinný podať spolu s prihláškou na dizertačnú skúšku aj písomnú prácu v rozsahu minimálne 72000 znakov (40 normostrán), vypracovanú k dizertačnej skúške. Podmienkou udelenia súhlasu s vykonaním dizertačnej skúšky je získanie najmenej 70 kreditov. Doktorand v externej forme doktorandského štúdia sa prihlasuje na dizertačnú skúšku najneskôr do 3 rokov od začiatku štúdia (do konca februára akademického roku). Termín dizertačnej skúšky určuje dekan na začiatku akademického roku. Písomnú prácu k dizertačnej skúške tvoria tézy (projekt) dizertačnej práce, obsahujúce náčrt teoretických základov jej budúceho riešenia, súčasný stav poznatkov o danej téme a analýzu metodického prístupu riešenia danej problematiky, súčasťou môže byť aj uzavretá časť (kapitola) z budúcej dizertačnej práce. Na písomnú prácu k dizertačnej skúške vypracuje posudok oponent. Oponentom písomnej práce k dizertačnej skúške môže byť len odborník </w:t>
      </w:r>
      <w:r w:rsidR="00977824">
        <w:rPr>
          <w:rFonts w:ascii="Arial" w:hAnsi="Arial" w:cs="Arial"/>
          <w:sz w:val="24"/>
          <w:szCs w:val="24"/>
        </w:rPr>
        <w:t xml:space="preserve">      </w:t>
      </w:r>
      <w:r w:rsidRPr="0063489A">
        <w:rPr>
          <w:rFonts w:ascii="Arial" w:hAnsi="Arial" w:cs="Arial"/>
          <w:sz w:val="24"/>
          <w:szCs w:val="24"/>
        </w:rPr>
        <w:t>s akademickým titulom prof., doc., alebo odborník s titulom PhDr, PhD., ArtD., (alebo starším ekvivalentom), alebo významný odborník z praxe.</w:t>
      </w:r>
      <w:r w:rsidR="00C12248">
        <w:rPr>
          <w:rFonts w:ascii="Arial" w:hAnsi="Arial" w:cs="Arial"/>
          <w:b/>
          <w:sz w:val="24"/>
          <w:szCs w:val="24"/>
        </w:rPr>
        <w:t xml:space="preserve"> </w:t>
      </w:r>
      <w:r w:rsidRPr="0063489A">
        <w:rPr>
          <w:rFonts w:ascii="Arial" w:hAnsi="Arial" w:cs="Arial"/>
          <w:sz w:val="24"/>
          <w:szCs w:val="24"/>
        </w:rPr>
        <w:t>Dizertačná skúška pozostáva z časti, ktorú tvorí rozprava o písomnej práci k dizertačnej skúške a z časti, v ktorej má doktorand preukázať teoretické vedomosti z oblasti študovaného odboru.</w:t>
      </w:r>
    </w:p>
    <w:p w:rsidR="007D7E13" w:rsidRDefault="007D7E13" w:rsidP="003C0365">
      <w:pPr>
        <w:pStyle w:val="Default"/>
        <w:jc w:val="both"/>
        <w:rPr>
          <w:rFonts w:ascii="Arial" w:hAnsi="Arial" w:cs="Arial"/>
          <w:b/>
          <w:bCs/>
        </w:rPr>
      </w:pPr>
    </w:p>
    <w:p w:rsidR="007D7E13" w:rsidRDefault="007D7E13" w:rsidP="003C0365">
      <w:pPr>
        <w:pStyle w:val="Default"/>
        <w:jc w:val="both"/>
        <w:rPr>
          <w:rFonts w:ascii="Arial" w:hAnsi="Arial" w:cs="Arial"/>
          <w:b/>
          <w:bCs/>
        </w:rPr>
      </w:pPr>
    </w:p>
    <w:p w:rsidR="003C0365" w:rsidRDefault="003C0365" w:rsidP="003C0365">
      <w:pPr>
        <w:pStyle w:val="Default"/>
        <w:jc w:val="both"/>
        <w:rPr>
          <w:rFonts w:ascii="Arial" w:hAnsi="Arial" w:cs="Arial"/>
          <w:b/>
          <w:bCs/>
        </w:rPr>
      </w:pPr>
      <w:r w:rsidRPr="003C0365">
        <w:rPr>
          <w:rFonts w:ascii="Arial" w:hAnsi="Arial" w:cs="Arial"/>
          <w:b/>
          <w:bCs/>
        </w:rPr>
        <w:lastRenderedPageBreak/>
        <w:t xml:space="preserve">Náležitosti dizertačnej práce </w:t>
      </w:r>
    </w:p>
    <w:p w:rsidR="003C0365" w:rsidRPr="003C0365" w:rsidRDefault="003C0365" w:rsidP="003C0365">
      <w:pPr>
        <w:pStyle w:val="Default"/>
        <w:ind w:firstLine="708"/>
        <w:jc w:val="both"/>
        <w:rPr>
          <w:rFonts w:ascii="Arial" w:hAnsi="Arial" w:cs="Arial"/>
          <w:b/>
          <w:bCs/>
        </w:rPr>
      </w:pPr>
      <w:r w:rsidRPr="003C0365">
        <w:rPr>
          <w:rFonts w:ascii="Arial" w:hAnsi="Arial" w:cs="Arial"/>
        </w:rPr>
        <w:t xml:space="preserve"> Doktorand predkladá dizertačnú prácu na obhajobu v slovenskom jazyku. </w:t>
      </w:r>
    </w:p>
    <w:p w:rsidR="003C0365" w:rsidRPr="003C0365" w:rsidRDefault="003C0365" w:rsidP="003C0365">
      <w:pPr>
        <w:pStyle w:val="Default"/>
        <w:jc w:val="both"/>
        <w:rPr>
          <w:rFonts w:ascii="Arial" w:hAnsi="Arial" w:cs="Arial"/>
        </w:rPr>
      </w:pPr>
      <w:r w:rsidRPr="003C0365">
        <w:rPr>
          <w:rFonts w:ascii="Arial" w:hAnsi="Arial" w:cs="Arial"/>
        </w:rPr>
        <w:t xml:space="preserve">So súhlasom dekana môže predložiť dizertačnú prácu aj v inom ako slovenskom </w:t>
      </w:r>
    </w:p>
    <w:p w:rsidR="003C0365" w:rsidRPr="003C0365" w:rsidRDefault="003C0365" w:rsidP="003C0365">
      <w:pPr>
        <w:pStyle w:val="Default"/>
        <w:jc w:val="both"/>
        <w:rPr>
          <w:rFonts w:ascii="Arial" w:hAnsi="Arial" w:cs="Arial"/>
        </w:rPr>
      </w:pPr>
      <w:r w:rsidRPr="003C0365">
        <w:rPr>
          <w:rFonts w:ascii="Arial" w:hAnsi="Arial" w:cs="Arial"/>
        </w:rPr>
        <w:t xml:space="preserve">jazyku. </w:t>
      </w:r>
    </w:p>
    <w:p w:rsidR="003C0365" w:rsidRPr="003C0365" w:rsidRDefault="003C0365" w:rsidP="003C0365">
      <w:pPr>
        <w:pStyle w:val="Default"/>
        <w:jc w:val="both"/>
        <w:rPr>
          <w:rFonts w:ascii="Arial" w:hAnsi="Arial" w:cs="Arial"/>
        </w:rPr>
      </w:pPr>
      <w:r w:rsidRPr="003C0365">
        <w:rPr>
          <w:rFonts w:ascii="Arial" w:hAnsi="Arial" w:cs="Arial"/>
        </w:rPr>
        <w:t xml:space="preserve">Doktorand predkladá dizertačnú prácu najneskôr do 30.marca akademického roku, </w:t>
      </w:r>
      <w:r w:rsidR="00C55B88">
        <w:rPr>
          <w:rFonts w:ascii="Arial" w:hAnsi="Arial" w:cs="Arial"/>
        </w:rPr>
        <w:t xml:space="preserve">              </w:t>
      </w:r>
      <w:r w:rsidRPr="003C0365">
        <w:rPr>
          <w:rFonts w:ascii="Arial" w:hAnsi="Arial" w:cs="Arial"/>
        </w:rPr>
        <w:t xml:space="preserve">v ktorom končí jeho štandardná dĺžka štúdia. </w:t>
      </w:r>
    </w:p>
    <w:p w:rsidR="003C0365" w:rsidRPr="003C0365" w:rsidRDefault="003C0365" w:rsidP="003C0365">
      <w:pPr>
        <w:pStyle w:val="Default"/>
        <w:jc w:val="both"/>
        <w:rPr>
          <w:rFonts w:ascii="Arial" w:hAnsi="Arial" w:cs="Arial"/>
        </w:rPr>
      </w:pPr>
      <w:r w:rsidRPr="003C0365">
        <w:rPr>
          <w:rFonts w:ascii="Arial" w:hAnsi="Arial" w:cs="Arial"/>
        </w:rPr>
        <w:t xml:space="preserve">Doktorand môže predložiť ako dizertačnú prácu aj vlastné publikované dielo alebo </w:t>
      </w:r>
    </w:p>
    <w:p w:rsidR="003C0365" w:rsidRPr="003C0365" w:rsidRDefault="003C0365" w:rsidP="003C0365">
      <w:pPr>
        <w:pStyle w:val="Default"/>
        <w:jc w:val="both"/>
        <w:rPr>
          <w:rFonts w:ascii="Arial" w:hAnsi="Arial" w:cs="Arial"/>
        </w:rPr>
      </w:pPr>
      <w:r w:rsidRPr="003C0365">
        <w:rPr>
          <w:rFonts w:ascii="Arial" w:hAnsi="Arial" w:cs="Arial"/>
        </w:rPr>
        <w:t xml:space="preserve">súbor vlastných publikovaných prác, ktoré svojím obsahom rozpracúvajú problematiku témy dizertačnej práce. Ak doktorand predloží súbor vlastných publikácií, doplní ho o podrobný úvod, v ktorom ozrejmí súčasný stav problematiky, ciele dizertačnej práce a závery, ktoré vznikli riešením témy dizertačnej práce. Ak priložené publikácie sú dielom viacerých autorov, priloží doktorand aj prehlásenie spoluautorov o jeho autorskom podiele. </w:t>
      </w:r>
    </w:p>
    <w:p w:rsidR="003C0365" w:rsidRPr="003C0365" w:rsidRDefault="003C0365" w:rsidP="00E3239F">
      <w:pPr>
        <w:pStyle w:val="Default"/>
        <w:ind w:firstLine="708"/>
        <w:jc w:val="both"/>
        <w:rPr>
          <w:rFonts w:ascii="Arial" w:hAnsi="Arial" w:cs="Arial"/>
        </w:rPr>
      </w:pPr>
      <w:r w:rsidRPr="003C0365">
        <w:rPr>
          <w:rFonts w:ascii="Arial" w:hAnsi="Arial" w:cs="Arial"/>
        </w:rPr>
        <w:t xml:space="preserve">Dizertačná práca spravidla obsahuje teoretický úvod, ktorý analyzuje aktuálny stav poznatkov v danej problematike, charakteristiku cieľov, podrobný opis použitých </w:t>
      </w:r>
    </w:p>
    <w:p w:rsidR="003C0365" w:rsidRPr="003C0365" w:rsidRDefault="003C0365" w:rsidP="003C0365">
      <w:pPr>
        <w:pStyle w:val="Default"/>
        <w:jc w:val="both"/>
        <w:rPr>
          <w:rFonts w:ascii="Arial" w:hAnsi="Arial" w:cs="Arial"/>
        </w:rPr>
      </w:pPr>
      <w:r w:rsidRPr="003C0365">
        <w:rPr>
          <w:rFonts w:ascii="Arial" w:hAnsi="Arial" w:cs="Arial"/>
        </w:rPr>
        <w:t xml:space="preserve">postupov (metód práce, materiálu), dosiahnuté výsledky, ich vyhodnotenie, diskusie, </w:t>
      </w:r>
    </w:p>
    <w:p w:rsidR="0063489A" w:rsidRPr="003C0365" w:rsidRDefault="003C0365" w:rsidP="00745540">
      <w:pPr>
        <w:pStyle w:val="Default"/>
        <w:jc w:val="both"/>
        <w:rPr>
          <w:rFonts w:ascii="Arial" w:hAnsi="Arial" w:cs="Arial"/>
        </w:rPr>
      </w:pPr>
      <w:r w:rsidRPr="003C0365">
        <w:rPr>
          <w:rFonts w:ascii="Arial" w:hAnsi="Arial" w:cs="Arial"/>
        </w:rPr>
        <w:t xml:space="preserve">záver a zoznam použitej literatúry. </w:t>
      </w:r>
    </w:p>
    <w:p w:rsidR="003C0365" w:rsidRPr="003C0365" w:rsidRDefault="003C0365" w:rsidP="003C0365">
      <w:pPr>
        <w:pStyle w:val="Default"/>
        <w:jc w:val="both"/>
        <w:rPr>
          <w:rFonts w:ascii="Arial" w:hAnsi="Arial" w:cs="Arial"/>
        </w:rPr>
      </w:pPr>
      <w:r w:rsidRPr="003C0365">
        <w:rPr>
          <w:rFonts w:ascii="Arial" w:hAnsi="Arial" w:cs="Arial"/>
        </w:rPr>
        <w:t xml:space="preserve">Postup pri </w:t>
      </w:r>
      <w:r w:rsidRPr="003C0365">
        <w:rPr>
          <w:rFonts w:ascii="Arial" w:hAnsi="Arial" w:cs="Arial"/>
          <w:b/>
        </w:rPr>
        <w:t>obhajobe dizertačnej práce</w:t>
      </w:r>
      <w:r w:rsidRPr="003C0365">
        <w:rPr>
          <w:rFonts w:ascii="Arial" w:hAnsi="Arial" w:cs="Arial"/>
        </w:rPr>
        <w:t xml:space="preserve">: </w:t>
      </w:r>
    </w:p>
    <w:p w:rsidR="003C0365" w:rsidRPr="003C0365" w:rsidRDefault="003C0365" w:rsidP="003C0365">
      <w:pPr>
        <w:pStyle w:val="Default"/>
        <w:jc w:val="both"/>
        <w:rPr>
          <w:rFonts w:ascii="Arial" w:hAnsi="Arial" w:cs="Arial"/>
        </w:rPr>
      </w:pPr>
      <w:r w:rsidRPr="003C0365">
        <w:rPr>
          <w:rFonts w:ascii="Arial" w:hAnsi="Arial" w:cs="Arial"/>
        </w:rPr>
        <w:t xml:space="preserve">a) obhajobu začne predsedajúci; uvedie stručný životopis doktoranda, oznámi tému </w:t>
      </w:r>
    </w:p>
    <w:p w:rsidR="003C0365" w:rsidRPr="003C0365" w:rsidRDefault="003C0365" w:rsidP="003C0365">
      <w:pPr>
        <w:pStyle w:val="Default"/>
        <w:jc w:val="both"/>
        <w:rPr>
          <w:rFonts w:ascii="Arial" w:hAnsi="Arial" w:cs="Arial"/>
        </w:rPr>
      </w:pPr>
      <w:r w:rsidRPr="003C0365">
        <w:rPr>
          <w:rFonts w:ascii="Arial" w:hAnsi="Arial" w:cs="Arial"/>
        </w:rPr>
        <w:t xml:space="preserve">dizertačnej práce, zásadné informácie z posudku školiteľa a školiaceho pracoviska, </w:t>
      </w:r>
    </w:p>
    <w:p w:rsidR="003C0365" w:rsidRPr="003C0365" w:rsidRDefault="003C0365" w:rsidP="003C0365">
      <w:pPr>
        <w:pStyle w:val="Default"/>
        <w:jc w:val="both"/>
        <w:rPr>
          <w:rFonts w:ascii="Arial" w:hAnsi="Arial" w:cs="Arial"/>
        </w:rPr>
      </w:pPr>
      <w:r w:rsidRPr="003C0365">
        <w:rPr>
          <w:rFonts w:ascii="Arial" w:hAnsi="Arial" w:cs="Arial"/>
        </w:rPr>
        <w:t xml:space="preserve">a prehľad umeleckých alebo výskumných prác doktoranda a ohlasov na ne, </w:t>
      </w:r>
    </w:p>
    <w:p w:rsidR="003C0365" w:rsidRPr="003C0365" w:rsidRDefault="003C0365" w:rsidP="003C0365">
      <w:pPr>
        <w:pStyle w:val="Default"/>
        <w:jc w:val="both"/>
        <w:rPr>
          <w:rFonts w:ascii="Arial" w:hAnsi="Arial" w:cs="Arial"/>
        </w:rPr>
      </w:pPr>
      <w:r w:rsidRPr="003C0365">
        <w:rPr>
          <w:rFonts w:ascii="Arial" w:hAnsi="Arial" w:cs="Arial"/>
        </w:rPr>
        <w:t xml:space="preserve">b) doktorand následne stručne uvedie podstatný obsah svojej dizertačnej práce, jej </w:t>
      </w:r>
    </w:p>
    <w:p w:rsidR="003C0365" w:rsidRPr="003C0365" w:rsidRDefault="003C0365" w:rsidP="003C0365">
      <w:pPr>
        <w:pStyle w:val="Default"/>
        <w:jc w:val="both"/>
        <w:rPr>
          <w:rFonts w:ascii="Arial" w:hAnsi="Arial" w:cs="Arial"/>
        </w:rPr>
      </w:pPr>
      <w:r w:rsidRPr="003C0365">
        <w:rPr>
          <w:rFonts w:ascii="Arial" w:hAnsi="Arial" w:cs="Arial"/>
        </w:rPr>
        <w:t xml:space="preserve">výsledky a prínos, </w:t>
      </w:r>
    </w:p>
    <w:p w:rsidR="003C0365" w:rsidRPr="003C0365" w:rsidRDefault="003C0365" w:rsidP="003C0365">
      <w:pPr>
        <w:pStyle w:val="Default"/>
        <w:jc w:val="both"/>
        <w:rPr>
          <w:rFonts w:ascii="Arial" w:hAnsi="Arial" w:cs="Arial"/>
        </w:rPr>
      </w:pPr>
      <w:r w:rsidRPr="003C0365">
        <w:rPr>
          <w:rFonts w:ascii="Arial" w:hAnsi="Arial" w:cs="Arial"/>
        </w:rPr>
        <w:t xml:space="preserve">c) oponenti prednesú podstatný obsah svojich posudkov, </w:t>
      </w:r>
    </w:p>
    <w:p w:rsidR="003C0365" w:rsidRPr="003C0365" w:rsidRDefault="003C0365" w:rsidP="003C0365">
      <w:pPr>
        <w:pStyle w:val="Default"/>
        <w:jc w:val="both"/>
        <w:rPr>
          <w:rFonts w:ascii="Arial" w:hAnsi="Arial" w:cs="Arial"/>
        </w:rPr>
      </w:pPr>
      <w:r w:rsidRPr="003C0365">
        <w:rPr>
          <w:rFonts w:ascii="Arial" w:hAnsi="Arial" w:cs="Arial"/>
        </w:rPr>
        <w:t xml:space="preserve">d) doktorand zaujme stanovisko k posudkom oponentov, najmä sa vyjadrí ku všetkým </w:t>
      </w:r>
    </w:p>
    <w:p w:rsidR="003C0365" w:rsidRPr="003C0365" w:rsidRDefault="003C0365" w:rsidP="003C0365">
      <w:pPr>
        <w:pStyle w:val="Default"/>
        <w:jc w:val="both"/>
        <w:rPr>
          <w:rFonts w:ascii="Arial" w:hAnsi="Arial" w:cs="Arial"/>
        </w:rPr>
      </w:pPr>
      <w:r w:rsidRPr="003C0365">
        <w:rPr>
          <w:rFonts w:ascii="Arial" w:hAnsi="Arial" w:cs="Arial"/>
        </w:rPr>
        <w:t xml:space="preserve">námietkam a pripomienkam a odpovie na ich otázky, </w:t>
      </w:r>
    </w:p>
    <w:p w:rsidR="003C0365" w:rsidRPr="003C0365" w:rsidRDefault="003C0365" w:rsidP="003C0365">
      <w:pPr>
        <w:pStyle w:val="Default"/>
        <w:jc w:val="both"/>
        <w:rPr>
          <w:rFonts w:ascii="Arial" w:hAnsi="Arial" w:cs="Arial"/>
        </w:rPr>
      </w:pPr>
      <w:r w:rsidRPr="003C0365">
        <w:rPr>
          <w:rFonts w:ascii="Arial" w:hAnsi="Arial" w:cs="Arial"/>
        </w:rPr>
        <w:t xml:space="preserve">e) predsedajúci oboznámi prítomných s ďalšími posudkami a vyjadreniami a otvorí </w:t>
      </w:r>
    </w:p>
    <w:p w:rsidR="003C0365" w:rsidRPr="003C0365" w:rsidRDefault="003C0365" w:rsidP="003C0365">
      <w:pPr>
        <w:pStyle w:val="Default"/>
        <w:jc w:val="both"/>
        <w:rPr>
          <w:rFonts w:ascii="Arial" w:hAnsi="Arial" w:cs="Arial"/>
        </w:rPr>
      </w:pPr>
      <w:r w:rsidRPr="003C0365">
        <w:rPr>
          <w:rFonts w:ascii="Arial" w:hAnsi="Arial" w:cs="Arial"/>
        </w:rPr>
        <w:t xml:space="preserve">diskusiu, na ktorej sa môžu zúčastniť všetci prítomní; v diskusii sa overuje správnosť, </w:t>
      </w:r>
    </w:p>
    <w:p w:rsidR="003C0365" w:rsidRPr="003C0365" w:rsidRDefault="003C0365" w:rsidP="003C0365">
      <w:pPr>
        <w:pStyle w:val="Default"/>
        <w:jc w:val="both"/>
        <w:rPr>
          <w:rFonts w:ascii="Arial" w:hAnsi="Arial" w:cs="Arial"/>
        </w:rPr>
      </w:pPr>
      <w:r w:rsidRPr="003C0365">
        <w:rPr>
          <w:rFonts w:ascii="Arial" w:hAnsi="Arial" w:cs="Arial"/>
        </w:rPr>
        <w:t xml:space="preserve">odôvodnenosť, umelecká alebo výskumná pôvodnosť a závažnosť poznatkov </w:t>
      </w:r>
    </w:p>
    <w:p w:rsidR="003C0365" w:rsidRPr="003C0365" w:rsidRDefault="003C0365" w:rsidP="003C0365">
      <w:pPr>
        <w:pStyle w:val="Default"/>
        <w:jc w:val="both"/>
        <w:rPr>
          <w:rFonts w:ascii="Arial" w:hAnsi="Arial" w:cs="Arial"/>
        </w:rPr>
      </w:pPr>
      <w:r w:rsidRPr="003C0365">
        <w:rPr>
          <w:rFonts w:ascii="Arial" w:hAnsi="Arial" w:cs="Arial"/>
        </w:rPr>
        <w:t xml:space="preserve">obsiahnutých v dizertačnej práci, ako aj správnosť a výstižnosť posudkov oponentov, </w:t>
      </w:r>
    </w:p>
    <w:p w:rsidR="003C0365" w:rsidRPr="003C0365" w:rsidRDefault="003C0365" w:rsidP="003C0365">
      <w:pPr>
        <w:pStyle w:val="Default"/>
        <w:jc w:val="both"/>
        <w:rPr>
          <w:rFonts w:ascii="Arial" w:hAnsi="Arial" w:cs="Arial"/>
        </w:rPr>
      </w:pPr>
      <w:r w:rsidRPr="003C0365">
        <w:rPr>
          <w:rFonts w:ascii="Arial" w:hAnsi="Arial" w:cs="Arial"/>
        </w:rPr>
        <w:t xml:space="preserve">f) doktorand počas diskusie odpovie na všetky otázky a zaujme stanovisko ku všetkým podnetom a námietkam jej účastníkov. </w:t>
      </w:r>
    </w:p>
    <w:p w:rsidR="003C0365" w:rsidRPr="003C0365" w:rsidRDefault="003C0365" w:rsidP="00C12248">
      <w:pPr>
        <w:pStyle w:val="Default"/>
        <w:pageBreakBefore/>
        <w:jc w:val="both"/>
        <w:rPr>
          <w:rFonts w:ascii="Arial" w:hAnsi="Arial" w:cs="Arial"/>
        </w:rPr>
      </w:pPr>
      <w:r w:rsidRPr="003C0365">
        <w:rPr>
          <w:rFonts w:ascii="Arial" w:hAnsi="Arial" w:cs="Arial"/>
        </w:rPr>
        <w:lastRenderedPageBreak/>
        <w:t xml:space="preserve">Po skončení obhajoby sa koná neverejné zasadnutie komisie pre obhajobu, na ktorom sa zúčastnia jej členovia vrátane oponentov a školiteľa. Na neverejnom zasadnutí sa zhodnotí priebeh a výsledok obhajoby a možnosť využitia výsledkov dizertačnej práce v praxi. Komisia a oponenti v tajnom hlasovaní rozhodnú o tom, či navrhnú udeliť doktorandovi akademický titul. Hlasovanie podľa ods. 11 sa vykoná hlasovacími lístkami, ktoré obsahujú tieto údaje: meno a priezvisko doktoranda, dátum a miesto konania obhajoby a text „súhlasím s udelením akademického titulu – nesúhlasím s udelením akademického titulu“. Členovia komisie hlasujú tak, že zakrúžkovaním označia text s ktorým sa stotožňujú. Iný spôsob hlasovania je neplatný. Na podanie návrhu na udelenie akademického titulu sa vyžaduje, aby sa hlasovania zúčastnili najmenej dve tretiny všetkých členov komisie oprávnených hlasovať a aby za návrh na udelenie akademického titulu hlasovala väčšina prítomných členov. </w:t>
      </w:r>
    </w:p>
    <w:p w:rsidR="003C0365" w:rsidRPr="003C0365" w:rsidRDefault="003C0365" w:rsidP="003C0365">
      <w:pPr>
        <w:pStyle w:val="Default"/>
        <w:jc w:val="both"/>
        <w:rPr>
          <w:rFonts w:ascii="Arial" w:hAnsi="Arial" w:cs="Arial"/>
        </w:rPr>
      </w:pPr>
      <w:r w:rsidRPr="003C0365">
        <w:rPr>
          <w:rFonts w:ascii="Arial" w:hAnsi="Arial" w:cs="Arial"/>
        </w:rPr>
        <w:t xml:space="preserve">O výsledku hlasovania sa vyhotoví zápisnica, ktorú podpíšu všetci hlasujúci členovia </w:t>
      </w:r>
    </w:p>
    <w:p w:rsidR="009F1BD5" w:rsidRPr="003C0365" w:rsidRDefault="003C0365" w:rsidP="00745540">
      <w:pPr>
        <w:pStyle w:val="Default"/>
        <w:jc w:val="both"/>
        <w:rPr>
          <w:rFonts w:ascii="Arial" w:hAnsi="Arial" w:cs="Arial"/>
        </w:rPr>
      </w:pPr>
      <w:r w:rsidRPr="003C0365">
        <w:rPr>
          <w:rFonts w:ascii="Arial" w:hAnsi="Arial" w:cs="Arial"/>
        </w:rPr>
        <w:t>komisie. Ak bol výsledok hlasovania kladný, vyhlási ho predsedajúci komisie pre obhajobu na jej verejnom zasadnutí. Ak bol výsledok hlasovania záporný, komisia pre obhajobu sa dohodne na neverejnom zasadnutí na odôvodnení návrhu neudeliť akademický titul. Toto odôvodnenie je súčasťou zápisnice o výsledku hlasovania. Výsledok hlasovania s odôvodnením vyhlási predsedajúci komisie pre obhajobu na jej verejnom zasadnutí. Návrh na udelenie alebo neudelenie akademického titulu doktorandovi spolu so zápisnicami o obhajobe a hlasovaní a spisovým materiálom doktoranda komisia pre obhajobu predkladá do 15 dní odo dňa konania obhajoby dekanovi.</w:t>
      </w:r>
    </w:p>
    <w:p w:rsidR="009F1BD5" w:rsidRPr="003C0365" w:rsidRDefault="009F1BD5" w:rsidP="000C03F6">
      <w:pPr>
        <w:autoSpaceDE w:val="0"/>
        <w:autoSpaceDN w:val="0"/>
        <w:adjustRightInd w:val="0"/>
        <w:jc w:val="both"/>
        <w:rPr>
          <w:rFonts w:ascii="Arial" w:hAnsi="Arial" w:cs="Arial"/>
          <w:sz w:val="24"/>
          <w:szCs w:val="24"/>
          <w:lang w:eastAsia="cs-CZ"/>
        </w:rPr>
      </w:pPr>
    </w:p>
    <w:p w:rsidR="009F1BD5" w:rsidRDefault="009F1BD5" w:rsidP="000C03F6">
      <w:pPr>
        <w:autoSpaceDE w:val="0"/>
        <w:autoSpaceDN w:val="0"/>
        <w:adjustRightInd w:val="0"/>
        <w:jc w:val="both"/>
        <w:rPr>
          <w:rFonts w:ascii="Arial" w:hAnsi="Arial" w:cs="Arial"/>
          <w:sz w:val="24"/>
          <w:szCs w:val="24"/>
          <w:lang w:eastAsia="cs-CZ"/>
        </w:rPr>
      </w:pPr>
    </w:p>
    <w:p w:rsidR="00A47AF2" w:rsidRDefault="00A47AF2" w:rsidP="000C03F6">
      <w:pPr>
        <w:autoSpaceDE w:val="0"/>
        <w:autoSpaceDN w:val="0"/>
        <w:adjustRightInd w:val="0"/>
        <w:jc w:val="both"/>
        <w:rPr>
          <w:rFonts w:ascii="Arial" w:hAnsi="Arial" w:cs="Arial"/>
          <w:sz w:val="24"/>
          <w:szCs w:val="24"/>
          <w:lang w:eastAsia="cs-CZ"/>
        </w:rPr>
      </w:pPr>
    </w:p>
    <w:p w:rsidR="00A47AF2" w:rsidRDefault="00A47AF2" w:rsidP="000C03F6">
      <w:pPr>
        <w:autoSpaceDE w:val="0"/>
        <w:autoSpaceDN w:val="0"/>
        <w:adjustRightInd w:val="0"/>
        <w:jc w:val="both"/>
        <w:rPr>
          <w:rFonts w:ascii="Arial" w:hAnsi="Arial" w:cs="Arial"/>
          <w:sz w:val="24"/>
          <w:szCs w:val="24"/>
          <w:lang w:eastAsia="cs-CZ"/>
        </w:rPr>
      </w:pPr>
    </w:p>
    <w:p w:rsidR="00A47AF2" w:rsidRDefault="00A47AF2" w:rsidP="000C03F6">
      <w:pPr>
        <w:autoSpaceDE w:val="0"/>
        <w:autoSpaceDN w:val="0"/>
        <w:adjustRightInd w:val="0"/>
        <w:jc w:val="both"/>
        <w:rPr>
          <w:rFonts w:ascii="Arial" w:hAnsi="Arial" w:cs="Arial"/>
          <w:sz w:val="24"/>
          <w:szCs w:val="24"/>
          <w:lang w:eastAsia="cs-CZ"/>
        </w:rPr>
      </w:pPr>
    </w:p>
    <w:p w:rsidR="00A47AF2" w:rsidRDefault="00A47AF2" w:rsidP="000C03F6">
      <w:pPr>
        <w:autoSpaceDE w:val="0"/>
        <w:autoSpaceDN w:val="0"/>
        <w:adjustRightInd w:val="0"/>
        <w:jc w:val="both"/>
        <w:rPr>
          <w:rFonts w:ascii="Arial" w:hAnsi="Arial" w:cs="Arial"/>
          <w:sz w:val="24"/>
          <w:szCs w:val="24"/>
          <w:lang w:eastAsia="cs-CZ"/>
        </w:rPr>
      </w:pPr>
    </w:p>
    <w:p w:rsidR="00A47AF2" w:rsidRDefault="00A47AF2" w:rsidP="000C03F6">
      <w:pPr>
        <w:autoSpaceDE w:val="0"/>
        <w:autoSpaceDN w:val="0"/>
        <w:adjustRightInd w:val="0"/>
        <w:jc w:val="both"/>
        <w:rPr>
          <w:rFonts w:ascii="Arial" w:hAnsi="Arial" w:cs="Arial"/>
          <w:sz w:val="24"/>
          <w:szCs w:val="24"/>
          <w:lang w:eastAsia="cs-CZ"/>
        </w:rPr>
      </w:pPr>
    </w:p>
    <w:p w:rsidR="00A47AF2" w:rsidRDefault="00A47AF2" w:rsidP="000C03F6">
      <w:pPr>
        <w:autoSpaceDE w:val="0"/>
        <w:autoSpaceDN w:val="0"/>
        <w:adjustRightInd w:val="0"/>
        <w:jc w:val="both"/>
        <w:rPr>
          <w:rFonts w:ascii="Arial" w:hAnsi="Arial" w:cs="Arial"/>
          <w:sz w:val="24"/>
          <w:szCs w:val="24"/>
          <w:lang w:eastAsia="cs-CZ"/>
        </w:rPr>
      </w:pPr>
    </w:p>
    <w:p w:rsidR="00A47AF2" w:rsidRDefault="00A47AF2" w:rsidP="000C03F6">
      <w:pPr>
        <w:autoSpaceDE w:val="0"/>
        <w:autoSpaceDN w:val="0"/>
        <w:adjustRightInd w:val="0"/>
        <w:jc w:val="both"/>
        <w:rPr>
          <w:rFonts w:ascii="Arial" w:hAnsi="Arial" w:cs="Arial"/>
          <w:sz w:val="24"/>
          <w:szCs w:val="24"/>
          <w:lang w:eastAsia="cs-CZ"/>
        </w:rPr>
      </w:pPr>
    </w:p>
    <w:p w:rsidR="00A47AF2" w:rsidRDefault="00A47AF2" w:rsidP="000C03F6">
      <w:pPr>
        <w:autoSpaceDE w:val="0"/>
        <w:autoSpaceDN w:val="0"/>
        <w:adjustRightInd w:val="0"/>
        <w:jc w:val="both"/>
        <w:rPr>
          <w:rFonts w:ascii="Arial" w:hAnsi="Arial" w:cs="Arial"/>
          <w:sz w:val="24"/>
          <w:szCs w:val="24"/>
          <w:lang w:eastAsia="cs-CZ"/>
        </w:rPr>
      </w:pPr>
    </w:p>
    <w:p w:rsidR="00A47AF2" w:rsidRDefault="00A47AF2" w:rsidP="000C03F6">
      <w:pPr>
        <w:autoSpaceDE w:val="0"/>
        <w:autoSpaceDN w:val="0"/>
        <w:adjustRightInd w:val="0"/>
        <w:jc w:val="both"/>
        <w:rPr>
          <w:rFonts w:ascii="Arial" w:hAnsi="Arial" w:cs="Arial"/>
          <w:sz w:val="24"/>
          <w:szCs w:val="24"/>
          <w:lang w:eastAsia="cs-CZ"/>
        </w:rPr>
      </w:pPr>
    </w:p>
    <w:p w:rsidR="00A47AF2" w:rsidRDefault="00A47AF2" w:rsidP="000C03F6">
      <w:pPr>
        <w:autoSpaceDE w:val="0"/>
        <w:autoSpaceDN w:val="0"/>
        <w:adjustRightInd w:val="0"/>
        <w:jc w:val="both"/>
        <w:rPr>
          <w:rFonts w:ascii="Arial" w:hAnsi="Arial" w:cs="Arial"/>
          <w:sz w:val="24"/>
          <w:szCs w:val="24"/>
          <w:lang w:eastAsia="cs-CZ"/>
        </w:rPr>
      </w:pPr>
    </w:p>
    <w:p w:rsidR="00A47AF2" w:rsidRDefault="00A47AF2" w:rsidP="000C03F6">
      <w:pPr>
        <w:autoSpaceDE w:val="0"/>
        <w:autoSpaceDN w:val="0"/>
        <w:adjustRightInd w:val="0"/>
        <w:jc w:val="both"/>
        <w:rPr>
          <w:rFonts w:ascii="Arial" w:hAnsi="Arial" w:cs="Arial"/>
          <w:sz w:val="24"/>
          <w:szCs w:val="24"/>
          <w:lang w:eastAsia="cs-CZ"/>
        </w:rPr>
      </w:pPr>
    </w:p>
    <w:p w:rsidR="00A47AF2" w:rsidRDefault="00A47AF2" w:rsidP="000C03F6">
      <w:pPr>
        <w:autoSpaceDE w:val="0"/>
        <w:autoSpaceDN w:val="0"/>
        <w:adjustRightInd w:val="0"/>
        <w:jc w:val="both"/>
        <w:rPr>
          <w:rFonts w:ascii="Arial" w:hAnsi="Arial" w:cs="Arial"/>
          <w:sz w:val="24"/>
          <w:szCs w:val="24"/>
          <w:lang w:eastAsia="cs-CZ"/>
        </w:rPr>
      </w:pPr>
    </w:p>
    <w:p w:rsidR="00A47AF2" w:rsidRDefault="00A47AF2" w:rsidP="000C03F6">
      <w:pPr>
        <w:autoSpaceDE w:val="0"/>
        <w:autoSpaceDN w:val="0"/>
        <w:adjustRightInd w:val="0"/>
        <w:jc w:val="both"/>
        <w:rPr>
          <w:rFonts w:ascii="Arial" w:hAnsi="Arial" w:cs="Arial"/>
          <w:sz w:val="24"/>
          <w:szCs w:val="24"/>
          <w:lang w:eastAsia="cs-CZ"/>
        </w:rPr>
      </w:pPr>
    </w:p>
    <w:p w:rsidR="00A47AF2" w:rsidRDefault="00A47AF2" w:rsidP="000C03F6">
      <w:pPr>
        <w:autoSpaceDE w:val="0"/>
        <w:autoSpaceDN w:val="0"/>
        <w:adjustRightInd w:val="0"/>
        <w:jc w:val="both"/>
        <w:rPr>
          <w:rFonts w:ascii="Arial" w:hAnsi="Arial" w:cs="Arial"/>
          <w:sz w:val="24"/>
          <w:szCs w:val="24"/>
          <w:lang w:eastAsia="cs-CZ"/>
        </w:rPr>
      </w:pPr>
    </w:p>
    <w:p w:rsidR="00A47AF2" w:rsidRDefault="00A47AF2" w:rsidP="000C03F6">
      <w:pPr>
        <w:autoSpaceDE w:val="0"/>
        <w:autoSpaceDN w:val="0"/>
        <w:adjustRightInd w:val="0"/>
        <w:jc w:val="both"/>
        <w:rPr>
          <w:rFonts w:ascii="Arial" w:hAnsi="Arial" w:cs="Arial"/>
          <w:sz w:val="24"/>
          <w:szCs w:val="24"/>
          <w:lang w:eastAsia="cs-CZ"/>
        </w:rPr>
      </w:pPr>
    </w:p>
    <w:p w:rsidR="000E78D0" w:rsidRDefault="000E78D0" w:rsidP="000C03F6">
      <w:pPr>
        <w:autoSpaceDE w:val="0"/>
        <w:autoSpaceDN w:val="0"/>
        <w:adjustRightInd w:val="0"/>
        <w:jc w:val="both"/>
        <w:rPr>
          <w:rFonts w:ascii="Arial" w:hAnsi="Arial" w:cs="Arial"/>
          <w:sz w:val="24"/>
          <w:szCs w:val="24"/>
          <w:lang w:eastAsia="cs-CZ"/>
        </w:rPr>
      </w:pPr>
    </w:p>
    <w:p w:rsidR="000E78D0" w:rsidRDefault="000E78D0" w:rsidP="000C03F6">
      <w:pPr>
        <w:autoSpaceDE w:val="0"/>
        <w:autoSpaceDN w:val="0"/>
        <w:adjustRightInd w:val="0"/>
        <w:jc w:val="both"/>
        <w:rPr>
          <w:rFonts w:ascii="Arial" w:hAnsi="Arial" w:cs="Arial"/>
          <w:sz w:val="24"/>
          <w:szCs w:val="24"/>
          <w:lang w:eastAsia="cs-CZ"/>
        </w:rPr>
      </w:pPr>
    </w:p>
    <w:p w:rsidR="000E78D0" w:rsidRDefault="000E78D0" w:rsidP="000C03F6">
      <w:pPr>
        <w:autoSpaceDE w:val="0"/>
        <w:autoSpaceDN w:val="0"/>
        <w:adjustRightInd w:val="0"/>
        <w:jc w:val="both"/>
        <w:rPr>
          <w:rFonts w:ascii="Arial" w:hAnsi="Arial" w:cs="Arial"/>
          <w:sz w:val="24"/>
          <w:szCs w:val="24"/>
          <w:lang w:eastAsia="cs-CZ"/>
        </w:rPr>
      </w:pPr>
    </w:p>
    <w:p w:rsidR="000E78D0" w:rsidRDefault="000E78D0" w:rsidP="000C03F6">
      <w:pPr>
        <w:autoSpaceDE w:val="0"/>
        <w:autoSpaceDN w:val="0"/>
        <w:adjustRightInd w:val="0"/>
        <w:jc w:val="both"/>
        <w:rPr>
          <w:rFonts w:ascii="Arial" w:hAnsi="Arial" w:cs="Arial"/>
          <w:sz w:val="24"/>
          <w:szCs w:val="24"/>
          <w:lang w:eastAsia="cs-CZ"/>
        </w:rPr>
      </w:pPr>
    </w:p>
    <w:p w:rsidR="000E78D0" w:rsidRDefault="000E78D0" w:rsidP="000C03F6">
      <w:pPr>
        <w:autoSpaceDE w:val="0"/>
        <w:autoSpaceDN w:val="0"/>
        <w:adjustRightInd w:val="0"/>
        <w:jc w:val="both"/>
        <w:rPr>
          <w:rFonts w:ascii="Arial" w:hAnsi="Arial" w:cs="Arial"/>
          <w:sz w:val="24"/>
          <w:szCs w:val="24"/>
          <w:lang w:eastAsia="cs-CZ"/>
        </w:rPr>
      </w:pPr>
    </w:p>
    <w:p w:rsidR="00745540" w:rsidRDefault="00745540" w:rsidP="000C03F6">
      <w:pPr>
        <w:autoSpaceDE w:val="0"/>
        <w:autoSpaceDN w:val="0"/>
        <w:adjustRightInd w:val="0"/>
        <w:jc w:val="both"/>
        <w:rPr>
          <w:rFonts w:ascii="Arial" w:hAnsi="Arial" w:cs="Arial"/>
          <w:sz w:val="24"/>
          <w:szCs w:val="24"/>
          <w:lang w:eastAsia="cs-CZ"/>
        </w:rPr>
      </w:pPr>
    </w:p>
    <w:p w:rsidR="000E78D0" w:rsidRDefault="000E78D0" w:rsidP="000C03F6">
      <w:pPr>
        <w:autoSpaceDE w:val="0"/>
        <w:autoSpaceDN w:val="0"/>
        <w:adjustRightInd w:val="0"/>
        <w:jc w:val="both"/>
        <w:rPr>
          <w:rFonts w:ascii="Arial" w:hAnsi="Arial" w:cs="Arial"/>
          <w:sz w:val="24"/>
          <w:szCs w:val="24"/>
          <w:lang w:eastAsia="cs-CZ"/>
        </w:rPr>
      </w:pPr>
    </w:p>
    <w:p w:rsidR="009F1BD5" w:rsidRDefault="009F1BD5" w:rsidP="000C03F6">
      <w:pPr>
        <w:autoSpaceDE w:val="0"/>
        <w:autoSpaceDN w:val="0"/>
        <w:adjustRightInd w:val="0"/>
        <w:jc w:val="both"/>
        <w:rPr>
          <w:rFonts w:ascii="Arial" w:hAnsi="Arial" w:cs="Arial"/>
          <w:sz w:val="24"/>
          <w:szCs w:val="24"/>
          <w:lang w:eastAsia="cs-CZ"/>
        </w:rPr>
      </w:pPr>
    </w:p>
    <w:p w:rsidR="009F1BD5" w:rsidRPr="009F1BD5" w:rsidRDefault="009F1BD5" w:rsidP="009F1BD5">
      <w:pPr>
        <w:pStyle w:val="Nadpis1"/>
        <w:numPr>
          <w:ilvl w:val="0"/>
          <w:numId w:val="0"/>
        </w:numPr>
        <w:tabs>
          <w:tab w:val="num" w:pos="792"/>
        </w:tabs>
        <w:jc w:val="both"/>
        <w:rPr>
          <w:rFonts w:ascii="Arial" w:hAnsi="Arial" w:cs="Arial"/>
          <w:b w:val="0"/>
        </w:rPr>
      </w:pPr>
      <w:r>
        <w:rPr>
          <w:rFonts w:ascii="Arial" w:hAnsi="Arial" w:cs="Arial"/>
        </w:rPr>
        <w:lastRenderedPageBreak/>
        <w:t>študijný odbor: 2. 2. 5. Filmové umenie a multimédiá</w:t>
      </w:r>
    </w:p>
    <w:p w:rsidR="009F1BD5" w:rsidRDefault="009F1BD5" w:rsidP="009F1BD5">
      <w:pPr>
        <w:autoSpaceDE w:val="0"/>
        <w:autoSpaceDN w:val="0"/>
        <w:adjustRightInd w:val="0"/>
        <w:jc w:val="both"/>
        <w:rPr>
          <w:rFonts w:ascii="Arial" w:hAnsi="Arial" w:cs="Arial"/>
          <w:b/>
          <w:sz w:val="24"/>
          <w:szCs w:val="24"/>
        </w:rPr>
      </w:pPr>
      <w:r>
        <w:rPr>
          <w:rFonts w:ascii="Arial" w:hAnsi="Arial" w:cs="Arial"/>
          <w:sz w:val="24"/>
          <w:szCs w:val="24"/>
        </w:rPr>
        <w:t xml:space="preserve">študijný program: </w:t>
      </w:r>
      <w:r w:rsidRPr="009F1BD5">
        <w:rPr>
          <w:rFonts w:ascii="Arial" w:hAnsi="Arial" w:cs="Arial"/>
          <w:b/>
          <w:sz w:val="24"/>
          <w:szCs w:val="24"/>
        </w:rPr>
        <w:t>Filmová a televízna réžia a scenáristika</w:t>
      </w:r>
    </w:p>
    <w:p w:rsidR="009F1BD5" w:rsidRDefault="009F1BD5" w:rsidP="000C03F6">
      <w:pPr>
        <w:autoSpaceDE w:val="0"/>
        <w:autoSpaceDN w:val="0"/>
        <w:adjustRightInd w:val="0"/>
        <w:jc w:val="both"/>
        <w:rPr>
          <w:rFonts w:ascii="Arial" w:hAnsi="Arial" w:cs="Arial"/>
          <w:b/>
          <w:bCs/>
          <w:sz w:val="24"/>
          <w:szCs w:val="24"/>
        </w:rPr>
      </w:pPr>
      <w:r>
        <w:rPr>
          <w:rFonts w:ascii="Arial" w:hAnsi="Arial" w:cs="Arial"/>
          <w:b/>
          <w:bCs/>
          <w:sz w:val="24"/>
          <w:szCs w:val="24"/>
        </w:rPr>
        <w:t>doktorandský stupeň</w:t>
      </w:r>
    </w:p>
    <w:p w:rsidR="00B253C6" w:rsidRPr="000E78D0" w:rsidRDefault="00B253C6" w:rsidP="000C03F6">
      <w:pPr>
        <w:autoSpaceDE w:val="0"/>
        <w:autoSpaceDN w:val="0"/>
        <w:adjustRightInd w:val="0"/>
        <w:jc w:val="both"/>
        <w:rPr>
          <w:rFonts w:ascii="Arial" w:hAnsi="Arial" w:cs="Arial"/>
          <w:b/>
          <w:bCs/>
          <w:sz w:val="24"/>
          <w:szCs w:val="24"/>
        </w:rPr>
      </w:pPr>
    </w:p>
    <w:p w:rsidR="009F1BD5" w:rsidRPr="009F1BD5" w:rsidRDefault="009F1BD5" w:rsidP="000E78D0">
      <w:pPr>
        <w:ind w:firstLine="708"/>
        <w:jc w:val="both"/>
        <w:rPr>
          <w:rFonts w:ascii="Arial" w:hAnsi="Arial" w:cs="Arial"/>
          <w:sz w:val="24"/>
          <w:szCs w:val="24"/>
        </w:rPr>
      </w:pPr>
      <w:r w:rsidRPr="009F1BD5">
        <w:rPr>
          <w:rFonts w:ascii="Arial" w:hAnsi="Arial" w:cs="Arial"/>
          <w:sz w:val="24"/>
          <w:szCs w:val="24"/>
        </w:rPr>
        <w:t xml:space="preserve">Nosné témy jadra znalostí tretieho stupňa študijného programu Filmová a televízna réžia a scenáristika sú zamerané na ďalší rozvoj schopností samostatnej vlastnej audiovizuálnej umeleckej tvorby a osobného štýlu, schopnosti tvorivej aplikácie poznatkov vlastnej teoretickej reflexie pri svojej ďalšej umeleckej tvorbe.  Predmety zaradené v jadre obsahujú 1/3 v študijnej časti a 2/3 v umeleckej časti.  Umelecký výkon doktoranda sa môže vzťahovať vo väzbe na jeho profesijnú orientáciu, ale aj na niektorú z viacerých fáz projektovania a realizácie filmového a multimediálneho diela.  Dizertačná skúška a obhajoba dizertačnej práce musí spĺňať kritérium, aby študent preukázal schopnosť samostatne získavať teoretické </w:t>
      </w:r>
      <w:r w:rsidR="00AB7732">
        <w:rPr>
          <w:rFonts w:ascii="Arial" w:hAnsi="Arial" w:cs="Arial"/>
          <w:sz w:val="24"/>
          <w:szCs w:val="24"/>
        </w:rPr>
        <w:t xml:space="preserve">               </w:t>
      </w:r>
      <w:r w:rsidRPr="009F1BD5">
        <w:rPr>
          <w:rFonts w:ascii="Arial" w:hAnsi="Arial" w:cs="Arial"/>
          <w:sz w:val="24"/>
          <w:szCs w:val="24"/>
        </w:rPr>
        <w:t>a praktické poznatky.</w:t>
      </w:r>
    </w:p>
    <w:p w:rsidR="009F1BD5" w:rsidRPr="009F1BD5" w:rsidRDefault="009F1BD5" w:rsidP="009F1BD5">
      <w:pPr>
        <w:jc w:val="both"/>
        <w:rPr>
          <w:rFonts w:ascii="Arial" w:hAnsi="Arial" w:cs="Arial"/>
          <w:b/>
          <w:sz w:val="24"/>
          <w:szCs w:val="24"/>
        </w:rPr>
      </w:pPr>
      <w:r w:rsidRPr="009F1BD5">
        <w:rPr>
          <w:rFonts w:ascii="Arial" w:hAnsi="Arial" w:cs="Arial"/>
          <w:b/>
          <w:sz w:val="24"/>
          <w:szCs w:val="24"/>
        </w:rPr>
        <w:t>Charakteristika jadra študijného programu:</w:t>
      </w:r>
    </w:p>
    <w:p w:rsidR="009F1BD5" w:rsidRPr="009F1BD5" w:rsidRDefault="009F1BD5" w:rsidP="009F1BD5">
      <w:pPr>
        <w:jc w:val="both"/>
        <w:rPr>
          <w:rFonts w:ascii="Arial" w:hAnsi="Arial" w:cs="Arial"/>
          <w:sz w:val="24"/>
          <w:szCs w:val="24"/>
        </w:rPr>
      </w:pPr>
      <w:r w:rsidRPr="009F1BD5">
        <w:rPr>
          <w:rFonts w:ascii="Arial" w:hAnsi="Arial" w:cs="Arial"/>
          <w:sz w:val="24"/>
          <w:szCs w:val="24"/>
        </w:rPr>
        <w:t>Jadro doktorandského stupňa študijného programu Filmová a televízna réžia a scenáristika  tvoria predmety orientované na :</w:t>
      </w:r>
    </w:p>
    <w:p w:rsidR="009F1BD5" w:rsidRPr="009F1BD5" w:rsidRDefault="009F1BD5" w:rsidP="009F1BD5">
      <w:pPr>
        <w:jc w:val="both"/>
        <w:rPr>
          <w:rFonts w:ascii="Arial" w:hAnsi="Arial" w:cs="Arial"/>
          <w:sz w:val="24"/>
          <w:szCs w:val="24"/>
        </w:rPr>
      </w:pPr>
      <w:r w:rsidRPr="009F1BD5">
        <w:rPr>
          <w:rFonts w:ascii="Arial" w:hAnsi="Arial" w:cs="Arial"/>
          <w:sz w:val="24"/>
          <w:szCs w:val="24"/>
        </w:rPr>
        <w:t xml:space="preserve">- Prehlbovanie poznania teoretických  východísk umeleckej tvorby a jej percepcie, systému komunikácie audiovizuálneho diela v spoločenskom prostredí. Najnovšie estetické a filozofické náhľady na audiovizuálnu tvorbu a komunikácie v médiách. Nové technológie a ich vplyv na tvorbu audiovizuálneho diela. Umelecká výpoveď </w:t>
      </w:r>
      <w:r w:rsidR="00AB7732">
        <w:rPr>
          <w:rFonts w:ascii="Arial" w:hAnsi="Arial" w:cs="Arial"/>
          <w:sz w:val="24"/>
          <w:szCs w:val="24"/>
        </w:rPr>
        <w:t xml:space="preserve">     </w:t>
      </w:r>
      <w:r w:rsidRPr="009F1BD5">
        <w:rPr>
          <w:rFonts w:ascii="Arial" w:hAnsi="Arial" w:cs="Arial"/>
          <w:sz w:val="24"/>
          <w:szCs w:val="24"/>
        </w:rPr>
        <w:t>z hľadiska masovokomunikačných procesov.</w:t>
      </w:r>
    </w:p>
    <w:p w:rsidR="009F1BD5" w:rsidRPr="009F1BD5" w:rsidRDefault="009F1BD5" w:rsidP="009F1BD5">
      <w:pPr>
        <w:jc w:val="both"/>
        <w:rPr>
          <w:rFonts w:ascii="Arial" w:hAnsi="Arial" w:cs="Arial"/>
          <w:sz w:val="24"/>
          <w:szCs w:val="24"/>
        </w:rPr>
      </w:pPr>
      <w:r w:rsidRPr="009F1BD5">
        <w:rPr>
          <w:rFonts w:ascii="Arial" w:hAnsi="Arial" w:cs="Arial"/>
          <w:sz w:val="24"/>
          <w:szCs w:val="24"/>
        </w:rPr>
        <w:t>- Aplikáciu získaných poznatkov vo vlastnej umelecko-výskumnej práci v procese vývoja, mentálneho modelovania a vlastnej realizácie originálneho umeleckého diela</w:t>
      </w:r>
    </w:p>
    <w:p w:rsidR="009F1BD5" w:rsidRPr="009F1BD5" w:rsidRDefault="009F1BD5" w:rsidP="009F1BD5">
      <w:pPr>
        <w:jc w:val="both"/>
        <w:rPr>
          <w:rFonts w:ascii="Arial" w:hAnsi="Arial" w:cs="Arial"/>
          <w:sz w:val="24"/>
          <w:szCs w:val="24"/>
        </w:rPr>
      </w:pPr>
      <w:r w:rsidRPr="009F1BD5">
        <w:rPr>
          <w:rFonts w:ascii="Arial" w:hAnsi="Arial" w:cs="Arial"/>
          <w:sz w:val="24"/>
          <w:szCs w:val="24"/>
        </w:rPr>
        <w:t>- Okrem toho má študent možnosť profilovať svoje štúdium voľbou výberových predmetov iných študijných programov v rovnakom stupni štúdia (študent môže využiť ponuku iných katedier a ateliérov na  AU)</w:t>
      </w:r>
    </w:p>
    <w:p w:rsidR="009F1BD5" w:rsidRPr="009F1BD5" w:rsidRDefault="009F1BD5" w:rsidP="000E78D0">
      <w:pPr>
        <w:ind w:firstLine="708"/>
        <w:jc w:val="both"/>
        <w:rPr>
          <w:rFonts w:ascii="Arial" w:hAnsi="Arial" w:cs="Arial"/>
          <w:sz w:val="24"/>
          <w:szCs w:val="24"/>
        </w:rPr>
      </w:pPr>
      <w:r w:rsidRPr="009F1BD5">
        <w:rPr>
          <w:rFonts w:ascii="Arial" w:hAnsi="Arial" w:cs="Arial"/>
          <w:sz w:val="24"/>
          <w:szCs w:val="24"/>
        </w:rPr>
        <w:t xml:space="preserve">Obsahom doktorandského študijného programu Filmová a televízna réžia a scenáristika  je teoretické a praktické osvojovanie si  vedomostí, metód a postupov, žánrov a štýlov tvorby audiovizuálnej kultúry v celom jej komplexe od klasického filmu až po aktuálne multimédiá. Obsah je postavený na individuálnej tvorivosti a realizácii  autorského umeleckého diela alebo kreatívneho umeleckého výkonu. Ozrejmuje študentom špecifickosť filmového   rozprávania a jeho jednotlivých zložiek. Umožňuje im porovnanie rôznych druhov narácie a to z hľadiska dramaturgicko-estetických východísk ako aj z hľadiska ich zamerania k budúcemu umeleckému dielu. Dopĺňa sa štúdiom širších vedomostí z oblasti  humanitných a spoločenských vied v rovine postačujúcich a doplňujúcich poznatkov a súvislostí. Vzdelávanie kladie dôraz na individualitu a tvorivosť študenta. </w:t>
      </w:r>
    </w:p>
    <w:p w:rsidR="009F1BD5" w:rsidRPr="009F1BD5" w:rsidRDefault="009F1BD5" w:rsidP="000E78D0">
      <w:pPr>
        <w:ind w:firstLine="708"/>
        <w:jc w:val="both"/>
        <w:rPr>
          <w:rFonts w:ascii="Arial" w:hAnsi="Arial" w:cs="Arial"/>
          <w:sz w:val="24"/>
          <w:szCs w:val="24"/>
        </w:rPr>
      </w:pPr>
      <w:r w:rsidRPr="009F1BD5">
        <w:rPr>
          <w:rFonts w:ascii="Arial" w:hAnsi="Arial" w:cs="Arial"/>
          <w:sz w:val="24"/>
          <w:szCs w:val="24"/>
        </w:rPr>
        <w:t>Cieľom študijného programu Filmová a televízna réžia a scenáristika  je vzdelávanie a výchova  filmových, televíznych a multimediálnych tvorcov  scenáristov, dramaturgov a režisérov dokumentárnych filmov. Celkovým cieľom štúdia je:</w:t>
      </w:r>
    </w:p>
    <w:p w:rsidR="009F1BD5" w:rsidRPr="009F1BD5" w:rsidRDefault="009F1BD5" w:rsidP="009F1BD5">
      <w:pPr>
        <w:jc w:val="both"/>
        <w:rPr>
          <w:rFonts w:ascii="Arial" w:hAnsi="Arial" w:cs="Arial"/>
          <w:sz w:val="24"/>
          <w:szCs w:val="24"/>
        </w:rPr>
      </w:pPr>
      <w:r w:rsidRPr="009F1BD5">
        <w:rPr>
          <w:rFonts w:ascii="Arial" w:hAnsi="Arial" w:cs="Arial"/>
          <w:sz w:val="24"/>
          <w:szCs w:val="24"/>
        </w:rPr>
        <w:t>- poskytnúť študentom najnovšie teoretické poznatky</w:t>
      </w:r>
    </w:p>
    <w:p w:rsidR="009F1BD5" w:rsidRPr="009F1BD5" w:rsidRDefault="009F1BD5" w:rsidP="009F1BD5">
      <w:pPr>
        <w:jc w:val="both"/>
        <w:rPr>
          <w:rFonts w:ascii="Arial" w:hAnsi="Arial" w:cs="Arial"/>
          <w:sz w:val="24"/>
          <w:szCs w:val="24"/>
        </w:rPr>
      </w:pPr>
      <w:r w:rsidRPr="009F1BD5">
        <w:rPr>
          <w:rFonts w:ascii="Arial" w:hAnsi="Arial" w:cs="Arial"/>
          <w:sz w:val="24"/>
          <w:szCs w:val="24"/>
        </w:rPr>
        <w:t>- ďalej rozvíjať tieto znalosti</w:t>
      </w:r>
    </w:p>
    <w:p w:rsidR="009F1BD5" w:rsidRPr="009F1BD5" w:rsidRDefault="009F1BD5" w:rsidP="009F1BD5">
      <w:pPr>
        <w:jc w:val="both"/>
        <w:rPr>
          <w:rFonts w:ascii="Arial" w:hAnsi="Arial" w:cs="Arial"/>
          <w:sz w:val="24"/>
          <w:szCs w:val="24"/>
        </w:rPr>
      </w:pPr>
      <w:r w:rsidRPr="009F1BD5">
        <w:rPr>
          <w:rFonts w:ascii="Arial" w:hAnsi="Arial" w:cs="Arial"/>
          <w:sz w:val="24"/>
          <w:szCs w:val="24"/>
        </w:rPr>
        <w:t>- schopnosť študentov aplikovať získané poznatky v tvorivej praxi</w:t>
      </w:r>
    </w:p>
    <w:p w:rsidR="009F1BD5" w:rsidRPr="009F1BD5" w:rsidRDefault="009F1BD5" w:rsidP="009F1BD5">
      <w:pPr>
        <w:jc w:val="both"/>
        <w:rPr>
          <w:rFonts w:ascii="Arial" w:hAnsi="Arial" w:cs="Arial"/>
          <w:sz w:val="24"/>
          <w:szCs w:val="24"/>
        </w:rPr>
      </w:pPr>
      <w:r w:rsidRPr="009F1BD5">
        <w:rPr>
          <w:rFonts w:ascii="Arial" w:hAnsi="Arial" w:cs="Arial"/>
          <w:sz w:val="24"/>
          <w:szCs w:val="24"/>
        </w:rPr>
        <w:t>- podporiť a zdokonaľovať talent, kreativitu, schopnosti, zručnosti a profesionálne návyky potrebné na samostatnú tvorivú prácu a reflexiu modernej spoločnosti 21. storočia vo všetkých oblastiach audiovizuálnej tvorby</w:t>
      </w:r>
    </w:p>
    <w:p w:rsidR="009F1BD5" w:rsidRPr="009F1BD5" w:rsidRDefault="009F1BD5" w:rsidP="000E78D0">
      <w:pPr>
        <w:ind w:firstLine="708"/>
        <w:jc w:val="both"/>
        <w:rPr>
          <w:rFonts w:ascii="Arial" w:hAnsi="Arial" w:cs="Arial"/>
          <w:sz w:val="24"/>
          <w:szCs w:val="24"/>
        </w:rPr>
      </w:pPr>
      <w:r w:rsidRPr="009F1BD5">
        <w:rPr>
          <w:rFonts w:ascii="Arial" w:hAnsi="Arial" w:cs="Arial"/>
          <w:sz w:val="24"/>
          <w:szCs w:val="24"/>
        </w:rPr>
        <w:lastRenderedPageBreak/>
        <w:t>Na doktorandskej úrovni je študijný program doplnený o reflexiu svojej tvorby v kontexte dobových aktuálnych umeleckých výstupov. Je snahou umožniť doktorandovi objaviť paralely vlastnej tvorby s najúspešnejšími filmovými dielami súčasnosti. Absolvent doktorandského štúdia sa zameriava na získanie poznatkov založených na súčasnom stave výskumno – umeleckého  a umeleckého poznania a najmä na vlastnom príspevku k nemu.  Preukazuje schopnosť a pripravenosť na samostatnú tvorivú, výskumnú a umeleckú činnosť v oblasti filmu a multimediálnych umení, a zverejňovaní jej výsledkov, formovaní trendo</w:t>
      </w:r>
      <w:r w:rsidR="00C77CD9">
        <w:rPr>
          <w:rFonts w:ascii="Arial" w:hAnsi="Arial" w:cs="Arial"/>
          <w:sz w:val="24"/>
          <w:szCs w:val="24"/>
        </w:rPr>
        <w:t xml:space="preserve">v a koncepcií v oblasti umenia </w:t>
      </w:r>
    </w:p>
    <w:p w:rsidR="009F1BD5" w:rsidRPr="009F1BD5" w:rsidRDefault="009F1BD5" w:rsidP="009F1BD5">
      <w:pPr>
        <w:jc w:val="both"/>
        <w:rPr>
          <w:rFonts w:ascii="Arial" w:hAnsi="Arial" w:cs="Arial"/>
          <w:sz w:val="24"/>
          <w:szCs w:val="24"/>
        </w:rPr>
      </w:pPr>
      <w:r w:rsidRPr="009F1BD5">
        <w:rPr>
          <w:rFonts w:ascii="Arial" w:hAnsi="Arial" w:cs="Arial"/>
          <w:sz w:val="24"/>
          <w:szCs w:val="24"/>
        </w:rPr>
        <w:t>Predmety sú zamerané hlavne na výskum teórie a praxe tvorby kinematografického obrazu s prihliadnutím na najnovšie trendy v oblasti digitálnej kinematografie.</w:t>
      </w:r>
    </w:p>
    <w:p w:rsidR="009F1BD5" w:rsidRPr="009F1BD5" w:rsidRDefault="009F1BD5" w:rsidP="009F1BD5">
      <w:pPr>
        <w:autoSpaceDE w:val="0"/>
        <w:autoSpaceDN w:val="0"/>
        <w:adjustRightInd w:val="0"/>
        <w:jc w:val="both"/>
        <w:rPr>
          <w:rFonts w:ascii="Arial" w:hAnsi="Arial" w:cs="Arial"/>
          <w:sz w:val="24"/>
          <w:szCs w:val="24"/>
          <w:lang w:eastAsia="cs-CZ"/>
        </w:rPr>
      </w:pPr>
      <w:r w:rsidRPr="009F1BD5">
        <w:rPr>
          <w:rFonts w:ascii="Arial" w:hAnsi="Arial" w:cs="Arial"/>
          <w:sz w:val="24"/>
          <w:szCs w:val="24"/>
        </w:rPr>
        <w:t>Obsah sa dopĺňa  štúdiom širších študijných odborov  humanitných a spoločenských vied v rovine postačujúcich a doplňujúcich poznatkov a súvislostí.</w:t>
      </w:r>
    </w:p>
    <w:p w:rsidR="009F1BD5" w:rsidRPr="009F1BD5" w:rsidRDefault="009F1BD5" w:rsidP="000C03F6">
      <w:pPr>
        <w:autoSpaceDE w:val="0"/>
        <w:autoSpaceDN w:val="0"/>
        <w:adjustRightInd w:val="0"/>
        <w:jc w:val="both"/>
        <w:rPr>
          <w:rFonts w:ascii="Arial" w:hAnsi="Arial" w:cs="Arial"/>
          <w:b/>
          <w:sz w:val="24"/>
          <w:szCs w:val="24"/>
          <w:lang w:eastAsia="cs-CZ"/>
        </w:rPr>
      </w:pPr>
      <w:r w:rsidRPr="009F1BD5">
        <w:rPr>
          <w:rFonts w:ascii="Arial" w:hAnsi="Arial" w:cs="Arial"/>
          <w:b/>
          <w:sz w:val="24"/>
          <w:szCs w:val="24"/>
          <w:lang w:eastAsia="cs-CZ"/>
        </w:rPr>
        <w:t>Profil absolventa:</w:t>
      </w:r>
    </w:p>
    <w:p w:rsidR="009F1BD5" w:rsidRPr="009F1BD5" w:rsidRDefault="009F1BD5" w:rsidP="000E78D0">
      <w:pPr>
        <w:ind w:firstLine="708"/>
        <w:jc w:val="both"/>
        <w:rPr>
          <w:rFonts w:ascii="Arial" w:hAnsi="Arial" w:cs="Arial"/>
          <w:sz w:val="24"/>
          <w:szCs w:val="24"/>
        </w:rPr>
      </w:pPr>
      <w:r w:rsidRPr="009F1BD5">
        <w:rPr>
          <w:rFonts w:ascii="Arial" w:hAnsi="Arial" w:cs="Arial"/>
          <w:sz w:val="24"/>
          <w:szCs w:val="24"/>
        </w:rPr>
        <w:t xml:space="preserve">Absolvent doktorandského štúdia v programe Filmová a televízna réžia a scenáristika dokáže na najvyššej umeleckej úrovni aplikovať a využívať získané poznatky, nadobudnuté zručnosti a profesionálne návyky v profesionálnej praxi pri vývoji a samostatnej  tvorivej realizácii vlastných autorských umeleckých projektov  </w:t>
      </w:r>
      <w:r w:rsidR="00AB7732">
        <w:rPr>
          <w:rFonts w:ascii="Arial" w:hAnsi="Arial" w:cs="Arial"/>
          <w:sz w:val="24"/>
          <w:szCs w:val="24"/>
        </w:rPr>
        <w:t xml:space="preserve">    </w:t>
      </w:r>
      <w:r w:rsidRPr="009F1BD5">
        <w:rPr>
          <w:rFonts w:ascii="Arial" w:hAnsi="Arial" w:cs="Arial"/>
          <w:sz w:val="24"/>
          <w:szCs w:val="24"/>
        </w:rPr>
        <w:t>i pri interpretácii scenárov iných autorov alebo pri profesionálnej realizácii iných aj umelecky  menej ambicióznejších  projektov,  (televíz</w:t>
      </w:r>
      <w:r w:rsidR="00C77CD9">
        <w:rPr>
          <w:rFonts w:ascii="Arial" w:hAnsi="Arial" w:cs="Arial"/>
          <w:sz w:val="24"/>
          <w:szCs w:val="24"/>
        </w:rPr>
        <w:t>nych) formátov, druhov a žánrov.</w:t>
      </w:r>
      <w:r w:rsidRPr="009F1BD5">
        <w:rPr>
          <w:rFonts w:ascii="Arial" w:hAnsi="Arial" w:cs="Arial"/>
          <w:sz w:val="24"/>
          <w:szCs w:val="24"/>
        </w:rPr>
        <w:t xml:space="preserve">  </w:t>
      </w:r>
    </w:p>
    <w:p w:rsidR="009F1BD5" w:rsidRPr="009F1BD5" w:rsidRDefault="009F1BD5" w:rsidP="000E78D0">
      <w:pPr>
        <w:ind w:firstLine="708"/>
        <w:jc w:val="both"/>
        <w:rPr>
          <w:rFonts w:ascii="Arial" w:hAnsi="Arial" w:cs="Arial"/>
          <w:sz w:val="24"/>
          <w:szCs w:val="24"/>
        </w:rPr>
      </w:pPr>
      <w:r w:rsidRPr="009F1BD5">
        <w:rPr>
          <w:rFonts w:ascii="Arial" w:hAnsi="Arial" w:cs="Arial"/>
          <w:sz w:val="24"/>
          <w:szCs w:val="24"/>
        </w:rPr>
        <w:t xml:space="preserve">Absolvent doktorandského štúdia dokáže jasne a zrozumiteľne verbálne prezentovať svoje  predstavy najbližším spolupracovníkom, ktorí sa podieľajú na vizualizácii a materializácii myšlienkových predstav pre potreby nakrúcania,  riadiť </w:t>
      </w:r>
      <w:r w:rsidR="00C55B88">
        <w:rPr>
          <w:rFonts w:ascii="Arial" w:hAnsi="Arial" w:cs="Arial"/>
          <w:sz w:val="24"/>
          <w:szCs w:val="24"/>
        </w:rPr>
        <w:t xml:space="preserve">   </w:t>
      </w:r>
      <w:r w:rsidRPr="009F1BD5">
        <w:rPr>
          <w:rFonts w:ascii="Arial" w:hAnsi="Arial" w:cs="Arial"/>
          <w:sz w:val="24"/>
          <w:szCs w:val="24"/>
        </w:rPr>
        <w:t xml:space="preserve">a koordinovať tvorivé úsilie profesií zúčastňujúcich sa nakrúcania (napríklad práca </w:t>
      </w:r>
      <w:r w:rsidR="00C55B88">
        <w:rPr>
          <w:rFonts w:ascii="Arial" w:hAnsi="Arial" w:cs="Arial"/>
          <w:sz w:val="24"/>
          <w:szCs w:val="24"/>
        </w:rPr>
        <w:t xml:space="preserve"> </w:t>
      </w:r>
      <w:r w:rsidRPr="009F1BD5">
        <w:rPr>
          <w:rFonts w:ascii="Arial" w:hAnsi="Arial" w:cs="Arial"/>
          <w:sz w:val="24"/>
          <w:szCs w:val="24"/>
        </w:rPr>
        <w:t xml:space="preserve">s hercom) a postprodukcie   audiovizuálneho diela. </w:t>
      </w:r>
    </w:p>
    <w:p w:rsidR="009F1BD5" w:rsidRPr="009F1BD5" w:rsidRDefault="009F1BD5" w:rsidP="000E78D0">
      <w:pPr>
        <w:ind w:firstLine="708"/>
        <w:jc w:val="both"/>
        <w:rPr>
          <w:rFonts w:ascii="Arial" w:hAnsi="Arial" w:cs="Arial"/>
          <w:sz w:val="24"/>
          <w:szCs w:val="24"/>
        </w:rPr>
      </w:pPr>
      <w:r w:rsidRPr="009F1BD5">
        <w:rPr>
          <w:rFonts w:ascii="Arial" w:hAnsi="Arial" w:cs="Arial"/>
          <w:sz w:val="24"/>
          <w:szCs w:val="24"/>
        </w:rPr>
        <w:t xml:space="preserve">Absolvent doktorandského štúdia študijného programu Filmová a televízna réžia a scenáristika je schopný študovať zahraničnú odbornú literatúru v origináli a ovláda slovom aj písmom najmenej jeden svetový (cudzí) jazyk. Do praxe môže vstupovať ako samostatný umelec tvorca, autor alebo spoluautor významných umeleckých projektov, odborný publicista. Je schopný nachádzať a objavovať inovačné cesty v procese tvorby umeleckého diela a jeho reflexie, vlastnou tvorbou vytvárať podoby medzných žánrov a experimentovať v oblasti umeleckých foriem, formátov a žánrov a teoreticky zovšeobecniť svoje skúsenosti. Dokáže nájsť optimálne spôsoby audiovizuálnej prezentácie, kinematografického zaznamenávania materializovaných myšlienkových predstav, ich ďalšieho spracovania </w:t>
      </w:r>
      <w:r w:rsidR="00AB7732">
        <w:rPr>
          <w:rFonts w:ascii="Arial" w:hAnsi="Arial" w:cs="Arial"/>
          <w:sz w:val="24"/>
          <w:szCs w:val="24"/>
        </w:rPr>
        <w:t xml:space="preserve">                         </w:t>
      </w:r>
      <w:r w:rsidRPr="009F1BD5">
        <w:rPr>
          <w:rFonts w:ascii="Arial" w:hAnsi="Arial" w:cs="Arial"/>
          <w:sz w:val="24"/>
          <w:szCs w:val="24"/>
        </w:rPr>
        <w:t xml:space="preserve">a zakomponovania dopremyslenej štruktúry viacnásobne kódovaných zmyslových- obrazových a zvukových- vnemov, ktorá sa vyznačuje svojskou poetikou i vlastným osobitým štýlom, ktorý nie je samoúčelnou exhibíciou, ale nástrojom účinného </w:t>
      </w:r>
      <w:r w:rsidR="00AB7732">
        <w:rPr>
          <w:rFonts w:ascii="Arial" w:hAnsi="Arial" w:cs="Arial"/>
          <w:sz w:val="24"/>
          <w:szCs w:val="24"/>
        </w:rPr>
        <w:t xml:space="preserve">           </w:t>
      </w:r>
      <w:r w:rsidRPr="009F1BD5">
        <w:rPr>
          <w:rFonts w:ascii="Arial" w:hAnsi="Arial" w:cs="Arial"/>
          <w:sz w:val="24"/>
          <w:szCs w:val="24"/>
        </w:rPr>
        <w:t xml:space="preserve">a efektívneho estetického pôsobenia na konkrétne cieľové skupiny divákov v súlade s umeleckým autorským zámerom. </w:t>
      </w:r>
    </w:p>
    <w:p w:rsidR="009F1BD5" w:rsidRPr="009F1BD5" w:rsidRDefault="009F1BD5" w:rsidP="000E78D0">
      <w:pPr>
        <w:ind w:firstLine="708"/>
        <w:jc w:val="both"/>
        <w:rPr>
          <w:rFonts w:ascii="Arial" w:hAnsi="Arial" w:cs="Arial"/>
          <w:sz w:val="24"/>
          <w:szCs w:val="24"/>
        </w:rPr>
      </w:pPr>
      <w:r w:rsidRPr="009F1BD5">
        <w:rPr>
          <w:rFonts w:ascii="Arial" w:hAnsi="Arial" w:cs="Arial"/>
          <w:sz w:val="24"/>
          <w:szCs w:val="24"/>
        </w:rPr>
        <w:t>Absolvent doktorandského štúdia študijného programu Filmová a televízna réžia a scenáristika sa v praxi môže uplatniť  z hľadiska  zložitosti a psychickej záťaže najnáročnejších tvorivých činnostiach v oblasti umeleckej tvorby a výskumu, riadenia, vzdelávania, tvorby dlhodobých stratégií,  a formovania kultúrnej politiky alebo mediálneho pries</w:t>
      </w:r>
      <w:r w:rsidR="00C77CD9">
        <w:rPr>
          <w:rFonts w:ascii="Arial" w:hAnsi="Arial" w:cs="Arial"/>
          <w:sz w:val="24"/>
          <w:szCs w:val="24"/>
        </w:rPr>
        <w:t>toru</w:t>
      </w:r>
      <w:r w:rsidRPr="009F1BD5">
        <w:rPr>
          <w:rFonts w:ascii="Arial" w:hAnsi="Arial" w:cs="Arial"/>
          <w:sz w:val="24"/>
          <w:szCs w:val="24"/>
        </w:rPr>
        <w:t>.</w:t>
      </w:r>
    </w:p>
    <w:p w:rsidR="009F1BD5" w:rsidRPr="009F1BD5" w:rsidRDefault="009F1BD5" w:rsidP="000E78D0">
      <w:pPr>
        <w:ind w:firstLine="708"/>
        <w:jc w:val="both"/>
        <w:rPr>
          <w:rFonts w:ascii="Arial" w:hAnsi="Arial" w:cs="Arial"/>
          <w:sz w:val="24"/>
          <w:szCs w:val="24"/>
        </w:rPr>
      </w:pPr>
      <w:r w:rsidRPr="009F1BD5">
        <w:rPr>
          <w:rFonts w:ascii="Arial" w:hAnsi="Arial" w:cs="Arial"/>
          <w:sz w:val="24"/>
          <w:szCs w:val="24"/>
        </w:rPr>
        <w:t>Podľa individuálneho talentu, osobných predpokladov a voliteľnej špecializácie je pripravený pracovať:</w:t>
      </w:r>
    </w:p>
    <w:p w:rsidR="009F1BD5" w:rsidRPr="009F1BD5" w:rsidRDefault="009F1BD5" w:rsidP="009F1BD5">
      <w:pPr>
        <w:jc w:val="both"/>
        <w:rPr>
          <w:rFonts w:ascii="Arial" w:hAnsi="Arial" w:cs="Arial"/>
          <w:sz w:val="24"/>
          <w:szCs w:val="24"/>
        </w:rPr>
      </w:pPr>
      <w:r w:rsidRPr="009F1BD5">
        <w:rPr>
          <w:rFonts w:ascii="Arial" w:hAnsi="Arial" w:cs="Arial"/>
          <w:sz w:val="24"/>
          <w:szCs w:val="24"/>
        </w:rPr>
        <w:t>- vo filme a multimédiách</w:t>
      </w:r>
    </w:p>
    <w:p w:rsidR="009F1BD5" w:rsidRPr="009F1BD5" w:rsidRDefault="009F1BD5" w:rsidP="009F1BD5">
      <w:pPr>
        <w:jc w:val="both"/>
        <w:rPr>
          <w:rFonts w:ascii="Arial" w:hAnsi="Arial" w:cs="Arial"/>
          <w:sz w:val="24"/>
          <w:szCs w:val="24"/>
        </w:rPr>
      </w:pPr>
      <w:r w:rsidRPr="009F1BD5">
        <w:rPr>
          <w:rFonts w:ascii="Arial" w:hAnsi="Arial" w:cs="Arial"/>
          <w:sz w:val="24"/>
          <w:szCs w:val="24"/>
        </w:rPr>
        <w:t>- v reklame , PR a komunikačných systémoch</w:t>
      </w:r>
    </w:p>
    <w:p w:rsidR="009F1BD5" w:rsidRPr="009F1BD5" w:rsidRDefault="009F1BD5" w:rsidP="009F1BD5">
      <w:pPr>
        <w:jc w:val="both"/>
        <w:rPr>
          <w:rFonts w:ascii="Arial" w:hAnsi="Arial" w:cs="Arial"/>
          <w:sz w:val="24"/>
          <w:szCs w:val="24"/>
        </w:rPr>
      </w:pPr>
      <w:r w:rsidRPr="009F1BD5">
        <w:rPr>
          <w:rFonts w:ascii="Arial" w:hAnsi="Arial" w:cs="Arial"/>
          <w:sz w:val="24"/>
          <w:szCs w:val="24"/>
        </w:rPr>
        <w:lastRenderedPageBreak/>
        <w:t>-  ako vedúci tvorivých tímov</w:t>
      </w:r>
    </w:p>
    <w:p w:rsidR="009F1BD5" w:rsidRPr="009F1BD5" w:rsidRDefault="009F1BD5" w:rsidP="009F1BD5">
      <w:pPr>
        <w:jc w:val="both"/>
        <w:rPr>
          <w:rFonts w:ascii="Arial" w:hAnsi="Arial" w:cs="Arial"/>
          <w:sz w:val="24"/>
          <w:szCs w:val="24"/>
        </w:rPr>
      </w:pPr>
      <w:r w:rsidRPr="009F1BD5">
        <w:rPr>
          <w:rFonts w:ascii="Arial" w:hAnsi="Arial" w:cs="Arial"/>
          <w:sz w:val="24"/>
          <w:szCs w:val="24"/>
        </w:rPr>
        <w:t>- vysokoškolskej pedagogike umenia</w:t>
      </w:r>
    </w:p>
    <w:p w:rsidR="009F1BD5" w:rsidRPr="009F1BD5" w:rsidRDefault="009F1BD5" w:rsidP="009F1BD5">
      <w:pPr>
        <w:jc w:val="both"/>
        <w:rPr>
          <w:rFonts w:ascii="Arial" w:hAnsi="Arial" w:cs="Arial"/>
          <w:sz w:val="24"/>
          <w:szCs w:val="24"/>
        </w:rPr>
      </w:pPr>
      <w:r w:rsidRPr="009F1BD5">
        <w:rPr>
          <w:rFonts w:ascii="Arial" w:hAnsi="Arial" w:cs="Arial"/>
          <w:sz w:val="24"/>
          <w:szCs w:val="24"/>
        </w:rPr>
        <w:t>- profesijných umeleckých inštitúciách, radách, komisiách</w:t>
      </w:r>
    </w:p>
    <w:p w:rsidR="009F1BD5" w:rsidRPr="009F1BD5" w:rsidRDefault="009F1BD5" w:rsidP="009F1BD5">
      <w:pPr>
        <w:jc w:val="both"/>
        <w:rPr>
          <w:rFonts w:ascii="Arial" w:hAnsi="Arial" w:cs="Arial"/>
          <w:sz w:val="24"/>
          <w:szCs w:val="24"/>
        </w:rPr>
      </w:pPr>
      <w:r w:rsidRPr="009F1BD5">
        <w:rPr>
          <w:rFonts w:ascii="Arial" w:hAnsi="Arial" w:cs="Arial"/>
          <w:sz w:val="24"/>
          <w:szCs w:val="24"/>
        </w:rPr>
        <w:t>- odborný publicista</w:t>
      </w:r>
    </w:p>
    <w:p w:rsidR="009F1BD5" w:rsidRPr="009F1BD5" w:rsidRDefault="009F1BD5" w:rsidP="00C12248">
      <w:pPr>
        <w:autoSpaceDE w:val="0"/>
        <w:autoSpaceDN w:val="0"/>
        <w:adjustRightInd w:val="0"/>
        <w:jc w:val="both"/>
        <w:rPr>
          <w:rFonts w:ascii="Arial" w:hAnsi="Arial" w:cs="Arial"/>
          <w:sz w:val="24"/>
          <w:szCs w:val="24"/>
          <w:lang w:eastAsia="cs-CZ"/>
        </w:rPr>
      </w:pPr>
      <w:r w:rsidRPr="009F1BD5">
        <w:rPr>
          <w:rFonts w:ascii="Arial" w:hAnsi="Arial" w:cs="Arial"/>
          <w:sz w:val="24"/>
          <w:szCs w:val="24"/>
        </w:rPr>
        <w:t xml:space="preserve">Absolvent doktorandského štúdia preukazuje schopnosť a pripravenosť na samostatnú autorskú tvorivú a umeleckú činnosť v oblasti filmu a multimediálnych komunikácií.  Zverejňuje jej výsledky v kontexte základných vývojových trendov komunikácie a je pripravený objavovať pôvodné riešenia praktických a teoretických problémov aktuálnej scenáristickej a režijnej tvorby a tým formovať trendy v tejto oblasti.  </w:t>
      </w:r>
    </w:p>
    <w:p w:rsidR="009F1BD5" w:rsidRPr="009F1BD5" w:rsidRDefault="009F1BD5" w:rsidP="00C12248">
      <w:pPr>
        <w:ind w:firstLine="708"/>
        <w:jc w:val="both"/>
        <w:rPr>
          <w:rFonts w:ascii="Arial" w:hAnsi="Arial" w:cs="Arial"/>
          <w:sz w:val="24"/>
          <w:szCs w:val="24"/>
        </w:rPr>
      </w:pPr>
      <w:r w:rsidRPr="009F1BD5">
        <w:rPr>
          <w:rFonts w:ascii="Arial" w:hAnsi="Arial" w:cs="Arial"/>
          <w:sz w:val="24"/>
          <w:szCs w:val="24"/>
        </w:rPr>
        <w:t xml:space="preserve">Doktorandský stupeň vysokoškolského štúdia je v prvej polovici štúdia (po troch semestroch) zavŕšený dizertačnou  skúškou. Po jej úspešnom absolvovaní pokračuje doktorand na svojich praktických umeleckých prácach a hlavne dizertačnej teoretickej práci. Dizertačná práca je potom predložená na posúdenie školiteľovi a trom oponentom podľa predpisov o doktorandskom štúdiu. </w:t>
      </w:r>
    </w:p>
    <w:p w:rsidR="009F1BD5" w:rsidRPr="000E78D0" w:rsidRDefault="009F1BD5" w:rsidP="009F1BD5">
      <w:pPr>
        <w:jc w:val="both"/>
        <w:rPr>
          <w:rFonts w:ascii="Arial" w:hAnsi="Arial" w:cs="Arial"/>
          <w:sz w:val="24"/>
          <w:szCs w:val="24"/>
        </w:rPr>
      </w:pPr>
      <w:r w:rsidRPr="009F1BD5">
        <w:rPr>
          <w:rFonts w:ascii="Arial" w:hAnsi="Arial" w:cs="Arial"/>
          <w:sz w:val="24"/>
          <w:szCs w:val="24"/>
        </w:rPr>
        <w:t xml:space="preserve">Podmienkou pripustenia k dizertačnej skúške je absolvovanie štúdia minimálne jedného povinného a troch povinne voliteľných predmetov z ponuky profilových predmetov. </w:t>
      </w:r>
    </w:p>
    <w:p w:rsidR="009F1BD5" w:rsidRPr="000E78D0" w:rsidRDefault="009F1BD5" w:rsidP="009F1BD5">
      <w:pPr>
        <w:jc w:val="both"/>
        <w:rPr>
          <w:rFonts w:ascii="Arial" w:hAnsi="Arial" w:cs="Arial"/>
          <w:sz w:val="24"/>
          <w:szCs w:val="24"/>
        </w:rPr>
      </w:pPr>
      <w:r w:rsidRPr="009F1BD5">
        <w:rPr>
          <w:rFonts w:ascii="Arial" w:hAnsi="Arial" w:cs="Arial"/>
          <w:b/>
          <w:sz w:val="24"/>
          <w:szCs w:val="24"/>
        </w:rPr>
        <w:t>Dizertačná práca</w:t>
      </w:r>
      <w:r w:rsidRPr="009F1BD5">
        <w:rPr>
          <w:rFonts w:ascii="Arial" w:hAnsi="Arial" w:cs="Arial"/>
          <w:sz w:val="24"/>
          <w:szCs w:val="24"/>
        </w:rPr>
        <w:t xml:space="preserve"> – pri štúdiu podľa študijného programu tretieho stupňa v odbore Filmové umenie a multimédia je ňou zvyčajne umelecký výkon študenta, ktorým sa podieľal na vzniku umeleckého diela, zaznamenaného na audiovizuálny nosič. Súčasťou záverečnej práce je aj písaný text, dokumentujúci tvorivé hľadanie študenta pri príprave a realizácii umeleckého diela, alebo písomná rozprava venovaná otázkam a problémom odborného charakteru , ktorými sa musel študent zaoberať v rámci mentálnej prípravy na vlastný umelecký výkon a prakticky ich riešiť pri realizácii umeleckého diela.</w:t>
      </w:r>
    </w:p>
    <w:p w:rsidR="009F1BD5" w:rsidRPr="00E3239F" w:rsidRDefault="009F1BD5" w:rsidP="009F1BD5">
      <w:pPr>
        <w:jc w:val="both"/>
        <w:rPr>
          <w:rFonts w:ascii="Arial" w:hAnsi="Arial" w:cs="Arial"/>
          <w:b/>
          <w:sz w:val="24"/>
          <w:szCs w:val="24"/>
        </w:rPr>
      </w:pPr>
      <w:r w:rsidRPr="00E3239F">
        <w:rPr>
          <w:rFonts w:ascii="Arial" w:hAnsi="Arial" w:cs="Arial"/>
          <w:b/>
          <w:sz w:val="24"/>
          <w:szCs w:val="24"/>
        </w:rPr>
        <w:t>Dizertačná  skúška pozostáva:</w:t>
      </w:r>
    </w:p>
    <w:p w:rsidR="009F1BD5" w:rsidRPr="009F1BD5" w:rsidRDefault="009F1BD5" w:rsidP="009F1BD5">
      <w:pPr>
        <w:jc w:val="both"/>
        <w:rPr>
          <w:rFonts w:ascii="Arial" w:hAnsi="Arial" w:cs="Arial"/>
          <w:sz w:val="24"/>
          <w:szCs w:val="24"/>
        </w:rPr>
      </w:pPr>
      <w:r w:rsidRPr="009F1BD5">
        <w:rPr>
          <w:rFonts w:ascii="Arial" w:hAnsi="Arial" w:cs="Arial"/>
          <w:sz w:val="24"/>
          <w:szCs w:val="24"/>
        </w:rPr>
        <w:t>- z ústnej skúšky z téz predmetov zapísaných v individuálnom učebnom  pláne doktoranda</w:t>
      </w:r>
    </w:p>
    <w:p w:rsidR="009F1BD5" w:rsidRPr="009F1BD5" w:rsidRDefault="009F1BD5" w:rsidP="009F1BD5">
      <w:pPr>
        <w:jc w:val="both"/>
        <w:rPr>
          <w:rFonts w:ascii="Arial" w:hAnsi="Arial" w:cs="Arial"/>
          <w:sz w:val="24"/>
          <w:szCs w:val="24"/>
        </w:rPr>
      </w:pPr>
      <w:r w:rsidRPr="009F1BD5">
        <w:rPr>
          <w:rFonts w:ascii="Arial" w:hAnsi="Arial" w:cs="Arial"/>
          <w:sz w:val="24"/>
          <w:szCs w:val="24"/>
        </w:rPr>
        <w:t xml:space="preserve">- z posúdenia rozpracovanej  umeleckej práce a teoretickej dizertačnej práce, respektíve ich častí </w:t>
      </w:r>
    </w:p>
    <w:p w:rsidR="009F1BD5" w:rsidRPr="00E3239F" w:rsidRDefault="009F1BD5" w:rsidP="009F1BD5">
      <w:pPr>
        <w:jc w:val="both"/>
        <w:rPr>
          <w:rFonts w:ascii="Arial" w:hAnsi="Arial" w:cs="Arial"/>
          <w:b/>
          <w:sz w:val="24"/>
          <w:szCs w:val="24"/>
        </w:rPr>
      </w:pPr>
      <w:r w:rsidRPr="00E3239F">
        <w:rPr>
          <w:rFonts w:ascii="Arial" w:hAnsi="Arial" w:cs="Arial"/>
          <w:b/>
          <w:sz w:val="24"/>
          <w:szCs w:val="24"/>
        </w:rPr>
        <w:t>V študijnom programe Filmová a televízna réžia a scenáristika je dizertačnou prácou:</w:t>
      </w:r>
    </w:p>
    <w:p w:rsidR="009F1BD5" w:rsidRPr="009F1BD5" w:rsidRDefault="009F1BD5" w:rsidP="009F1BD5">
      <w:pPr>
        <w:jc w:val="both"/>
        <w:rPr>
          <w:rFonts w:ascii="Arial" w:hAnsi="Arial" w:cs="Arial"/>
          <w:sz w:val="24"/>
          <w:szCs w:val="24"/>
        </w:rPr>
      </w:pPr>
      <w:r w:rsidRPr="009F1BD5">
        <w:rPr>
          <w:rFonts w:ascii="Arial" w:hAnsi="Arial" w:cs="Arial"/>
          <w:sz w:val="24"/>
          <w:szCs w:val="24"/>
        </w:rPr>
        <w:t xml:space="preserve">- pôvodný (autorský) literárny  scenár dlhometrážneho hraného alebo dokumentárneho filmu, predstavujúci riešenie vypísanej umelecko-výskumnej úlohy, ktorej zadanie reflektuje spoločenskú objednávku a aktuálny stav umeleckej praxe ; alebo </w:t>
      </w:r>
    </w:p>
    <w:p w:rsidR="009F1BD5" w:rsidRPr="009F1BD5" w:rsidRDefault="009F1BD5" w:rsidP="009F1BD5">
      <w:pPr>
        <w:jc w:val="both"/>
        <w:rPr>
          <w:rFonts w:ascii="Arial" w:hAnsi="Arial" w:cs="Arial"/>
          <w:sz w:val="24"/>
          <w:szCs w:val="24"/>
        </w:rPr>
      </w:pPr>
      <w:r w:rsidRPr="009F1BD5">
        <w:rPr>
          <w:rFonts w:ascii="Arial" w:hAnsi="Arial" w:cs="Arial"/>
          <w:sz w:val="24"/>
          <w:szCs w:val="24"/>
        </w:rPr>
        <w:t xml:space="preserve">- scenár a  réžia dlhometrážneho dokumentárneho filmu, v odôvodnených prípadoch môže byť záverečnou prácou v špecializácii vývoj takéhoto rozsiahlejšieho dokumentaristického projektu  a realizácia jeho časti či častí </w:t>
      </w:r>
    </w:p>
    <w:p w:rsidR="009F1BD5" w:rsidRPr="009F1BD5" w:rsidRDefault="009F1BD5" w:rsidP="000E78D0">
      <w:pPr>
        <w:ind w:firstLine="708"/>
        <w:jc w:val="both"/>
        <w:rPr>
          <w:rFonts w:ascii="Arial" w:hAnsi="Arial" w:cs="Arial"/>
          <w:sz w:val="24"/>
          <w:szCs w:val="24"/>
        </w:rPr>
      </w:pPr>
      <w:r w:rsidRPr="009F1BD5">
        <w:rPr>
          <w:rFonts w:ascii="Arial" w:hAnsi="Arial" w:cs="Arial"/>
          <w:sz w:val="24"/>
          <w:szCs w:val="24"/>
        </w:rPr>
        <w:t xml:space="preserve">Dizertačnou prácou študent  preukazuje schopnosť formálne spracovať </w:t>
      </w:r>
      <w:r w:rsidR="00AB7732">
        <w:rPr>
          <w:rFonts w:ascii="Arial" w:hAnsi="Arial" w:cs="Arial"/>
          <w:sz w:val="24"/>
          <w:szCs w:val="24"/>
        </w:rPr>
        <w:t xml:space="preserve">             </w:t>
      </w:r>
      <w:r w:rsidRPr="009F1BD5">
        <w:rPr>
          <w:rFonts w:ascii="Arial" w:hAnsi="Arial" w:cs="Arial"/>
          <w:sz w:val="24"/>
          <w:szCs w:val="24"/>
        </w:rPr>
        <w:t>a zaujímavým spôsobom prerozprávať príbeh, plasticky zobraziť postavy a ponúknuť emocionálny a estetický zážitok. Pri jej realizácii študent musí preukázať schopnosť pracovať s kolektívom a využiť individuálne kvality.</w:t>
      </w:r>
    </w:p>
    <w:p w:rsidR="009F1BD5" w:rsidRPr="009F1BD5" w:rsidRDefault="009F1BD5" w:rsidP="000E78D0">
      <w:pPr>
        <w:ind w:firstLine="708"/>
        <w:jc w:val="both"/>
        <w:rPr>
          <w:rFonts w:ascii="Arial" w:hAnsi="Arial" w:cs="Arial"/>
          <w:sz w:val="24"/>
          <w:szCs w:val="24"/>
        </w:rPr>
      </w:pPr>
      <w:r w:rsidRPr="009F1BD5">
        <w:rPr>
          <w:rFonts w:ascii="Arial" w:hAnsi="Arial" w:cs="Arial"/>
          <w:sz w:val="24"/>
          <w:szCs w:val="24"/>
        </w:rPr>
        <w:t xml:space="preserve">Súčasťou dizertačnej práce je  písomná rozprava venovaná  teoretickým </w:t>
      </w:r>
      <w:r w:rsidR="00AB7732">
        <w:rPr>
          <w:rFonts w:ascii="Arial" w:hAnsi="Arial" w:cs="Arial"/>
          <w:sz w:val="24"/>
          <w:szCs w:val="24"/>
        </w:rPr>
        <w:t xml:space="preserve">          </w:t>
      </w:r>
      <w:r w:rsidRPr="009F1BD5">
        <w:rPr>
          <w:rFonts w:ascii="Arial" w:hAnsi="Arial" w:cs="Arial"/>
          <w:sz w:val="24"/>
          <w:szCs w:val="24"/>
        </w:rPr>
        <w:t xml:space="preserve">i praktickým otázkam a problémom, ktorými sa musel študent zaoberať  počas vývoja, mentálnej prípravy a realizácie vlastného umeleckého diela. Jej predmetom býva spravidla zhodnotenie a prípadné zovšeobecnenie výsledkov študentom riešenej umelecko-výskumnej úlohy. Podstatou umeleckého výskumu či výskumu </w:t>
      </w:r>
      <w:r w:rsidRPr="009F1BD5">
        <w:rPr>
          <w:rFonts w:ascii="Arial" w:hAnsi="Arial" w:cs="Arial"/>
          <w:sz w:val="24"/>
          <w:szCs w:val="24"/>
        </w:rPr>
        <w:lastRenderedPageBreak/>
        <w:t xml:space="preserve">umením je  overovanie platnosti vlastných hypotéz a rôznych teoretických postulátov  pri hľadaní najoptimálnejších umeleckých riešení  konkrétnych jednotlivostí  umeleckého diela  ich aplikáciou pri realizácii vlastného umeleckého výkonu.  Písomná rozprava sa  môže tematicky orientovať  aj na niektoré z parciálnych  aktuálnych otázok  audiovizuálnej tvorby, ktoré neboli  teoretickými umenovednými či filmologickými   disciplínami dostatočne osvetlené a spracované a vecne súvisia </w:t>
      </w:r>
      <w:r w:rsidR="00AB7732">
        <w:rPr>
          <w:rFonts w:ascii="Arial" w:hAnsi="Arial" w:cs="Arial"/>
          <w:sz w:val="24"/>
          <w:szCs w:val="24"/>
        </w:rPr>
        <w:t xml:space="preserve">       </w:t>
      </w:r>
      <w:r w:rsidRPr="009F1BD5">
        <w:rPr>
          <w:rFonts w:ascii="Arial" w:hAnsi="Arial" w:cs="Arial"/>
          <w:sz w:val="24"/>
          <w:szCs w:val="24"/>
        </w:rPr>
        <w:t xml:space="preserve">s umeleckým výkonom študenta. Písomná časť má minimálny rozsah 40 strán. </w:t>
      </w:r>
    </w:p>
    <w:p w:rsidR="009F1BD5" w:rsidRPr="009F1BD5" w:rsidRDefault="009F1BD5" w:rsidP="009F1BD5">
      <w:pPr>
        <w:jc w:val="both"/>
        <w:rPr>
          <w:rFonts w:ascii="Arial" w:hAnsi="Arial" w:cs="Arial"/>
          <w:sz w:val="24"/>
          <w:szCs w:val="24"/>
        </w:rPr>
      </w:pPr>
      <w:r w:rsidRPr="009F1BD5">
        <w:rPr>
          <w:rFonts w:ascii="Arial" w:hAnsi="Arial" w:cs="Arial"/>
          <w:sz w:val="24"/>
          <w:szCs w:val="24"/>
        </w:rPr>
        <w:t>Praktický umelecký výkon a písomná časť dizertačnej práce predstavujú nedeliteľný celok. Spolu s obhajobou dizertačnej práce sú hodnotené 20 kreditmi.</w:t>
      </w:r>
    </w:p>
    <w:p w:rsidR="009F1BD5" w:rsidRPr="009F1BD5" w:rsidRDefault="009F1BD5" w:rsidP="000E78D0">
      <w:pPr>
        <w:ind w:firstLine="708"/>
        <w:jc w:val="both"/>
        <w:rPr>
          <w:rFonts w:ascii="Arial" w:hAnsi="Arial" w:cs="Arial"/>
          <w:sz w:val="24"/>
          <w:szCs w:val="24"/>
        </w:rPr>
      </w:pPr>
      <w:r w:rsidRPr="009F1BD5">
        <w:rPr>
          <w:rFonts w:ascii="Arial" w:hAnsi="Arial" w:cs="Arial"/>
          <w:sz w:val="24"/>
          <w:szCs w:val="24"/>
        </w:rPr>
        <w:t xml:space="preserve">Doktorand môže podať žiadosť o povolenie obhajoby dizertačnej práce dekanovi, ak sa študijný program uskutočňuje na fakulte, ak získal najmenej 160 kreditov </w:t>
      </w:r>
    </w:p>
    <w:p w:rsidR="009F1BD5" w:rsidRPr="009F1BD5" w:rsidRDefault="009F1BD5" w:rsidP="000E78D0">
      <w:pPr>
        <w:ind w:firstLine="708"/>
        <w:jc w:val="both"/>
        <w:rPr>
          <w:rFonts w:ascii="Arial" w:hAnsi="Arial" w:cs="Arial"/>
          <w:sz w:val="24"/>
          <w:szCs w:val="24"/>
        </w:rPr>
      </w:pPr>
      <w:r w:rsidRPr="009F1BD5">
        <w:rPr>
          <w:rFonts w:ascii="Arial" w:hAnsi="Arial" w:cs="Arial"/>
          <w:sz w:val="24"/>
          <w:szCs w:val="24"/>
        </w:rPr>
        <w:t>Spravidla po 6 semestroch predstupuje doktorand pred dizertačnú komi</w:t>
      </w:r>
      <w:r w:rsidR="00AB7732">
        <w:rPr>
          <w:rFonts w:ascii="Arial" w:hAnsi="Arial" w:cs="Arial"/>
          <w:sz w:val="24"/>
          <w:szCs w:val="24"/>
        </w:rPr>
        <w:t>siu</w:t>
      </w:r>
      <w:r w:rsidRPr="009F1BD5">
        <w:rPr>
          <w:rFonts w:ascii="Arial" w:hAnsi="Arial" w:cs="Arial"/>
          <w:sz w:val="24"/>
          <w:szCs w:val="24"/>
        </w:rPr>
        <w:t xml:space="preserve">, štúdium ukončuje obhajobou podľa § 22a Zákona o VŠ - 131/2002 a jeho doplnkov. </w:t>
      </w:r>
    </w:p>
    <w:p w:rsidR="009F1BD5" w:rsidRPr="009F1BD5" w:rsidRDefault="009F1BD5" w:rsidP="009F1BD5">
      <w:pPr>
        <w:jc w:val="both"/>
        <w:rPr>
          <w:rFonts w:ascii="Arial" w:hAnsi="Arial" w:cs="Arial"/>
          <w:sz w:val="24"/>
          <w:szCs w:val="24"/>
        </w:rPr>
      </w:pPr>
      <w:r w:rsidRPr="009F1BD5">
        <w:rPr>
          <w:rFonts w:ascii="Arial" w:hAnsi="Arial" w:cs="Arial"/>
          <w:sz w:val="24"/>
          <w:szCs w:val="24"/>
        </w:rPr>
        <w:t xml:space="preserve">Obhajoba dizertačnej práce a projekcia filmu je verejná. Obhajoba  dizertačnej  práce  sa  uskutočňuje  formou  rozpravy medzi doktorandom, oponentmi, členmi komisie pre obhajobu a ostatnými účastníkmi obhajoby o priebehu riešenia umelecko-výskumnej úlohy a jej, praktickom výsledku a prínose (umeleckého diela a písomnej časti dizertačnej práce) umeleckého výskumu doktoranda. </w:t>
      </w:r>
    </w:p>
    <w:p w:rsidR="009F1BD5" w:rsidRPr="00E3239F" w:rsidRDefault="009F1BD5" w:rsidP="009F1BD5">
      <w:pPr>
        <w:jc w:val="both"/>
        <w:rPr>
          <w:rFonts w:ascii="Arial" w:hAnsi="Arial" w:cs="Arial"/>
          <w:b/>
          <w:sz w:val="24"/>
          <w:szCs w:val="24"/>
        </w:rPr>
      </w:pPr>
      <w:r w:rsidRPr="00E3239F">
        <w:rPr>
          <w:rFonts w:ascii="Arial" w:hAnsi="Arial" w:cs="Arial"/>
          <w:b/>
          <w:sz w:val="24"/>
          <w:szCs w:val="24"/>
        </w:rPr>
        <w:t>Oponenti dizertačnej práce a ich posudky</w:t>
      </w:r>
    </w:p>
    <w:p w:rsidR="009F1BD5" w:rsidRPr="009F1BD5" w:rsidRDefault="009F1BD5" w:rsidP="009F1BD5">
      <w:pPr>
        <w:jc w:val="both"/>
        <w:rPr>
          <w:rFonts w:ascii="Arial" w:hAnsi="Arial" w:cs="Arial"/>
          <w:sz w:val="24"/>
          <w:szCs w:val="24"/>
        </w:rPr>
      </w:pPr>
      <w:r w:rsidRPr="009F1BD5">
        <w:rPr>
          <w:rFonts w:ascii="Arial" w:hAnsi="Arial" w:cs="Arial"/>
          <w:sz w:val="24"/>
          <w:szCs w:val="24"/>
        </w:rPr>
        <w:t>1. Dekan vymenúva oponentov na základe návrhu odborovej komisie, ktorý môže vychádzať z návrhu školiteľa. Oponenti sa vyberajú spomedzi odborníkov v odbore alebo špecializácii odboru doktorandského štúdia, z ktorých minimálne jeden nie je zamestnancom Akadémie umení. Dizertačnú prácu posudzujú traja oponenti. Najmenej jeden oponent musí byť nositeľom vedecko-pedagogického titulu profesor (vykonávať funkciu profesora). Ďalšími oponentmi môžu byť nositelia vedecko-pedagogického titulu docent (vykonávať funkciu docenta), významní odborníci vo funkcii prípadne významní odborníci z praxe.</w:t>
      </w:r>
    </w:p>
    <w:p w:rsidR="009F1BD5" w:rsidRPr="009F1BD5" w:rsidRDefault="009F1BD5" w:rsidP="009F1BD5">
      <w:pPr>
        <w:jc w:val="both"/>
        <w:rPr>
          <w:rFonts w:ascii="Arial" w:hAnsi="Arial" w:cs="Arial"/>
          <w:sz w:val="24"/>
          <w:szCs w:val="24"/>
        </w:rPr>
      </w:pPr>
      <w:r w:rsidRPr="009F1BD5">
        <w:rPr>
          <w:rFonts w:ascii="Arial" w:hAnsi="Arial" w:cs="Arial"/>
          <w:sz w:val="24"/>
          <w:szCs w:val="24"/>
        </w:rPr>
        <w:t>2. Oponentom nemôže byť spoluautor umeleckého diela alebo publikácie doktoranda, alebo jeho rodinný príslušník.</w:t>
      </w:r>
    </w:p>
    <w:p w:rsidR="009F1BD5" w:rsidRPr="009F1BD5" w:rsidRDefault="009F1BD5" w:rsidP="009F1BD5">
      <w:pPr>
        <w:jc w:val="both"/>
        <w:rPr>
          <w:rFonts w:ascii="Arial" w:hAnsi="Arial" w:cs="Arial"/>
          <w:sz w:val="24"/>
          <w:szCs w:val="24"/>
        </w:rPr>
      </w:pPr>
      <w:r w:rsidRPr="009F1BD5">
        <w:rPr>
          <w:rFonts w:ascii="Arial" w:hAnsi="Arial" w:cs="Arial"/>
          <w:sz w:val="24"/>
          <w:szCs w:val="24"/>
        </w:rPr>
        <w:t>Oponent odovzdá dekanovi, ak sa študijný program uskutočňuje na fakulte, svoj písomný posudok najneskôr do 30 dní po jej obdŕžaní. Ak oponent posudok nemôže vypracovať, oznámi to dekanovi, ak sa študijný program uskutočňuje na fakulte, do 14 dní odo dňa doručenia svojho vymenovania. Ak oponent neodovzdá svoj posudok v lehote podľa ods. 4. a neurobí tak ani 14 dní po tom, ako dostal upomienku, dekan, ak sa študijný program uskutočňuje na fakulte, vymenuje nového oponenta.</w:t>
      </w:r>
    </w:p>
    <w:p w:rsidR="009F1BD5" w:rsidRPr="009F1BD5" w:rsidRDefault="009F1BD5" w:rsidP="009F1BD5">
      <w:pPr>
        <w:jc w:val="both"/>
        <w:rPr>
          <w:rFonts w:ascii="Arial" w:hAnsi="Arial" w:cs="Arial"/>
          <w:sz w:val="24"/>
          <w:szCs w:val="24"/>
        </w:rPr>
      </w:pPr>
      <w:r w:rsidRPr="009F1BD5">
        <w:rPr>
          <w:rFonts w:ascii="Arial" w:hAnsi="Arial" w:cs="Arial"/>
          <w:sz w:val="24"/>
          <w:szCs w:val="24"/>
        </w:rPr>
        <w:t>Posudok oponenta obsahuje objektívny a kritický rozbor predností a nedostatkov predloženej dizertačnej práce, je stručný a neopakuje obsah. Oponent sa v posudku vyjadruje najmä:</w:t>
      </w:r>
    </w:p>
    <w:p w:rsidR="009F1BD5" w:rsidRPr="009F1BD5" w:rsidRDefault="009F1BD5" w:rsidP="009F1BD5">
      <w:pPr>
        <w:jc w:val="both"/>
        <w:rPr>
          <w:rFonts w:ascii="Arial" w:hAnsi="Arial" w:cs="Arial"/>
          <w:sz w:val="24"/>
          <w:szCs w:val="24"/>
        </w:rPr>
      </w:pPr>
      <w:r w:rsidRPr="009F1BD5">
        <w:rPr>
          <w:rFonts w:ascii="Arial" w:hAnsi="Arial" w:cs="Arial"/>
          <w:sz w:val="24"/>
          <w:szCs w:val="24"/>
        </w:rPr>
        <w:t>a) k aktuálnosti zvolenej témy,</w:t>
      </w:r>
    </w:p>
    <w:p w:rsidR="009F1BD5" w:rsidRPr="009F1BD5" w:rsidRDefault="009F1BD5" w:rsidP="009F1BD5">
      <w:pPr>
        <w:jc w:val="both"/>
        <w:rPr>
          <w:rFonts w:ascii="Arial" w:hAnsi="Arial" w:cs="Arial"/>
          <w:sz w:val="24"/>
          <w:szCs w:val="24"/>
        </w:rPr>
      </w:pPr>
      <w:r w:rsidRPr="009F1BD5">
        <w:rPr>
          <w:rFonts w:ascii="Arial" w:hAnsi="Arial" w:cs="Arial"/>
          <w:sz w:val="24"/>
          <w:szCs w:val="24"/>
        </w:rPr>
        <w:t>b) k zvoleným metódam spracovania umeleckého výkonu a teoretickej dizertačnej práce,</w:t>
      </w:r>
    </w:p>
    <w:p w:rsidR="009F1BD5" w:rsidRPr="009F1BD5" w:rsidRDefault="009F1BD5" w:rsidP="009F1BD5">
      <w:pPr>
        <w:jc w:val="both"/>
        <w:rPr>
          <w:rFonts w:ascii="Arial" w:hAnsi="Arial" w:cs="Arial"/>
          <w:sz w:val="24"/>
          <w:szCs w:val="24"/>
        </w:rPr>
      </w:pPr>
      <w:r w:rsidRPr="009F1BD5">
        <w:rPr>
          <w:rFonts w:ascii="Arial" w:hAnsi="Arial" w:cs="Arial"/>
          <w:sz w:val="24"/>
          <w:szCs w:val="24"/>
        </w:rPr>
        <w:t>c) k dosiahnutým výsledkom s uvedením, aké nové poznatky dizertačná práca prináša,</w:t>
      </w:r>
    </w:p>
    <w:p w:rsidR="009F1BD5" w:rsidRPr="009F1BD5" w:rsidRDefault="009F1BD5" w:rsidP="009F1BD5">
      <w:pPr>
        <w:jc w:val="both"/>
        <w:rPr>
          <w:rFonts w:ascii="Arial" w:hAnsi="Arial" w:cs="Arial"/>
          <w:sz w:val="24"/>
          <w:szCs w:val="24"/>
        </w:rPr>
      </w:pPr>
      <w:r w:rsidRPr="009F1BD5">
        <w:rPr>
          <w:rFonts w:ascii="Arial" w:hAnsi="Arial" w:cs="Arial"/>
          <w:sz w:val="24"/>
          <w:szCs w:val="24"/>
        </w:rPr>
        <w:t>d) k prínosu pre ďalší rozvoj umenia,</w:t>
      </w:r>
    </w:p>
    <w:p w:rsidR="009F1BD5" w:rsidRPr="009F1BD5" w:rsidRDefault="009F1BD5" w:rsidP="009F1BD5">
      <w:pPr>
        <w:jc w:val="both"/>
        <w:rPr>
          <w:rFonts w:ascii="Arial" w:hAnsi="Arial" w:cs="Arial"/>
          <w:sz w:val="24"/>
          <w:szCs w:val="24"/>
        </w:rPr>
      </w:pPr>
      <w:r w:rsidRPr="009F1BD5">
        <w:rPr>
          <w:rFonts w:ascii="Arial" w:hAnsi="Arial" w:cs="Arial"/>
          <w:sz w:val="24"/>
          <w:szCs w:val="24"/>
        </w:rPr>
        <w:t>e) či dizertačná práca splnila sledovaný cieľ.</w:t>
      </w:r>
    </w:p>
    <w:p w:rsidR="009F1BD5" w:rsidRPr="009F1BD5" w:rsidRDefault="009F1BD5" w:rsidP="009F1BD5">
      <w:pPr>
        <w:jc w:val="both"/>
        <w:rPr>
          <w:rFonts w:ascii="Arial" w:hAnsi="Arial" w:cs="Arial"/>
          <w:sz w:val="24"/>
          <w:szCs w:val="24"/>
        </w:rPr>
      </w:pPr>
      <w:r w:rsidRPr="009F1BD5">
        <w:rPr>
          <w:rFonts w:ascii="Arial" w:hAnsi="Arial" w:cs="Arial"/>
          <w:sz w:val="24"/>
          <w:szCs w:val="24"/>
        </w:rPr>
        <w:t>3. Oponent hodnotí dizertačnú prácu podľa stavu rozvoja umeleckého odboru doktorandského štúdia  v čase, keď doktorand podal žiadosť o povolenie jej obhajoby a vypracúva samostatný posudok, v ktorom jednoznačne</w:t>
      </w:r>
    </w:p>
    <w:p w:rsidR="009F1BD5" w:rsidRPr="009F1BD5" w:rsidRDefault="009F1BD5" w:rsidP="009F1BD5">
      <w:pPr>
        <w:jc w:val="both"/>
        <w:rPr>
          <w:rFonts w:ascii="Arial" w:hAnsi="Arial" w:cs="Arial"/>
          <w:sz w:val="24"/>
          <w:szCs w:val="24"/>
        </w:rPr>
      </w:pPr>
      <w:r w:rsidRPr="009F1BD5">
        <w:rPr>
          <w:rFonts w:ascii="Arial" w:hAnsi="Arial" w:cs="Arial"/>
          <w:sz w:val="24"/>
          <w:szCs w:val="24"/>
        </w:rPr>
        <w:lastRenderedPageBreak/>
        <w:t>vyjadrí, či na základe predloženej dizertačnej práce navrhuje alebo nenavrhuje udelenie akademického titulu ArtD. Ak posudok oponenta nevyhovuje podmienkam ustanoveným v ods. 7 a 8, dekan ho vráti oponentovi na doplnenie alebo prepracovanie. Zároveň mu určí lehotu na jeho opätovné predloženie, ktorá nemá byť dlhšia ako 30 dní.</w:t>
      </w:r>
    </w:p>
    <w:p w:rsidR="009F1BD5" w:rsidRPr="00E3239F" w:rsidRDefault="009F1BD5" w:rsidP="009F1BD5">
      <w:pPr>
        <w:jc w:val="both"/>
        <w:rPr>
          <w:rFonts w:ascii="Arial" w:hAnsi="Arial" w:cs="Arial"/>
          <w:b/>
          <w:sz w:val="24"/>
          <w:szCs w:val="24"/>
        </w:rPr>
      </w:pPr>
      <w:r w:rsidRPr="00E3239F">
        <w:rPr>
          <w:rFonts w:ascii="Arial" w:hAnsi="Arial" w:cs="Arial"/>
          <w:b/>
          <w:sz w:val="24"/>
          <w:szCs w:val="24"/>
        </w:rPr>
        <w:t>Postup pri obhajobe dizertačnej práce:</w:t>
      </w:r>
    </w:p>
    <w:p w:rsidR="009F1BD5" w:rsidRPr="009F1BD5" w:rsidRDefault="009F1BD5" w:rsidP="009F1BD5">
      <w:pPr>
        <w:jc w:val="both"/>
        <w:rPr>
          <w:rFonts w:ascii="Arial" w:hAnsi="Arial" w:cs="Arial"/>
          <w:sz w:val="24"/>
          <w:szCs w:val="24"/>
        </w:rPr>
      </w:pPr>
      <w:r w:rsidRPr="009F1BD5">
        <w:rPr>
          <w:rFonts w:ascii="Arial" w:hAnsi="Arial" w:cs="Arial"/>
          <w:sz w:val="24"/>
          <w:szCs w:val="24"/>
        </w:rPr>
        <w:t>a) obhajobu začne predsedajúci; uvedie stručný životopis doktoranda, oznámi tému dizertačnej práce, zásadné informácie z posudku šk</w:t>
      </w:r>
      <w:r w:rsidR="00AB7732">
        <w:rPr>
          <w:rFonts w:ascii="Arial" w:hAnsi="Arial" w:cs="Arial"/>
          <w:sz w:val="24"/>
          <w:szCs w:val="24"/>
        </w:rPr>
        <w:t>oliteľa a školiaceho pracoviska</w:t>
      </w:r>
      <w:r w:rsidRPr="009F1BD5">
        <w:rPr>
          <w:rFonts w:ascii="Arial" w:hAnsi="Arial" w:cs="Arial"/>
          <w:sz w:val="24"/>
          <w:szCs w:val="24"/>
        </w:rPr>
        <w:t xml:space="preserve"> </w:t>
      </w:r>
      <w:r w:rsidR="00AB7732">
        <w:rPr>
          <w:rFonts w:ascii="Arial" w:hAnsi="Arial" w:cs="Arial"/>
          <w:sz w:val="24"/>
          <w:szCs w:val="24"/>
        </w:rPr>
        <w:t xml:space="preserve">  </w:t>
      </w:r>
      <w:r w:rsidR="00A16E25">
        <w:rPr>
          <w:rFonts w:ascii="Arial" w:hAnsi="Arial" w:cs="Arial"/>
          <w:sz w:val="24"/>
          <w:szCs w:val="24"/>
        </w:rPr>
        <w:t xml:space="preserve">                      </w:t>
      </w:r>
      <w:r w:rsidRPr="009F1BD5">
        <w:rPr>
          <w:rFonts w:ascii="Arial" w:hAnsi="Arial" w:cs="Arial"/>
          <w:sz w:val="24"/>
          <w:szCs w:val="24"/>
        </w:rPr>
        <w:t>a prehľad umeleckých alebo výskumných prác doktoranda a ohlasov na ne,</w:t>
      </w:r>
    </w:p>
    <w:p w:rsidR="009F1BD5" w:rsidRPr="009F1BD5" w:rsidRDefault="009F1BD5" w:rsidP="009F1BD5">
      <w:pPr>
        <w:jc w:val="both"/>
        <w:rPr>
          <w:rFonts w:ascii="Arial" w:hAnsi="Arial" w:cs="Arial"/>
          <w:sz w:val="24"/>
          <w:szCs w:val="24"/>
        </w:rPr>
      </w:pPr>
      <w:r w:rsidRPr="009F1BD5">
        <w:rPr>
          <w:rFonts w:ascii="Arial" w:hAnsi="Arial" w:cs="Arial"/>
          <w:sz w:val="24"/>
          <w:szCs w:val="24"/>
        </w:rPr>
        <w:t>b) doktorand následne stručne uvedie podstatný obsah svojej dizertačnej práce, jej výsledky a prínos,</w:t>
      </w:r>
    </w:p>
    <w:p w:rsidR="009F1BD5" w:rsidRPr="009F1BD5" w:rsidRDefault="009F1BD5" w:rsidP="009F1BD5">
      <w:pPr>
        <w:jc w:val="both"/>
        <w:rPr>
          <w:rFonts w:ascii="Arial" w:hAnsi="Arial" w:cs="Arial"/>
          <w:sz w:val="24"/>
          <w:szCs w:val="24"/>
        </w:rPr>
      </w:pPr>
      <w:r w:rsidRPr="009F1BD5">
        <w:rPr>
          <w:rFonts w:ascii="Arial" w:hAnsi="Arial" w:cs="Arial"/>
          <w:sz w:val="24"/>
          <w:szCs w:val="24"/>
        </w:rPr>
        <w:t>c) oponenti prednesú podstatný obsah svojich posudkov,</w:t>
      </w:r>
    </w:p>
    <w:p w:rsidR="009F1BD5" w:rsidRPr="009F1BD5" w:rsidRDefault="009F1BD5" w:rsidP="009F1BD5">
      <w:pPr>
        <w:jc w:val="both"/>
        <w:rPr>
          <w:rFonts w:ascii="Arial" w:hAnsi="Arial" w:cs="Arial"/>
          <w:sz w:val="24"/>
          <w:szCs w:val="24"/>
        </w:rPr>
      </w:pPr>
      <w:r w:rsidRPr="009F1BD5">
        <w:rPr>
          <w:rFonts w:ascii="Arial" w:hAnsi="Arial" w:cs="Arial"/>
          <w:sz w:val="24"/>
          <w:szCs w:val="24"/>
        </w:rPr>
        <w:t>d) doktorand zaujme stanovisko k posudkom oponentov, najmä sa vyjadrí ku všetkým námietkam a pripomienkam a odpovie na ich otázky,</w:t>
      </w:r>
    </w:p>
    <w:p w:rsidR="009F1BD5" w:rsidRPr="009F1BD5" w:rsidRDefault="009F1BD5" w:rsidP="009F1BD5">
      <w:pPr>
        <w:jc w:val="both"/>
        <w:rPr>
          <w:rFonts w:ascii="Arial" w:hAnsi="Arial" w:cs="Arial"/>
          <w:sz w:val="24"/>
          <w:szCs w:val="24"/>
        </w:rPr>
      </w:pPr>
      <w:r w:rsidRPr="009F1BD5">
        <w:rPr>
          <w:rFonts w:ascii="Arial" w:hAnsi="Arial" w:cs="Arial"/>
          <w:sz w:val="24"/>
          <w:szCs w:val="24"/>
        </w:rPr>
        <w:t>e) predsedajúci oboznámi prítomných s ďalšími posudkami a vyjadreniami a otvorí diskusiu, na ktorej sa môžu zúčastniť všetci prítomní; v diskusii sa overuje správnosť, odôvodnenosť, umelecká alebo výskumná pôvodnosť a závažnosť poznatkov obsiahnutých v dizertačnej práci, ako aj správnosť a výstižnosť posudkov oponentov,</w:t>
      </w:r>
    </w:p>
    <w:p w:rsidR="009F1BD5" w:rsidRPr="009F1BD5" w:rsidRDefault="009F1BD5" w:rsidP="009F1BD5">
      <w:pPr>
        <w:jc w:val="both"/>
        <w:rPr>
          <w:rFonts w:ascii="Arial" w:hAnsi="Arial" w:cs="Arial"/>
          <w:sz w:val="24"/>
          <w:szCs w:val="24"/>
        </w:rPr>
      </w:pPr>
      <w:r w:rsidRPr="009F1BD5">
        <w:rPr>
          <w:rFonts w:ascii="Arial" w:hAnsi="Arial" w:cs="Arial"/>
          <w:sz w:val="24"/>
          <w:szCs w:val="24"/>
        </w:rPr>
        <w:t>f) doktorand počas diskusie odpovie na všetky otázky a zaujme stanovisko ku všetkým</w:t>
      </w:r>
    </w:p>
    <w:p w:rsidR="009F1BD5" w:rsidRPr="009F1BD5" w:rsidRDefault="009F1BD5" w:rsidP="009F1BD5">
      <w:pPr>
        <w:tabs>
          <w:tab w:val="left" w:pos="3617"/>
        </w:tabs>
        <w:jc w:val="both"/>
        <w:rPr>
          <w:rFonts w:ascii="Arial" w:hAnsi="Arial" w:cs="Arial"/>
          <w:sz w:val="24"/>
          <w:szCs w:val="24"/>
        </w:rPr>
      </w:pPr>
      <w:r w:rsidRPr="009F1BD5">
        <w:rPr>
          <w:rFonts w:ascii="Arial" w:hAnsi="Arial" w:cs="Arial"/>
          <w:sz w:val="24"/>
          <w:szCs w:val="24"/>
        </w:rPr>
        <w:t>podnetom a námietkam jej účastníkov.</w:t>
      </w:r>
      <w:r w:rsidRPr="009F1BD5">
        <w:rPr>
          <w:rFonts w:ascii="Arial" w:hAnsi="Arial" w:cs="Arial"/>
          <w:sz w:val="24"/>
          <w:szCs w:val="24"/>
        </w:rPr>
        <w:tab/>
      </w:r>
    </w:p>
    <w:p w:rsidR="009F1BD5" w:rsidRPr="009F1BD5" w:rsidRDefault="009F1BD5" w:rsidP="00C12248">
      <w:pPr>
        <w:ind w:firstLine="708"/>
        <w:jc w:val="both"/>
        <w:rPr>
          <w:rFonts w:ascii="Arial" w:hAnsi="Arial" w:cs="Arial"/>
          <w:sz w:val="24"/>
          <w:szCs w:val="24"/>
        </w:rPr>
      </w:pPr>
      <w:r w:rsidRPr="009F1BD5">
        <w:rPr>
          <w:rFonts w:ascii="Arial" w:hAnsi="Arial" w:cs="Arial"/>
          <w:sz w:val="24"/>
          <w:szCs w:val="24"/>
        </w:rPr>
        <w:t>Po  skončení  obhajoby  sa uskutoční  neverejné zasadnutie komisie pre obhajobu, na ktorom sa zúčastňujú okrem jej členov aj školiteľ a oponenti.</w:t>
      </w:r>
      <w:r w:rsidR="00AB7732">
        <w:rPr>
          <w:rFonts w:ascii="Arial" w:hAnsi="Arial" w:cs="Arial"/>
          <w:sz w:val="24"/>
          <w:szCs w:val="24"/>
        </w:rPr>
        <w:t xml:space="preserve">              </w:t>
      </w:r>
      <w:r w:rsidRPr="009F1BD5">
        <w:rPr>
          <w:rFonts w:ascii="Arial" w:hAnsi="Arial" w:cs="Arial"/>
          <w:sz w:val="24"/>
          <w:szCs w:val="24"/>
        </w:rPr>
        <w:t xml:space="preserve"> Na neverejnom zasadnutí sa zhodnotí priebeh a výsledok obhajoby a možnosť využitia výsledkov dizertačnej práce v praxi. Komisia a oponenti v tajnom hlasovaní rozhodnú o tom, či navrhnú udeliť doktorandovi umelecko-akademickú hodnosť - ArtD.</w:t>
      </w:r>
    </w:p>
    <w:p w:rsidR="009F1BD5" w:rsidRDefault="009F1BD5" w:rsidP="000C03F6">
      <w:pPr>
        <w:autoSpaceDE w:val="0"/>
        <w:autoSpaceDN w:val="0"/>
        <w:adjustRightInd w:val="0"/>
        <w:jc w:val="both"/>
        <w:rPr>
          <w:rFonts w:ascii="Arial" w:hAnsi="Arial" w:cs="Arial"/>
          <w:sz w:val="24"/>
          <w:szCs w:val="24"/>
          <w:lang w:eastAsia="cs-CZ"/>
        </w:rPr>
      </w:pPr>
    </w:p>
    <w:p w:rsidR="009F1BD5" w:rsidRDefault="009F1BD5" w:rsidP="000C03F6">
      <w:pPr>
        <w:autoSpaceDE w:val="0"/>
        <w:autoSpaceDN w:val="0"/>
        <w:adjustRightInd w:val="0"/>
        <w:jc w:val="both"/>
        <w:rPr>
          <w:rFonts w:ascii="Arial" w:hAnsi="Arial" w:cs="Arial"/>
          <w:sz w:val="24"/>
          <w:szCs w:val="24"/>
          <w:lang w:eastAsia="cs-CZ"/>
        </w:rPr>
      </w:pPr>
    </w:p>
    <w:p w:rsidR="009F1BD5" w:rsidRDefault="009F1BD5" w:rsidP="000C03F6">
      <w:pPr>
        <w:autoSpaceDE w:val="0"/>
        <w:autoSpaceDN w:val="0"/>
        <w:adjustRightInd w:val="0"/>
        <w:jc w:val="both"/>
        <w:rPr>
          <w:rFonts w:ascii="Arial" w:hAnsi="Arial" w:cs="Arial"/>
          <w:sz w:val="24"/>
          <w:szCs w:val="24"/>
          <w:lang w:eastAsia="cs-CZ"/>
        </w:rPr>
      </w:pPr>
    </w:p>
    <w:p w:rsidR="009F1BD5" w:rsidRDefault="009F1BD5" w:rsidP="000C03F6">
      <w:pPr>
        <w:autoSpaceDE w:val="0"/>
        <w:autoSpaceDN w:val="0"/>
        <w:adjustRightInd w:val="0"/>
        <w:jc w:val="both"/>
        <w:rPr>
          <w:rFonts w:ascii="Arial" w:hAnsi="Arial" w:cs="Arial"/>
          <w:sz w:val="24"/>
          <w:szCs w:val="24"/>
          <w:lang w:eastAsia="cs-CZ"/>
        </w:rPr>
      </w:pPr>
    </w:p>
    <w:p w:rsidR="009F1BD5" w:rsidRDefault="009F1BD5" w:rsidP="000C03F6">
      <w:pPr>
        <w:autoSpaceDE w:val="0"/>
        <w:autoSpaceDN w:val="0"/>
        <w:adjustRightInd w:val="0"/>
        <w:jc w:val="both"/>
        <w:rPr>
          <w:rFonts w:ascii="Arial" w:hAnsi="Arial" w:cs="Arial"/>
          <w:sz w:val="24"/>
          <w:szCs w:val="24"/>
          <w:lang w:eastAsia="cs-CZ"/>
        </w:rPr>
      </w:pPr>
    </w:p>
    <w:p w:rsidR="009F1BD5" w:rsidRDefault="009F1BD5" w:rsidP="000C03F6">
      <w:pPr>
        <w:autoSpaceDE w:val="0"/>
        <w:autoSpaceDN w:val="0"/>
        <w:adjustRightInd w:val="0"/>
        <w:jc w:val="both"/>
        <w:rPr>
          <w:rFonts w:ascii="Arial" w:hAnsi="Arial" w:cs="Arial"/>
          <w:sz w:val="24"/>
          <w:szCs w:val="24"/>
          <w:lang w:eastAsia="cs-CZ"/>
        </w:rPr>
      </w:pPr>
    </w:p>
    <w:p w:rsidR="009F1BD5" w:rsidRDefault="009F1BD5" w:rsidP="000C03F6">
      <w:pPr>
        <w:autoSpaceDE w:val="0"/>
        <w:autoSpaceDN w:val="0"/>
        <w:adjustRightInd w:val="0"/>
        <w:jc w:val="both"/>
        <w:rPr>
          <w:rFonts w:ascii="Arial" w:hAnsi="Arial" w:cs="Arial"/>
          <w:sz w:val="24"/>
          <w:szCs w:val="24"/>
          <w:lang w:eastAsia="cs-CZ"/>
        </w:rPr>
      </w:pPr>
    </w:p>
    <w:p w:rsidR="009F1BD5" w:rsidRDefault="009F1BD5" w:rsidP="000C03F6">
      <w:pPr>
        <w:autoSpaceDE w:val="0"/>
        <w:autoSpaceDN w:val="0"/>
        <w:adjustRightInd w:val="0"/>
        <w:jc w:val="both"/>
        <w:rPr>
          <w:rFonts w:ascii="Arial" w:hAnsi="Arial" w:cs="Arial"/>
          <w:sz w:val="24"/>
          <w:szCs w:val="24"/>
          <w:lang w:eastAsia="cs-CZ"/>
        </w:rPr>
      </w:pPr>
    </w:p>
    <w:p w:rsidR="009F1BD5" w:rsidRDefault="009F1BD5" w:rsidP="000C03F6">
      <w:pPr>
        <w:autoSpaceDE w:val="0"/>
        <w:autoSpaceDN w:val="0"/>
        <w:adjustRightInd w:val="0"/>
        <w:jc w:val="both"/>
        <w:rPr>
          <w:rFonts w:ascii="Arial" w:hAnsi="Arial" w:cs="Arial"/>
          <w:sz w:val="24"/>
          <w:szCs w:val="24"/>
          <w:lang w:eastAsia="cs-CZ"/>
        </w:rPr>
      </w:pPr>
    </w:p>
    <w:p w:rsidR="000E78D0" w:rsidRDefault="000E78D0" w:rsidP="000C03F6">
      <w:pPr>
        <w:autoSpaceDE w:val="0"/>
        <w:autoSpaceDN w:val="0"/>
        <w:adjustRightInd w:val="0"/>
        <w:jc w:val="both"/>
        <w:rPr>
          <w:rFonts w:ascii="Arial" w:hAnsi="Arial" w:cs="Arial"/>
          <w:sz w:val="24"/>
          <w:szCs w:val="24"/>
          <w:lang w:eastAsia="cs-CZ"/>
        </w:rPr>
      </w:pPr>
    </w:p>
    <w:p w:rsidR="000E78D0" w:rsidRDefault="000E78D0" w:rsidP="000C03F6">
      <w:pPr>
        <w:autoSpaceDE w:val="0"/>
        <w:autoSpaceDN w:val="0"/>
        <w:adjustRightInd w:val="0"/>
        <w:jc w:val="both"/>
        <w:rPr>
          <w:rFonts w:ascii="Arial" w:hAnsi="Arial" w:cs="Arial"/>
          <w:sz w:val="24"/>
          <w:szCs w:val="24"/>
          <w:lang w:eastAsia="cs-CZ"/>
        </w:rPr>
      </w:pPr>
    </w:p>
    <w:p w:rsidR="000E78D0" w:rsidRDefault="000E78D0" w:rsidP="000C03F6">
      <w:pPr>
        <w:autoSpaceDE w:val="0"/>
        <w:autoSpaceDN w:val="0"/>
        <w:adjustRightInd w:val="0"/>
        <w:jc w:val="both"/>
        <w:rPr>
          <w:rFonts w:ascii="Arial" w:hAnsi="Arial" w:cs="Arial"/>
          <w:sz w:val="24"/>
          <w:szCs w:val="24"/>
          <w:lang w:eastAsia="cs-CZ"/>
        </w:rPr>
      </w:pPr>
    </w:p>
    <w:p w:rsidR="000E78D0" w:rsidRDefault="000E78D0" w:rsidP="000C03F6">
      <w:pPr>
        <w:autoSpaceDE w:val="0"/>
        <w:autoSpaceDN w:val="0"/>
        <w:adjustRightInd w:val="0"/>
        <w:jc w:val="both"/>
        <w:rPr>
          <w:rFonts w:ascii="Arial" w:hAnsi="Arial" w:cs="Arial"/>
          <w:sz w:val="24"/>
          <w:szCs w:val="24"/>
          <w:lang w:eastAsia="cs-CZ"/>
        </w:rPr>
      </w:pPr>
    </w:p>
    <w:p w:rsidR="000E78D0" w:rsidRDefault="000E78D0" w:rsidP="000C03F6">
      <w:pPr>
        <w:autoSpaceDE w:val="0"/>
        <w:autoSpaceDN w:val="0"/>
        <w:adjustRightInd w:val="0"/>
        <w:jc w:val="both"/>
        <w:rPr>
          <w:rFonts w:ascii="Arial" w:hAnsi="Arial" w:cs="Arial"/>
          <w:sz w:val="24"/>
          <w:szCs w:val="24"/>
          <w:lang w:eastAsia="cs-CZ"/>
        </w:rPr>
      </w:pPr>
    </w:p>
    <w:p w:rsidR="000E78D0" w:rsidRDefault="000E78D0" w:rsidP="000C03F6">
      <w:pPr>
        <w:autoSpaceDE w:val="0"/>
        <w:autoSpaceDN w:val="0"/>
        <w:adjustRightInd w:val="0"/>
        <w:jc w:val="both"/>
        <w:rPr>
          <w:rFonts w:ascii="Arial" w:hAnsi="Arial" w:cs="Arial"/>
          <w:sz w:val="24"/>
          <w:szCs w:val="24"/>
          <w:lang w:eastAsia="cs-CZ"/>
        </w:rPr>
      </w:pPr>
    </w:p>
    <w:p w:rsidR="000E78D0" w:rsidRDefault="000E78D0" w:rsidP="000C03F6">
      <w:pPr>
        <w:autoSpaceDE w:val="0"/>
        <w:autoSpaceDN w:val="0"/>
        <w:adjustRightInd w:val="0"/>
        <w:jc w:val="both"/>
        <w:rPr>
          <w:rFonts w:ascii="Arial" w:hAnsi="Arial" w:cs="Arial"/>
          <w:sz w:val="24"/>
          <w:szCs w:val="24"/>
          <w:lang w:eastAsia="cs-CZ"/>
        </w:rPr>
      </w:pPr>
    </w:p>
    <w:p w:rsidR="000E78D0" w:rsidRDefault="000E78D0" w:rsidP="000C03F6">
      <w:pPr>
        <w:autoSpaceDE w:val="0"/>
        <w:autoSpaceDN w:val="0"/>
        <w:adjustRightInd w:val="0"/>
        <w:jc w:val="both"/>
        <w:rPr>
          <w:rFonts w:ascii="Arial" w:hAnsi="Arial" w:cs="Arial"/>
          <w:sz w:val="24"/>
          <w:szCs w:val="24"/>
          <w:lang w:eastAsia="cs-CZ"/>
        </w:rPr>
      </w:pPr>
    </w:p>
    <w:p w:rsidR="000E78D0" w:rsidRDefault="000E78D0" w:rsidP="000C03F6">
      <w:pPr>
        <w:autoSpaceDE w:val="0"/>
        <w:autoSpaceDN w:val="0"/>
        <w:adjustRightInd w:val="0"/>
        <w:jc w:val="both"/>
        <w:rPr>
          <w:rFonts w:ascii="Arial" w:hAnsi="Arial" w:cs="Arial"/>
          <w:sz w:val="24"/>
          <w:szCs w:val="24"/>
          <w:lang w:eastAsia="cs-CZ"/>
        </w:rPr>
      </w:pPr>
    </w:p>
    <w:p w:rsidR="000E78D0" w:rsidRDefault="000E78D0" w:rsidP="000C03F6">
      <w:pPr>
        <w:autoSpaceDE w:val="0"/>
        <w:autoSpaceDN w:val="0"/>
        <w:adjustRightInd w:val="0"/>
        <w:jc w:val="both"/>
        <w:rPr>
          <w:rFonts w:ascii="Arial" w:hAnsi="Arial" w:cs="Arial"/>
          <w:sz w:val="24"/>
          <w:szCs w:val="24"/>
          <w:lang w:eastAsia="cs-CZ"/>
        </w:rPr>
      </w:pPr>
    </w:p>
    <w:p w:rsidR="004E3323" w:rsidRDefault="004E3323" w:rsidP="000C03F6">
      <w:pPr>
        <w:pStyle w:val="Nadpis1"/>
        <w:numPr>
          <w:ilvl w:val="0"/>
          <w:numId w:val="0"/>
        </w:numPr>
        <w:tabs>
          <w:tab w:val="num" w:pos="792"/>
        </w:tabs>
        <w:jc w:val="both"/>
        <w:rPr>
          <w:rFonts w:ascii="Arial" w:hAnsi="Arial" w:cs="Arial"/>
          <w:b w:val="0"/>
          <w:bCs w:val="0"/>
        </w:rPr>
      </w:pPr>
    </w:p>
    <w:p w:rsidR="00B253C6" w:rsidRPr="00B253C6" w:rsidRDefault="00B253C6" w:rsidP="00B253C6">
      <w:pPr>
        <w:rPr>
          <w:lang w:eastAsia="cs-CZ"/>
        </w:rPr>
      </w:pPr>
    </w:p>
    <w:p w:rsidR="004E3323" w:rsidRDefault="000C03F6" w:rsidP="009A1473">
      <w:pPr>
        <w:pStyle w:val="Nadpis1"/>
        <w:numPr>
          <w:ilvl w:val="0"/>
          <w:numId w:val="0"/>
        </w:numPr>
        <w:tabs>
          <w:tab w:val="num" w:pos="792"/>
        </w:tabs>
        <w:jc w:val="both"/>
        <w:rPr>
          <w:rFonts w:ascii="Arial" w:hAnsi="Arial" w:cs="Arial"/>
        </w:rPr>
      </w:pPr>
      <w:r w:rsidRPr="000C03F6">
        <w:rPr>
          <w:rFonts w:ascii="Arial" w:hAnsi="Arial" w:cs="Arial"/>
        </w:rPr>
        <w:lastRenderedPageBreak/>
        <w:t>III. b)  Informácie o</w:t>
      </w:r>
      <w:r w:rsidR="004E3323">
        <w:rPr>
          <w:rFonts w:ascii="Arial" w:hAnsi="Arial" w:cs="Arial"/>
        </w:rPr>
        <w:t xml:space="preserve"> študentoch z pohľadu stupňov vysokoškolského   </w:t>
      </w:r>
    </w:p>
    <w:p w:rsidR="000C03F6" w:rsidRPr="000C03F6" w:rsidRDefault="004E3323" w:rsidP="009A1473">
      <w:pPr>
        <w:pStyle w:val="Nadpis1"/>
        <w:numPr>
          <w:ilvl w:val="0"/>
          <w:numId w:val="0"/>
        </w:numPr>
        <w:tabs>
          <w:tab w:val="num" w:pos="792"/>
        </w:tabs>
        <w:jc w:val="both"/>
        <w:rPr>
          <w:rFonts w:ascii="Arial" w:hAnsi="Arial" w:cs="Arial"/>
        </w:rPr>
      </w:pPr>
      <w:r>
        <w:rPr>
          <w:rFonts w:ascii="Arial" w:hAnsi="Arial" w:cs="Arial"/>
        </w:rPr>
        <w:t xml:space="preserve">          vzdelávania</w:t>
      </w:r>
    </w:p>
    <w:p w:rsidR="000C03F6" w:rsidRPr="000C03F6" w:rsidRDefault="000C03F6" w:rsidP="004E3323">
      <w:pPr>
        <w:rPr>
          <w:lang w:eastAsia="cs-CZ"/>
        </w:rPr>
      </w:pPr>
    </w:p>
    <w:p w:rsidR="000C03F6" w:rsidRPr="001B7349" w:rsidRDefault="00665A46" w:rsidP="00AB7732">
      <w:pPr>
        <w:pStyle w:val="Nadpis1"/>
        <w:numPr>
          <w:ilvl w:val="0"/>
          <w:numId w:val="0"/>
        </w:numPr>
        <w:tabs>
          <w:tab w:val="num" w:pos="792"/>
        </w:tabs>
        <w:jc w:val="both"/>
        <w:rPr>
          <w:rFonts w:ascii="Arial" w:hAnsi="Arial" w:cs="Arial"/>
        </w:rPr>
      </w:pPr>
      <w:r>
        <w:rPr>
          <w:rFonts w:ascii="Arial" w:hAnsi="Arial" w:cs="Arial"/>
          <w:b w:val="0"/>
        </w:rPr>
        <w:tab/>
      </w:r>
      <w:r w:rsidR="000C03F6" w:rsidRPr="001B7349">
        <w:rPr>
          <w:rFonts w:ascii="Arial" w:hAnsi="Arial" w:cs="Arial"/>
          <w:b w:val="0"/>
        </w:rPr>
        <w:t>Vzdelávanie na fakulte dramatických umení sa realizuje formou denného bakalárskeho štúdia, denného magisterského štúdia, denného a externého doktorandského štúdia. Oproti minulému roku badáme mierny pokles počtu študentov v jednotlivých formách štúdia. Naďalej pretrváva najväčší záujem o denné štúdium prvého stupňa</w:t>
      </w:r>
      <w:r w:rsidR="001B7349" w:rsidRPr="001B7349">
        <w:rPr>
          <w:rFonts w:ascii="Arial" w:hAnsi="Arial" w:cs="Arial"/>
        </w:rPr>
        <w:t>.</w:t>
      </w:r>
    </w:p>
    <w:p w:rsidR="000C03F6" w:rsidRDefault="000C03F6" w:rsidP="000C03F6">
      <w:pPr>
        <w:rPr>
          <w:lang w:eastAsia="cs-CZ"/>
        </w:rPr>
      </w:pPr>
    </w:p>
    <w:p w:rsidR="009915D3" w:rsidRDefault="009915D3" w:rsidP="000C03F6">
      <w:pPr>
        <w:rPr>
          <w:lang w:eastAsia="cs-CZ"/>
        </w:rPr>
      </w:pPr>
    </w:p>
    <w:p w:rsidR="000C03F6" w:rsidRPr="000C03F6" w:rsidRDefault="000C03F6" w:rsidP="009A1473">
      <w:pPr>
        <w:pStyle w:val="Nadpis1"/>
        <w:numPr>
          <w:ilvl w:val="0"/>
          <w:numId w:val="0"/>
        </w:numPr>
        <w:tabs>
          <w:tab w:val="num" w:pos="792"/>
        </w:tabs>
        <w:jc w:val="both"/>
        <w:rPr>
          <w:rFonts w:ascii="Arial" w:hAnsi="Arial" w:cs="Arial"/>
        </w:rPr>
      </w:pPr>
      <w:r w:rsidRPr="000C03F6">
        <w:rPr>
          <w:rFonts w:ascii="Arial" w:hAnsi="Arial" w:cs="Arial"/>
        </w:rPr>
        <w:t xml:space="preserve">Počty študentov </w:t>
      </w:r>
    </w:p>
    <w:p w:rsidR="000C03F6" w:rsidRDefault="000C03F6" w:rsidP="009A1473">
      <w:pPr>
        <w:jc w:val="both"/>
      </w:pPr>
    </w:p>
    <w:p w:rsidR="000C03F6" w:rsidRPr="001B7349" w:rsidRDefault="000C03F6" w:rsidP="009A1473">
      <w:pPr>
        <w:jc w:val="both"/>
        <w:rPr>
          <w:rFonts w:ascii="Arial" w:hAnsi="Arial" w:cs="Arial"/>
          <w:b/>
          <w:sz w:val="24"/>
          <w:szCs w:val="24"/>
        </w:rPr>
      </w:pPr>
      <w:r w:rsidRPr="001B7349">
        <w:rPr>
          <w:rFonts w:ascii="Arial" w:hAnsi="Arial" w:cs="Arial"/>
          <w:b/>
          <w:sz w:val="24"/>
          <w:szCs w:val="24"/>
        </w:rPr>
        <w:t>Počet</w:t>
      </w:r>
      <w:r w:rsidR="009915D3" w:rsidRPr="001B7349">
        <w:rPr>
          <w:rFonts w:ascii="Arial" w:hAnsi="Arial" w:cs="Arial"/>
          <w:b/>
          <w:sz w:val="24"/>
          <w:szCs w:val="24"/>
        </w:rPr>
        <w:t xml:space="preserve"> študentov AU FDU k 31. 10. 201</w:t>
      </w:r>
      <w:r w:rsidR="009F354E">
        <w:rPr>
          <w:rFonts w:ascii="Arial" w:hAnsi="Arial" w:cs="Arial"/>
          <w:b/>
          <w:sz w:val="24"/>
          <w:szCs w:val="24"/>
        </w:rPr>
        <w:t>6</w:t>
      </w:r>
    </w:p>
    <w:p w:rsidR="000C03F6" w:rsidRDefault="000C03F6" w:rsidP="009A1473">
      <w:pPr>
        <w:jc w:val="both"/>
        <w:rPr>
          <w:lang w:eastAsia="cs-CZ"/>
        </w:rPr>
      </w:pPr>
    </w:p>
    <w:p w:rsidR="000C03F6" w:rsidRDefault="000C03F6" w:rsidP="009A1473">
      <w:pPr>
        <w:jc w:val="both"/>
        <w:rPr>
          <w:rFonts w:ascii="Arial" w:hAnsi="Arial" w:cs="Arial"/>
          <w:sz w:val="24"/>
          <w:szCs w:val="24"/>
          <w:lang w:eastAsia="cs-CZ"/>
        </w:rPr>
      </w:pPr>
      <w:r>
        <w:rPr>
          <w:rFonts w:ascii="Arial" w:hAnsi="Arial" w:cs="Arial"/>
          <w:sz w:val="24"/>
          <w:szCs w:val="24"/>
          <w:lang w:eastAsia="cs-CZ"/>
        </w:rPr>
        <w:t>Tabuľková príloha k výročnej správe č. 1</w:t>
      </w:r>
    </w:p>
    <w:p w:rsidR="000C03F6" w:rsidRDefault="000C03F6" w:rsidP="009A1473">
      <w:pPr>
        <w:jc w:val="both"/>
        <w:rPr>
          <w:rFonts w:ascii="Arial" w:hAnsi="Arial" w:cs="Arial"/>
          <w:sz w:val="24"/>
          <w:szCs w:val="24"/>
          <w:lang w:eastAsia="cs-CZ"/>
        </w:rPr>
      </w:pPr>
    </w:p>
    <w:p w:rsidR="000C03F6" w:rsidRPr="001B7349" w:rsidRDefault="000C03F6" w:rsidP="009A1473">
      <w:pPr>
        <w:jc w:val="both"/>
        <w:rPr>
          <w:rFonts w:ascii="Arial" w:hAnsi="Arial" w:cs="Arial"/>
          <w:b/>
          <w:sz w:val="24"/>
          <w:szCs w:val="24"/>
        </w:rPr>
      </w:pPr>
      <w:r w:rsidRPr="001B7349">
        <w:rPr>
          <w:rFonts w:ascii="Arial" w:hAnsi="Arial" w:cs="Arial"/>
          <w:b/>
          <w:sz w:val="24"/>
          <w:szCs w:val="24"/>
        </w:rPr>
        <w:t>Vývoj počt</w:t>
      </w:r>
      <w:r w:rsidR="009915D3" w:rsidRPr="001B7349">
        <w:rPr>
          <w:rFonts w:ascii="Arial" w:hAnsi="Arial" w:cs="Arial"/>
          <w:b/>
          <w:sz w:val="24"/>
          <w:szCs w:val="24"/>
        </w:rPr>
        <w:t>u študentov AU FDU k 31.10. 201</w:t>
      </w:r>
      <w:r w:rsidR="009F354E">
        <w:rPr>
          <w:rFonts w:ascii="Arial" w:hAnsi="Arial" w:cs="Arial"/>
          <w:b/>
          <w:sz w:val="24"/>
          <w:szCs w:val="24"/>
        </w:rPr>
        <w:t>6</w:t>
      </w:r>
    </w:p>
    <w:p w:rsidR="000C03F6" w:rsidRDefault="000C03F6" w:rsidP="009A1473">
      <w:pPr>
        <w:jc w:val="both"/>
        <w:rPr>
          <w:rFonts w:ascii="Arial" w:hAnsi="Arial" w:cs="Arial"/>
          <w:sz w:val="24"/>
          <w:szCs w:val="24"/>
          <w:lang w:eastAsia="cs-CZ"/>
        </w:rPr>
      </w:pPr>
    </w:p>
    <w:p w:rsidR="000C03F6" w:rsidRDefault="000C03F6" w:rsidP="009A1473">
      <w:pPr>
        <w:jc w:val="both"/>
        <w:rPr>
          <w:rFonts w:ascii="Arial" w:hAnsi="Arial" w:cs="Arial"/>
          <w:sz w:val="24"/>
          <w:szCs w:val="24"/>
          <w:lang w:eastAsia="cs-CZ"/>
        </w:rPr>
      </w:pPr>
      <w:r>
        <w:rPr>
          <w:rFonts w:ascii="Arial" w:hAnsi="Arial" w:cs="Arial"/>
          <w:sz w:val="24"/>
          <w:szCs w:val="24"/>
          <w:lang w:eastAsia="cs-CZ"/>
        </w:rPr>
        <w:t>Tabuľková príloha k výročnej správe č. 1a</w:t>
      </w:r>
    </w:p>
    <w:p w:rsidR="000C03F6" w:rsidRDefault="000C03F6" w:rsidP="000C03F6">
      <w:pPr>
        <w:rPr>
          <w:rFonts w:ascii="Arial" w:hAnsi="Arial" w:cs="Arial"/>
          <w:sz w:val="24"/>
          <w:szCs w:val="24"/>
          <w:lang w:eastAsia="cs-CZ"/>
        </w:rPr>
      </w:pPr>
    </w:p>
    <w:p w:rsidR="004E3323" w:rsidRDefault="004E3323" w:rsidP="000C03F6">
      <w:pPr>
        <w:pStyle w:val="Nadpis1"/>
        <w:numPr>
          <w:ilvl w:val="0"/>
          <w:numId w:val="0"/>
        </w:numPr>
        <w:tabs>
          <w:tab w:val="num" w:pos="792"/>
        </w:tabs>
        <w:jc w:val="both"/>
        <w:rPr>
          <w:rFonts w:ascii="Arial" w:hAnsi="Arial" w:cs="Arial"/>
          <w:color w:val="FF0000"/>
          <w:sz w:val="28"/>
          <w:szCs w:val="28"/>
        </w:rPr>
      </w:pPr>
    </w:p>
    <w:p w:rsidR="000C03F6" w:rsidRPr="00665A46" w:rsidRDefault="000C03F6" w:rsidP="000C03F6">
      <w:pPr>
        <w:pStyle w:val="Nadpis1"/>
        <w:numPr>
          <w:ilvl w:val="0"/>
          <w:numId w:val="0"/>
        </w:numPr>
        <w:tabs>
          <w:tab w:val="num" w:pos="792"/>
        </w:tabs>
        <w:jc w:val="both"/>
        <w:rPr>
          <w:rFonts w:ascii="Arial" w:hAnsi="Arial" w:cs="Arial"/>
          <w:color w:val="00B050"/>
        </w:rPr>
      </w:pPr>
      <w:r w:rsidRPr="004E3323">
        <w:rPr>
          <w:rFonts w:ascii="Arial" w:hAnsi="Arial" w:cs="Arial"/>
        </w:rPr>
        <w:t>III. c)  Informácie o</w:t>
      </w:r>
      <w:r w:rsidR="004E3323" w:rsidRPr="004E3323">
        <w:rPr>
          <w:rFonts w:ascii="Arial" w:hAnsi="Arial" w:cs="Arial"/>
        </w:rPr>
        <w:t> akademickćh mobilitách</w:t>
      </w:r>
      <w:r w:rsidR="00665A46">
        <w:rPr>
          <w:rFonts w:ascii="Arial" w:hAnsi="Arial" w:cs="Arial"/>
        </w:rPr>
        <w:t xml:space="preserve"> </w:t>
      </w:r>
    </w:p>
    <w:p w:rsidR="000C03F6" w:rsidRPr="004E3323" w:rsidRDefault="000C03F6" w:rsidP="000C03F6">
      <w:pPr>
        <w:rPr>
          <w:rFonts w:ascii="Arial" w:hAnsi="Arial" w:cs="Arial"/>
          <w:sz w:val="24"/>
          <w:szCs w:val="24"/>
          <w:lang w:eastAsia="cs-CZ"/>
        </w:rPr>
      </w:pPr>
    </w:p>
    <w:p w:rsidR="00F75843" w:rsidRPr="00CC602B" w:rsidRDefault="00B7312B" w:rsidP="00B7312B">
      <w:pPr>
        <w:jc w:val="both"/>
        <w:rPr>
          <w:rFonts w:ascii="Arial" w:hAnsi="Arial" w:cs="Arial"/>
          <w:b/>
          <w:sz w:val="24"/>
          <w:szCs w:val="24"/>
        </w:rPr>
      </w:pPr>
      <w:r w:rsidRPr="00CC602B">
        <w:rPr>
          <w:rFonts w:ascii="Arial" w:hAnsi="Arial" w:cs="Arial"/>
          <w:b/>
          <w:sz w:val="24"/>
          <w:szCs w:val="24"/>
        </w:rPr>
        <w:t xml:space="preserve">Študentské  mobility    </w:t>
      </w:r>
    </w:p>
    <w:p w:rsidR="00B7312B" w:rsidRPr="00CC602B" w:rsidRDefault="00E3239F" w:rsidP="00B7312B">
      <w:pPr>
        <w:jc w:val="both"/>
        <w:rPr>
          <w:rFonts w:ascii="Arial" w:hAnsi="Arial" w:cs="Arial"/>
          <w:b/>
          <w:sz w:val="24"/>
          <w:szCs w:val="24"/>
        </w:rPr>
      </w:pPr>
      <w:r>
        <w:rPr>
          <w:rFonts w:ascii="Arial" w:hAnsi="Arial" w:cs="Arial"/>
          <w:b/>
          <w:sz w:val="24"/>
          <w:szCs w:val="24"/>
        </w:rPr>
        <w:t xml:space="preserve">             </w:t>
      </w:r>
      <w:r w:rsidR="00D77D42" w:rsidRPr="00CC602B">
        <w:rPr>
          <w:rFonts w:ascii="Arial" w:hAnsi="Arial" w:cs="Arial"/>
          <w:b/>
          <w:sz w:val="24"/>
          <w:szCs w:val="24"/>
        </w:rPr>
        <w:t xml:space="preserve">   </w:t>
      </w:r>
    </w:p>
    <w:p w:rsidR="00B7312B" w:rsidRPr="00CC602B" w:rsidRDefault="00B7312B" w:rsidP="00B7312B">
      <w:pPr>
        <w:ind w:firstLine="708"/>
        <w:jc w:val="both"/>
        <w:rPr>
          <w:rFonts w:ascii="Arial" w:hAnsi="Arial" w:cs="Arial"/>
          <w:sz w:val="24"/>
          <w:szCs w:val="24"/>
        </w:rPr>
      </w:pPr>
      <w:r w:rsidRPr="00CC602B">
        <w:rPr>
          <w:rFonts w:ascii="Arial" w:hAnsi="Arial" w:cs="Arial"/>
          <w:sz w:val="24"/>
          <w:szCs w:val="24"/>
        </w:rPr>
        <w:t xml:space="preserve">V reálnej spoločenskej situácii zjednotenej Európy je aj pre oblasť umeleckého vzdelávania nevyhnutné vytvárať predpoklady a príležitosti pre vysokú mobilitu študentov i pedagógov. V rámci programu ERASMUS+  venuje Fakulta dramatických umení pozornosť podpore výmeny študentov s cieľom posilniť medzinárodný charakter vysokoškolského vzdelávania a umožniť študentom získať skúsenosti </w:t>
      </w:r>
      <w:r w:rsidR="00AB7732" w:rsidRPr="00CC602B">
        <w:rPr>
          <w:rFonts w:ascii="Arial" w:hAnsi="Arial" w:cs="Arial"/>
          <w:sz w:val="24"/>
          <w:szCs w:val="24"/>
        </w:rPr>
        <w:t xml:space="preserve">        </w:t>
      </w:r>
      <w:r w:rsidRPr="00CC602B">
        <w:rPr>
          <w:rFonts w:ascii="Arial" w:hAnsi="Arial" w:cs="Arial"/>
          <w:sz w:val="24"/>
          <w:szCs w:val="24"/>
        </w:rPr>
        <w:t xml:space="preserve">a vedomosti na zahraničných univerzitách. V posledných rokoch sa fakulte podarilo vybudovať systém kontaktov s podobnými </w:t>
      </w:r>
      <w:r w:rsidR="00F75843" w:rsidRPr="00CC602B">
        <w:rPr>
          <w:rFonts w:ascii="Arial" w:hAnsi="Arial" w:cs="Arial"/>
          <w:sz w:val="24"/>
          <w:szCs w:val="24"/>
        </w:rPr>
        <w:t>približne 20</w:t>
      </w:r>
      <w:r w:rsidRPr="00CC602B">
        <w:rPr>
          <w:rFonts w:ascii="Arial" w:hAnsi="Arial" w:cs="Arial"/>
          <w:sz w:val="24"/>
          <w:szCs w:val="24"/>
        </w:rPr>
        <w:t xml:space="preserve">-timi vzdelávacími inštitúciami </w:t>
      </w:r>
      <w:r w:rsidR="00AB7732" w:rsidRPr="00CC602B">
        <w:rPr>
          <w:rFonts w:ascii="Arial" w:hAnsi="Arial" w:cs="Arial"/>
          <w:sz w:val="24"/>
          <w:szCs w:val="24"/>
        </w:rPr>
        <w:t xml:space="preserve">              </w:t>
      </w:r>
      <w:r w:rsidRPr="00CC602B">
        <w:rPr>
          <w:rFonts w:ascii="Arial" w:hAnsi="Arial" w:cs="Arial"/>
          <w:sz w:val="24"/>
          <w:szCs w:val="24"/>
        </w:rPr>
        <w:t xml:space="preserve">v Slovinsku, Poľsku, Českej republike, Taliansku, Fínsku, Portugalsku, Španielsku, Turecku, Maďarsku a na Islande. </w:t>
      </w:r>
    </w:p>
    <w:p w:rsidR="00B7312B" w:rsidRPr="00CC602B" w:rsidRDefault="00B7312B" w:rsidP="00B7312B">
      <w:pPr>
        <w:jc w:val="both"/>
        <w:rPr>
          <w:rFonts w:ascii="Arial" w:hAnsi="Arial" w:cs="Arial"/>
          <w:b/>
          <w:sz w:val="24"/>
          <w:szCs w:val="24"/>
        </w:rPr>
      </w:pPr>
    </w:p>
    <w:p w:rsidR="00B7312B" w:rsidRPr="00CC602B" w:rsidRDefault="00B7312B" w:rsidP="00B7312B">
      <w:pPr>
        <w:ind w:firstLine="708"/>
        <w:jc w:val="both"/>
        <w:rPr>
          <w:rFonts w:ascii="Arial" w:hAnsi="Arial" w:cs="Arial"/>
          <w:sz w:val="24"/>
          <w:szCs w:val="24"/>
        </w:rPr>
      </w:pPr>
      <w:r w:rsidRPr="00CC602B">
        <w:rPr>
          <w:rFonts w:ascii="Arial" w:hAnsi="Arial" w:cs="Arial"/>
          <w:sz w:val="24"/>
          <w:szCs w:val="24"/>
        </w:rPr>
        <w:t xml:space="preserve">V rámci študentských mobilít naša fakulta využíva program Erasmus+. </w:t>
      </w:r>
    </w:p>
    <w:p w:rsidR="00B7312B" w:rsidRPr="00CC602B" w:rsidRDefault="00B7312B" w:rsidP="00B7312B">
      <w:pPr>
        <w:jc w:val="both"/>
        <w:rPr>
          <w:rFonts w:ascii="Arial" w:hAnsi="Arial" w:cs="Arial"/>
          <w:sz w:val="24"/>
          <w:szCs w:val="24"/>
        </w:rPr>
      </w:pPr>
      <w:r w:rsidRPr="00CC602B">
        <w:rPr>
          <w:rFonts w:ascii="Arial" w:hAnsi="Arial" w:cs="Arial"/>
          <w:sz w:val="24"/>
          <w:szCs w:val="24"/>
        </w:rPr>
        <w:t>Študentskej mobility sa v roku 201</w:t>
      </w:r>
      <w:r w:rsidR="009F354E" w:rsidRPr="00CC602B">
        <w:rPr>
          <w:rFonts w:ascii="Arial" w:hAnsi="Arial" w:cs="Arial"/>
          <w:sz w:val="24"/>
          <w:szCs w:val="24"/>
        </w:rPr>
        <w:t>6</w:t>
      </w:r>
      <w:r w:rsidRPr="00CC602B">
        <w:rPr>
          <w:rFonts w:ascii="Arial" w:hAnsi="Arial" w:cs="Arial"/>
          <w:sz w:val="24"/>
          <w:szCs w:val="24"/>
        </w:rPr>
        <w:t xml:space="preserve"> zúčastnilo spolu </w:t>
      </w:r>
      <w:r w:rsidR="00F75843" w:rsidRPr="00CC602B">
        <w:rPr>
          <w:rFonts w:ascii="Arial" w:hAnsi="Arial" w:cs="Arial"/>
          <w:sz w:val="24"/>
          <w:szCs w:val="24"/>
        </w:rPr>
        <w:t>9</w:t>
      </w:r>
      <w:r w:rsidRPr="00CC602B">
        <w:rPr>
          <w:rFonts w:ascii="Arial" w:hAnsi="Arial" w:cs="Arial"/>
          <w:sz w:val="24"/>
          <w:szCs w:val="24"/>
        </w:rPr>
        <w:t xml:space="preserve"> študentov, z toho bolo </w:t>
      </w:r>
      <w:r w:rsidR="00F75843" w:rsidRPr="00CC602B">
        <w:rPr>
          <w:rFonts w:ascii="Arial" w:hAnsi="Arial" w:cs="Arial"/>
          <w:sz w:val="24"/>
          <w:szCs w:val="24"/>
        </w:rPr>
        <w:t>2 študenti</w:t>
      </w:r>
      <w:r w:rsidRPr="00CC602B">
        <w:rPr>
          <w:rFonts w:ascii="Arial" w:hAnsi="Arial" w:cs="Arial"/>
          <w:sz w:val="24"/>
          <w:szCs w:val="24"/>
        </w:rPr>
        <w:t xml:space="preserve"> na absolventskej stáži. V </w:t>
      </w:r>
      <w:r w:rsidR="00F75843" w:rsidRPr="00CC602B">
        <w:rPr>
          <w:rFonts w:ascii="Arial" w:hAnsi="Arial" w:cs="Arial"/>
          <w:sz w:val="24"/>
          <w:szCs w:val="24"/>
        </w:rPr>
        <w:t>rámci programu Erasmus+ pôsobili</w:t>
      </w:r>
      <w:r w:rsidRPr="00CC602B">
        <w:rPr>
          <w:rFonts w:ascii="Arial" w:hAnsi="Arial" w:cs="Arial"/>
          <w:sz w:val="24"/>
          <w:szCs w:val="24"/>
        </w:rPr>
        <w:t xml:space="preserve"> na našej fakulte aj </w:t>
      </w:r>
      <w:r w:rsidR="00F75843" w:rsidRPr="00CC602B">
        <w:rPr>
          <w:rFonts w:ascii="Arial" w:hAnsi="Arial" w:cs="Arial"/>
          <w:sz w:val="24"/>
          <w:szCs w:val="24"/>
        </w:rPr>
        <w:t>2 zahraniční študenti z Turecka</w:t>
      </w:r>
      <w:r w:rsidRPr="00CC602B">
        <w:rPr>
          <w:rFonts w:ascii="Arial" w:hAnsi="Arial" w:cs="Arial"/>
          <w:sz w:val="24"/>
          <w:szCs w:val="24"/>
        </w:rPr>
        <w:t xml:space="preserve"> – v študijnom programe Herectvo </w:t>
      </w:r>
      <w:r w:rsidR="00F75843" w:rsidRPr="00CC602B">
        <w:rPr>
          <w:rFonts w:ascii="Arial" w:hAnsi="Arial" w:cs="Arial"/>
          <w:sz w:val="24"/>
          <w:szCs w:val="24"/>
        </w:rPr>
        <w:t>/Maltepe University , Faculty of Fine arts,Istanbul/.</w:t>
      </w:r>
    </w:p>
    <w:p w:rsidR="00B7312B" w:rsidRPr="00CC602B" w:rsidRDefault="00B7312B" w:rsidP="00B7312B">
      <w:pPr>
        <w:jc w:val="both"/>
        <w:rPr>
          <w:rFonts w:ascii="Arial" w:hAnsi="Arial" w:cs="Arial"/>
          <w:sz w:val="24"/>
          <w:szCs w:val="24"/>
        </w:rPr>
      </w:pPr>
      <w:r w:rsidRPr="00CC602B">
        <w:rPr>
          <w:rFonts w:ascii="Arial" w:hAnsi="Arial" w:cs="Arial"/>
          <w:sz w:val="24"/>
          <w:szCs w:val="24"/>
        </w:rPr>
        <w:t>V študijnom odbore Divadelná dramaturgia a réžia na našej fakulte študovali dve zahraničné študentky zo Srbska.</w:t>
      </w:r>
    </w:p>
    <w:p w:rsidR="00B7312B" w:rsidRPr="00CC602B" w:rsidRDefault="00B7312B" w:rsidP="00B7312B">
      <w:pPr>
        <w:jc w:val="both"/>
        <w:rPr>
          <w:rFonts w:ascii="Arial" w:hAnsi="Arial" w:cs="Arial"/>
          <w:sz w:val="24"/>
          <w:szCs w:val="24"/>
        </w:rPr>
      </w:pPr>
    </w:p>
    <w:p w:rsidR="00B7312B" w:rsidRPr="00CC602B" w:rsidRDefault="00B7312B" w:rsidP="0015598D">
      <w:pPr>
        <w:ind w:firstLine="708"/>
        <w:jc w:val="both"/>
        <w:rPr>
          <w:rFonts w:ascii="Arial" w:hAnsi="Arial" w:cs="Arial"/>
          <w:sz w:val="24"/>
          <w:szCs w:val="24"/>
        </w:rPr>
      </w:pPr>
      <w:r w:rsidRPr="00CC602B">
        <w:rPr>
          <w:rFonts w:ascii="Arial" w:hAnsi="Arial" w:cs="Arial"/>
          <w:sz w:val="24"/>
          <w:szCs w:val="24"/>
        </w:rPr>
        <w:t>Z ponúkaných vysokých škôl a univerzít, s ktorými má FDU uzatvorenú bilaterálnu zm</w:t>
      </w:r>
      <w:r w:rsidR="00F75843" w:rsidRPr="00CC602B">
        <w:rPr>
          <w:rFonts w:ascii="Arial" w:hAnsi="Arial" w:cs="Arial"/>
          <w:sz w:val="24"/>
          <w:szCs w:val="24"/>
        </w:rPr>
        <w:t xml:space="preserve">luvu, si jednotliví študenti </w:t>
      </w:r>
      <w:r w:rsidRPr="00CC602B">
        <w:rPr>
          <w:rFonts w:ascii="Arial" w:hAnsi="Arial" w:cs="Arial"/>
          <w:sz w:val="24"/>
          <w:szCs w:val="24"/>
        </w:rPr>
        <w:t>v rámci mobilít pre štúdium vybrali tieto vysoké školy a spoločnosti:</w:t>
      </w:r>
    </w:p>
    <w:p w:rsidR="00B7312B" w:rsidRPr="00CC602B" w:rsidRDefault="00B7312B" w:rsidP="00B7312B">
      <w:pPr>
        <w:jc w:val="both"/>
        <w:rPr>
          <w:rFonts w:ascii="Arial" w:hAnsi="Arial" w:cs="Arial"/>
          <w:sz w:val="24"/>
          <w:szCs w:val="24"/>
        </w:rPr>
      </w:pPr>
      <w:r w:rsidRPr="00CC602B">
        <w:rPr>
          <w:rFonts w:ascii="Arial" w:hAnsi="Arial" w:cs="Arial"/>
          <w:sz w:val="24"/>
          <w:szCs w:val="24"/>
        </w:rPr>
        <w:t>Akademie Teatralna im. Aleksandra Zelwerowicza w Warszawie, Poland,</w:t>
      </w:r>
    </w:p>
    <w:p w:rsidR="00B7312B" w:rsidRPr="00CC602B" w:rsidRDefault="00B7312B" w:rsidP="00B7312B">
      <w:pPr>
        <w:jc w:val="both"/>
        <w:rPr>
          <w:rFonts w:ascii="Arial" w:hAnsi="Arial" w:cs="Arial"/>
          <w:sz w:val="24"/>
          <w:szCs w:val="24"/>
        </w:rPr>
      </w:pPr>
      <w:r w:rsidRPr="00CC602B">
        <w:rPr>
          <w:rFonts w:ascii="Arial" w:hAnsi="Arial" w:cs="Arial"/>
          <w:sz w:val="24"/>
          <w:szCs w:val="24"/>
        </w:rPr>
        <w:t>R.U.F.A</w:t>
      </w:r>
      <w:r w:rsidR="00E3239F">
        <w:rPr>
          <w:rFonts w:ascii="Arial" w:hAnsi="Arial" w:cs="Arial"/>
          <w:sz w:val="24"/>
          <w:szCs w:val="24"/>
        </w:rPr>
        <w:t xml:space="preserve"> </w:t>
      </w:r>
      <w:r w:rsidRPr="00CC602B">
        <w:rPr>
          <w:rFonts w:ascii="Arial" w:hAnsi="Arial" w:cs="Arial"/>
          <w:sz w:val="24"/>
          <w:szCs w:val="24"/>
        </w:rPr>
        <w:t>—</w:t>
      </w:r>
      <w:r w:rsidR="00E3239F">
        <w:rPr>
          <w:rFonts w:ascii="Arial" w:hAnsi="Arial" w:cs="Arial"/>
          <w:sz w:val="24"/>
          <w:szCs w:val="24"/>
        </w:rPr>
        <w:t xml:space="preserve"> </w:t>
      </w:r>
      <w:r w:rsidRPr="00CC602B">
        <w:rPr>
          <w:rFonts w:ascii="Arial" w:hAnsi="Arial" w:cs="Arial"/>
          <w:sz w:val="24"/>
          <w:szCs w:val="24"/>
        </w:rPr>
        <w:t>Rome University of Fine Arts,Faculty of Cinema, Film Arts, Roma, Italy</w:t>
      </w:r>
      <w:r w:rsidR="00F75843" w:rsidRPr="00CC602B">
        <w:rPr>
          <w:rFonts w:ascii="Arial" w:hAnsi="Arial" w:cs="Arial"/>
          <w:sz w:val="24"/>
          <w:szCs w:val="24"/>
        </w:rPr>
        <w:t>,</w:t>
      </w:r>
    </w:p>
    <w:p w:rsidR="00F75843" w:rsidRPr="00CC602B" w:rsidRDefault="00F75843" w:rsidP="00B7312B">
      <w:pPr>
        <w:jc w:val="both"/>
        <w:rPr>
          <w:rFonts w:ascii="Arial" w:hAnsi="Arial" w:cs="Arial"/>
          <w:sz w:val="24"/>
          <w:szCs w:val="24"/>
        </w:rPr>
      </w:pPr>
      <w:r w:rsidRPr="00CC602B">
        <w:rPr>
          <w:rFonts w:ascii="Arial" w:hAnsi="Arial" w:cs="Arial"/>
          <w:sz w:val="24"/>
          <w:szCs w:val="24"/>
        </w:rPr>
        <w:t>Catolic University of Portugal-Porto, Portugal,</w:t>
      </w:r>
      <w:r w:rsidR="00EC0F47">
        <w:rPr>
          <w:rFonts w:ascii="Arial" w:hAnsi="Arial" w:cs="Arial"/>
          <w:sz w:val="24"/>
          <w:szCs w:val="24"/>
        </w:rPr>
        <w:t xml:space="preserve"> </w:t>
      </w:r>
      <w:r w:rsidRPr="00CC602B">
        <w:rPr>
          <w:rFonts w:ascii="Arial" w:hAnsi="Arial" w:cs="Arial"/>
          <w:sz w:val="24"/>
          <w:szCs w:val="24"/>
        </w:rPr>
        <w:t>University of theatre and film, Budapest, Hungary,</w:t>
      </w:r>
    </w:p>
    <w:p w:rsidR="00F75843" w:rsidRPr="00CC602B" w:rsidRDefault="00F75843" w:rsidP="00B7312B">
      <w:pPr>
        <w:jc w:val="both"/>
        <w:rPr>
          <w:rFonts w:ascii="Arial" w:hAnsi="Arial" w:cs="Arial"/>
          <w:sz w:val="24"/>
          <w:szCs w:val="24"/>
        </w:rPr>
      </w:pPr>
      <w:r w:rsidRPr="00CC602B">
        <w:rPr>
          <w:rFonts w:ascii="Arial" w:hAnsi="Arial" w:cs="Arial"/>
          <w:sz w:val="24"/>
          <w:szCs w:val="24"/>
        </w:rPr>
        <w:lastRenderedPageBreak/>
        <w:t>Oulu University of Applied Sciences, School of Music, Dance and Media, Oulu, Finland.</w:t>
      </w:r>
    </w:p>
    <w:p w:rsidR="000C03F6" w:rsidRPr="00946D06" w:rsidRDefault="000C03F6" w:rsidP="00B7086D">
      <w:pPr>
        <w:rPr>
          <w:rFonts w:ascii="Arial" w:hAnsi="Arial" w:cs="Arial"/>
          <w:b/>
          <w:color w:val="FF0000"/>
          <w:sz w:val="24"/>
          <w:szCs w:val="24"/>
        </w:rPr>
      </w:pPr>
    </w:p>
    <w:tbl>
      <w:tblPr>
        <w:tblpPr w:leftFromText="141" w:rightFromText="141" w:bottomFromText="200" w:vertAnchor="text" w:horzAnchor="margin" w:tblpY="-7"/>
        <w:tblW w:w="9212" w:type="dxa"/>
        <w:shd w:val="clear" w:color="auto" w:fill="FFFFFF"/>
        <w:tblCellMar>
          <w:left w:w="70" w:type="dxa"/>
          <w:right w:w="70" w:type="dxa"/>
        </w:tblCellMar>
        <w:tblLook w:val="04A0"/>
      </w:tblPr>
      <w:tblGrid>
        <w:gridCol w:w="2354"/>
        <w:gridCol w:w="1268"/>
        <w:gridCol w:w="3582"/>
        <w:gridCol w:w="1337"/>
        <w:gridCol w:w="1141"/>
      </w:tblGrid>
      <w:tr w:rsidR="00B47CED" w:rsidRPr="00946D06" w:rsidTr="00566C58">
        <w:trPr>
          <w:trHeight w:val="179"/>
        </w:trPr>
        <w:tc>
          <w:tcPr>
            <w:tcW w:w="1893" w:type="dxa"/>
            <w:shd w:val="clear" w:color="auto" w:fill="FFFFFF"/>
            <w:noWrap/>
            <w:vAlign w:val="bottom"/>
            <w:hideMark/>
          </w:tcPr>
          <w:p w:rsidR="00A16E25" w:rsidRDefault="00A16E25" w:rsidP="00B47CED">
            <w:pPr>
              <w:spacing w:after="200" w:line="276" w:lineRule="auto"/>
              <w:rPr>
                <w:rFonts w:ascii="Arial" w:hAnsi="Arial" w:cs="Arial"/>
                <w:b/>
                <w:sz w:val="24"/>
                <w:szCs w:val="24"/>
              </w:rPr>
            </w:pPr>
          </w:p>
          <w:p w:rsidR="00B47CED" w:rsidRPr="00CC602B" w:rsidRDefault="00B47CED" w:rsidP="00A16E25">
            <w:pPr>
              <w:spacing w:after="200" w:line="276" w:lineRule="auto"/>
              <w:rPr>
                <w:rFonts w:ascii="Arial" w:hAnsi="Arial" w:cs="Arial"/>
                <w:b/>
                <w:sz w:val="22"/>
                <w:szCs w:val="22"/>
                <w:lang w:eastAsia="en-US"/>
              </w:rPr>
            </w:pPr>
            <w:r w:rsidRPr="00CC602B">
              <w:rPr>
                <w:rFonts w:ascii="Arial" w:hAnsi="Arial" w:cs="Arial"/>
                <w:b/>
                <w:sz w:val="24"/>
                <w:szCs w:val="24"/>
              </w:rPr>
              <w:t>Študentskémobility</w:t>
            </w:r>
          </w:p>
        </w:tc>
        <w:tc>
          <w:tcPr>
            <w:tcW w:w="1268" w:type="dxa"/>
            <w:shd w:val="clear" w:color="auto" w:fill="FFFFFF"/>
            <w:noWrap/>
            <w:vAlign w:val="bottom"/>
          </w:tcPr>
          <w:p w:rsidR="00B47CED" w:rsidRPr="00CC602B" w:rsidRDefault="00B47CED" w:rsidP="00B47CED">
            <w:pPr>
              <w:spacing w:after="200" w:line="276" w:lineRule="auto"/>
              <w:rPr>
                <w:rFonts w:ascii="Arial" w:hAnsi="Arial" w:cs="Arial"/>
                <w:sz w:val="22"/>
                <w:szCs w:val="22"/>
                <w:lang w:eastAsia="en-US"/>
              </w:rPr>
            </w:pPr>
          </w:p>
        </w:tc>
        <w:tc>
          <w:tcPr>
            <w:tcW w:w="3582" w:type="dxa"/>
            <w:shd w:val="clear" w:color="auto" w:fill="FFFFFF"/>
            <w:noWrap/>
            <w:vAlign w:val="bottom"/>
          </w:tcPr>
          <w:p w:rsidR="00B47CED" w:rsidRPr="00CC602B" w:rsidRDefault="00B47CED" w:rsidP="00B47CED">
            <w:pPr>
              <w:spacing w:after="200" w:line="276" w:lineRule="auto"/>
              <w:rPr>
                <w:rFonts w:ascii="Arial" w:hAnsi="Arial" w:cs="Arial"/>
                <w:sz w:val="22"/>
                <w:szCs w:val="22"/>
                <w:lang w:eastAsia="en-US"/>
              </w:rPr>
            </w:pPr>
          </w:p>
        </w:tc>
        <w:tc>
          <w:tcPr>
            <w:tcW w:w="1337" w:type="dxa"/>
            <w:shd w:val="clear" w:color="auto" w:fill="FFFFFF"/>
            <w:noWrap/>
            <w:vAlign w:val="bottom"/>
          </w:tcPr>
          <w:p w:rsidR="00B47CED" w:rsidRPr="00CC602B" w:rsidRDefault="00B47CED" w:rsidP="00B47CED">
            <w:pPr>
              <w:spacing w:after="200" w:line="276" w:lineRule="auto"/>
              <w:rPr>
                <w:rFonts w:ascii="Arial" w:hAnsi="Arial" w:cs="Arial"/>
                <w:sz w:val="22"/>
                <w:szCs w:val="22"/>
                <w:lang w:eastAsia="en-US"/>
              </w:rPr>
            </w:pPr>
          </w:p>
        </w:tc>
        <w:tc>
          <w:tcPr>
            <w:tcW w:w="1132" w:type="dxa"/>
            <w:shd w:val="clear" w:color="auto" w:fill="FFFFFF"/>
            <w:noWrap/>
            <w:vAlign w:val="bottom"/>
          </w:tcPr>
          <w:p w:rsidR="00B47CED" w:rsidRPr="00CC602B" w:rsidRDefault="00B47CED" w:rsidP="00B47CED">
            <w:pPr>
              <w:spacing w:after="200" w:line="276" w:lineRule="auto"/>
              <w:rPr>
                <w:rFonts w:ascii="Arial" w:hAnsi="Arial" w:cs="Arial"/>
                <w:sz w:val="22"/>
                <w:szCs w:val="22"/>
                <w:lang w:eastAsia="en-US"/>
              </w:rPr>
            </w:pPr>
          </w:p>
        </w:tc>
      </w:tr>
      <w:tr w:rsidR="00B47CED" w:rsidRPr="00946D06" w:rsidTr="00566C58">
        <w:trPr>
          <w:trHeight w:val="317"/>
        </w:trPr>
        <w:tc>
          <w:tcPr>
            <w:tcW w:w="1893" w:type="dxa"/>
            <w:tcBorders>
              <w:top w:val="single" w:sz="4" w:space="0" w:color="auto"/>
              <w:left w:val="single" w:sz="4" w:space="0" w:color="auto"/>
              <w:bottom w:val="single" w:sz="4" w:space="0" w:color="auto"/>
              <w:right w:val="single" w:sz="4" w:space="0" w:color="auto"/>
            </w:tcBorders>
            <w:shd w:val="clear" w:color="auto" w:fill="7F7F7F"/>
            <w:noWrap/>
            <w:vAlign w:val="bottom"/>
            <w:hideMark/>
          </w:tcPr>
          <w:p w:rsidR="00B47CED" w:rsidRPr="00CC602B" w:rsidRDefault="00B47CED" w:rsidP="00B47CED">
            <w:pPr>
              <w:spacing w:after="200" w:line="276" w:lineRule="auto"/>
              <w:rPr>
                <w:rFonts w:ascii="Arial" w:hAnsi="Arial" w:cs="Arial"/>
                <w:b/>
                <w:sz w:val="22"/>
                <w:szCs w:val="22"/>
                <w:lang w:eastAsia="en-US"/>
              </w:rPr>
            </w:pPr>
            <w:r w:rsidRPr="00CC602B">
              <w:rPr>
                <w:rFonts w:ascii="Arial" w:hAnsi="Arial" w:cs="Arial"/>
                <w:b/>
              </w:rPr>
              <w:t>Meno</w:t>
            </w:r>
          </w:p>
        </w:tc>
        <w:tc>
          <w:tcPr>
            <w:tcW w:w="1268" w:type="dxa"/>
            <w:tcBorders>
              <w:top w:val="single" w:sz="4" w:space="0" w:color="auto"/>
              <w:left w:val="nil"/>
              <w:bottom w:val="single" w:sz="4" w:space="0" w:color="auto"/>
              <w:right w:val="single" w:sz="4" w:space="0" w:color="auto"/>
            </w:tcBorders>
            <w:shd w:val="clear" w:color="auto" w:fill="7F7F7F"/>
            <w:noWrap/>
            <w:vAlign w:val="bottom"/>
            <w:hideMark/>
          </w:tcPr>
          <w:p w:rsidR="00B47CED" w:rsidRPr="00CC602B" w:rsidRDefault="00B47CED" w:rsidP="00B47CED">
            <w:pPr>
              <w:spacing w:after="200" w:line="276" w:lineRule="auto"/>
              <w:rPr>
                <w:rFonts w:ascii="Arial" w:hAnsi="Arial" w:cs="Arial"/>
                <w:b/>
                <w:sz w:val="22"/>
                <w:szCs w:val="22"/>
                <w:lang w:eastAsia="en-US"/>
              </w:rPr>
            </w:pPr>
            <w:r w:rsidRPr="00CC602B">
              <w:rPr>
                <w:rFonts w:ascii="Arial" w:hAnsi="Arial" w:cs="Arial"/>
                <w:b/>
              </w:rPr>
              <w:t>Priezvisko</w:t>
            </w:r>
          </w:p>
        </w:tc>
        <w:tc>
          <w:tcPr>
            <w:tcW w:w="3582" w:type="dxa"/>
            <w:tcBorders>
              <w:top w:val="single" w:sz="4" w:space="0" w:color="auto"/>
              <w:left w:val="nil"/>
              <w:bottom w:val="single" w:sz="4" w:space="0" w:color="auto"/>
              <w:right w:val="single" w:sz="4" w:space="0" w:color="auto"/>
            </w:tcBorders>
            <w:shd w:val="clear" w:color="auto" w:fill="7F7F7F"/>
            <w:noWrap/>
            <w:vAlign w:val="bottom"/>
            <w:hideMark/>
          </w:tcPr>
          <w:p w:rsidR="00B47CED" w:rsidRPr="00CC602B" w:rsidRDefault="00B47CED" w:rsidP="00B47CED">
            <w:pPr>
              <w:spacing w:after="200" w:line="276" w:lineRule="auto"/>
              <w:rPr>
                <w:rFonts w:ascii="Arial" w:hAnsi="Arial" w:cs="Arial"/>
                <w:b/>
                <w:sz w:val="22"/>
                <w:szCs w:val="22"/>
                <w:lang w:eastAsia="en-US"/>
              </w:rPr>
            </w:pPr>
            <w:r w:rsidRPr="00CC602B">
              <w:rPr>
                <w:rFonts w:ascii="Arial" w:hAnsi="Arial" w:cs="Arial"/>
                <w:b/>
              </w:rPr>
              <w:t>Zahraničná VŠ</w:t>
            </w:r>
          </w:p>
        </w:tc>
        <w:tc>
          <w:tcPr>
            <w:tcW w:w="1337" w:type="dxa"/>
            <w:tcBorders>
              <w:top w:val="single" w:sz="4" w:space="0" w:color="auto"/>
              <w:left w:val="nil"/>
              <w:bottom w:val="single" w:sz="4" w:space="0" w:color="auto"/>
              <w:right w:val="single" w:sz="4" w:space="0" w:color="auto"/>
            </w:tcBorders>
            <w:shd w:val="clear" w:color="auto" w:fill="7F7F7F"/>
            <w:vAlign w:val="bottom"/>
            <w:hideMark/>
          </w:tcPr>
          <w:p w:rsidR="00B47CED" w:rsidRPr="00CC602B" w:rsidRDefault="00B47CED" w:rsidP="00B47CED">
            <w:pPr>
              <w:spacing w:after="200" w:line="276" w:lineRule="auto"/>
              <w:rPr>
                <w:rFonts w:ascii="Arial" w:hAnsi="Arial" w:cs="Arial"/>
                <w:b/>
                <w:sz w:val="22"/>
                <w:szCs w:val="22"/>
                <w:lang w:eastAsia="en-US"/>
              </w:rPr>
            </w:pPr>
            <w:r w:rsidRPr="00CC602B">
              <w:rPr>
                <w:rFonts w:ascii="Arial" w:hAnsi="Arial" w:cs="Arial"/>
                <w:b/>
              </w:rPr>
              <w:t>Trvanie v mesiacoch</w:t>
            </w:r>
          </w:p>
        </w:tc>
        <w:tc>
          <w:tcPr>
            <w:tcW w:w="1132" w:type="dxa"/>
            <w:tcBorders>
              <w:top w:val="single" w:sz="4" w:space="0" w:color="auto"/>
              <w:left w:val="nil"/>
              <w:bottom w:val="single" w:sz="4" w:space="0" w:color="auto"/>
              <w:right w:val="single" w:sz="4" w:space="0" w:color="auto"/>
            </w:tcBorders>
            <w:shd w:val="clear" w:color="auto" w:fill="7F7F7F"/>
            <w:vAlign w:val="bottom"/>
            <w:hideMark/>
          </w:tcPr>
          <w:p w:rsidR="00B47CED" w:rsidRPr="00CC602B" w:rsidRDefault="00B47CED" w:rsidP="00B47CED">
            <w:pPr>
              <w:spacing w:after="200" w:line="276" w:lineRule="auto"/>
              <w:rPr>
                <w:rFonts w:ascii="Arial" w:hAnsi="Arial" w:cs="Arial"/>
                <w:b/>
                <w:sz w:val="22"/>
                <w:szCs w:val="22"/>
                <w:lang w:eastAsia="en-US"/>
              </w:rPr>
            </w:pPr>
            <w:r w:rsidRPr="00CC602B">
              <w:rPr>
                <w:rFonts w:ascii="Arial" w:hAnsi="Arial" w:cs="Arial"/>
                <w:b/>
              </w:rPr>
              <w:t>Rok 2015</w:t>
            </w:r>
          </w:p>
        </w:tc>
      </w:tr>
      <w:tr w:rsidR="00B47CED" w:rsidRPr="00946D06" w:rsidTr="00566C58">
        <w:trPr>
          <w:trHeight w:val="827"/>
        </w:trPr>
        <w:tc>
          <w:tcPr>
            <w:tcW w:w="1893" w:type="dxa"/>
            <w:tcBorders>
              <w:top w:val="nil"/>
              <w:left w:val="single" w:sz="4" w:space="0" w:color="auto"/>
              <w:bottom w:val="single" w:sz="4" w:space="0" w:color="auto"/>
              <w:right w:val="single" w:sz="4" w:space="0" w:color="auto"/>
            </w:tcBorders>
            <w:shd w:val="clear" w:color="auto" w:fill="FFFFFF"/>
            <w:noWrap/>
            <w:vAlign w:val="bottom"/>
          </w:tcPr>
          <w:p w:rsidR="00B47CED" w:rsidRPr="00566C58" w:rsidRDefault="00F75843" w:rsidP="00F75843">
            <w:pPr>
              <w:rPr>
                <w:rFonts w:ascii="Arial" w:hAnsi="Arial" w:cs="Arial"/>
                <w:sz w:val="18"/>
                <w:szCs w:val="18"/>
              </w:rPr>
            </w:pPr>
            <w:r w:rsidRPr="00566C58">
              <w:rPr>
                <w:rFonts w:ascii="Arial" w:hAnsi="Arial" w:cs="Arial"/>
                <w:sz w:val="18"/>
                <w:szCs w:val="18"/>
              </w:rPr>
              <w:t>Dominika</w:t>
            </w:r>
          </w:p>
        </w:tc>
        <w:tc>
          <w:tcPr>
            <w:tcW w:w="1268" w:type="dxa"/>
            <w:tcBorders>
              <w:top w:val="nil"/>
              <w:left w:val="nil"/>
              <w:bottom w:val="single" w:sz="4" w:space="0" w:color="auto"/>
              <w:right w:val="single" w:sz="4" w:space="0" w:color="auto"/>
            </w:tcBorders>
            <w:shd w:val="clear" w:color="auto" w:fill="FFFFFF"/>
            <w:noWrap/>
            <w:vAlign w:val="bottom"/>
          </w:tcPr>
          <w:p w:rsidR="00B47CED" w:rsidRPr="00566C58" w:rsidRDefault="00F75843" w:rsidP="00B47CED">
            <w:pPr>
              <w:spacing w:after="200" w:line="276" w:lineRule="auto"/>
              <w:rPr>
                <w:rFonts w:ascii="Arial" w:hAnsi="Arial" w:cs="Arial"/>
                <w:sz w:val="18"/>
                <w:szCs w:val="18"/>
                <w:lang w:eastAsia="en-US"/>
              </w:rPr>
            </w:pPr>
            <w:r w:rsidRPr="00566C58">
              <w:rPr>
                <w:rFonts w:ascii="Arial" w:hAnsi="Arial" w:cs="Arial"/>
                <w:sz w:val="18"/>
                <w:szCs w:val="18"/>
                <w:lang w:eastAsia="en-US"/>
              </w:rPr>
              <w:t>Kňažková</w:t>
            </w:r>
          </w:p>
        </w:tc>
        <w:tc>
          <w:tcPr>
            <w:tcW w:w="3582" w:type="dxa"/>
            <w:tcBorders>
              <w:top w:val="nil"/>
              <w:left w:val="nil"/>
              <w:bottom w:val="single" w:sz="4" w:space="0" w:color="auto"/>
              <w:right w:val="single" w:sz="4" w:space="0" w:color="auto"/>
            </w:tcBorders>
            <w:shd w:val="clear" w:color="auto" w:fill="FFFFFF"/>
            <w:noWrap/>
            <w:vAlign w:val="bottom"/>
            <w:hideMark/>
          </w:tcPr>
          <w:p w:rsidR="00B47CED" w:rsidRPr="00566C58" w:rsidRDefault="00B47CED" w:rsidP="00B47CED">
            <w:pPr>
              <w:spacing w:after="200" w:line="276" w:lineRule="auto"/>
              <w:rPr>
                <w:rFonts w:ascii="Arial" w:hAnsi="Arial" w:cs="Arial"/>
                <w:sz w:val="18"/>
                <w:szCs w:val="18"/>
                <w:lang w:eastAsia="en-US"/>
              </w:rPr>
            </w:pPr>
            <w:r w:rsidRPr="00566C58">
              <w:rPr>
                <w:rFonts w:ascii="Arial" w:hAnsi="Arial" w:cs="Arial"/>
                <w:sz w:val="18"/>
                <w:szCs w:val="18"/>
              </w:rPr>
              <w:t>Akademie Teatralna im. Aleksandra Zelwerowicza w Warszawie, Warsaw</w:t>
            </w:r>
          </w:p>
        </w:tc>
        <w:tc>
          <w:tcPr>
            <w:tcW w:w="1337" w:type="dxa"/>
            <w:tcBorders>
              <w:top w:val="nil"/>
              <w:left w:val="nil"/>
              <w:bottom w:val="single" w:sz="4" w:space="0" w:color="auto"/>
              <w:right w:val="single" w:sz="4" w:space="0" w:color="auto"/>
            </w:tcBorders>
            <w:shd w:val="clear" w:color="auto" w:fill="FFFFFF"/>
            <w:noWrap/>
            <w:vAlign w:val="bottom"/>
            <w:hideMark/>
          </w:tcPr>
          <w:p w:rsidR="00B47CED" w:rsidRPr="00CC602B" w:rsidRDefault="00B47CED" w:rsidP="00B47CED">
            <w:pPr>
              <w:spacing w:after="200" w:line="276" w:lineRule="auto"/>
              <w:jc w:val="center"/>
              <w:rPr>
                <w:rFonts w:ascii="Arial" w:hAnsi="Arial" w:cs="Arial"/>
                <w:sz w:val="18"/>
                <w:szCs w:val="18"/>
                <w:lang w:eastAsia="en-US"/>
              </w:rPr>
            </w:pPr>
            <w:r w:rsidRPr="00CC602B">
              <w:rPr>
                <w:rFonts w:ascii="Arial" w:hAnsi="Arial" w:cs="Arial"/>
                <w:sz w:val="18"/>
                <w:szCs w:val="18"/>
              </w:rPr>
              <w:t>4</w:t>
            </w:r>
          </w:p>
        </w:tc>
        <w:tc>
          <w:tcPr>
            <w:tcW w:w="1132" w:type="dxa"/>
            <w:tcBorders>
              <w:top w:val="nil"/>
              <w:left w:val="nil"/>
              <w:bottom w:val="single" w:sz="4" w:space="0" w:color="auto"/>
              <w:right w:val="single" w:sz="4" w:space="0" w:color="auto"/>
            </w:tcBorders>
            <w:shd w:val="clear" w:color="auto" w:fill="FFFFFF"/>
            <w:noWrap/>
            <w:vAlign w:val="bottom"/>
            <w:hideMark/>
          </w:tcPr>
          <w:p w:rsidR="00B47CED" w:rsidRPr="00566C58" w:rsidRDefault="00566C58" w:rsidP="00566C58">
            <w:pPr>
              <w:rPr>
                <w:rFonts w:ascii="Arial" w:hAnsi="Arial" w:cs="Arial"/>
                <w:sz w:val="18"/>
                <w:szCs w:val="18"/>
              </w:rPr>
            </w:pPr>
            <w:r w:rsidRPr="00566C58">
              <w:rPr>
                <w:rFonts w:ascii="Arial" w:hAnsi="Arial" w:cs="Arial"/>
                <w:sz w:val="18"/>
                <w:szCs w:val="18"/>
              </w:rPr>
              <w:t>3.10.2016 – 5.2.2017</w:t>
            </w:r>
          </w:p>
        </w:tc>
      </w:tr>
      <w:tr w:rsidR="00B47CED" w:rsidRPr="00946D06" w:rsidTr="00566C58">
        <w:trPr>
          <w:trHeight w:val="697"/>
        </w:trPr>
        <w:tc>
          <w:tcPr>
            <w:tcW w:w="1893" w:type="dxa"/>
            <w:tcBorders>
              <w:top w:val="nil"/>
              <w:left w:val="single" w:sz="4" w:space="0" w:color="auto"/>
              <w:bottom w:val="single" w:sz="4" w:space="0" w:color="auto"/>
              <w:right w:val="single" w:sz="4" w:space="0" w:color="auto"/>
            </w:tcBorders>
            <w:shd w:val="clear" w:color="auto" w:fill="FFFFFF"/>
            <w:noWrap/>
            <w:vAlign w:val="bottom"/>
          </w:tcPr>
          <w:p w:rsidR="00B47CED" w:rsidRPr="00566C58" w:rsidRDefault="00B47CED" w:rsidP="00B47CED">
            <w:pPr>
              <w:rPr>
                <w:rFonts w:ascii="Arial" w:hAnsi="Arial" w:cs="Arial"/>
                <w:b/>
                <w:sz w:val="18"/>
                <w:szCs w:val="18"/>
              </w:rPr>
            </w:pPr>
          </w:p>
          <w:p w:rsidR="00B47CED" w:rsidRPr="00566C58" w:rsidRDefault="00F75843" w:rsidP="00B47CED">
            <w:pPr>
              <w:spacing w:after="200" w:line="276" w:lineRule="auto"/>
              <w:rPr>
                <w:rFonts w:ascii="Arial" w:hAnsi="Arial" w:cs="Arial"/>
                <w:sz w:val="18"/>
                <w:szCs w:val="18"/>
                <w:lang w:eastAsia="en-US"/>
              </w:rPr>
            </w:pPr>
            <w:r w:rsidRPr="00566C58">
              <w:rPr>
                <w:rFonts w:ascii="Arial" w:hAnsi="Arial" w:cs="Arial"/>
                <w:sz w:val="18"/>
                <w:szCs w:val="18"/>
                <w:lang w:eastAsia="en-US"/>
              </w:rPr>
              <w:t>Filip</w:t>
            </w:r>
          </w:p>
        </w:tc>
        <w:tc>
          <w:tcPr>
            <w:tcW w:w="1268" w:type="dxa"/>
            <w:tcBorders>
              <w:top w:val="nil"/>
              <w:left w:val="nil"/>
              <w:bottom w:val="single" w:sz="4" w:space="0" w:color="auto"/>
              <w:right w:val="single" w:sz="4" w:space="0" w:color="auto"/>
            </w:tcBorders>
            <w:shd w:val="clear" w:color="auto" w:fill="FFFFFF"/>
            <w:noWrap/>
            <w:vAlign w:val="bottom"/>
            <w:hideMark/>
          </w:tcPr>
          <w:p w:rsidR="00B47CED" w:rsidRPr="00566C58" w:rsidRDefault="00F75843" w:rsidP="00B47CED">
            <w:pPr>
              <w:spacing w:after="200" w:line="276" w:lineRule="auto"/>
              <w:rPr>
                <w:rFonts w:ascii="Arial" w:hAnsi="Arial" w:cs="Arial"/>
                <w:sz w:val="18"/>
                <w:szCs w:val="18"/>
                <w:lang w:eastAsia="en-US"/>
              </w:rPr>
            </w:pPr>
            <w:r w:rsidRPr="00566C58">
              <w:rPr>
                <w:rFonts w:ascii="Arial" w:hAnsi="Arial" w:cs="Arial"/>
                <w:sz w:val="18"/>
                <w:szCs w:val="18"/>
              </w:rPr>
              <w:t>Jekkel</w:t>
            </w:r>
          </w:p>
        </w:tc>
        <w:tc>
          <w:tcPr>
            <w:tcW w:w="3582" w:type="dxa"/>
            <w:tcBorders>
              <w:top w:val="nil"/>
              <w:left w:val="nil"/>
              <w:bottom w:val="single" w:sz="4" w:space="0" w:color="auto"/>
              <w:right w:val="single" w:sz="4" w:space="0" w:color="auto"/>
            </w:tcBorders>
            <w:shd w:val="clear" w:color="auto" w:fill="FFFFFF"/>
            <w:noWrap/>
            <w:vAlign w:val="bottom"/>
          </w:tcPr>
          <w:p w:rsidR="00F75843" w:rsidRPr="00566C58" w:rsidRDefault="00F75843" w:rsidP="00F75843">
            <w:pPr>
              <w:rPr>
                <w:rFonts w:ascii="Arial" w:hAnsi="Arial" w:cs="Arial"/>
                <w:sz w:val="18"/>
                <w:szCs w:val="18"/>
              </w:rPr>
            </w:pPr>
          </w:p>
          <w:p w:rsidR="00F75843" w:rsidRPr="00566C58" w:rsidRDefault="00F75843" w:rsidP="00F75843">
            <w:pPr>
              <w:rPr>
                <w:rFonts w:ascii="Arial" w:hAnsi="Arial" w:cs="Arial"/>
                <w:sz w:val="18"/>
                <w:szCs w:val="18"/>
              </w:rPr>
            </w:pPr>
            <w:r w:rsidRPr="00566C58">
              <w:rPr>
                <w:rFonts w:ascii="Arial" w:hAnsi="Arial" w:cs="Arial"/>
                <w:sz w:val="18"/>
                <w:szCs w:val="18"/>
              </w:rPr>
              <w:t>Akademie Teatralna im. Aleksandra Zelwerowicza w Warszawie, Warsaw</w:t>
            </w:r>
          </w:p>
          <w:p w:rsidR="00B47CED" w:rsidRPr="00566C58" w:rsidRDefault="00B47CED" w:rsidP="00F75843">
            <w:pPr>
              <w:rPr>
                <w:rFonts w:ascii="Arial" w:hAnsi="Arial" w:cs="Arial"/>
                <w:sz w:val="18"/>
                <w:szCs w:val="18"/>
                <w:lang w:eastAsia="en-US"/>
              </w:rPr>
            </w:pPr>
          </w:p>
        </w:tc>
        <w:tc>
          <w:tcPr>
            <w:tcW w:w="1337" w:type="dxa"/>
            <w:tcBorders>
              <w:top w:val="nil"/>
              <w:left w:val="nil"/>
              <w:bottom w:val="single" w:sz="4" w:space="0" w:color="auto"/>
              <w:right w:val="single" w:sz="4" w:space="0" w:color="auto"/>
            </w:tcBorders>
            <w:shd w:val="clear" w:color="auto" w:fill="FFFFFF"/>
            <w:noWrap/>
            <w:vAlign w:val="bottom"/>
            <w:hideMark/>
          </w:tcPr>
          <w:p w:rsidR="00B47CED" w:rsidRPr="00CC602B" w:rsidRDefault="00B47CED" w:rsidP="00B47CED">
            <w:pPr>
              <w:spacing w:after="200" w:line="276" w:lineRule="auto"/>
              <w:jc w:val="center"/>
              <w:rPr>
                <w:rFonts w:ascii="Arial" w:hAnsi="Arial" w:cs="Arial"/>
                <w:sz w:val="18"/>
                <w:szCs w:val="18"/>
                <w:lang w:eastAsia="en-US"/>
              </w:rPr>
            </w:pPr>
            <w:r w:rsidRPr="00CC602B">
              <w:rPr>
                <w:rFonts w:ascii="Arial" w:hAnsi="Arial" w:cs="Arial"/>
                <w:sz w:val="18"/>
                <w:szCs w:val="18"/>
              </w:rPr>
              <w:t>4</w:t>
            </w:r>
          </w:p>
        </w:tc>
        <w:tc>
          <w:tcPr>
            <w:tcW w:w="1132" w:type="dxa"/>
            <w:tcBorders>
              <w:top w:val="nil"/>
              <w:left w:val="nil"/>
              <w:bottom w:val="single" w:sz="4" w:space="0" w:color="auto"/>
              <w:right w:val="single" w:sz="4" w:space="0" w:color="auto"/>
            </w:tcBorders>
            <w:shd w:val="clear" w:color="auto" w:fill="FFFFFF"/>
            <w:noWrap/>
            <w:vAlign w:val="bottom"/>
            <w:hideMark/>
          </w:tcPr>
          <w:p w:rsidR="00B47CED" w:rsidRPr="00566C58" w:rsidRDefault="00566C58" w:rsidP="00566C58">
            <w:pPr>
              <w:rPr>
                <w:rFonts w:ascii="Arial" w:hAnsi="Arial" w:cs="Arial"/>
                <w:sz w:val="18"/>
                <w:szCs w:val="18"/>
              </w:rPr>
            </w:pPr>
            <w:r w:rsidRPr="00566C58">
              <w:rPr>
                <w:rFonts w:ascii="Arial" w:hAnsi="Arial" w:cs="Arial"/>
                <w:sz w:val="18"/>
                <w:szCs w:val="18"/>
              </w:rPr>
              <w:t>3.10.2016– 5.2.2017</w:t>
            </w:r>
          </w:p>
        </w:tc>
      </w:tr>
      <w:tr w:rsidR="00B47CED" w:rsidRPr="00946D06" w:rsidTr="00566C58">
        <w:trPr>
          <w:trHeight w:val="678"/>
        </w:trPr>
        <w:tc>
          <w:tcPr>
            <w:tcW w:w="1893" w:type="dxa"/>
            <w:tcBorders>
              <w:top w:val="nil"/>
              <w:left w:val="single" w:sz="4" w:space="0" w:color="auto"/>
              <w:bottom w:val="single" w:sz="4" w:space="0" w:color="auto"/>
              <w:right w:val="single" w:sz="4" w:space="0" w:color="auto"/>
            </w:tcBorders>
            <w:shd w:val="clear" w:color="auto" w:fill="FFFFFF"/>
            <w:noWrap/>
            <w:vAlign w:val="bottom"/>
          </w:tcPr>
          <w:p w:rsidR="00B47CED" w:rsidRPr="00566C58" w:rsidRDefault="00566C58" w:rsidP="00566C58">
            <w:pPr>
              <w:rPr>
                <w:rFonts w:ascii="Arial" w:hAnsi="Arial" w:cs="Arial"/>
                <w:sz w:val="18"/>
                <w:szCs w:val="18"/>
                <w:lang w:eastAsia="en-US"/>
              </w:rPr>
            </w:pPr>
            <w:r w:rsidRPr="00566C58">
              <w:rPr>
                <w:rFonts w:ascii="Arial" w:hAnsi="Arial" w:cs="Arial"/>
                <w:sz w:val="18"/>
                <w:szCs w:val="18"/>
                <w:lang w:eastAsia="en-US"/>
              </w:rPr>
              <w:t>Eva</w:t>
            </w:r>
          </w:p>
        </w:tc>
        <w:tc>
          <w:tcPr>
            <w:tcW w:w="1268" w:type="dxa"/>
            <w:tcBorders>
              <w:top w:val="nil"/>
              <w:left w:val="nil"/>
              <w:bottom w:val="single" w:sz="4" w:space="0" w:color="auto"/>
              <w:right w:val="single" w:sz="4" w:space="0" w:color="auto"/>
            </w:tcBorders>
            <w:shd w:val="clear" w:color="auto" w:fill="FFFFFF"/>
            <w:noWrap/>
            <w:vAlign w:val="bottom"/>
          </w:tcPr>
          <w:p w:rsidR="00B47CED" w:rsidRPr="00566C58" w:rsidRDefault="00566C58" w:rsidP="00566C58">
            <w:pPr>
              <w:rPr>
                <w:rFonts w:ascii="Arial" w:hAnsi="Arial" w:cs="Arial"/>
                <w:sz w:val="18"/>
                <w:szCs w:val="18"/>
                <w:lang w:eastAsia="en-US"/>
              </w:rPr>
            </w:pPr>
            <w:r w:rsidRPr="00566C58">
              <w:rPr>
                <w:rFonts w:ascii="Arial" w:hAnsi="Arial" w:cs="Arial"/>
                <w:sz w:val="18"/>
                <w:szCs w:val="18"/>
                <w:lang w:eastAsia="en-US"/>
              </w:rPr>
              <w:t>Javorská</w:t>
            </w:r>
          </w:p>
        </w:tc>
        <w:tc>
          <w:tcPr>
            <w:tcW w:w="3582" w:type="dxa"/>
            <w:tcBorders>
              <w:top w:val="nil"/>
              <w:left w:val="nil"/>
              <w:bottom w:val="single" w:sz="4" w:space="0" w:color="auto"/>
              <w:right w:val="single" w:sz="4" w:space="0" w:color="auto"/>
            </w:tcBorders>
            <w:shd w:val="clear" w:color="auto" w:fill="FFFFFF"/>
            <w:noWrap/>
            <w:vAlign w:val="bottom"/>
          </w:tcPr>
          <w:p w:rsidR="00B47CED" w:rsidRPr="00566C58" w:rsidRDefault="00566C58" w:rsidP="00F75843">
            <w:pPr>
              <w:rPr>
                <w:rFonts w:ascii="Arial" w:hAnsi="Arial" w:cs="Arial"/>
                <w:sz w:val="18"/>
                <w:szCs w:val="18"/>
                <w:lang w:eastAsia="en-US"/>
              </w:rPr>
            </w:pPr>
            <w:r w:rsidRPr="00566C58">
              <w:rPr>
                <w:rFonts w:ascii="Arial" w:hAnsi="Arial" w:cs="Arial"/>
                <w:sz w:val="18"/>
                <w:szCs w:val="18"/>
                <w:lang w:eastAsia="en-US"/>
              </w:rPr>
              <w:t>University of theatre and film, Budapest, HU</w:t>
            </w:r>
          </w:p>
        </w:tc>
        <w:tc>
          <w:tcPr>
            <w:tcW w:w="1337" w:type="dxa"/>
            <w:tcBorders>
              <w:top w:val="nil"/>
              <w:left w:val="nil"/>
              <w:bottom w:val="single" w:sz="4" w:space="0" w:color="auto"/>
              <w:right w:val="single" w:sz="4" w:space="0" w:color="auto"/>
            </w:tcBorders>
            <w:shd w:val="clear" w:color="auto" w:fill="FFFFFF"/>
            <w:noWrap/>
            <w:vAlign w:val="bottom"/>
            <w:hideMark/>
          </w:tcPr>
          <w:p w:rsidR="00B47CED" w:rsidRPr="00CC602B" w:rsidRDefault="00566C58" w:rsidP="00B47CED">
            <w:pPr>
              <w:spacing w:after="200" w:line="276" w:lineRule="auto"/>
              <w:jc w:val="center"/>
              <w:rPr>
                <w:rFonts w:ascii="Arial" w:hAnsi="Arial" w:cs="Arial"/>
                <w:sz w:val="18"/>
                <w:szCs w:val="18"/>
                <w:lang w:eastAsia="en-US"/>
              </w:rPr>
            </w:pPr>
            <w:r w:rsidRPr="00CC602B">
              <w:rPr>
                <w:rFonts w:ascii="Arial" w:hAnsi="Arial" w:cs="Arial"/>
                <w:sz w:val="18"/>
                <w:szCs w:val="18"/>
              </w:rPr>
              <w:t>4</w:t>
            </w:r>
            <w:r w:rsidR="00CC602B">
              <w:rPr>
                <w:rFonts w:ascii="Arial" w:hAnsi="Arial" w:cs="Arial"/>
                <w:sz w:val="18"/>
                <w:szCs w:val="18"/>
              </w:rPr>
              <w:t>,75</w:t>
            </w:r>
          </w:p>
        </w:tc>
        <w:tc>
          <w:tcPr>
            <w:tcW w:w="1132" w:type="dxa"/>
            <w:tcBorders>
              <w:top w:val="nil"/>
              <w:left w:val="nil"/>
              <w:bottom w:val="single" w:sz="4" w:space="0" w:color="auto"/>
              <w:right w:val="single" w:sz="4" w:space="0" w:color="auto"/>
            </w:tcBorders>
            <w:shd w:val="clear" w:color="auto" w:fill="FFFFFF"/>
            <w:noWrap/>
            <w:vAlign w:val="bottom"/>
            <w:hideMark/>
          </w:tcPr>
          <w:p w:rsidR="00B47CED" w:rsidRPr="00566C58" w:rsidRDefault="00566C58" w:rsidP="00566C58">
            <w:pPr>
              <w:rPr>
                <w:rFonts w:ascii="Arial" w:hAnsi="Arial" w:cs="Arial"/>
                <w:sz w:val="18"/>
                <w:szCs w:val="18"/>
              </w:rPr>
            </w:pPr>
            <w:r w:rsidRPr="00566C58">
              <w:rPr>
                <w:rFonts w:ascii="Arial" w:hAnsi="Arial" w:cs="Arial"/>
                <w:sz w:val="18"/>
                <w:szCs w:val="18"/>
              </w:rPr>
              <w:t>5.9.2016-27.1.2017</w:t>
            </w:r>
            <w:r w:rsidR="00B47CED" w:rsidRPr="00566C58">
              <w:rPr>
                <w:rFonts w:ascii="Arial" w:hAnsi="Arial" w:cs="Arial"/>
                <w:sz w:val="18"/>
                <w:szCs w:val="18"/>
              </w:rPr>
              <w:t>-</w:t>
            </w:r>
          </w:p>
        </w:tc>
      </w:tr>
      <w:tr w:rsidR="00B47CED" w:rsidRPr="00946D06" w:rsidTr="00566C58">
        <w:trPr>
          <w:trHeight w:val="210"/>
        </w:trPr>
        <w:tc>
          <w:tcPr>
            <w:tcW w:w="1893"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B47CED" w:rsidRPr="00566C58" w:rsidRDefault="00566C58" w:rsidP="00B47CED">
            <w:pPr>
              <w:rPr>
                <w:rFonts w:ascii="Arial" w:hAnsi="Arial" w:cs="Arial"/>
                <w:sz w:val="18"/>
                <w:szCs w:val="18"/>
              </w:rPr>
            </w:pPr>
            <w:r w:rsidRPr="00566C58">
              <w:rPr>
                <w:rFonts w:ascii="Arial" w:hAnsi="Arial" w:cs="Arial"/>
                <w:sz w:val="18"/>
                <w:szCs w:val="18"/>
              </w:rPr>
              <w:t>Matúš</w:t>
            </w:r>
          </w:p>
        </w:tc>
        <w:tc>
          <w:tcPr>
            <w:tcW w:w="1268" w:type="dxa"/>
            <w:tcBorders>
              <w:top w:val="single" w:sz="4" w:space="0" w:color="auto"/>
              <w:left w:val="nil"/>
              <w:bottom w:val="single" w:sz="4" w:space="0" w:color="auto"/>
              <w:right w:val="single" w:sz="4" w:space="0" w:color="auto"/>
            </w:tcBorders>
            <w:shd w:val="clear" w:color="auto" w:fill="FFFFFF"/>
            <w:noWrap/>
            <w:vAlign w:val="bottom"/>
            <w:hideMark/>
          </w:tcPr>
          <w:p w:rsidR="00B47CED" w:rsidRPr="00566C58" w:rsidRDefault="00566C58" w:rsidP="00B47CED">
            <w:pPr>
              <w:rPr>
                <w:rFonts w:ascii="Arial" w:hAnsi="Arial" w:cs="Arial"/>
                <w:sz w:val="18"/>
                <w:szCs w:val="18"/>
              </w:rPr>
            </w:pPr>
            <w:r w:rsidRPr="00566C58">
              <w:rPr>
                <w:rFonts w:ascii="Arial" w:hAnsi="Arial" w:cs="Arial"/>
                <w:sz w:val="18"/>
                <w:szCs w:val="18"/>
              </w:rPr>
              <w:t>Chovanec</w:t>
            </w:r>
          </w:p>
        </w:tc>
        <w:tc>
          <w:tcPr>
            <w:tcW w:w="3582" w:type="dxa"/>
            <w:tcBorders>
              <w:top w:val="single" w:sz="4" w:space="0" w:color="auto"/>
              <w:left w:val="nil"/>
              <w:bottom w:val="single" w:sz="4" w:space="0" w:color="auto"/>
              <w:right w:val="single" w:sz="4" w:space="0" w:color="auto"/>
            </w:tcBorders>
            <w:shd w:val="clear" w:color="auto" w:fill="FFFFFF"/>
            <w:noWrap/>
            <w:vAlign w:val="bottom"/>
          </w:tcPr>
          <w:p w:rsidR="00B47CED" w:rsidRPr="00566C58" w:rsidRDefault="00B47CED" w:rsidP="00B47CED">
            <w:pPr>
              <w:rPr>
                <w:rFonts w:ascii="Arial" w:hAnsi="Arial" w:cs="Arial"/>
                <w:sz w:val="18"/>
                <w:szCs w:val="18"/>
              </w:rPr>
            </w:pPr>
            <w:r w:rsidRPr="00566C58">
              <w:rPr>
                <w:rFonts w:ascii="Arial" w:hAnsi="Arial" w:cs="Arial"/>
                <w:sz w:val="18"/>
                <w:szCs w:val="18"/>
              </w:rPr>
              <w:t>R.U.F.A—Rome University of Fine Arts, Faculty of Cinema , Film Arts, Roma, Italy</w:t>
            </w:r>
          </w:p>
          <w:p w:rsidR="00B47CED" w:rsidRPr="00566C58" w:rsidRDefault="00B47CED" w:rsidP="00B47CED">
            <w:pPr>
              <w:rPr>
                <w:rFonts w:ascii="Arial" w:hAnsi="Arial" w:cs="Arial"/>
                <w:sz w:val="18"/>
                <w:szCs w:val="18"/>
              </w:rPr>
            </w:pPr>
          </w:p>
        </w:tc>
        <w:tc>
          <w:tcPr>
            <w:tcW w:w="1337" w:type="dxa"/>
            <w:tcBorders>
              <w:top w:val="single" w:sz="4" w:space="0" w:color="auto"/>
              <w:left w:val="nil"/>
              <w:bottom w:val="single" w:sz="4" w:space="0" w:color="auto"/>
              <w:right w:val="single" w:sz="4" w:space="0" w:color="auto"/>
            </w:tcBorders>
            <w:shd w:val="clear" w:color="auto" w:fill="FFFFFF"/>
            <w:noWrap/>
            <w:vAlign w:val="bottom"/>
            <w:hideMark/>
          </w:tcPr>
          <w:p w:rsidR="00B47CED" w:rsidRPr="00CC602B" w:rsidRDefault="00B47CED" w:rsidP="00B47CED">
            <w:pPr>
              <w:spacing w:after="200" w:line="276" w:lineRule="auto"/>
              <w:jc w:val="center"/>
              <w:rPr>
                <w:rFonts w:ascii="Arial" w:hAnsi="Arial" w:cs="Arial"/>
                <w:sz w:val="18"/>
                <w:szCs w:val="18"/>
              </w:rPr>
            </w:pPr>
            <w:r w:rsidRPr="00CC602B">
              <w:rPr>
                <w:rFonts w:ascii="Arial" w:hAnsi="Arial" w:cs="Arial"/>
                <w:sz w:val="18"/>
                <w:szCs w:val="18"/>
              </w:rPr>
              <w:t>4</w:t>
            </w:r>
            <w:r w:rsidR="00CC602B">
              <w:rPr>
                <w:rFonts w:ascii="Arial" w:hAnsi="Arial" w:cs="Arial"/>
                <w:sz w:val="18"/>
                <w:szCs w:val="18"/>
              </w:rPr>
              <w:t>,75</w:t>
            </w:r>
          </w:p>
        </w:tc>
        <w:tc>
          <w:tcPr>
            <w:tcW w:w="1132" w:type="dxa"/>
            <w:tcBorders>
              <w:top w:val="single" w:sz="4" w:space="0" w:color="auto"/>
              <w:left w:val="nil"/>
              <w:bottom w:val="single" w:sz="4" w:space="0" w:color="auto"/>
              <w:right w:val="single" w:sz="4" w:space="0" w:color="auto"/>
            </w:tcBorders>
            <w:shd w:val="clear" w:color="auto" w:fill="FFFFFF"/>
            <w:noWrap/>
            <w:vAlign w:val="bottom"/>
          </w:tcPr>
          <w:p w:rsidR="00B47CED" w:rsidRPr="00566C58" w:rsidRDefault="00566C58" w:rsidP="00B47CED">
            <w:pPr>
              <w:rPr>
                <w:rFonts w:ascii="Arial" w:hAnsi="Arial" w:cs="Arial"/>
                <w:sz w:val="18"/>
                <w:szCs w:val="18"/>
              </w:rPr>
            </w:pPr>
            <w:r w:rsidRPr="00566C58">
              <w:rPr>
                <w:rFonts w:ascii="Arial" w:hAnsi="Arial" w:cs="Arial"/>
                <w:sz w:val="18"/>
                <w:szCs w:val="18"/>
              </w:rPr>
              <w:t>18.10.2016– 28.2.2017</w:t>
            </w:r>
          </w:p>
          <w:p w:rsidR="00B47CED" w:rsidRPr="00566C58" w:rsidRDefault="00B47CED" w:rsidP="00B47CED">
            <w:pPr>
              <w:rPr>
                <w:rFonts w:ascii="Arial" w:hAnsi="Arial" w:cs="Arial"/>
                <w:sz w:val="18"/>
                <w:szCs w:val="18"/>
              </w:rPr>
            </w:pPr>
          </w:p>
        </w:tc>
      </w:tr>
      <w:tr w:rsidR="00B47CED" w:rsidRPr="00946D06" w:rsidTr="00566C58">
        <w:trPr>
          <w:trHeight w:val="210"/>
        </w:trPr>
        <w:tc>
          <w:tcPr>
            <w:tcW w:w="1893"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B47CED" w:rsidRPr="00566C58" w:rsidRDefault="00566C58" w:rsidP="00B47CED">
            <w:pPr>
              <w:rPr>
                <w:rFonts w:ascii="Arial" w:hAnsi="Arial" w:cs="Arial"/>
                <w:sz w:val="18"/>
                <w:szCs w:val="18"/>
              </w:rPr>
            </w:pPr>
            <w:r w:rsidRPr="00566C58">
              <w:rPr>
                <w:rFonts w:ascii="Arial" w:hAnsi="Arial" w:cs="Arial"/>
                <w:sz w:val="18"/>
                <w:szCs w:val="18"/>
              </w:rPr>
              <w:t>Michal</w:t>
            </w:r>
          </w:p>
          <w:p w:rsidR="00B47CED" w:rsidRPr="00566C58" w:rsidRDefault="00B47CED" w:rsidP="00B47CED">
            <w:pPr>
              <w:rPr>
                <w:rFonts w:ascii="Arial" w:hAnsi="Arial" w:cs="Arial"/>
                <w:sz w:val="18"/>
                <w:szCs w:val="18"/>
              </w:rPr>
            </w:pPr>
          </w:p>
        </w:tc>
        <w:tc>
          <w:tcPr>
            <w:tcW w:w="1268" w:type="dxa"/>
            <w:tcBorders>
              <w:top w:val="single" w:sz="4" w:space="0" w:color="auto"/>
              <w:left w:val="nil"/>
              <w:bottom w:val="single" w:sz="4" w:space="0" w:color="auto"/>
              <w:right w:val="single" w:sz="4" w:space="0" w:color="auto"/>
            </w:tcBorders>
            <w:shd w:val="clear" w:color="auto" w:fill="FFFFFF"/>
            <w:noWrap/>
            <w:vAlign w:val="bottom"/>
            <w:hideMark/>
          </w:tcPr>
          <w:p w:rsidR="00B47CED" w:rsidRPr="00566C58" w:rsidRDefault="00566C58" w:rsidP="00FC3702">
            <w:pPr>
              <w:rPr>
                <w:rFonts w:ascii="Arial" w:hAnsi="Arial" w:cs="Arial"/>
                <w:sz w:val="18"/>
                <w:szCs w:val="18"/>
              </w:rPr>
            </w:pPr>
            <w:r w:rsidRPr="00566C58">
              <w:rPr>
                <w:rFonts w:ascii="Arial" w:hAnsi="Arial" w:cs="Arial"/>
                <w:sz w:val="18"/>
                <w:szCs w:val="18"/>
              </w:rPr>
              <w:t>Lačný</w:t>
            </w:r>
          </w:p>
        </w:tc>
        <w:tc>
          <w:tcPr>
            <w:tcW w:w="3582" w:type="dxa"/>
            <w:tcBorders>
              <w:top w:val="single" w:sz="4" w:space="0" w:color="auto"/>
              <w:left w:val="nil"/>
              <w:bottom w:val="single" w:sz="4" w:space="0" w:color="auto"/>
              <w:right w:val="single" w:sz="4" w:space="0" w:color="auto"/>
            </w:tcBorders>
            <w:shd w:val="clear" w:color="auto" w:fill="FFFFFF"/>
            <w:noWrap/>
            <w:vAlign w:val="bottom"/>
          </w:tcPr>
          <w:p w:rsidR="00B47CED" w:rsidRPr="00566C58" w:rsidRDefault="00566C58" w:rsidP="00B47CED">
            <w:pPr>
              <w:rPr>
                <w:rFonts w:ascii="Arial" w:hAnsi="Arial" w:cs="Arial"/>
                <w:sz w:val="18"/>
                <w:szCs w:val="18"/>
              </w:rPr>
            </w:pPr>
            <w:r w:rsidRPr="00566C58">
              <w:rPr>
                <w:rFonts w:ascii="Arial" w:hAnsi="Arial" w:cs="Arial"/>
                <w:sz w:val="18"/>
                <w:szCs w:val="18"/>
              </w:rPr>
              <w:t>Oulu University of Applied Sciences, School of Music, Dance and Media, Oulu, Finland</w:t>
            </w:r>
          </w:p>
        </w:tc>
        <w:tc>
          <w:tcPr>
            <w:tcW w:w="1337" w:type="dxa"/>
            <w:tcBorders>
              <w:top w:val="single" w:sz="4" w:space="0" w:color="auto"/>
              <w:left w:val="nil"/>
              <w:bottom w:val="single" w:sz="4" w:space="0" w:color="auto"/>
              <w:right w:val="single" w:sz="4" w:space="0" w:color="auto"/>
            </w:tcBorders>
            <w:shd w:val="clear" w:color="auto" w:fill="FFFFFF"/>
            <w:noWrap/>
            <w:vAlign w:val="bottom"/>
            <w:hideMark/>
          </w:tcPr>
          <w:p w:rsidR="00B47CED" w:rsidRPr="00566C58" w:rsidRDefault="00B47CED" w:rsidP="00B47CED">
            <w:pPr>
              <w:spacing w:after="200" w:line="276" w:lineRule="auto"/>
              <w:jc w:val="center"/>
              <w:rPr>
                <w:rFonts w:ascii="Arial" w:hAnsi="Arial" w:cs="Arial"/>
                <w:sz w:val="18"/>
                <w:szCs w:val="18"/>
              </w:rPr>
            </w:pPr>
            <w:r w:rsidRPr="00566C58">
              <w:rPr>
                <w:rFonts w:ascii="Arial" w:hAnsi="Arial" w:cs="Arial"/>
                <w:sz w:val="18"/>
                <w:szCs w:val="18"/>
              </w:rPr>
              <w:t>4</w:t>
            </w:r>
            <w:r w:rsidR="00566C58" w:rsidRPr="00566C58">
              <w:rPr>
                <w:rFonts w:ascii="Arial" w:hAnsi="Arial" w:cs="Arial"/>
                <w:sz w:val="18"/>
                <w:szCs w:val="18"/>
              </w:rPr>
              <w:t>,75</w:t>
            </w:r>
          </w:p>
        </w:tc>
        <w:tc>
          <w:tcPr>
            <w:tcW w:w="1132" w:type="dxa"/>
            <w:tcBorders>
              <w:top w:val="single" w:sz="4" w:space="0" w:color="auto"/>
              <w:left w:val="nil"/>
              <w:bottom w:val="single" w:sz="4" w:space="0" w:color="auto"/>
              <w:right w:val="single" w:sz="4" w:space="0" w:color="auto"/>
            </w:tcBorders>
            <w:shd w:val="clear" w:color="auto" w:fill="FFFFFF"/>
            <w:noWrap/>
            <w:vAlign w:val="bottom"/>
          </w:tcPr>
          <w:p w:rsidR="00B47CED" w:rsidRPr="00566C58" w:rsidRDefault="00566C58" w:rsidP="00B47CED">
            <w:pPr>
              <w:rPr>
                <w:rFonts w:ascii="Arial" w:hAnsi="Arial" w:cs="Arial"/>
                <w:sz w:val="18"/>
                <w:szCs w:val="18"/>
              </w:rPr>
            </w:pPr>
            <w:r w:rsidRPr="00566C58">
              <w:rPr>
                <w:rFonts w:ascii="Arial" w:hAnsi="Arial" w:cs="Arial"/>
                <w:sz w:val="18"/>
                <w:szCs w:val="18"/>
              </w:rPr>
              <w:t>7.1.2016 - 27.5.2016</w:t>
            </w:r>
          </w:p>
        </w:tc>
      </w:tr>
      <w:tr w:rsidR="00B47CED" w:rsidRPr="00946D06" w:rsidTr="00566C58">
        <w:trPr>
          <w:trHeight w:val="210"/>
        </w:trPr>
        <w:tc>
          <w:tcPr>
            <w:tcW w:w="1893"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B47CED" w:rsidRPr="00566C58" w:rsidRDefault="00566C58" w:rsidP="00B47CED">
            <w:pPr>
              <w:rPr>
                <w:rFonts w:ascii="Arial" w:hAnsi="Arial" w:cs="Arial"/>
                <w:sz w:val="18"/>
                <w:szCs w:val="18"/>
              </w:rPr>
            </w:pPr>
            <w:r w:rsidRPr="00566C58">
              <w:rPr>
                <w:rFonts w:ascii="Arial" w:hAnsi="Arial" w:cs="Arial"/>
                <w:sz w:val="18"/>
                <w:szCs w:val="18"/>
              </w:rPr>
              <w:t>Radovan</w:t>
            </w:r>
          </w:p>
        </w:tc>
        <w:tc>
          <w:tcPr>
            <w:tcW w:w="1268" w:type="dxa"/>
            <w:tcBorders>
              <w:top w:val="single" w:sz="4" w:space="0" w:color="auto"/>
              <w:left w:val="nil"/>
              <w:bottom w:val="single" w:sz="4" w:space="0" w:color="auto"/>
              <w:right w:val="single" w:sz="4" w:space="0" w:color="auto"/>
            </w:tcBorders>
            <w:shd w:val="clear" w:color="auto" w:fill="FFFFFF"/>
            <w:noWrap/>
            <w:vAlign w:val="bottom"/>
          </w:tcPr>
          <w:p w:rsidR="00B47CED" w:rsidRPr="00566C58" w:rsidRDefault="00566C58" w:rsidP="00B47CED">
            <w:pPr>
              <w:rPr>
                <w:rFonts w:ascii="Arial" w:hAnsi="Arial" w:cs="Arial"/>
                <w:sz w:val="18"/>
                <w:szCs w:val="18"/>
              </w:rPr>
            </w:pPr>
            <w:r w:rsidRPr="00566C58">
              <w:rPr>
                <w:rFonts w:ascii="Arial" w:hAnsi="Arial" w:cs="Arial"/>
                <w:sz w:val="18"/>
                <w:szCs w:val="18"/>
              </w:rPr>
              <w:t>Majer</w:t>
            </w:r>
          </w:p>
        </w:tc>
        <w:tc>
          <w:tcPr>
            <w:tcW w:w="3582" w:type="dxa"/>
            <w:tcBorders>
              <w:top w:val="single" w:sz="4" w:space="0" w:color="auto"/>
              <w:left w:val="nil"/>
              <w:bottom w:val="single" w:sz="4" w:space="0" w:color="auto"/>
              <w:right w:val="single" w:sz="4" w:space="0" w:color="auto"/>
            </w:tcBorders>
            <w:shd w:val="clear" w:color="auto" w:fill="FFFFFF"/>
            <w:noWrap/>
            <w:vAlign w:val="bottom"/>
          </w:tcPr>
          <w:p w:rsidR="00B47CED" w:rsidRPr="00566C58" w:rsidRDefault="00566C58" w:rsidP="00B47CED">
            <w:pPr>
              <w:rPr>
                <w:rFonts w:ascii="Arial" w:hAnsi="Arial" w:cs="Arial"/>
                <w:sz w:val="18"/>
                <w:szCs w:val="18"/>
              </w:rPr>
            </w:pPr>
            <w:r w:rsidRPr="00566C58">
              <w:rPr>
                <w:rFonts w:ascii="Arial" w:hAnsi="Arial" w:cs="Arial"/>
                <w:sz w:val="18"/>
                <w:szCs w:val="18"/>
              </w:rPr>
              <w:t>Oulu University of Applied Sciences, School of Music, Dance and Media, Oulu, Finland</w:t>
            </w:r>
          </w:p>
        </w:tc>
        <w:tc>
          <w:tcPr>
            <w:tcW w:w="1337" w:type="dxa"/>
            <w:tcBorders>
              <w:top w:val="single" w:sz="4" w:space="0" w:color="auto"/>
              <w:left w:val="nil"/>
              <w:bottom w:val="single" w:sz="4" w:space="0" w:color="auto"/>
              <w:right w:val="single" w:sz="4" w:space="0" w:color="auto"/>
            </w:tcBorders>
            <w:shd w:val="clear" w:color="auto" w:fill="FFFFFF"/>
            <w:noWrap/>
            <w:vAlign w:val="bottom"/>
          </w:tcPr>
          <w:p w:rsidR="00B47CED" w:rsidRPr="00566C58" w:rsidRDefault="00566C58" w:rsidP="00B47CED">
            <w:pPr>
              <w:spacing w:after="200" w:line="276" w:lineRule="auto"/>
              <w:jc w:val="center"/>
              <w:rPr>
                <w:rFonts w:ascii="Arial" w:hAnsi="Arial" w:cs="Arial"/>
                <w:sz w:val="18"/>
                <w:szCs w:val="18"/>
              </w:rPr>
            </w:pPr>
            <w:r w:rsidRPr="00566C58">
              <w:rPr>
                <w:rFonts w:ascii="Arial" w:hAnsi="Arial" w:cs="Arial"/>
                <w:sz w:val="18"/>
                <w:szCs w:val="18"/>
              </w:rPr>
              <w:t>4,75</w:t>
            </w:r>
          </w:p>
        </w:tc>
        <w:tc>
          <w:tcPr>
            <w:tcW w:w="1132" w:type="dxa"/>
            <w:tcBorders>
              <w:top w:val="single" w:sz="4" w:space="0" w:color="auto"/>
              <w:left w:val="nil"/>
              <w:bottom w:val="single" w:sz="4" w:space="0" w:color="auto"/>
              <w:right w:val="single" w:sz="4" w:space="0" w:color="auto"/>
            </w:tcBorders>
            <w:shd w:val="clear" w:color="auto" w:fill="FFFFFF"/>
            <w:noWrap/>
            <w:vAlign w:val="bottom"/>
          </w:tcPr>
          <w:p w:rsidR="00B47CED" w:rsidRPr="00566C58" w:rsidRDefault="00566C58" w:rsidP="00B47CED">
            <w:pPr>
              <w:rPr>
                <w:rFonts w:ascii="Arial" w:hAnsi="Arial" w:cs="Arial"/>
                <w:sz w:val="18"/>
                <w:szCs w:val="18"/>
              </w:rPr>
            </w:pPr>
            <w:r w:rsidRPr="00566C58">
              <w:rPr>
                <w:rFonts w:ascii="Arial" w:hAnsi="Arial" w:cs="Arial"/>
                <w:sz w:val="18"/>
                <w:szCs w:val="18"/>
              </w:rPr>
              <w:t>7.1.2016 - 27.5.2016</w:t>
            </w:r>
          </w:p>
        </w:tc>
      </w:tr>
      <w:tr w:rsidR="00B47CED" w:rsidRPr="00946D06" w:rsidTr="00566C58">
        <w:trPr>
          <w:trHeight w:val="210"/>
        </w:trPr>
        <w:tc>
          <w:tcPr>
            <w:tcW w:w="1893"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B47CED" w:rsidRPr="00566C58" w:rsidRDefault="00566C58" w:rsidP="00B47CED">
            <w:pPr>
              <w:rPr>
                <w:rFonts w:ascii="Arial" w:hAnsi="Arial" w:cs="Arial"/>
                <w:sz w:val="18"/>
                <w:szCs w:val="18"/>
              </w:rPr>
            </w:pPr>
            <w:r w:rsidRPr="00566C58">
              <w:rPr>
                <w:rFonts w:ascii="Arial" w:hAnsi="Arial" w:cs="Arial"/>
                <w:sz w:val="18"/>
                <w:szCs w:val="18"/>
              </w:rPr>
              <w:t>Natália</w:t>
            </w:r>
          </w:p>
        </w:tc>
        <w:tc>
          <w:tcPr>
            <w:tcW w:w="1268" w:type="dxa"/>
            <w:tcBorders>
              <w:top w:val="single" w:sz="4" w:space="0" w:color="auto"/>
              <w:left w:val="nil"/>
              <w:bottom w:val="single" w:sz="4" w:space="0" w:color="auto"/>
              <w:right w:val="single" w:sz="4" w:space="0" w:color="auto"/>
            </w:tcBorders>
            <w:shd w:val="clear" w:color="auto" w:fill="FFFFFF"/>
            <w:noWrap/>
            <w:vAlign w:val="bottom"/>
          </w:tcPr>
          <w:p w:rsidR="00B47CED" w:rsidRPr="00566C58" w:rsidRDefault="00566C58" w:rsidP="00B47CED">
            <w:pPr>
              <w:rPr>
                <w:rFonts w:ascii="Arial" w:hAnsi="Arial" w:cs="Arial"/>
                <w:sz w:val="18"/>
                <w:szCs w:val="18"/>
              </w:rPr>
            </w:pPr>
            <w:r w:rsidRPr="00566C58">
              <w:rPr>
                <w:rFonts w:ascii="Arial" w:hAnsi="Arial" w:cs="Arial"/>
                <w:sz w:val="18"/>
                <w:szCs w:val="18"/>
              </w:rPr>
              <w:t>Brzáčová</w:t>
            </w:r>
          </w:p>
        </w:tc>
        <w:tc>
          <w:tcPr>
            <w:tcW w:w="3582" w:type="dxa"/>
            <w:tcBorders>
              <w:top w:val="single" w:sz="4" w:space="0" w:color="auto"/>
              <w:left w:val="nil"/>
              <w:bottom w:val="single" w:sz="4" w:space="0" w:color="auto"/>
              <w:right w:val="single" w:sz="4" w:space="0" w:color="auto"/>
            </w:tcBorders>
            <w:shd w:val="clear" w:color="auto" w:fill="FFFFFF"/>
            <w:noWrap/>
            <w:vAlign w:val="bottom"/>
          </w:tcPr>
          <w:p w:rsidR="00B47CED" w:rsidRPr="00566C58" w:rsidRDefault="00566C58" w:rsidP="00B47CED">
            <w:pPr>
              <w:rPr>
                <w:rFonts w:ascii="Arial" w:hAnsi="Arial" w:cs="Arial"/>
                <w:sz w:val="18"/>
                <w:szCs w:val="18"/>
              </w:rPr>
            </w:pPr>
            <w:r w:rsidRPr="00566C58">
              <w:rPr>
                <w:rFonts w:ascii="Arial" w:hAnsi="Arial" w:cs="Arial"/>
                <w:sz w:val="18"/>
                <w:szCs w:val="18"/>
              </w:rPr>
              <w:t>Catolic University of Portugal-Porto, Portugal</w:t>
            </w:r>
          </w:p>
        </w:tc>
        <w:tc>
          <w:tcPr>
            <w:tcW w:w="1337" w:type="dxa"/>
            <w:tcBorders>
              <w:top w:val="single" w:sz="4" w:space="0" w:color="auto"/>
              <w:left w:val="nil"/>
              <w:bottom w:val="single" w:sz="4" w:space="0" w:color="auto"/>
              <w:right w:val="single" w:sz="4" w:space="0" w:color="auto"/>
            </w:tcBorders>
            <w:shd w:val="clear" w:color="auto" w:fill="FFFFFF"/>
            <w:noWrap/>
            <w:vAlign w:val="bottom"/>
          </w:tcPr>
          <w:p w:rsidR="00B47CED" w:rsidRPr="00566C58" w:rsidRDefault="00566C58" w:rsidP="00B47CED">
            <w:pPr>
              <w:spacing w:after="200" w:line="276" w:lineRule="auto"/>
              <w:jc w:val="center"/>
              <w:rPr>
                <w:rFonts w:ascii="Arial" w:hAnsi="Arial" w:cs="Arial"/>
                <w:sz w:val="18"/>
                <w:szCs w:val="18"/>
              </w:rPr>
            </w:pPr>
            <w:r w:rsidRPr="00566C58">
              <w:rPr>
                <w:rFonts w:ascii="Arial" w:hAnsi="Arial" w:cs="Arial"/>
                <w:sz w:val="18"/>
                <w:szCs w:val="18"/>
              </w:rPr>
              <w:t>4,75</w:t>
            </w:r>
          </w:p>
        </w:tc>
        <w:tc>
          <w:tcPr>
            <w:tcW w:w="1132" w:type="dxa"/>
            <w:tcBorders>
              <w:top w:val="single" w:sz="4" w:space="0" w:color="auto"/>
              <w:left w:val="nil"/>
              <w:bottom w:val="single" w:sz="4" w:space="0" w:color="auto"/>
              <w:right w:val="single" w:sz="4" w:space="0" w:color="auto"/>
            </w:tcBorders>
            <w:shd w:val="clear" w:color="auto" w:fill="FFFFFF"/>
            <w:noWrap/>
            <w:vAlign w:val="bottom"/>
          </w:tcPr>
          <w:p w:rsidR="00B47CED" w:rsidRPr="00566C58" w:rsidRDefault="00566C58" w:rsidP="00B47CED">
            <w:pPr>
              <w:rPr>
                <w:rFonts w:ascii="Arial" w:hAnsi="Arial" w:cs="Arial"/>
                <w:sz w:val="18"/>
                <w:szCs w:val="18"/>
              </w:rPr>
            </w:pPr>
            <w:r w:rsidRPr="00566C58">
              <w:rPr>
                <w:rFonts w:ascii="Arial" w:hAnsi="Arial" w:cs="Arial"/>
                <w:sz w:val="18"/>
                <w:szCs w:val="18"/>
              </w:rPr>
              <w:t>11.2.2016 - 30.6.2016</w:t>
            </w:r>
          </w:p>
        </w:tc>
      </w:tr>
      <w:tr w:rsidR="00B47CED" w:rsidRPr="00946D06" w:rsidTr="00566C58">
        <w:trPr>
          <w:trHeight w:val="210"/>
        </w:trPr>
        <w:tc>
          <w:tcPr>
            <w:tcW w:w="1893"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B47CED" w:rsidRPr="00566C58" w:rsidRDefault="00566C58" w:rsidP="00B47CED">
            <w:pPr>
              <w:rPr>
                <w:rFonts w:ascii="Arial" w:hAnsi="Arial" w:cs="Arial"/>
                <w:sz w:val="18"/>
                <w:szCs w:val="18"/>
              </w:rPr>
            </w:pPr>
            <w:r w:rsidRPr="00566C58">
              <w:rPr>
                <w:rFonts w:ascii="Arial" w:hAnsi="Arial" w:cs="Arial"/>
                <w:sz w:val="18"/>
                <w:szCs w:val="18"/>
              </w:rPr>
              <w:t>Natália</w:t>
            </w:r>
          </w:p>
        </w:tc>
        <w:tc>
          <w:tcPr>
            <w:tcW w:w="1268" w:type="dxa"/>
            <w:tcBorders>
              <w:top w:val="single" w:sz="4" w:space="0" w:color="auto"/>
              <w:left w:val="nil"/>
              <w:bottom w:val="single" w:sz="4" w:space="0" w:color="auto"/>
              <w:right w:val="single" w:sz="4" w:space="0" w:color="auto"/>
            </w:tcBorders>
            <w:shd w:val="clear" w:color="auto" w:fill="FFFFFF"/>
            <w:noWrap/>
            <w:vAlign w:val="bottom"/>
          </w:tcPr>
          <w:p w:rsidR="00B47CED" w:rsidRPr="00566C58" w:rsidRDefault="00566C58" w:rsidP="00B47CED">
            <w:pPr>
              <w:rPr>
                <w:rFonts w:ascii="Arial" w:hAnsi="Arial" w:cs="Arial"/>
                <w:sz w:val="18"/>
                <w:szCs w:val="18"/>
              </w:rPr>
            </w:pPr>
            <w:r w:rsidRPr="00566C58">
              <w:rPr>
                <w:rFonts w:ascii="Arial" w:hAnsi="Arial" w:cs="Arial"/>
                <w:sz w:val="18"/>
                <w:szCs w:val="18"/>
              </w:rPr>
              <w:t>Brzáčová</w:t>
            </w:r>
          </w:p>
        </w:tc>
        <w:tc>
          <w:tcPr>
            <w:tcW w:w="3582" w:type="dxa"/>
            <w:tcBorders>
              <w:top w:val="single" w:sz="4" w:space="0" w:color="auto"/>
              <w:left w:val="nil"/>
              <w:bottom w:val="single" w:sz="4" w:space="0" w:color="auto"/>
              <w:right w:val="single" w:sz="4" w:space="0" w:color="auto"/>
            </w:tcBorders>
            <w:shd w:val="clear" w:color="auto" w:fill="FFFFFF"/>
            <w:noWrap/>
            <w:vAlign w:val="bottom"/>
          </w:tcPr>
          <w:p w:rsidR="00B47CED" w:rsidRPr="00566C58" w:rsidRDefault="00566C58" w:rsidP="00B47CED">
            <w:pPr>
              <w:rPr>
                <w:rFonts w:ascii="Arial" w:hAnsi="Arial" w:cs="Arial"/>
                <w:color w:val="FF0000"/>
                <w:sz w:val="18"/>
                <w:szCs w:val="18"/>
              </w:rPr>
            </w:pPr>
            <w:r w:rsidRPr="00566C58">
              <w:rPr>
                <w:rFonts w:ascii="Arial" w:hAnsi="Arial" w:cs="Arial"/>
                <w:sz w:val="18"/>
                <w:szCs w:val="18"/>
              </w:rPr>
              <w:t>GOOT TV Production SE, Praha, ČR</w:t>
            </w:r>
          </w:p>
        </w:tc>
        <w:tc>
          <w:tcPr>
            <w:tcW w:w="1337" w:type="dxa"/>
            <w:tcBorders>
              <w:top w:val="single" w:sz="4" w:space="0" w:color="auto"/>
              <w:left w:val="nil"/>
              <w:bottom w:val="single" w:sz="4" w:space="0" w:color="auto"/>
              <w:right w:val="single" w:sz="4" w:space="0" w:color="auto"/>
            </w:tcBorders>
            <w:shd w:val="clear" w:color="auto" w:fill="FFFFFF"/>
            <w:noWrap/>
            <w:vAlign w:val="bottom"/>
          </w:tcPr>
          <w:p w:rsidR="00B47CED" w:rsidRPr="00566C58" w:rsidRDefault="00566C58" w:rsidP="00B47CED">
            <w:pPr>
              <w:spacing w:after="200" w:line="276" w:lineRule="auto"/>
              <w:jc w:val="center"/>
              <w:rPr>
                <w:rFonts w:ascii="Arial" w:hAnsi="Arial" w:cs="Arial"/>
                <w:sz w:val="18"/>
                <w:szCs w:val="18"/>
              </w:rPr>
            </w:pPr>
            <w:r w:rsidRPr="00566C58">
              <w:rPr>
                <w:rFonts w:ascii="Arial" w:hAnsi="Arial" w:cs="Arial"/>
                <w:sz w:val="18"/>
                <w:szCs w:val="18"/>
              </w:rPr>
              <w:t>2</w:t>
            </w:r>
          </w:p>
        </w:tc>
        <w:tc>
          <w:tcPr>
            <w:tcW w:w="1132" w:type="dxa"/>
            <w:tcBorders>
              <w:top w:val="single" w:sz="4" w:space="0" w:color="auto"/>
              <w:left w:val="nil"/>
              <w:bottom w:val="single" w:sz="4" w:space="0" w:color="auto"/>
              <w:right w:val="single" w:sz="4" w:space="0" w:color="auto"/>
            </w:tcBorders>
            <w:shd w:val="clear" w:color="auto" w:fill="FFFFFF"/>
            <w:noWrap/>
            <w:vAlign w:val="bottom"/>
          </w:tcPr>
          <w:p w:rsidR="00B47CED" w:rsidRPr="00566C58" w:rsidRDefault="00B47CED" w:rsidP="00566C58">
            <w:pPr>
              <w:rPr>
                <w:rFonts w:ascii="Arial" w:hAnsi="Arial" w:cs="Arial"/>
                <w:sz w:val="18"/>
                <w:szCs w:val="18"/>
              </w:rPr>
            </w:pPr>
            <w:r w:rsidRPr="00566C58">
              <w:rPr>
                <w:rFonts w:ascii="Arial" w:hAnsi="Arial" w:cs="Arial"/>
                <w:sz w:val="18"/>
                <w:szCs w:val="18"/>
              </w:rPr>
              <w:t>1.9.201</w:t>
            </w:r>
            <w:r w:rsidR="00566C58" w:rsidRPr="00566C58">
              <w:rPr>
                <w:rFonts w:ascii="Arial" w:hAnsi="Arial" w:cs="Arial"/>
                <w:sz w:val="18"/>
                <w:szCs w:val="18"/>
              </w:rPr>
              <w:t>6</w:t>
            </w:r>
            <w:r w:rsidRPr="00566C58">
              <w:rPr>
                <w:rFonts w:ascii="Arial" w:hAnsi="Arial" w:cs="Arial"/>
                <w:sz w:val="18"/>
                <w:szCs w:val="18"/>
              </w:rPr>
              <w:t xml:space="preserve"> - </w:t>
            </w:r>
            <w:r w:rsidR="00566C58" w:rsidRPr="00566C58">
              <w:rPr>
                <w:rFonts w:ascii="Arial" w:hAnsi="Arial" w:cs="Arial"/>
                <w:sz w:val="18"/>
                <w:szCs w:val="18"/>
              </w:rPr>
              <w:t>1</w:t>
            </w:r>
            <w:r w:rsidRPr="00566C58">
              <w:rPr>
                <w:rFonts w:ascii="Arial" w:hAnsi="Arial" w:cs="Arial"/>
                <w:sz w:val="18"/>
                <w:szCs w:val="18"/>
              </w:rPr>
              <w:t>.11.201</w:t>
            </w:r>
            <w:r w:rsidR="00566C58" w:rsidRPr="00566C58">
              <w:rPr>
                <w:rFonts w:ascii="Arial" w:hAnsi="Arial" w:cs="Arial"/>
                <w:sz w:val="18"/>
                <w:szCs w:val="18"/>
              </w:rPr>
              <w:t>6</w:t>
            </w:r>
          </w:p>
        </w:tc>
      </w:tr>
      <w:tr w:rsidR="00B47CED" w:rsidRPr="00946D06" w:rsidTr="00566C58">
        <w:trPr>
          <w:trHeight w:val="210"/>
        </w:trPr>
        <w:tc>
          <w:tcPr>
            <w:tcW w:w="1893"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B47CED" w:rsidRPr="00566C58" w:rsidRDefault="00B47CED" w:rsidP="00B47CED">
            <w:pPr>
              <w:rPr>
                <w:rFonts w:ascii="Arial" w:hAnsi="Arial" w:cs="Arial"/>
                <w:sz w:val="18"/>
                <w:szCs w:val="18"/>
              </w:rPr>
            </w:pPr>
            <w:r w:rsidRPr="00566C58">
              <w:rPr>
                <w:rFonts w:ascii="Arial" w:hAnsi="Arial" w:cs="Arial"/>
                <w:sz w:val="18"/>
                <w:szCs w:val="18"/>
              </w:rPr>
              <w:t>Katarína</w:t>
            </w:r>
          </w:p>
        </w:tc>
        <w:tc>
          <w:tcPr>
            <w:tcW w:w="1268" w:type="dxa"/>
            <w:tcBorders>
              <w:top w:val="single" w:sz="4" w:space="0" w:color="auto"/>
              <w:left w:val="nil"/>
              <w:bottom w:val="single" w:sz="4" w:space="0" w:color="auto"/>
              <w:right w:val="single" w:sz="4" w:space="0" w:color="auto"/>
            </w:tcBorders>
            <w:shd w:val="clear" w:color="auto" w:fill="FFFFFF"/>
            <w:noWrap/>
            <w:vAlign w:val="bottom"/>
          </w:tcPr>
          <w:p w:rsidR="00B47CED" w:rsidRPr="00566C58" w:rsidRDefault="00B47CED" w:rsidP="00B47CED">
            <w:pPr>
              <w:rPr>
                <w:rFonts w:ascii="Arial" w:hAnsi="Arial" w:cs="Arial"/>
                <w:sz w:val="18"/>
                <w:szCs w:val="18"/>
              </w:rPr>
            </w:pPr>
            <w:r w:rsidRPr="00566C58">
              <w:rPr>
                <w:rFonts w:ascii="Arial" w:hAnsi="Arial" w:cs="Arial"/>
                <w:sz w:val="18"/>
                <w:szCs w:val="18"/>
              </w:rPr>
              <w:t>Sobotková</w:t>
            </w:r>
          </w:p>
        </w:tc>
        <w:tc>
          <w:tcPr>
            <w:tcW w:w="3582" w:type="dxa"/>
            <w:tcBorders>
              <w:top w:val="single" w:sz="4" w:space="0" w:color="auto"/>
              <w:left w:val="nil"/>
              <w:bottom w:val="single" w:sz="4" w:space="0" w:color="auto"/>
              <w:right w:val="single" w:sz="4" w:space="0" w:color="auto"/>
            </w:tcBorders>
            <w:shd w:val="clear" w:color="auto" w:fill="FFFFFF"/>
            <w:noWrap/>
            <w:vAlign w:val="bottom"/>
          </w:tcPr>
          <w:p w:rsidR="00B47CED" w:rsidRPr="00566C58" w:rsidRDefault="00B47CED" w:rsidP="00B47CED">
            <w:pPr>
              <w:rPr>
                <w:rFonts w:ascii="Arial" w:hAnsi="Arial" w:cs="Arial"/>
                <w:sz w:val="18"/>
                <w:szCs w:val="18"/>
              </w:rPr>
            </w:pPr>
            <w:r w:rsidRPr="00566C58">
              <w:rPr>
                <w:rFonts w:ascii="Arial" w:hAnsi="Arial" w:cs="Arial"/>
                <w:sz w:val="18"/>
                <w:szCs w:val="18"/>
              </w:rPr>
              <w:t>Jana Kordíková, Telč, Česká republika</w:t>
            </w:r>
          </w:p>
        </w:tc>
        <w:tc>
          <w:tcPr>
            <w:tcW w:w="1337" w:type="dxa"/>
            <w:tcBorders>
              <w:top w:val="single" w:sz="4" w:space="0" w:color="auto"/>
              <w:left w:val="nil"/>
              <w:bottom w:val="single" w:sz="4" w:space="0" w:color="auto"/>
              <w:right w:val="single" w:sz="4" w:space="0" w:color="auto"/>
            </w:tcBorders>
            <w:shd w:val="clear" w:color="auto" w:fill="FFFFFF"/>
            <w:noWrap/>
            <w:vAlign w:val="bottom"/>
          </w:tcPr>
          <w:p w:rsidR="00B47CED" w:rsidRPr="00566C58" w:rsidRDefault="00B47CED" w:rsidP="00B47CED">
            <w:pPr>
              <w:spacing w:after="200" w:line="276" w:lineRule="auto"/>
              <w:jc w:val="center"/>
              <w:rPr>
                <w:rFonts w:ascii="Arial" w:hAnsi="Arial" w:cs="Arial"/>
                <w:sz w:val="18"/>
                <w:szCs w:val="18"/>
              </w:rPr>
            </w:pPr>
            <w:r w:rsidRPr="00566C58">
              <w:rPr>
                <w:rFonts w:ascii="Arial" w:hAnsi="Arial" w:cs="Arial"/>
                <w:sz w:val="18"/>
                <w:szCs w:val="18"/>
              </w:rPr>
              <w:t>3</w:t>
            </w:r>
          </w:p>
        </w:tc>
        <w:tc>
          <w:tcPr>
            <w:tcW w:w="1132" w:type="dxa"/>
            <w:tcBorders>
              <w:top w:val="single" w:sz="4" w:space="0" w:color="auto"/>
              <w:left w:val="nil"/>
              <w:bottom w:val="single" w:sz="4" w:space="0" w:color="auto"/>
              <w:right w:val="single" w:sz="4" w:space="0" w:color="auto"/>
            </w:tcBorders>
            <w:shd w:val="clear" w:color="auto" w:fill="FFFFFF"/>
            <w:noWrap/>
            <w:vAlign w:val="bottom"/>
          </w:tcPr>
          <w:p w:rsidR="00B47CED" w:rsidRPr="00566C58" w:rsidRDefault="00B47CED" w:rsidP="00B47CED">
            <w:pPr>
              <w:rPr>
                <w:rFonts w:ascii="Arial" w:hAnsi="Arial" w:cs="Arial"/>
                <w:sz w:val="18"/>
                <w:szCs w:val="18"/>
              </w:rPr>
            </w:pPr>
            <w:r w:rsidRPr="00566C58">
              <w:rPr>
                <w:rFonts w:ascii="Arial" w:hAnsi="Arial" w:cs="Arial"/>
                <w:sz w:val="18"/>
                <w:szCs w:val="18"/>
              </w:rPr>
              <w:t>7.12.2015 - 6.3.2016</w:t>
            </w:r>
          </w:p>
        </w:tc>
      </w:tr>
    </w:tbl>
    <w:p w:rsidR="00EC0F47" w:rsidRPr="00946D06" w:rsidRDefault="00EC0F47" w:rsidP="00B47CED">
      <w:pPr>
        <w:rPr>
          <w:color w:val="FF0000"/>
        </w:rPr>
      </w:pPr>
    </w:p>
    <w:tbl>
      <w:tblPr>
        <w:tblpPr w:leftFromText="141" w:rightFromText="141" w:bottomFromText="200" w:vertAnchor="text" w:horzAnchor="margin" w:tblpY="476"/>
        <w:tblW w:w="940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70" w:type="dxa"/>
          <w:right w:w="70" w:type="dxa"/>
        </w:tblCellMar>
        <w:tblLook w:val="04A0"/>
      </w:tblPr>
      <w:tblGrid>
        <w:gridCol w:w="807"/>
        <w:gridCol w:w="1974"/>
        <w:gridCol w:w="4111"/>
        <w:gridCol w:w="1419"/>
        <w:gridCol w:w="1096"/>
      </w:tblGrid>
      <w:tr w:rsidR="00B47CED" w:rsidRPr="00CC602B" w:rsidTr="00B47CED">
        <w:trPr>
          <w:cantSplit/>
          <w:trHeight w:val="197"/>
        </w:trPr>
        <w:tc>
          <w:tcPr>
            <w:tcW w:w="9407" w:type="dxa"/>
            <w:gridSpan w:val="5"/>
            <w:tcBorders>
              <w:top w:val="double" w:sz="4" w:space="0" w:color="auto"/>
              <w:left w:val="double" w:sz="4" w:space="0" w:color="auto"/>
              <w:bottom w:val="single" w:sz="12" w:space="0" w:color="auto"/>
              <w:right w:val="double" w:sz="4" w:space="0" w:color="auto"/>
            </w:tcBorders>
            <w:shd w:val="clear" w:color="auto" w:fill="808080"/>
            <w:hideMark/>
          </w:tcPr>
          <w:p w:rsidR="00B47CED" w:rsidRPr="00B45612" w:rsidRDefault="00B47CED" w:rsidP="009F354E">
            <w:pPr>
              <w:spacing w:after="200"/>
              <w:rPr>
                <w:rFonts w:ascii="Arial" w:hAnsi="Arial" w:cs="Arial"/>
                <w:b/>
                <w:sz w:val="22"/>
                <w:szCs w:val="22"/>
                <w:lang w:eastAsia="en-US"/>
              </w:rPr>
            </w:pPr>
            <w:r w:rsidRPr="00B45612">
              <w:rPr>
                <w:rFonts w:ascii="Arial" w:hAnsi="Arial" w:cs="Arial"/>
                <w:b/>
              </w:rPr>
              <w:t>PREHĽAD   ZAHRANIČNÝCH   ŠTUDENTOV   v  roku  201</w:t>
            </w:r>
            <w:r w:rsidR="009F354E" w:rsidRPr="00B45612">
              <w:rPr>
                <w:rFonts w:ascii="Arial" w:hAnsi="Arial" w:cs="Arial"/>
                <w:b/>
              </w:rPr>
              <w:t>6</w:t>
            </w:r>
          </w:p>
        </w:tc>
      </w:tr>
      <w:tr w:rsidR="00B47CED" w:rsidRPr="00CC602B" w:rsidTr="00B47CED">
        <w:trPr>
          <w:trHeight w:val="186"/>
        </w:trPr>
        <w:tc>
          <w:tcPr>
            <w:tcW w:w="807" w:type="dxa"/>
            <w:tcBorders>
              <w:top w:val="single" w:sz="12" w:space="0" w:color="auto"/>
              <w:left w:val="double" w:sz="4" w:space="0" w:color="auto"/>
              <w:bottom w:val="single" w:sz="12" w:space="0" w:color="auto"/>
              <w:right w:val="single" w:sz="4" w:space="0" w:color="auto"/>
            </w:tcBorders>
            <w:shd w:val="clear" w:color="auto" w:fill="CCCCCC"/>
            <w:hideMark/>
          </w:tcPr>
          <w:p w:rsidR="00B47CED" w:rsidRPr="006D3395" w:rsidRDefault="00B47CED" w:rsidP="00B47CED">
            <w:pPr>
              <w:spacing w:after="200"/>
              <w:rPr>
                <w:rFonts w:ascii="Arial" w:hAnsi="Arial" w:cs="Arial"/>
                <w:b/>
                <w:sz w:val="18"/>
                <w:szCs w:val="18"/>
                <w:lang w:eastAsia="en-US"/>
              </w:rPr>
            </w:pPr>
            <w:r w:rsidRPr="006D3395">
              <w:rPr>
                <w:rFonts w:ascii="Arial" w:hAnsi="Arial" w:cs="Arial"/>
                <w:b/>
                <w:sz w:val="18"/>
                <w:szCs w:val="18"/>
              </w:rPr>
              <w:t>Ročník</w:t>
            </w:r>
          </w:p>
        </w:tc>
        <w:tc>
          <w:tcPr>
            <w:tcW w:w="1974" w:type="dxa"/>
            <w:tcBorders>
              <w:top w:val="single" w:sz="12" w:space="0" w:color="auto"/>
              <w:left w:val="single" w:sz="4" w:space="0" w:color="auto"/>
              <w:bottom w:val="single" w:sz="12" w:space="0" w:color="auto"/>
              <w:right w:val="single" w:sz="4" w:space="0" w:color="auto"/>
            </w:tcBorders>
            <w:shd w:val="clear" w:color="auto" w:fill="CCCCCC"/>
            <w:hideMark/>
          </w:tcPr>
          <w:p w:rsidR="00B47CED" w:rsidRPr="006D3395" w:rsidRDefault="00B47CED" w:rsidP="00B47CED">
            <w:pPr>
              <w:spacing w:after="200"/>
              <w:rPr>
                <w:rFonts w:ascii="Arial" w:hAnsi="Arial" w:cs="Arial"/>
                <w:b/>
                <w:sz w:val="18"/>
                <w:szCs w:val="18"/>
                <w:lang w:eastAsia="en-US"/>
              </w:rPr>
            </w:pPr>
            <w:r w:rsidRPr="006D3395">
              <w:rPr>
                <w:rFonts w:ascii="Arial" w:hAnsi="Arial" w:cs="Arial"/>
                <w:b/>
                <w:sz w:val="18"/>
                <w:szCs w:val="18"/>
              </w:rPr>
              <w:t>Meno študenta/študentky</w:t>
            </w:r>
          </w:p>
        </w:tc>
        <w:tc>
          <w:tcPr>
            <w:tcW w:w="4111" w:type="dxa"/>
            <w:tcBorders>
              <w:top w:val="single" w:sz="12" w:space="0" w:color="auto"/>
              <w:left w:val="single" w:sz="4" w:space="0" w:color="auto"/>
              <w:bottom w:val="single" w:sz="12" w:space="0" w:color="auto"/>
              <w:right w:val="single" w:sz="4" w:space="0" w:color="auto"/>
            </w:tcBorders>
            <w:shd w:val="clear" w:color="auto" w:fill="CCCCCC"/>
            <w:hideMark/>
          </w:tcPr>
          <w:p w:rsidR="00B47CED" w:rsidRPr="006D3395" w:rsidRDefault="00B47CED" w:rsidP="00B47CED">
            <w:pPr>
              <w:spacing w:after="200"/>
              <w:rPr>
                <w:rFonts w:ascii="Arial" w:hAnsi="Arial" w:cs="Arial"/>
                <w:b/>
                <w:sz w:val="18"/>
                <w:szCs w:val="18"/>
                <w:lang w:eastAsia="en-US"/>
              </w:rPr>
            </w:pPr>
            <w:r w:rsidRPr="006D3395">
              <w:rPr>
                <w:rFonts w:ascii="Arial" w:hAnsi="Arial" w:cs="Arial"/>
                <w:b/>
                <w:sz w:val="18"/>
                <w:szCs w:val="18"/>
              </w:rPr>
              <w:t>Štát</w:t>
            </w:r>
          </w:p>
        </w:tc>
        <w:tc>
          <w:tcPr>
            <w:tcW w:w="1419" w:type="dxa"/>
            <w:tcBorders>
              <w:top w:val="single" w:sz="12" w:space="0" w:color="auto"/>
              <w:left w:val="single" w:sz="4" w:space="0" w:color="auto"/>
              <w:bottom w:val="single" w:sz="12" w:space="0" w:color="auto"/>
              <w:right w:val="single" w:sz="4" w:space="0" w:color="auto"/>
            </w:tcBorders>
            <w:shd w:val="clear" w:color="auto" w:fill="CCCCCC"/>
            <w:hideMark/>
          </w:tcPr>
          <w:p w:rsidR="00B47CED" w:rsidRPr="006D3395" w:rsidRDefault="00B47CED" w:rsidP="00B47CED">
            <w:pPr>
              <w:spacing w:after="200"/>
              <w:rPr>
                <w:rFonts w:ascii="Arial" w:hAnsi="Arial" w:cs="Arial"/>
                <w:b/>
                <w:sz w:val="18"/>
                <w:szCs w:val="18"/>
                <w:lang w:eastAsia="en-US"/>
              </w:rPr>
            </w:pPr>
            <w:r w:rsidRPr="006D3395">
              <w:rPr>
                <w:rFonts w:ascii="Arial" w:hAnsi="Arial" w:cs="Arial"/>
                <w:b/>
                <w:sz w:val="18"/>
                <w:szCs w:val="18"/>
              </w:rPr>
              <w:t>Študijný program</w:t>
            </w:r>
          </w:p>
        </w:tc>
        <w:tc>
          <w:tcPr>
            <w:tcW w:w="1096" w:type="dxa"/>
            <w:tcBorders>
              <w:top w:val="single" w:sz="12" w:space="0" w:color="auto"/>
              <w:left w:val="single" w:sz="4" w:space="0" w:color="auto"/>
              <w:bottom w:val="single" w:sz="12" w:space="0" w:color="auto"/>
              <w:right w:val="double" w:sz="4" w:space="0" w:color="auto"/>
            </w:tcBorders>
            <w:shd w:val="clear" w:color="auto" w:fill="CCCCCC"/>
            <w:hideMark/>
          </w:tcPr>
          <w:p w:rsidR="00B47CED" w:rsidRPr="006D3395" w:rsidRDefault="00B47CED" w:rsidP="00B47CED">
            <w:pPr>
              <w:spacing w:after="200"/>
              <w:rPr>
                <w:rFonts w:ascii="Arial" w:hAnsi="Arial" w:cs="Arial"/>
                <w:b/>
                <w:sz w:val="18"/>
                <w:szCs w:val="18"/>
                <w:lang w:eastAsia="en-US"/>
              </w:rPr>
            </w:pPr>
            <w:r w:rsidRPr="006D3395">
              <w:rPr>
                <w:rFonts w:ascii="Arial" w:hAnsi="Arial" w:cs="Arial"/>
                <w:b/>
                <w:sz w:val="18"/>
                <w:szCs w:val="18"/>
              </w:rPr>
              <w:t>Počet študentov</w:t>
            </w:r>
          </w:p>
        </w:tc>
      </w:tr>
      <w:tr w:rsidR="00B47CED" w:rsidRPr="00CC602B" w:rsidTr="00B47CED">
        <w:trPr>
          <w:trHeight w:val="186"/>
        </w:trPr>
        <w:tc>
          <w:tcPr>
            <w:tcW w:w="807" w:type="dxa"/>
            <w:tcBorders>
              <w:top w:val="single" w:sz="12" w:space="0" w:color="auto"/>
              <w:left w:val="double" w:sz="4" w:space="0" w:color="auto"/>
              <w:bottom w:val="single" w:sz="12" w:space="0" w:color="auto"/>
              <w:right w:val="single" w:sz="4" w:space="0" w:color="auto"/>
            </w:tcBorders>
            <w:hideMark/>
          </w:tcPr>
          <w:p w:rsidR="00B47CED" w:rsidRPr="006D3395" w:rsidRDefault="00B47CED" w:rsidP="00B47CED">
            <w:pPr>
              <w:spacing w:after="200"/>
              <w:rPr>
                <w:rFonts w:ascii="Arial" w:hAnsi="Arial" w:cs="Arial"/>
                <w:sz w:val="18"/>
                <w:szCs w:val="18"/>
                <w:lang w:eastAsia="en-US"/>
              </w:rPr>
            </w:pPr>
            <w:r w:rsidRPr="006D3395">
              <w:rPr>
                <w:rFonts w:ascii="Arial" w:hAnsi="Arial" w:cs="Arial"/>
                <w:sz w:val="18"/>
                <w:szCs w:val="18"/>
                <w:lang w:eastAsia="en-US"/>
              </w:rPr>
              <w:t>2/Bc</w:t>
            </w:r>
          </w:p>
        </w:tc>
        <w:tc>
          <w:tcPr>
            <w:tcW w:w="1974" w:type="dxa"/>
            <w:tcBorders>
              <w:top w:val="single" w:sz="12" w:space="0" w:color="auto"/>
              <w:left w:val="single" w:sz="4" w:space="0" w:color="auto"/>
              <w:bottom w:val="single" w:sz="12" w:space="0" w:color="auto"/>
              <w:right w:val="single" w:sz="4" w:space="0" w:color="auto"/>
            </w:tcBorders>
            <w:hideMark/>
          </w:tcPr>
          <w:p w:rsidR="00B47CED" w:rsidRPr="006D3395" w:rsidRDefault="00CC602B" w:rsidP="00B47CED">
            <w:pPr>
              <w:spacing w:after="200"/>
              <w:rPr>
                <w:rFonts w:ascii="Arial" w:hAnsi="Arial" w:cs="Arial"/>
                <w:sz w:val="18"/>
                <w:szCs w:val="18"/>
              </w:rPr>
            </w:pPr>
            <w:r w:rsidRPr="006D3395">
              <w:rPr>
                <w:rFonts w:ascii="Arial" w:hAnsi="Arial" w:cs="Arial"/>
                <w:sz w:val="18"/>
                <w:szCs w:val="18"/>
                <w:lang w:val="en-GB"/>
              </w:rPr>
              <w:t>Adnan Angan</w:t>
            </w:r>
            <w:r w:rsidR="00B47CED" w:rsidRPr="006D3395">
              <w:rPr>
                <w:rFonts w:ascii="Arial" w:hAnsi="Arial" w:cs="Arial"/>
                <w:sz w:val="18"/>
                <w:szCs w:val="18"/>
              </w:rPr>
              <w:t xml:space="preserve"> </w:t>
            </w:r>
          </w:p>
        </w:tc>
        <w:tc>
          <w:tcPr>
            <w:tcW w:w="4111" w:type="dxa"/>
            <w:tcBorders>
              <w:top w:val="single" w:sz="12" w:space="0" w:color="auto"/>
              <w:left w:val="single" w:sz="4" w:space="0" w:color="auto"/>
              <w:bottom w:val="single" w:sz="12" w:space="0" w:color="auto"/>
              <w:right w:val="single" w:sz="4" w:space="0" w:color="auto"/>
            </w:tcBorders>
            <w:hideMark/>
          </w:tcPr>
          <w:p w:rsidR="00B47CED" w:rsidRPr="006D3395" w:rsidRDefault="00CC602B" w:rsidP="00B47CED">
            <w:pPr>
              <w:spacing w:after="200"/>
              <w:rPr>
                <w:rFonts w:ascii="Arial" w:hAnsi="Arial" w:cs="Arial"/>
                <w:sz w:val="18"/>
                <w:szCs w:val="18"/>
              </w:rPr>
            </w:pPr>
            <w:r w:rsidRPr="006D3395">
              <w:rPr>
                <w:rFonts w:ascii="Arial" w:hAnsi="Arial" w:cs="Arial"/>
                <w:sz w:val="18"/>
                <w:szCs w:val="18"/>
              </w:rPr>
              <w:t>Maltepe University , Faculty of Fine arts,Istanbul</w:t>
            </w:r>
          </w:p>
        </w:tc>
        <w:tc>
          <w:tcPr>
            <w:tcW w:w="1419" w:type="dxa"/>
            <w:tcBorders>
              <w:top w:val="single" w:sz="12" w:space="0" w:color="auto"/>
              <w:left w:val="single" w:sz="4" w:space="0" w:color="auto"/>
              <w:bottom w:val="single" w:sz="12" w:space="0" w:color="auto"/>
              <w:right w:val="single" w:sz="4" w:space="0" w:color="auto"/>
            </w:tcBorders>
            <w:hideMark/>
          </w:tcPr>
          <w:p w:rsidR="00B47CED" w:rsidRPr="006D3395" w:rsidRDefault="00B47CED" w:rsidP="00B47CED">
            <w:pPr>
              <w:spacing w:after="200"/>
              <w:rPr>
                <w:rFonts w:ascii="Arial" w:hAnsi="Arial" w:cs="Arial"/>
                <w:sz w:val="18"/>
                <w:szCs w:val="18"/>
              </w:rPr>
            </w:pPr>
            <w:r w:rsidRPr="006D3395">
              <w:rPr>
                <w:rFonts w:ascii="Arial" w:hAnsi="Arial" w:cs="Arial"/>
                <w:sz w:val="18"/>
                <w:szCs w:val="18"/>
              </w:rPr>
              <w:t>Herectvo</w:t>
            </w:r>
          </w:p>
        </w:tc>
        <w:tc>
          <w:tcPr>
            <w:tcW w:w="1096" w:type="dxa"/>
            <w:tcBorders>
              <w:top w:val="single" w:sz="12" w:space="0" w:color="auto"/>
              <w:left w:val="single" w:sz="4" w:space="0" w:color="auto"/>
              <w:bottom w:val="single" w:sz="12" w:space="0" w:color="auto"/>
              <w:right w:val="double" w:sz="4" w:space="0" w:color="auto"/>
            </w:tcBorders>
            <w:hideMark/>
          </w:tcPr>
          <w:p w:rsidR="00B47CED" w:rsidRPr="006D3395" w:rsidRDefault="00B47CED" w:rsidP="00B47CED">
            <w:pPr>
              <w:spacing w:after="200"/>
              <w:jc w:val="center"/>
              <w:rPr>
                <w:rFonts w:ascii="Arial" w:hAnsi="Arial" w:cs="Arial"/>
                <w:sz w:val="18"/>
                <w:szCs w:val="18"/>
                <w:lang w:eastAsia="en-US"/>
              </w:rPr>
            </w:pPr>
            <w:r w:rsidRPr="006D3395">
              <w:rPr>
                <w:rFonts w:ascii="Arial" w:hAnsi="Arial" w:cs="Arial"/>
                <w:sz w:val="18"/>
                <w:szCs w:val="18"/>
                <w:lang w:eastAsia="en-US"/>
              </w:rPr>
              <w:t>1</w:t>
            </w:r>
          </w:p>
        </w:tc>
      </w:tr>
      <w:tr w:rsidR="00CC602B" w:rsidRPr="00CC602B" w:rsidTr="00B47CED">
        <w:trPr>
          <w:trHeight w:val="186"/>
        </w:trPr>
        <w:tc>
          <w:tcPr>
            <w:tcW w:w="807" w:type="dxa"/>
            <w:tcBorders>
              <w:top w:val="single" w:sz="12" w:space="0" w:color="auto"/>
              <w:left w:val="double" w:sz="4" w:space="0" w:color="auto"/>
              <w:bottom w:val="single" w:sz="12" w:space="0" w:color="auto"/>
              <w:right w:val="single" w:sz="4" w:space="0" w:color="auto"/>
            </w:tcBorders>
            <w:hideMark/>
          </w:tcPr>
          <w:p w:rsidR="00CC602B" w:rsidRPr="006D3395" w:rsidRDefault="00CC602B" w:rsidP="00CC602B">
            <w:pPr>
              <w:spacing w:after="200"/>
              <w:rPr>
                <w:rFonts w:ascii="Arial" w:hAnsi="Arial" w:cs="Arial"/>
                <w:sz w:val="18"/>
                <w:szCs w:val="18"/>
                <w:lang w:eastAsia="en-US"/>
              </w:rPr>
            </w:pPr>
            <w:r w:rsidRPr="006D3395">
              <w:rPr>
                <w:rFonts w:ascii="Arial" w:hAnsi="Arial" w:cs="Arial"/>
                <w:sz w:val="18"/>
                <w:szCs w:val="18"/>
                <w:lang w:eastAsia="en-US"/>
              </w:rPr>
              <w:t>2/Bc</w:t>
            </w:r>
          </w:p>
        </w:tc>
        <w:tc>
          <w:tcPr>
            <w:tcW w:w="1974" w:type="dxa"/>
            <w:tcBorders>
              <w:top w:val="single" w:sz="12" w:space="0" w:color="auto"/>
              <w:left w:val="single" w:sz="4" w:space="0" w:color="auto"/>
              <w:bottom w:val="single" w:sz="12" w:space="0" w:color="auto"/>
              <w:right w:val="single" w:sz="4" w:space="0" w:color="auto"/>
            </w:tcBorders>
            <w:hideMark/>
          </w:tcPr>
          <w:p w:rsidR="00CC602B" w:rsidRPr="006D3395" w:rsidRDefault="00CC602B" w:rsidP="00CC602B">
            <w:pPr>
              <w:spacing w:after="200"/>
              <w:rPr>
                <w:rFonts w:ascii="Arial" w:hAnsi="Arial" w:cs="Arial"/>
                <w:sz w:val="18"/>
                <w:szCs w:val="18"/>
              </w:rPr>
            </w:pPr>
            <w:r w:rsidRPr="006D3395">
              <w:rPr>
                <w:rFonts w:ascii="Arial" w:hAnsi="Arial" w:cs="Arial"/>
                <w:sz w:val="18"/>
                <w:szCs w:val="18"/>
                <w:lang w:val="en-GB"/>
              </w:rPr>
              <w:t>Ataberk Bingol</w:t>
            </w:r>
            <w:r w:rsidRPr="006D3395">
              <w:rPr>
                <w:rFonts w:ascii="Arial" w:hAnsi="Arial" w:cs="Arial"/>
                <w:sz w:val="18"/>
                <w:szCs w:val="18"/>
              </w:rPr>
              <w:t xml:space="preserve"> </w:t>
            </w:r>
          </w:p>
        </w:tc>
        <w:tc>
          <w:tcPr>
            <w:tcW w:w="4111" w:type="dxa"/>
            <w:tcBorders>
              <w:top w:val="single" w:sz="12" w:space="0" w:color="auto"/>
              <w:left w:val="single" w:sz="4" w:space="0" w:color="auto"/>
              <w:bottom w:val="single" w:sz="12" w:space="0" w:color="auto"/>
              <w:right w:val="single" w:sz="4" w:space="0" w:color="auto"/>
            </w:tcBorders>
            <w:hideMark/>
          </w:tcPr>
          <w:p w:rsidR="00CC602B" w:rsidRPr="006D3395" w:rsidRDefault="00CC602B" w:rsidP="00CC602B">
            <w:pPr>
              <w:spacing w:after="200"/>
              <w:rPr>
                <w:rFonts w:ascii="Arial" w:hAnsi="Arial" w:cs="Arial"/>
                <w:sz w:val="18"/>
                <w:szCs w:val="18"/>
              </w:rPr>
            </w:pPr>
            <w:r w:rsidRPr="006D3395">
              <w:rPr>
                <w:rFonts w:ascii="Arial" w:hAnsi="Arial" w:cs="Arial"/>
                <w:sz w:val="18"/>
                <w:szCs w:val="18"/>
              </w:rPr>
              <w:t>Maltepe University , Faculty of Fine arts,Istanbul</w:t>
            </w:r>
          </w:p>
        </w:tc>
        <w:tc>
          <w:tcPr>
            <w:tcW w:w="1419" w:type="dxa"/>
            <w:tcBorders>
              <w:top w:val="single" w:sz="12" w:space="0" w:color="auto"/>
              <w:left w:val="single" w:sz="4" w:space="0" w:color="auto"/>
              <w:bottom w:val="single" w:sz="12" w:space="0" w:color="auto"/>
              <w:right w:val="single" w:sz="4" w:space="0" w:color="auto"/>
            </w:tcBorders>
            <w:hideMark/>
          </w:tcPr>
          <w:p w:rsidR="00CC602B" w:rsidRPr="006D3395" w:rsidRDefault="00CC602B" w:rsidP="00CC602B">
            <w:pPr>
              <w:spacing w:after="200"/>
              <w:rPr>
                <w:rFonts w:ascii="Arial" w:hAnsi="Arial" w:cs="Arial"/>
                <w:sz w:val="18"/>
                <w:szCs w:val="18"/>
              </w:rPr>
            </w:pPr>
            <w:r w:rsidRPr="006D3395">
              <w:rPr>
                <w:rFonts w:ascii="Arial" w:hAnsi="Arial" w:cs="Arial"/>
                <w:sz w:val="18"/>
                <w:szCs w:val="18"/>
              </w:rPr>
              <w:t>Herectvo</w:t>
            </w:r>
          </w:p>
        </w:tc>
        <w:tc>
          <w:tcPr>
            <w:tcW w:w="1096" w:type="dxa"/>
            <w:tcBorders>
              <w:top w:val="single" w:sz="12" w:space="0" w:color="auto"/>
              <w:left w:val="single" w:sz="4" w:space="0" w:color="auto"/>
              <w:bottom w:val="single" w:sz="12" w:space="0" w:color="auto"/>
              <w:right w:val="double" w:sz="4" w:space="0" w:color="auto"/>
            </w:tcBorders>
            <w:hideMark/>
          </w:tcPr>
          <w:p w:rsidR="00CC602B" w:rsidRPr="006D3395" w:rsidRDefault="00CC602B" w:rsidP="00CC602B">
            <w:pPr>
              <w:spacing w:after="200"/>
              <w:jc w:val="center"/>
              <w:rPr>
                <w:rFonts w:ascii="Arial" w:hAnsi="Arial" w:cs="Arial"/>
                <w:sz w:val="18"/>
                <w:szCs w:val="18"/>
                <w:lang w:eastAsia="en-US"/>
              </w:rPr>
            </w:pPr>
            <w:r w:rsidRPr="006D3395">
              <w:rPr>
                <w:rFonts w:ascii="Arial" w:hAnsi="Arial" w:cs="Arial"/>
                <w:sz w:val="18"/>
                <w:szCs w:val="18"/>
                <w:lang w:eastAsia="en-US"/>
              </w:rPr>
              <w:t>1</w:t>
            </w:r>
          </w:p>
        </w:tc>
      </w:tr>
      <w:tr w:rsidR="00CC602B" w:rsidRPr="00CC602B" w:rsidTr="00B8461D">
        <w:trPr>
          <w:trHeight w:val="554"/>
        </w:trPr>
        <w:tc>
          <w:tcPr>
            <w:tcW w:w="807" w:type="dxa"/>
            <w:tcBorders>
              <w:top w:val="single" w:sz="12" w:space="0" w:color="auto"/>
              <w:left w:val="double" w:sz="4" w:space="0" w:color="auto"/>
              <w:bottom w:val="single" w:sz="12" w:space="0" w:color="auto"/>
              <w:right w:val="single" w:sz="4" w:space="0" w:color="auto"/>
            </w:tcBorders>
            <w:hideMark/>
          </w:tcPr>
          <w:p w:rsidR="00CC602B" w:rsidRPr="006D3395" w:rsidRDefault="00CC602B" w:rsidP="00CC602B">
            <w:pPr>
              <w:spacing w:after="200"/>
              <w:rPr>
                <w:rFonts w:ascii="Arial" w:hAnsi="Arial" w:cs="Arial"/>
                <w:sz w:val="18"/>
                <w:szCs w:val="18"/>
                <w:lang w:eastAsia="en-US"/>
              </w:rPr>
            </w:pPr>
            <w:r w:rsidRPr="006D3395">
              <w:rPr>
                <w:rFonts w:ascii="Arial" w:hAnsi="Arial" w:cs="Arial"/>
                <w:sz w:val="18"/>
                <w:szCs w:val="18"/>
                <w:lang w:eastAsia="en-US"/>
              </w:rPr>
              <w:t>3/Bc</w:t>
            </w:r>
          </w:p>
        </w:tc>
        <w:tc>
          <w:tcPr>
            <w:tcW w:w="1974" w:type="dxa"/>
            <w:tcBorders>
              <w:top w:val="single" w:sz="12" w:space="0" w:color="auto"/>
              <w:left w:val="single" w:sz="4" w:space="0" w:color="auto"/>
              <w:bottom w:val="single" w:sz="12" w:space="0" w:color="auto"/>
              <w:right w:val="single" w:sz="4" w:space="0" w:color="auto"/>
            </w:tcBorders>
            <w:hideMark/>
          </w:tcPr>
          <w:p w:rsidR="00CC602B" w:rsidRPr="006D3395" w:rsidRDefault="00CC602B" w:rsidP="00CC602B">
            <w:pPr>
              <w:spacing w:after="200"/>
              <w:rPr>
                <w:rFonts w:ascii="Arial" w:hAnsi="Arial" w:cs="Arial"/>
                <w:sz w:val="18"/>
                <w:szCs w:val="18"/>
              </w:rPr>
            </w:pPr>
            <w:r w:rsidRPr="006D3395">
              <w:rPr>
                <w:rFonts w:ascii="Arial" w:hAnsi="Arial" w:cs="Arial"/>
                <w:sz w:val="18"/>
                <w:szCs w:val="18"/>
              </w:rPr>
              <w:t>Svetlana Gaško</w:t>
            </w:r>
          </w:p>
        </w:tc>
        <w:tc>
          <w:tcPr>
            <w:tcW w:w="4111" w:type="dxa"/>
            <w:tcBorders>
              <w:top w:val="single" w:sz="12" w:space="0" w:color="auto"/>
              <w:left w:val="single" w:sz="4" w:space="0" w:color="auto"/>
              <w:bottom w:val="single" w:sz="12" w:space="0" w:color="auto"/>
              <w:right w:val="single" w:sz="4" w:space="0" w:color="auto"/>
            </w:tcBorders>
            <w:hideMark/>
          </w:tcPr>
          <w:p w:rsidR="00CC602B" w:rsidRPr="006D3395" w:rsidRDefault="00CC602B" w:rsidP="00CC602B">
            <w:pPr>
              <w:spacing w:after="200"/>
              <w:rPr>
                <w:rFonts w:ascii="Arial" w:hAnsi="Arial" w:cs="Arial"/>
                <w:sz w:val="18"/>
                <w:szCs w:val="18"/>
              </w:rPr>
            </w:pPr>
            <w:r w:rsidRPr="006D3395">
              <w:rPr>
                <w:rFonts w:ascii="Arial" w:hAnsi="Arial" w:cs="Arial"/>
                <w:sz w:val="18"/>
                <w:szCs w:val="18"/>
              </w:rPr>
              <w:t>Srbsko</w:t>
            </w:r>
          </w:p>
        </w:tc>
        <w:tc>
          <w:tcPr>
            <w:tcW w:w="1419" w:type="dxa"/>
            <w:tcBorders>
              <w:top w:val="single" w:sz="12" w:space="0" w:color="auto"/>
              <w:left w:val="single" w:sz="4" w:space="0" w:color="auto"/>
              <w:bottom w:val="single" w:sz="12" w:space="0" w:color="auto"/>
              <w:right w:val="single" w:sz="4" w:space="0" w:color="auto"/>
            </w:tcBorders>
            <w:hideMark/>
          </w:tcPr>
          <w:p w:rsidR="00CC602B" w:rsidRPr="006D3395" w:rsidRDefault="00CC602B" w:rsidP="00CC602B">
            <w:pPr>
              <w:spacing w:after="200"/>
              <w:rPr>
                <w:rFonts w:ascii="Arial" w:hAnsi="Arial" w:cs="Arial"/>
                <w:sz w:val="18"/>
                <w:szCs w:val="18"/>
              </w:rPr>
            </w:pPr>
            <w:r w:rsidRPr="006D3395">
              <w:rPr>
                <w:rFonts w:ascii="Arial" w:hAnsi="Arial" w:cs="Arial"/>
                <w:sz w:val="18"/>
                <w:szCs w:val="18"/>
              </w:rPr>
              <w:t>Divadelná dramaturgia a réžia</w:t>
            </w:r>
          </w:p>
        </w:tc>
        <w:tc>
          <w:tcPr>
            <w:tcW w:w="1096" w:type="dxa"/>
            <w:tcBorders>
              <w:top w:val="single" w:sz="12" w:space="0" w:color="auto"/>
              <w:left w:val="single" w:sz="4" w:space="0" w:color="auto"/>
              <w:bottom w:val="single" w:sz="12" w:space="0" w:color="auto"/>
              <w:right w:val="double" w:sz="4" w:space="0" w:color="auto"/>
            </w:tcBorders>
            <w:hideMark/>
          </w:tcPr>
          <w:p w:rsidR="00CC602B" w:rsidRPr="006D3395" w:rsidRDefault="00CC602B" w:rsidP="00CC602B">
            <w:pPr>
              <w:spacing w:after="200"/>
              <w:jc w:val="center"/>
              <w:rPr>
                <w:rFonts w:ascii="Arial" w:hAnsi="Arial" w:cs="Arial"/>
                <w:sz w:val="18"/>
                <w:szCs w:val="18"/>
                <w:lang w:eastAsia="en-US"/>
              </w:rPr>
            </w:pPr>
            <w:r w:rsidRPr="006D3395">
              <w:rPr>
                <w:rFonts w:ascii="Arial" w:hAnsi="Arial" w:cs="Arial"/>
                <w:sz w:val="18"/>
                <w:szCs w:val="18"/>
                <w:lang w:eastAsia="en-US"/>
              </w:rPr>
              <w:t>1</w:t>
            </w:r>
          </w:p>
        </w:tc>
      </w:tr>
      <w:tr w:rsidR="00CC602B" w:rsidRPr="00CC602B" w:rsidTr="00EC0F47">
        <w:trPr>
          <w:trHeight w:val="538"/>
        </w:trPr>
        <w:tc>
          <w:tcPr>
            <w:tcW w:w="807" w:type="dxa"/>
            <w:tcBorders>
              <w:top w:val="single" w:sz="12" w:space="0" w:color="auto"/>
              <w:left w:val="double" w:sz="4" w:space="0" w:color="auto"/>
              <w:bottom w:val="single" w:sz="12" w:space="0" w:color="auto"/>
              <w:right w:val="single" w:sz="4" w:space="0" w:color="auto"/>
            </w:tcBorders>
            <w:hideMark/>
          </w:tcPr>
          <w:p w:rsidR="00CC602B" w:rsidRPr="006D3395" w:rsidRDefault="00CC602B" w:rsidP="00CC602B">
            <w:pPr>
              <w:spacing w:after="200"/>
              <w:rPr>
                <w:rFonts w:ascii="Arial" w:hAnsi="Arial" w:cs="Arial"/>
                <w:sz w:val="18"/>
                <w:szCs w:val="18"/>
                <w:lang w:eastAsia="en-US"/>
              </w:rPr>
            </w:pPr>
            <w:r w:rsidRPr="006D3395">
              <w:rPr>
                <w:rFonts w:ascii="Arial" w:hAnsi="Arial" w:cs="Arial"/>
                <w:sz w:val="18"/>
                <w:szCs w:val="18"/>
                <w:lang w:eastAsia="en-US"/>
              </w:rPr>
              <w:t>2/Bc</w:t>
            </w:r>
          </w:p>
        </w:tc>
        <w:tc>
          <w:tcPr>
            <w:tcW w:w="1974" w:type="dxa"/>
            <w:tcBorders>
              <w:top w:val="single" w:sz="12" w:space="0" w:color="auto"/>
              <w:left w:val="single" w:sz="4" w:space="0" w:color="auto"/>
              <w:bottom w:val="single" w:sz="12" w:space="0" w:color="auto"/>
              <w:right w:val="single" w:sz="4" w:space="0" w:color="auto"/>
            </w:tcBorders>
            <w:hideMark/>
          </w:tcPr>
          <w:p w:rsidR="00CC602B" w:rsidRPr="006D3395" w:rsidRDefault="00CC602B" w:rsidP="00CC602B">
            <w:pPr>
              <w:spacing w:after="200"/>
              <w:rPr>
                <w:rFonts w:ascii="Arial" w:hAnsi="Arial" w:cs="Arial"/>
                <w:sz w:val="18"/>
                <w:szCs w:val="18"/>
              </w:rPr>
            </w:pPr>
            <w:r w:rsidRPr="006D3395">
              <w:rPr>
                <w:rFonts w:ascii="Arial" w:hAnsi="Arial" w:cs="Arial"/>
                <w:sz w:val="18"/>
                <w:szCs w:val="18"/>
              </w:rPr>
              <w:t>Maryna Dir</w:t>
            </w:r>
          </w:p>
        </w:tc>
        <w:tc>
          <w:tcPr>
            <w:tcW w:w="4111" w:type="dxa"/>
            <w:tcBorders>
              <w:top w:val="single" w:sz="12" w:space="0" w:color="auto"/>
              <w:left w:val="single" w:sz="4" w:space="0" w:color="auto"/>
              <w:bottom w:val="single" w:sz="12" w:space="0" w:color="auto"/>
              <w:right w:val="single" w:sz="4" w:space="0" w:color="auto"/>
            </w:tcBorders>
            <w:hideMark/>
          </w:tcPr>
          <w:p w:rsidR="00CC602B" w:rsidRPr="006D3395" w:rsidRDefault="00CC602B" w:rsidP="00CC602B">
            <w:pPr>
              <w:spacing w:after="200"/>
              <w:rPr>
                <w:rFonts w:ascii="Arial" w:hAnsi="Arial" w:cs="Arial"/>
                <w:sz w:val="18"/>
                <w:szCs w:val="18"/>
              </w:rPr>
            </w:pPr>
            <w:r w:rsidRPr="006D3395">
              <w:rPr>
                <w:rFonts w:ascii="Arial" w:hAnsi="Arial" w:cs="Arial"/>
                <w:sz w:val="18"/>
                <w:szCs w:val="18"/>
              </w:rPr>
              <w:t>Srbsko</w:t>
            </w:r>
          </w:p>
        </w:tc>
        <w:tc>
          <w:tcPr>
            <w:tcW w:w="1419" w:type="dxa"/>
            <w:tcBorders>
              <w:top w:val="single" w:sz="12" w:space="0" w:color="auto"/>
              <w:left w:val="single" w:sz="4" w:space="0" w:color="auto"/>
              <w:bottom w:val="single" w:sz="12" w:space="0" w:color="auto"/>
              <w:right w:val="single" w:sz="4" w:space="0" w:color="auto"/>
            </w:tcBorders>
            <w:hideMark/>
          </w:tcPr>
          <w:p w:rsidR="00CC602B" w:rsidRPr="006D3395" w:rsidRDefault="00CC602B" w:rsidP="00CC602B">
            <w:pPr>
              <w:spacing w:after="200"/>
              <w:rPr>
                <w:rFonts w:ascii="Arial" w:hAnsi="Arial" w:cs="Arial"/>
                <w:sz w:val="18"/>
                <w:szCs w:val="18"/>
              </w:rPr>
            </w:pPr>
            <w:r w:rsidRPr="006D3395">
              <w:rPr>
                <w:rFonts w:ascii="Arial" w:hAnsi="Arial" w:cs="Arial"/>
                <w:sz w:val="18"/>
                <w:szCs w:val="18"/>
              </w:rPr>
              <w:t>Divadelná dramaturgia a réžia</w:t>
            </w:r>
          </w:p>
        </w:tc>
        <w:tc>
          <w:tcPr>
            <w:tcW w:w="1096" w:type="dxa"/>
            <w:tcBorders>
              <w:top w:val="single" w:sz="12" w:space="0" w:color="auto"/>
              <w:left w:val="single" w:sz="4" w:space="0" w:color="auto"/>
              <w:bottom w:val="single" w:sz="12" w:space="0" w:color="auto"/>
              <w:right w:val="double" w:sz="4" w:space="0" w:color="auto"/>
            </w:tcBorders>
            <w:hideMark/>
          </w:tcPr>
          <w:p w:rsidR="00CC602B" w:rsidRPr="006D3395" w:rsidRDefault="00CC602B" w:rsidP="00CC602B">
            <w:pPr>
              <w:spacing w:after="200"/>
              <w:jc w:val="center"/>
              <w:rPr>
                <w:rFonts w:ascii="Arial" w:hAnsi="Arial" w:cs="Arial"/>
                <w:sz w:val="18"/>
                <w:szCs w:val="18"/>
                <w:lang w:eastAsia="en-US"/>
              </w:rPr>
            </w:pPr>
            <w:r w:rsidRPr="006D3395">
              <w:rPr>
                <w:rFonts w:ascii="Arial" w:hAnsi="Arial" w:cs="Arial"/>
                <w:sz w:val="18"/>
                <w:szCs w:val="18"/>
                <w:lang w:eastAsia="en-US"/>
              </w:rPr>
              <w:t>1</w:t>
            </w:r>
          </w:p>
        </w:tc>
      </w:tr>
      <w:tr w:rsidR="00CC602B" w:rsidRPr="00CC602B" w:rsidTr="00EC0F47">
        <w:trPr>
          <w:trHeight w:val="402"/>
        </w:trPr>
        <w:tc>
          <w:tcPr>
            <w:tcW w:w="807" w:type="dxa"/>
            <w:tcBorders>
              <w:top w:val="single" w:sz="12" w:space="0" w:color="auto"/>
              <w:left w:val="single" w:sz="12" w:space="0" w:color="auto"/>
              <w:bottom w:val="single" w:sz="12" w:space="0" w:color="auto"/>
              <w:right w:val="nil"/>
            </w:tcBorders>
            <w:shd w:val="clear" w:color="auto" w:fill="E6E6E6"/>
            <w:hideMark/>
          </w:tcPr>
          <w:p w:rsidR="00CC602B" w:rsidRPr="006D3395" w:rsidRDefault="00CC602B" w:rsidP="00CC602B">
            <w:pPr>
              <w:spacing w:after="200"/>
              <w:rPr>
                <w:rFonts w:ascii="Arial" w:hAnsi="Arial" w:cs="Arial"/>
                <w:sz w:val="18"/>
                <w:szCs w:val="18"/>
                <w:lang w:eastAsia="en-US"/>
              </w:rPr>
            </w:pPr>
            <w:r w:rsidRPr="006D3395">
              <w:rPr>
                <w:rFonts w:ascii="Arial" w:hAnsi="Arial" w:cs="Arial"/>
                <w:sz w:val="18"/>
                <w:szCs w:val="18"/>
              </w:rPr>
              <w:t>FDU   -</w:t>
            </w:r>
          </w:p>
        </w:tc>
        <w:tc>
          <w:tcPr>
            <w:tcW w:w="1974" w:type="dxa"/>
            <w:tcBorders>
              <w:top w:val="single" w:sz="12" w:space="0" w:color="auto"/>
              <w:left w:val="nil"/>
              <w:bottom w:val="single" w:sz="12" w:space="0" w:color="auto"/>
              <w:right w:val="nil"/>
            </w:tcBorders>
            <w:shd w:val="clear" w:color="auto" w:fill="E6E6E6"/>
            <w:hideMark/>
          </w:tcPr>
          <w:p w:rsidR="00B253C6" w:rsidRPr="006D3395" w:rsidRDefault="006110A2" w:rsidP="00B253C6">
            <w:pPr>
              <w:spacing w:after="200"/>
              <w:rPr>
                <w:rFonts w:ascii="Arial" w:hAnsi="Arial" w:cs="Arial"/>
                <w:sz w:val="18"/>
                <w:szCs w:val="18"/>
              </w:rPr>
            </w:pPr>
            <w:r>
              <w:rPr>
                <w:rFonts w:ascii="Arial" w:hAnsi="Arial" w:cs="Arial"/>
                <w:sz w:val="18"/>
                <w:szCs w:val="18"/>
              </w:rPr>
              <w:t>počet zahr.štud.</w:t>
            </w:r>
            <w:r w:rsidR="00CC602B" w:rsidRPr="006D3395">
              <w:rPr>
                <w:rFonts w:ascii="Arial" w:hAnsi="Arial" w:cs="Arial"/>
                <w:sz w:val="18"/>
                <w:szCs w:val="18"/>
              </w:rPr>
              <w:t xml:space="preserve"> </w:t>
            </w:r>
          </w:p>
        </w:tc>
        <w:tc>
          <w:tcPr>
            <w:tcW w:w="4111" w:type="dxa"/>
            <w:tcBorders>
              <w:top w:val="single" w:sz="12" w:space="0" w:color="auto"/>
              <w:left w:val="nil"/>
              <w:bottom w:val="single" w:sz="12" w:space="0" w:color="auto"/>
              <w:right w:val="nil"/>
            </w:tcBorders>
            <w:shd w:val="clear" w:color="auto" w:fill="E6E6E6"/>
          </w:tcPr>
          <w:p w:rsidR="00CC602B" w:rsidRPr="006D3395" w:rsidRDefault="00CC602B" w:rsidP="00CC602B">
            <w:pPr>
              <w:spacing w:after="200"/>
              <w:rPr>
                <w:rFonts w:ascii="Arial" w:hAnsi="Arial" w:cs="Arial"/>
                <w:sz w:val="18"/>
                <w:szCs w:val="18"/>
                <w:lang w:eastAsia="en-US"/>
              </w:rPr>
            </w:pPr>
          </w:p>
        </w:tc>
        <w:tc>
          <w:tcPr>
            <w:tcW w:w="1419" w:type="dxa"/>
            <w:tcBorders>
              <w:top w:val="single" w:sz="12" w:space="0" w:color="auto"/>
              <w:left w:val="nil"/>
              <w:bottom w:val="single" w:sz="12" w:space="0" w:color="auto"/>
              <w:right w:val="nil"/>
            </w:tcBorders>
            <w:shd w:val="clear" w:color="auto" w:fill="E6E6E6"/>
          </w:tcPr>
          <w:p w:rsidR="00CC602B" w:rsidRPr="006D3395" w:rsidRDefault="00CC602B" w:rsidP="00CC602B">
            <w:pPr>
              <w:spacing w:after="200"/>
              <w:rPr>
                <w:rFonts w:ascii="Arial" w:hAnsi="Arial" w:cs="Arial"/>
                <w:sz w:val="18"/>
                <w:szCs w:val="18"/>
                <w:lang w:eastAsia="en-US"/>
              </w:rPr>
            </w:pPr>
          </w:p>
        </w:tc>
        <w:tc>
          <w:tcPr>
            <w:tcW w:w="1096" w:type="dxa"/>
            <w:tcBorders>
              <w:top w:val="single" w:sz="12" w:space="0" w:color="auto"/>
              <w:left w:val="nil"/>
              <w:bottom w:val="single" w:sz="12" w:space="0" w:color="auto"/>
              <w:right w:val="double" w:sz="4" w:space="0" w:color="auto"/>
            </w:tcBorders>
            <w:shd w:val="clear" w:color="auto" w:fill="E6E6E6"/>
            <w:hideMark/>
          </w:tcPr>
          <w:p w:rsidR="00CC602B" w:rsidRPr="006D3395" w:rsidRDefault="00CC602B" w:rsidP="00CC602B">
            <w:pPr>
              <w:spacing w:after="200"/>
              <w:jc w:val="center"/>
              <w:rPr>
                <w:rFonts w:ascii="Arial" w:hAnsi="Arial" w:cs="Arial"/>
                <w:sz w:val="18"/>
                <w:szCs w:val="18"/>
                <w:lang w:eastAsia="en-US"/>
              </w:rPr>
            </w:pPr>
            <w:r w:rsidRPr="006D3395">
              <w:rPr>
                <w:rFonts w:ascii="Arial" w:hAnsi="Arial" w:cs="Arial"/>
                <w:sz w:val="18"/>
                <w:szCs w:val="18"/>
              </w:rPr>
              <w:t>4</w:t>
            </w:r>
          </w:p>
        </w:tc>
      </w:tr>
    </w:tbl>
    <w:p w:rsidR="00B47CED" w:rsidRPr="00946D06" w:rsidRDefault="00B47CED" w:rsidP="00B47CED">
      <w:pPr>
        <w:rPr>
          <w:rFonts w:ascii="Arial" w:hAnsi="Arial" w:cs="Arial"/>
          <w:color w:val="FF0000"/>
        </w:rPr>
      </w:pPr>
    </w:p>
    <w:p w:rsidR="00B47CED" w:rsidRPr="00CC602B" w:rsidRDefault="00B47CED" w:rsidP="00C12248">
      <w:pPr>
        <w:pStyle w:val="Bezriadkovania"/>
        <w:ind w:firstLine="708"/>
        <w:jc w:val="both"/>
        <w:rPr>
          <w:rFonts w:ascii="Arial" w:hAnsi="Arial" w:cs="Arial"/>
          <w:sz w:val="24"/>
          <w:szCs w:val="24"/>
        </w:rPr>
      </w:pPr>
      <w:r w:rsidRPr="00CC602B">
        <w:rPr>
          <w:rFonts w:ascii="Arial" w:hAnsi="Arial" w:cs="Arial"/>
          <w:sz w:val="24"/>
          <w:szCs w:val="24"/>
        </w:rPr>
        <w:lastRenderedPageBreak/>
        <w:t xml:space="preserve">Program ERASMUS+ využili pre štúdium </w:t>
      </w:r>
      <w:r w:rsidR="00CC602B" w:rsidRPr="00CC602B">
        <w:rPr>
          <w:rFonts w:ascii="Arial" w:hAnsi="Arial" w:cs="Arial"/>
          <w:sz w:val="24"/>
          <w:szCs w:val="24"/>
        </w:rPr>
        <w:t>7</w:t>
      </w:r>
      <w:r w:rsidRPr="00CC602B">
        <w:rPr>
          <w:rFonts w:ascii="Arial" w:hAnsi="Arial" w:cs="Arial"/>
          <w:sz w:val="24"/>
          <w:szCs w:val="24"/>
        </w:rPr>
        <w:t xml:space="preserve"> študenti a </w:t>
      </w:r>
      <w:r w:rsidR="00CC602B" w:rsidRPr="00CC602B">
        <w:rPr>
          <w:rFonts w:ascii="Arial" w:hAnsi="Arial" w:cs="Arial"/>
          <w:sz w:val="24"/>
          <w:szCs w:val="24"/>
        </w:rPr>
        <w:t>2</w:t>
      </w:r>
      <w:r w:rsidRPr="00CC602B">
        <w:rPr>
          <w:rFonts w:ascii="Arial" w:hAnsi="Arial" w:cs="Arial"/>
          <w:sz w:val="24"/>
          <w:szCs w:val="24"/>
        </w:rPr>
        <w:t xml:space="preserve"> študenti využili absolventskú stáž. V roku 201</w:t>
      </w:r>
      <w:r w:rsidR="009F354E" w:rsidRPr="00CC602B">
        <w:rPr>
          <w:rFonts w:ascii="Arial" w:hAnsi="Arial" w:cs="Arial"/>
          <w:sz w:val="24"/>
          <w:szCs w:val="24"/>
        </w:rPr>
        <w:t>6</w:t>
      </w:r>
      <w:r w:rsidRPr="00CC602B">
        <w:rPr>
          <w:rFonts w:ascii="Arial" w:hAnsi="Arial" w:cs="Arial"/>
          <w:sz w:val="24"/>
          <w:szCs w:val="24"/>
        </w:rPr>
        <w:t xml:space="preserve"> mala FDU 4 zahraničných študentov, z toho </w:t>
      </w:r>
      <w:r w:rsidR="00CC602B" w:rsidRPr="00CC602B">
        <w:rPr>
          <w:rFonts w:ascii="Arial" w:hAnsi="Arial" w:cs="Arial"/>
          <w:sz w:val="24"/>
          <w:szCs w:val="24"/>
        </w:rPr>
        <w:t>2</w:t>
      </w:r>
      <w:r w:rsidRPr="00CC602B">
        <w:rPr>
          <w:rFonts w:ascii="Arial" w:hAnsi="Arial" w:cs="Arial"/>
          <w:sz w:val="24"/>
          <w:szCs w:val="24"/>
        </w:rPr>
        <w:t xml:space="preserve"> prostredníctvom Erasmus+. </w:t>
      </w:r>
    </w:p>
    <w:p w:rsidR="004E3323" w:rsidRPr="00946D06" w:rsidRDefault="004E3323" w:rsidP="000C03F6">
      <w:pPr>
        <w:jc w:val="both"/>
        <w:rPr>
          <w:rFonts w:ascii="Arial" w:hAnsi="Arial" w:cs="Arial"/>
          <w:color w:val="FF0000"/>
          <w:sz w:val="24"/>
          <w:szCs w:val="24"/>
        </w:rPr>
      </w:pPr>
    </w:p>
    <w:p w:rsidR="0015598D" w:rsidRPr="00B45612" w:rsidRDefault="0015598D" w:rsidP="0015598D">
      <w:pPr>
        <w:jc w:val="both"/>
        <w:rPr>
          <w:rFonts w:ascii="Arial" w:hAnsi="Arial" w:cs="Arial"/>
          <w:b/>
          <w:sz w:val="24"/>
          <w:szCs w:val="24"/>
        </w:rPr>
      </w:pPr>
      <w:r w:rsidRPr="00B45612">
        <w:rPr>
          <w:rFonts w:ascii="Arial" w:hAnsi="Arial" w:cs="Arial"/>
          <w:b/>
          <w:sz w:val="24"/>
          <w:szCs w:val="24"/>
        </w:rPr>
        <w:t>Učiteľská mobilita ERASMUS+</w:t>
      </w:r>
    </w:p>
    <w:p w:rsidR="0015598D" w:rsidRPr="00B45612" w:rsidRDefault="0015598D" w:rsidP="0015598D">
      <w:pPr>
        <w:ind w:firstLine="708"/>
        <w:jc w:val="both"/>
        <w:rPr>
          <w:rFonts w:ascii="Arial" w:hAnsi="Arial" w:cs="Arial"/>
          <w:sz w:val="24"/>
          <w:szCs w:val="24"/>
        </w:rPr>
      </w:pPr>
      <w:r w:rsidRPr="00B45612">
        <w:rPr>
          <w:rFonts w:ascii="Arial" w:hAnsi="Arial" w:cs="Arial"/>
          <w:sz w:val="24"/>
          <w:szCs w:val="24"/>
        </w:rPr>
        <w:t xml:space="preserve">V roku 2015 nevyužil ani jeden pedagóg FDU možnosť učiteľskej mobility cez program ERASMUS +. </w:t>
      </w:r>
    </w:p>
    <w:p w:rsidR="004E3323" w:rsidRPr="00B45612" w:rsidRDefault="004E3323" w:rsidP="000C03F6">
      <w:pPr>
        <w:pStyle w:val="Nadpis1"/>
        <w:numPr>
          <w:ilvl w:val="0"/>
          <w:numId w:val="0"/>
        </w:numPr>
        <w:tabs>
          <w:tab w:val="num" w:pos="792"/>
        </w:tabs>
        <w:jc w:val="both"/>
        <w:rPr>
          <w:rFonts w:ascii="Arial" w:hAnsi="Arial" w:cs="Arial"/>
          <w:sz w:val="28"/>
          <w:szCs w:val="28"/>
        </w:rPr>
      </w:pPr>
    </w:p>
    <w:p w:rsidR="0015598D" w:rsidRPr="0015598D" w:rsidRDefault="0015598D" w:rsidP="0015598D">
      <w:pPr>
        <w:rPr>
          <w:lang w:eastAsia="cs-CZ"/>
        </w:rPr>
      </w:pPr>
    </w:p>
    <w:p w:rsidR="00A16E25" w:rsidRDefault="004E3323" w:rsidP="00A16E25">
      <w:pPr>
        <w:pStyle w:val="Nadpis1"/>
        <w:numPr>
          <w:ilvl w:val="0"/>
          <w:numId w:val="0"/>
        </w:numPr>
        <w:tabs>
          <w:tab w:val="num" w:pos="792"/>
        </w:tabs>
        <w:jc w:val="both"/>
        <w:rPr>
          <w:rFonts w:ascii="Arial" w:hAnsi="Arial" w:cs="Arial"/>
        </w:rPr>
      </w:pPr>
      <w:r w:rsidRPr="00CC5C3C">
        <w:rPr>
          <w:rFonts w:ascii="Arial" w:hAnsi="Arial" w:cs="Arial"/>
        </w:rPr>
        <w:t>III. d)  Informácie o prijímacích konaniach</w:t>
      </w:r>
      <w:r w:rsidR="00665A46">
        <w:rPr>
          <w:rFonts w:ascii="Arial" w:hAnsi="Arial" w:cs="Arial"/>
        </w:rPr>
        <w:t xml:space="preserve"> </w:t>
      </w:r>
    </w:p>
    <w:p w:rsidR="000C03F6" w:rsidRPr="00A16E25" w:rsidRDefault="009A1473" w:rsidP="00A16E25">
      <w:pPr>
        <w:pStyle w:val="Nadpis1"/>
        <w:numPr>
          <w:ilvl w:val="0"/>
          <w:numId w:val="0"/>
        </w:numPr>
        <w:tabs>
          <w:tab w:val="num" w:pos="792"/>
        </w:tabs>
        <w:jc w:val="both"/>
        <w:rPr>
          <w:rFonts w:ascii="Arial" w:hAnsi="Arial" w:cs="Arial"/>
          <w:b w:val="0"/>
          <w:color w:val="00B050"/>
        </w:rPr>
      </w:pPr>
      <w:r>
        <w:rPr>
          <w:rFonts w:ascii="Arial" w:hAnsi="Arial" w:cs="Arial"/>
          <w:b w:val="0"/>
        </w:rPr>
        <w:tab/>
      </w:r>
      <w:r w:rsidR="000C03F6" w:rsidRPr="00A16E25">
        <w:rPr>
          <w:rFonts w:ascii="Arial" w:hAnsi="Arial" w:cs="Arial"/>
          <w:b w:val="0"/>
        </w:rPr>
        <w:t>Záujem o štúd</w:t>
      </w:r>
      <w:r w:rsidR="003337E0" w:rsidRPr="00A16E25">
        <w:rPr>
          <w:rFonts w:ascii="Arial" w:hAnsi="Arial" w:cs="Arial"/>
          <w:b w:val="0"/>
        </w:rPr>
        <w:t>ium na našej fakulte v roku 201</w:t>
      </w:r>
      <w:r w:rsidR="009F354E" w:rsidRPr="00A16E25">
        <w:rPr>
          <w:rFonts w:ascii="Arial" w:hAnsi="Arial" w:cs="Arial"/>
          <w:b w:val="0"/>
        </w:rPr>
        <w:t>6</w:t>
      </w:r>
      <w:r w:rsidR="00946D06" w:rsidRPr="00A16E25">
        <w:rPr>
          <w:rFonts w:ascii="Arial" w:hAnsi="Arial" w:cs="Arial"/>
          <w:b w:val="0"/>
        </w:rPr>
        <w:t xml:space="preserve"> </w:t>
      </w:r>
      <w:r w:rsidR="000C03F6" w:rsidRPr="00A16E25">
        <w:rPr>
          <w:rFonts w:ascii="Arial" w:hAnsi="Arial" w:cs="Arial"/>
          <w:b w:val="0"/>
        </w:rPr>
        <w:t>presiahol plánovaný počet študentov, ktorí kapacitne môžu študovať na FDU. Tento počet sa viaže na študíjne programy v prvom stupni štúdia.</w:t>
      </w:r>
    </w:p>
    <w:p w:rsidR="000C03F6" w:rsidRPr="00CC5C3C" w:rsidRDefault="000C03F6" w:rsidP="00573780">
      <w:pPr>
        <w:tabs>
          <w:tab w:val="left" w:pos="7428"/>
        </w:tabs>
        <w:jc w:val="both"/>
        <w:rPr>
          <w:rFonts w:ascii="Arial" w:hAnsi="Arial" w:cs="Arial"/>
          <w:sz w:val="24"/>
          <w:szCs w:val="24"/>
        </w:rPr>
      </w:pPr>
      <w:r w:rsidRPr="00CC5C3C">
        <w:rPr>
          <w:rFonts w:ascii="Arial" w:hAnsi="Arial" w:cs="Arial"/>
          <w:sz w:val="24"/>
          <w:szCs w:val="24"/>
        </w:rPr>
        <w:t>Propagácia štúdija na fakulte sa deje štandardným spôsobom cez internetové portály a webové sránky a taktiež na webovej stránke školy.</w:t>
      </w:r>
    </w:p>
    <w:p w:rsidR="000C03F6" w:rsidRPr="00CC5C3C" w:rsidRDefault="000C03F6" w:rsidP="00573780">
      <w:pPr>
        <w:tabs>
          <w:tab w:val="left" w:pos="7428"/>
        </w:tabs>
        <w:jc w:val="both"/>
        <w:rPr>
          <w:rFonts w:ascii="Arial" w:hAnsi="Arial" w:cs="Arial"/>
          <w:sz w:val="24"/>
          <w:szCs w:val="24"/>
        </w:rPr>
      </w:pPr>
    </w:p>
    <w:p w:rsidR="000C03F6" w:rsidRPr="00CC5C3C" w:rsidRDefault="000C03F6" w:rsidP="00573780">
      <w:pPr>
        <w:tabs>
          <w:tab w:val="left" w:pos="7428"/>
        </w:tabs>
        <w:jc w:val="both"/>
        <w:rPr>
          <w:b/>
          <w:sz w:val="24"/>
          <w:szCs w:val="24"/>
        </w:rPr>
      </w:pPr>
      <w:r w:rsidRPr="00CC5C3C">
        <w:rPr>
          <w:rFonts w:ascii="Arial" w:hAnsi="Arial" w:cs="Arial"/>
          <w:b/>
          <w:sz w:val="24"/>
          <w:szCs w:val="24"/>
        </w:rPr>
        <w:t xml:space="preserve">Prijímacie konanie na študijné programy AU FDU v prvom stupni a v spojenom prvom a druhom stupni v roku </w:t>
      </w:r>
      <w:r w:rsidRPr="001B7349">
        <w:rPr>
          <w:rFonts w:ascii="Arial" w:hAnsi="Arial" w:cs="Arial"/>
          <w:b/>
          <w:sz w:val="24"/>
          <w:szCs w:val="24"/>
        </w:rPr>
        <w:t>201</w:t>
      </w:r>
      <w:r w:rsidR="009F354E">
        <w:rPr>
          <w:rFonts w:ascii="Arial" w:hAnsi="Arial" w:cs="Arial"/>
          <w:b/>
          <w:sz w:val="24"/>
          <w:szCs w:val="24"/>
        </w:rPr>
        <w:t>6</w:t>
      </w:r>
      <w:r w:rsidRPr="00CC5C3C">
        <w:rPr>
          <w:b/>
          <w:sz w:val="24"/>
          <w:szCs w:val="24"/>
        </w:rPr>
        <w:tab/>
      </w:r>
      <w:r w:rsidRPr="00CC5C3C">
        <w:rPr>
          <w:b/>
          <w:sz w:val="24"/>
          <w:szCs w:val="24"/>
        </w:rPr>
        <w:tab/>
      </w:r>
      <w:r w:rsidRPr="00CC5C3C">
        <w:rPr>
          <w:b/>
          <w:sz w:val="24"/>
          <w:szCs w:val="24"/>
        </w:rPr>
        <w:tab/>
      </w:r>
    </w:p>
    <w:p w:rsidR="000C03F6" w:rsidRPr="00946D06" w:rsidRDefault="000C03F6" w:rsidP="00573780">
      <w:pPr>
        <w:jc w:val="both"/>
        <w:rPr>
          <w:rFonts w:ascii="Arial" w:hAnsi="Arial" w:cs="Arial"/>
          <w:sz w:val="24"/>
          <w:szCs w:val="24"/>
        </w:rPr>
      </w:pPr>
      <w:r w:rsidRPr="00946D06">
        <w:rPr>
          <w:rFonts w:ascii="Arial" w:hAnsi="Arial" w:cs="Arial"/>
          <w:sz w:val="24"/>
          <w:szCs w:val="24"/>
        </w:rPr>
        <w:t xml:space="preserve">Plánovaný počet </w:t>
      </w:r>
      <w:r w:rsidR="00946D06" w:rsidRPr="00946D06">
        <w:rPr>
          <w:rFonts w:ascii="Arial" w:hAnsi="Arial" w:cs="Arial"/>
          <w:sz w:val="24"/>
          <w:szCs w:val="24"/>
        </w:rPr>
        <w:t>40</w:t>
      </w:r>
      <w:r w:rsidRPr="00946D06">
        <w:rPr>
          <w:rFonts w:ascii="Arial" w:hAnsi="Arial" w:cs="Arial"/>
          <w:sz w:val="24"/>
          <w:szCs w:val="24"/>
        </w:rPr>
        <w:t xml:space="preserve"> počet prihlášok </w:t>
      </w:r>
      <w:r w:rsidR="00946D06" w:rsidRPr="00946D06">
        <w:rPr>
          <w:rFonts w:ascii="Arial" w:hAnsi="Arial" w:cs="Arial"/>
          <w:sz w:val="24"/>
          <w:szCs w:val="24"/>
        </w:rPr>
        <w:t>140</w:t>
      </w:r>
      <w:r w:rsidRPr="00946D06">
        <w:rPr>
          <w:rFonts w:ascii="Arial" w:hAnsi="Arial" w:cs="Arial"/>
          <w:sz w:val="24"/>
          <w:szCs w:val="24"/>
        </w:rPr>
        <w:t>, účasť 1</w:t>
      </w:r>
      <w:r w:rsidR="00946D06" w:rsidRPr="00946D06">
        <w:rPr>
          <w:rFonts w:ascii="Arial" w:hAnsi="Arial" w:cs="Arial"/>
          <w:sz w:val="24"/>
          <w:szCs w:val="24"/>
        </w:rPr>
        <w:t>33</w:t>
      </w:r>
      <w:r w:rsidR="001B7349" w:rsidRPr="00946D06">
        <w:rPr>
          <w:rFonts w:ascii="Arial" w:hAnsi="Arial" w:cs="Arial"/>
          <w:sz w:val="24"/>
          <w:szCs w:val="24"/>
        </w:rPr>
        <w:t>, prijatie 3</w:t>
      </w:r>
      <w:r w:rsidR="00946D06" w:rsidRPr="00946D06">
        <w:rPr>
          <w:rFonts w:ascii="Arial" w:hAnsi="Arial" w:cs="Arial"/>
          <w:sz w:val="24"/>
          <w:szCs w:val="24"/>
        </w:rPr>
        <w:t>9</w:t>
      </w:r>
      <w:r w:rsidR="001B7349" w:rsidRPr="00946D06">
        <w:rPr>
          <w:rFonts w:ascii="Arial" w:hAnsi="Arial" w:cs="Arial"/>
          <w:sz w:val="24"/>
          <w:szCs w:val="24"/>
        </w:rPr>
        <w:t>, zápis 3</w:t>
      </w:r>
      <w:r w:rsidR="00946D06" w:rsidRPr="00946D06">
        <w:rPr>
          <w:rFonts w:ascii="Arial" w:hAnsi="Arial" w:cs="Arial"/>
          <w:sz w:val="24"/>
          <w:szCs w:val="24"/>
        </w:rPr>
        <w:t>5</w:t>
      </w:r>
    </w:p>
    <w:p w:rsidR="000C03F6" w:rsidRPr="00CC5C3C" w:rsidRDefault="000C03F6" w:rsidP="00573780">
      <w:pPr>
        <w:jc w:val="both"/>
        <w:rPr>
          <w:sz w:val="23"/>
          <w:szCs w:val="23"/>
        </w:rPr>
      </w:pPr>
    </w:p>
    <w:p w:rsidR="000C03F6" w:rsidRPr="001B7349" w:rsidRDefault="000C03F6" w:rsidP="00573780">
      <w:pPr>
        <w:jc w:val="both"/>
        <w:rPr>
          <w:rFonts w:ascii="Arial" w:hAnsi="Arial" w:cs="Arial"/>
          <w:b/>
          <w:bCs/>
          <w:sz w:val="24"/>
          <w:szCs w:val="24"/>
        </w:rPr>
      </w:pPr>
      <w:r w:rsidRPr="00CC5C3C">
        <w:rPr>
          <w:rFonts w:ascii="Arial" w:hAnsi="Arial" w:cs="Arial"/>
          <w:b/>
          <w:bCs/>
          <w:sz w:val="24"/>
          <w:szCs w:val="24"/>
        </w:rPr>
        <w:t>Prijímacie konanie na študijné prog</w:t>
      </w:r>
      <w:r w:rsidR="003337E0">
        <w:rPr>
          <w:rFonts w:ascii="Arial" w:hAnsi="Arial" w:cs="Arial"/>
          <w:b/>
          <w:bCs/>
          <w:sz w:val="24"/>
          <w:szCs w:val="24"/>
        </w:rPr>
        <w:t xml:space="preserve">ramy v druhom stupni v roku </w:t>
      </w:r>
      <w:r w:rsidR="003337E0" w:rsidRPr="001B7349">
        <w:rPr>
          <w:rFonts w:ascii="Arial" w:hAnsi="Arial" w:cs="Arial"/>
          <w:b/>
          <w:bCs/>
          <w:sz w:val="24"/>
          <w:szCs w:val="24"/>
        </w:rPr>
        <w:t>201</w:t>
      </w:r>
      <w:r w:rsidR="009F354E">
        <w:rPr>
          <w:rFonts w:ascii="Arial" w:hAnsi="Arial" w:cs="Arial"/>
          <w:b/>
          <w:bCs/>
          <w:sz w:val="24"/>
          <w:szCs w:val="24"/>
        </w:rPr>
        <w:t>6</w:t>
      </w:r>
    </w:p>
    <w:p w:rsidR="000C03F6" w:rsidRPr="00334CB3" w:rsidRDefault="000C03F6" w:rsidP="00573780">
      <w:pPr>
        <w:jc w:val="both"/>
        <w:rPr>
          <w:rFonts w:ascii="Arial" w:hAnsi="Arial" w:cs="Arial"/>
          <w:sz w:val="24"/>
          <w:szCs w:val="24"/>
        </w:rPr>
      </w:pPr>
      <w:r w:rsidRPr="00334CB3">
        <w:rPr>
          <w:rFonts w:ascii="Arial" w:hAnsi="Arial" w:cs="Arial"/>
          <w:sz w:val="24"/>
          <w:szCs w:val="24"/>
        </w:rPr>
        <w:t xml:space="preserve">Plánovaný počet </w:t>
      </w:r>
      <w:r w:rsidR="00334CB3" w:rsidRPr="00334CB3">
        <w:rPr>
          <w:rFonts w:ascii="Arial" w:hAnsi="Arial" w:cs="Arial"/>
          <w:sz w:val="24"/>
          <w:szCs w:val="24"/>
        </w:rPr>
        <w:t>32</w:t>
      </w:r>
      <w:r w:rsidRPr="00334CB3">
        <w:rPr>
          <w:rFonts w:ascii="Arial" w:hAnsi="Arial" w:cs="Arial"/>
          <w:sz w:val="24"/>
          <w:szCs w:val="24"/>
        </w:rPr>
        <w:t xml:space="preserve">, počet prihlášok </w:t>
      </w:r>
      <w:r w:rsidR="001B7349" w:rsidRPr="00334CB3">
        <w:rPr>
          <w:rFonts w:ascii="Arial" w:hAnsi="Arial" w:cs="Arial"/>
          <w:sz w:val="24"/>
          <w:szCs w:val="24"/>
        </w:rPr>
        <w:t>2</w:t>
      </w:r>
      <w:r w:rsidR="00334CB3" w:rsidRPr="00334CB3">
        <w:rPr>
          <w:rFonts w:ascii="Arial" w:hAnsi="Arial" w:cs="Arial"/>
          <w:sz w:val="24"/>
          <w:szCs w:val="24"/>
        </w:rPr>
        <w:t>8</w:t>
      </w:r>
      <w:r w:rsidRPr="00334CB3">
        <w:rPr>
          <w:rFonts w:ascii="Arial" w:hAnsi="Arial" w:cs="Arial"/>
          <w:sz w:val="24"/>
          <w:szCs w:val="24"/>
        </w:rPr>
        <w:t xml:space="preserve">, účasť </w:t>
      </w:r>
      <w:r w:rsidR="001B7349" w:rsidRPr="00334CB3">
        <w:rPr>
          <w:rFonts w:ascii="Arial" w:hAnsi="Arial" w:cs="Arial"/>
          <w:sz w:val="24"/>
          <w:szCs w:val="24"/>
        </w:rPr>
        <w:t>2</w:t>
      </w:r>
      <w:r w:rsidR="00334CB3" w:rsidRPr="00334CB3">
        <w:rPr>
          <w:rFonts w:ascii="Arial" w:hAnsi="Arial" w:cs="Arial"/>
          <w:sz w:val="24"/>
          <w:szCs w:val="24"/>
        </w:rPr>
        <w:t>8</w:t>
      </w:r>
      <w:r w:rsidRPr="00334CB3">
        <w:rPr>
          <w:rFonts w:ascii="Arial" w:hAnsi="Arial" w:cs="Arial"/>
          <w:sz w:val="24"/>
          <w:szCs w:val="24"/>
        </w:rPr>
        <w:t xml:space="preserve">, prijatie </w:t>
      </w:r>
      <w:r w:rsidR="001B7349" w:rsidRPr="00334CB3">
        <w:rPr>
          <w:rFonts w:ascii="Arial" w:hAnsi="Arial" w:cs="Arial"/>
          <w:sz w:val="24"/>
          <w:szCs w:val="24"/>
        </w:rPr>
        <w:t>2</w:t>
      </w:r>
      <w:r w:rsidR="00334CB3" w:rsidRPr="00334CB3">
        <w:rPr>
          <w:rFonts w:ascii="Arial" w:hAnsi="Arial" w:cs="Arial"/>
          <w:sz w:val="24"/>
          <w:szCs w:val="24"/>
        </w:rPr>
        <w:t>6</w:t>
      </w:r>
      <w:r w:rsidRPr="00334CB3">
        <w:rPr>
          <w:rFonts w:ascii="Arial" w:hAnsi="Arial" w:cs="Arial"/>
          <w:sz w:val="24"/>
          <w:szCs w:val="24"/>
        </w:rPr>
        <w:t xml:space="preserve"> zápis 2</w:t>
      </w:r>
      <w:r w:rsidR="00334CB3" w:rsidRPr="00334CB3">
        <w:rPr>
          <w:rFonts w:ascii="Arial" w:hAnsi="Arial" w:cs="Arial"/>
          <w:sz w:val="24"/>
          <w:szCs w:val="24"/>
        </w:rPr>
        <w:t>1</w:t>
      </w:r>
    </w:p>
    <w:p w:rsidR="00573780" w:rsidRPr="00CC5C3C" w:rsidRDefault="00573780" w:rsidP="000C03F6">
      <w:pPr>
        <w:jc w:val="both"/>
        <w:rPr>
          <w:rFonts w:ascii="Arial" w:hAnsi="Arial" w:cs="Arial"/>
          <w:sz w:val="24"/>
          <w:szCs w:val="24"/>
        </w:rPr>
      </w:pPr>
    </w:p>
    <w:p w:rsidR="000C03F6" w:rsidRPr="001B7349" w:rsidRDefault="000C03F6" w:rsidP="00573780">
      <w:pPr>
        <w:jc w:val="both"/>
        <w:rPr>
          <w:rFonts w:ascii="Arial" w:hAnsi="Arial" w:cs="Arial"/>
          <w:sz w:val="24"/>
          <w:szCs w:val="24"/>
        </w:rPr>
      </w:pPr>
      <w:r w:rsidRPr="00CC5C3C">
        <w:rPr>
          <w:rFonts w:ascii="Arial" w:hAnsi="Arial" w:cs="Arial"/>
          <w:b/>
          <w:bCs/>
          <w:sz w:val="24"/>
          <w:szCs w:val="24"/>
        </w:rPr>
        <w:t xml:space="preserve">Prijímacie konanie na študijné programy v treťom stupni v roku </w:t>
      </w:r>
      <w:r w:rsidRPr="001B7349">
        <w:rPr>
          <w:rFonts w:ascii="Arial" w:hAnsi="Arial" w:cs="Arial"/>
          <w:b/>
          <w:bCs/>
          <w:sz w:val="24"/>
          <w:szCs w:val="24"/>
        </w:rPr>
        <w:t>201</w:t>
      </w:r>
      <w:r w:rsidR="009F354E">
        <w:rPr>
          <w:rFonts w:ascii="Arial" w:hAnsi="Arial" w:cs="Arial"/>
          <w:b/>
          <w:bCs/>
          <w:sz w:val="24"/>
          <w:szCs w:val="24"/>
        </w:rPr>
        <w:t>6</w:t>
      </w:r>
    </w:p>
    <w:p w:rsidR="000C03F6" w:rsidRPr="00334CB3" w:rsidRDefault="000C03F6" w:rsidP="00573780">
      <w:pPr>
        <w:jc w:val="both"/>
        <w:rPr>
          <w:rFonts w:ascii="Arial" w:hAnsi="Arial" w:cs="Arial"/>
          <w:sz w:val="24"/>
          <w:szCs w:val="24"/>
        </w:rPr>
      </w:pPr>
      <w:r w:rsidRPr="00334CB3">
        <w:rPr>
          <w:rFonts w:ascii="Arial" w:hAnsi="Arial" w:cs="Arial"/>
          <w:sz w:val="24"/>
          <w:szCs w:val="24"/>
        </w:rPr>
        <w:t xml:space="preserve">Plánovaný počet </w:t>
      </w:r>
      <w:r w:rsidR="001B7349" w:rsidRPr="00334CB3">
        <w:rPr>
          <w:rFonts w:ascii="Arial" w:hAnsi="Arial" w:cs="Arial"/>
          <w:sz w:val="24"/>
          <w:szCs w:val="24"/>
        </w:rPr>
        <w:t>2</w:t>
      </w:r>
      <w:r w:rsidRPr="00334CB3">
        <w:rPr>
          <w:rFonts w:ascii="Arial" w:hAnsi="Arial" w:cs="Arial"/>
          <w:sz w:val="24"/>
          <w:szCs w:val="24"/>
        </w:rPr>
        <w:t xml:space="preserve">, počet prihlášok </w:t>
      </w:r>
      <w:r w:rsidR="001B7349" w:rsidRPr="00334CB3">
        <w:rPr>
          <w:rFonts w:ascii="Arial" w:hAnsi="Arial" w:cs="Arial"/>
          <w:sz w:val="24"/>
          <w:szCs w:val="24"/>
        </w:rPr>
        <w:t>4</w:t>
      </w:r>
      <w:r w:rsidRPr="00334CB3">
        <w:rPr>
          <w:rFonts w:ascii="Arial" w:hAnsi="Arial" w:cs="Arial"/>
          <w:sz w:val="24"/>
          <w:szCs w:val="24"/>
        </w:rPr>
        <w:t xml:space="preserve">, účasť </w:t>
      </w:r>
      <w:r w:rsidR="001B7349" w:rsidRPr="00334CB3">
        <w:rPr>
          <w:rFonts w:ascii="Arial" w:hAnsi="Arial" w:cs="Arial"/>
          <w:sz w:val="24"/>
          <w:szCs w:val="24"/>
        </w:rPr>
        <w:t>4</w:t>
      </w:r>
      <w:r w:rsidRPr="00334CB3">
        <w:rPr>
          <w:rFonts w:ascii="Arial" w:hAnsi="Arial" w:cs="Arial"/>
          <w:sz w:val="24"/>
          <w:szCs w:val="24"/>
        </w:rPr>
        <w:t xml:space="preserve">, prijatie </w:t>
      </w:r>
      <w:r w:rsidR="001B7349" w:rsidRPr="00334CB3">
        <w:rPr>
          <w:rFonts w:ascii="Arial" w:hAnsi="Arial" w:cs="Arial"/>
          <w:sz w:val="24"/>
          <w:szCs w:val="24"/>
        </w:rPr>
        <w:t>2</w:t>
      </w:r>
      <w:r w:rsidRPr="00334CB3">
        <w:rPr>
          <w:rFonts w:ascii="Arial" w:hAnsi="Arial" w:cs="Arial"/>
          <w:sz w:val="24"/>
          <w:szCs w:val="24"/>
        </w:rPr>
        <w:t xml:space="preserve">, zápis </w:t>
      </w:r>
      <w:r w:rsidR="001B7349" w:rsidRPr="00334CB3">
        <w:rPr>
          <w:rFonts w:ascii="Arial" w:hAnsi="Arial" w:cs="Arial"/>
          <w:sz w:val="24"/>
          <w:szCs w:val="24"/>
        </w:rPr>
        <w:t>2 – denné študium</w:t>
      </w:r>
    </w:p>
    <w:p w:rsidR="001B7349" w:rsidRPr="00334CB3" w:rsidRDefault="00573780" w:rsidP="00573780">
      <w:pPr>
        <w:jc w:val="both"/>
        <w:rPr>
          <w:rFonts w:ascii="Arial" w:hAnsi="Arial" w:cs="Arial"/>
          <w:sz w:val="24"/>
          <w:szCs w:val="24"/>
        </w:rPr>
      </w:pPr>
      <w:r w:rsidRPr="00334CB3">
        <w:rPr>
          <w:rFonts w:ascii="Arial" w:hAnsi="Arial" w:cs="Arial"/>
          <w:sz w:val="24"/>
          <w:szCs w:val="24"/>
        </w:rPr>
        <w:t>Plánovaný počet 5</w:t>
      </w:r>
      <w:r w:rsidR="001B7349" w:rsidRPr="00334CB3">
        <w:rPr>
          <w:rFonts w:ascii="Arial" w:hAnsi="Arial" w:cs="Arial"/>
          <w:sz w:val="24"/>
          <w:szCs w:val="24"/>
        </w:rPr>
        <w:t xml:space="preserve">, počet prihlášok </w:t>
      </w:r>
      <w:r w:rsidR="00334CB3" w:rsidRPr="00334CB3">
        <w:rPr>
          <w:rFonts w:ascii="Arial" w:hAnsi="Arial" w:cs="Arial"/>
          <w:sz w:val="24"/>
          <w:szCs w:val="24"/>
        </w:rPr>
        <w:t>1</w:t>
      </w:r>
      <w:r w:rsidR="001B7349" w:rsidRPr="00334CB3">
        <w:rPr>
          <w:rFonts w:ascii="Arial" w:hAnsi="Arial" w:cs="Arial"/>
          <w:sz w:val="24"/>
          <w:szCs w:val="24"/>
        </w:rPr>
        <w:t xml:space="preserve">, účasť </w:t>
      </w:r>
      <w:r w:rsidR="00334CB3" w:rsidRPr="00334CB3">
        <w:rPr>
          <w:rFonts w:ascii="Arial" w:hAnsi="Arial" w:cs="Arial"/>
          <w:sz w:val="24"/>
          <w:szCs w:val="24"/>
        </w:rPr>
        <w:t>1</w:t>
      </w:r>
      <w:r w:rsidR="001B7349" w:rsidRPr="00334CB3">
        <w:rPr>
          <w:rFonts w:ascii="Arial" w:hAnsi="Arial" w:cs="Arial"/>
          <w:sz w:val="24"/>
          <w:szCs w:val="24"/>
        </w:rPr>
        <w:t xml:space="preserve">, prijatie </w:t>
      </w:r>
      <w:r w:rsidR="00334CB3" w:rsidRPr="00334CB3">
        <w:rPr>
          <w:rFonts w:ascii="Arial" w:hAnsi="Arial" w:cs="Arial"/>
          <w:sz w:val="24"/>
          <w:szCs w:val="24"/>
        </w:rPr>
        <w:t>1</w:t>
      </w:r>
      <w:r w:rsidR="001B7349" w:rsidRPr="00334CB3">
        <w:rPr>
          <w:rFonts w:ascii="Arial" w:hAnsi="Arial" w:cs="Arial"/>
          <w:sz w:val="24"/>
          <w:szCs w:val="24"/>
        </w:rPr>
        <w:t xml:space="preserve">, zápis </w:t>
      </w:r>
      <w:r w:rsidR="00334CB3" w:rsidRPr="00334CB3">
        <w:rPr>
          <w:rFonts w:ascii="Arial" w:hAnsi="Arial" w:cs="Arial"/>
          <w:sz w:val="24"/>
          <w:szCs w:val="24"/>
        </w:rPr>
        <w:t>0</w:t>
      </w:r>
      <w:r w:rsidRPr="00334CB3">
        <w:rPr>
          <w:rFonts w:ascii="Arial" w:hAnsi="Arial" w:cs="Arial"/>
          <w:sz w:val="24"/>
          <w:szCs w:val="24"/>
        </w:rPr>
        <w:t xml:space="preserve"> – externé študium</w:t>
      </w:r>
    </w:p>
    <w:p w:rsidR="000C03F6" w:rsidRPr="00CC5C3C" w:rsidRDefault="000C03F6" w:rsidP="00573780">
      <w:pPr>
        <w:tabs>
          <w:tab w:val="left" w:pos="7428"/>
        </w:tabs>
        <w:jc w:val="both"/>
        <w:rPr>
          <w:b/>
          <w:sz w:val="24"/>
          <w:szCs w:val="24"/>
        </w:rPr>
      </w:pPr>
    </w:p>
    <w:p w:rsidR="000C03F6" w:rsidRPr="00CC5C3C" w:rsidRDefault="000C03F6" w:rsidP="00573780">
      <w:pPr>
        <w:jc w:val="both"/>
        <w:rPr>
          <w:rFonts w:ascii="Arial" w:hAnsi="Arial" w:cs="Arial"/>
          <w:sz w:val="24"/>
          <w:szCs w:val="24"/>
          <w:lang w:eastAsia="cs-CZ"/>
        </w:rPr>
      </w:pPr>
      <w:r w:rsidRPr="00CC5C3C">
        <w:rPr>
          <w:rFonts w:ascii="Arial" w:hAnsi="Arial" w:cs="Arial"/>
          <w:sz w:val="24"/>
          <w:szCs w:val="24"/>
          <w:lang w:eastAsia="cs-CZ"/>
        </w:rPr>
        <w:t>Tabuľková príloha k výročnej správe č. 3a</w:t>
      </w:r>
      <w:r w:rsidR="00334CB3">
        <w:rPr>
          <w:rFonts w:ascii="Arial" w:hAnsi="Arial" w:cs="Arial"/>
          <w:sz w:val="24"/>
          <w:szCs w:val="24"/>
          <w:lang w:eastAsia="cs-CZ"/>
        </w:rPr>
        <w:t>,b,c</w:t>
      </w:r>
    </w:p>
    <w:p w:rsidR="00592F92" w:rsidRDefault="000C03F6" w:rsidP="00EC0F47">
      <w:pPr>
        <w:tabs>
          <w:tab w:val="left" w:pos="7428"/>
        </w:tabs>
        <w:rPr>
          <w:b/>
          <w:sz w:val="24"/>
          <w:szCs w:val="24"/>
        </w:rPr>
      </w:pPr>
      <w:r w:rsidRPr="00CC5C3C">
        <w:rPr>
          <w:b/>
          <w:sz w:val="24"/>
          <w:szCs w:val="24"/>
        </w:rPr>
        <w:tab/>
      </w:r>
    </w:p>
    <w:p w:rsidR="00EC0F47" w:rsidRPr="00EC0F47" w:rsidRDefault="00EC0F47" w:rsidP="00EC0F47">
      <w:pPr>
        <w:tabs>
          <w:tab w:val="left" w:pos="7428"/>
        </w:tabs>
        <w:rPr>
          <w:b/>
          <w:sz w:val="24"/>
          <w:szCs w:val="24"/>
        </w:rPr>
      </w:pPr>
    </w:p>
    <w:p w:rsidR="000C03F6" w:rsidRPr="00665A46" w:rsidRDefault="000C03F6" w:rsidP="000C03F6">
      <w:pPr>
        <w:pStyle w:val="Nadpis1"/>
        <w:numPr>
          <w:ilvl w:val="0"/>
          <w:numId w:val="0"/>
        </w:numPr>
        <w:tabs>
          <w:tab w:val="num" w:pos="792"/>
        </w:tabs>
        <w:jc w:val="both"/>
        <w:rPr>
          <w:rFonts w:ascii="Arial" w:hAnsi="Arial" w:cs="Arial"/>
          <w:color w:val="00B050"/>
        </w:rPr>
      </w:pPr>
      <w:r w:rsidRPr="00CC5C3C">
        <w:rPr>
          <w:rFonts w:ascii="Arial" w:hAnsi="Arial" w:cs="Arial"/>
        </w:rPr>
        <w:t>III. e)  Informácie o</w:t>
      </w:r>
      <w:r w:rsidR="00CC5C3C" w:rsidRPr="00CC5C3C">
        <w:rPr>
          <w:rFonts w:ascii="Arial" w:hAnsi="Arial" w:cs="Arial"/>
        </w:rPr>
        <w:t> absolventoch vysokoškolského štúdia</w:t>
      </w:r>
      <w:r w:rsidR="00665A46">
        <w:rPr>
          <w:rFonts w:ascii="Arial" w:hAnsi="Arial" w:cs="Arial"/>
        </w:rPr>
        <w:t xml:space="preserve"> </w:t>
      </w:r>
    </w:p>
    <w:p w:rsidR="000C03F6" w:rsidRPr="00CC5C3C" w:rsidRDefault="000C03F6" w:rsidP="000C03F6">
      <w:pPr>
        <w:rPr>
          <w:rFonts w:ascii="Arial" w:hAnsi="Arial" w:cs="Arial"/>
          <w:sz w:val="24"/>
          <w:szCs w:val="24"/>
          <w:lang w:eastAsia="cs-CZ"/>
        </w:rPr>
      </w:pPr>
    </w:p>
    <w:p w:rsidR="000C03F6" w:rsidRPr="00334CB3" w:rsidRDefault="000C03F6" w:rsidP="009A1473">
      <w:pPr>
        <w:jc w:val="both"/>
        <w:rPr>
          <w:rFonts w:ascii="Arial" w:hAnsi="Arial" w:cs="Arial"/>
          <w:b/>
          <w:sz w:val="24"/>
          <w:szCs w:val="24"/>
          <w:lang w:eastAsia="cs-CZ"/>
        </w:rPr>
      </w:pPr>
      <w:r w:rsidRPr="00334CB3">
        <w:rPr>
          <w:rFonts w:ascii="Arial" w:hAnsi="Arial" w:cs="Arial"/>
          <w:b/>
          <w:sz w:val="24"/>
          <w:szCs w:val="24"/>
          <w:lang w:eastAsia="cs-CZ"/>
        </w:rPr>
        <w:t>Počet študentov, ktorí riadne skončili</w:t>
      </w:r>
      <w:r w:rsidR="003337E0" w:rsidRPr="00334CB3">
        <w:rPr>
          <w:rFonts w:ascii="Arial" w:hAnsi="Arial" w:cs="Arial"/>
          <w:b/>
          <w:sz w:val="24"/>
          <w:szCs w:val="24"/>
          <w:lang w:eastAsia="cs-CZ"/>
        </w:rPr>
        <w:t xml:space="preserve"> štúdium v akademickom roku 201</w:t>
      </w:r>
      <w:r w:rsidR="009F354E" w:rsidRPr="00334CB3">
        <w:rPr>
          <w:rFonts w:ascii="Arial" w:hAnsi="Arial" w:cs="Arial"/>
          <w:b/>
          <w:sz w:val="24"/>
          <w:szCs w:val="24"/>
          <w:lang w:eastAsia="cs-CZ"/>
        </w:rPr>
        <w:t>5</w:t>
      </w:r>
      <w:r w:rsidR="003337E0" w:rsidRPr="00334CB3">
        <w:rPr>
          <w:rFonts w:ascii="Arial" w:hAnsi="Arial" w:cs="Arial"/>
          <w:b/>
          <w:sz w:val="24"/>
          <w:szCs w:val="24"/>
          <w:lang w:eastAsia="cs-CZ"/>
        </w:rPr>
        <w:t>/201</w:t>
      </w:r>
      <w:r w:rsidR="009F354E" w:rsidRPr="00334CB3">
        <w:rPr>
          <w:rFonts w:ascii="Arial" w:hAnsi="Arial" w:cs="Arial"/>
          <w:b/>
          <w:sz w:val="24"/>
          <w:szCs w:val="24"/>
          <w:lang w:eastAsia="cs-CZ"/>
        </w:rPr>
        <w:t>6</w:t>
      </w:r>
      <w:r w:rsidRPr="00334CB3">
        <w:rPr>
          <w:rFonts w:ascii="Arial" w:hAnsi="Arial" w:cs="Arial"/>
          <w:b/>
          <w:sz w:val="24"/>
          <w:szCs w:val="24"/>
          <w:lang w:eastAsia="cs-CZ"/>
        </w:rPr>
        <w:t xml:space="preserve"> na </w:t>
      </w:r>
      <w:r w:rsidRPr="00334CB3">
        <w:rPr>
          <w:rFonts w:ascii="Arial" w:hAnsi="Arial" w:cs="Arial"/>
          <w:b/>
          <w:sz w:val="24"/>
          <w:szCs w:val="24"/>
        </w:rPr>
        <w:t>AU FDU</w:t>
      </w:r>
    </w:p>
    <w:p w:rsidR="000C03F6" w:rsidRPr="00CC5C3C" w:rsidRDefault="000C03F6" w:rsidP="000C03F6">
      <w:pPr>
        <w:rPr>
          <w:rFonts w:ascii="Arial" w:hAnsi="Arial" w:cs="Arial"/>
          <w:sz w:val="24"/>
          <w:szCs w:val="24"/>
          <w:lang w:eastAsia="cs-CZ"/>
        </w:rPr>
      </w:pPr>
    </w:p>
    <w:p w:rsidR="000C03F6" w:rsidRPr="00573780" w:rsidRDefault="000C03F6" w:rsidP="00573780">
      <w:pPr>
        <w:ind w:firstLine="708"/>
        <w:jc w:val="both"/>
        <w:rPr>
          <w:rFonts w:ascii="Arial" w:hAnsi="Arial" w:cs="Arial"/>
          <w:sz w:val="24"/>
          <w:szCs w:val="24"/>
          <w:lang w:eastAsia="cs-CZ"/>
        </w:rPr>
      </w:pPr>
      <w:r w:rsidRPr="00573780">
        <w:rPr>
          <w:rFonts w:ascii="Arial" w:hAnsi="Arial" w:cs="Arial"/>
          <w:sz w:val="24"/>
          <w:szCs w:val="24"/>
          <w:lang w:eastAsia="cs-CZ"/>
        </w:rPr>
        <w:t xml:space="preserve">V prvom bakalárskom stupni štúdia v dennej forme tohto štúdia riadne  skončilo štúdium spolu </w:t>
      </w:r>
      <w:r w:rsidR="00334CB3">
        <w:rPr>
          <w:rFonts w:ascii="Arial" w:hAnsi="Arial" w:cs="Arial"/>
          <w:sz w:val="24"/>
          <w:szCs w:val="24"/>
          <w:lang w:eastAsia="cs-CZ"/>
        </w:rPr>
        <w:t>29</w:t>
      </w:r>
      <w:r w:rsidRPr="00573780">
        <w:rPr>
          <w:rFonts w:ascii="Arial" w:hAnsi="Arial" w:cs="Arial"/>
          <w:sz w:val="24"/>
          <w:szCs w:val="24"/>
          <w:lang w:eastAsia="cs-CZ"/>
        </w:rPr>
        <w:t xml:space="preserve"> študentov zo všetkých katedier  FDU.</w:t>
      </w:r>
    </w:p>
    <w:p w:rsidR="000C03F6" w:rsidRPr="00573780" w:rsidRDefault="000C03F6" w:rsidP="00573780">
      <w:pPr>
        <w:jc w:val="both"/>
        <w:rPr>
          <w:rFonts w:ascii="Arial" w:hAnsi="Arial" w:cs="Arial"/>
          <w:sz w:val="24"/>
          <w:szCs w:val="24"/>
          <w:lang w:eastAsia="cs-CZ"/>
        </w:rPr>
      </w:pPr>
      <w:r w:rsidRPr="00573780">
        <w:rPr>
          <w:rFonts w:ascii="Arial" w:hAnsi="Arial" w:cs="Arial"/>
          <w:sz w:val="24"/>
          <w:szCs w:val="24"/>
          <w:lang w:eastAsia="cs-CZ"/>
        </w:rPr>
        <w:t>V druhom magisterskom stupni štúdia v dennej forme tohto š</w:t>
      </w:r>
      <w:r w:rsidR="00573780" w:rsidRPr="00573780">
        <w:rPr>
          <w:rFonts w:ascii="Arial" w:hAnsi="Arial" w:cs="Arial"/>
          <w:sz w:val="24"/>
          <w:szCs w:val="24"/>
          <w:lang w:eastAsia="cs-CZ"/>
        </w:rPr>
        <w:t xml:space="preserve">túdia riadne skončilo štúdium </w:t>
      </w:r>
      <w:r w:rsidR="00334CB3">
        <w:rPr>
          <w:rFonts w:ascii="Arial" w:hAnsi="Arial" w:cs="Arial"/>
          <w:sz w:val="24"/>
          <w:szCs w:val="24"/>
          <w:lang w:eastAsia="cs-CZ"/>
        </w:rPr>
        <w:t>19</w:t>
      </w:r>
      <w:r w:rsidRPr="00573780">
        <w:rPr>
          <w:rFonts w:ascii="Arial" w:hAnsi="Arial" w:cs="Arial"/>
          <w:sz w:val="24"/>
          <w:szCs w:val="24"/>
          <w:lang w:eastAsia="cs-CZ"/>
        </w:rPr>
        <w:t xml:space="preserve"> študentov zo všetkých katedier FDU.</w:t>
      </w:r>
    </w:p>
    <w:p w:rsidR="000C03F6" w:rsidRPr="00573780" w:rsidRDefault="000C03F6" w:rsidP="00573780">
      <w:pPr>
        <w:jc w:val="both"/>
        <w:rPr>
          <w:rFonts w:ascii="Arial" w:hAnsi="Arial" w:cs="Arial"/>
          <w:sz w:val="24"/>
          <w:szCs w:val="24"/>
        </w:rPr>
      </w:pPr>
      <w:r w:rsidRPr="00573780">
        <w:rPr>
          <w:rFonts w:ascii="Arial" w:hAnsi="Arial" w:cs="Arial"/>
          <w:sz w:val="24"/>
          <w:szCs w:val="24"/>
        </w:rPr>
        <w:t>V treťom doktorandskom stupni štúdia v dennej fo</w:t>
      </w:r>
      <w:r w:rsidR="00573780" w:rsidRPr="00573780">
        <w:rPr>
          <w:rFonts w:ascii="Arial" w:hAnsi="Arial" w:cs="Arial"/>
          <w:sz w:val="24"/>
          <w:szCs w:val="24"/>
        </w:rPr>
        <w:t>rme tohto štúdia riadne skončili</w:t>
      </w:r>
      <w:r w:rsidRPr="00573780">
        <w:rPr>
          <w:rFonts w:ascii="Arial" w:hAnsi="Arial" w:cs="Arial"/>
          <w:sz w:val="24"/>
          <w:szCs w:val="24"/>
        </w:rPr>
        <w:t xml:space="preserve"> štúdium </w:t>
      </w:r>
      <w:r w:rsidR="00573780" w:rsidRPr="00573780">
        <w:rPr>
          <w:rFonts w:ascii="Arial" w:hAnsi="Arial" w:cs="Arial"/>
          <w:sz w:val="24"/>
          <w:szCs w:val="24"/>
        </w:rPr>
        <w:t>3 študenti</w:t>
      </w:r>
      <w:r w:rsidRPr="00573780">
        <w:rPr>
          <w:rFonts w:ascii="Arial" w:hAnsi="Arial" w:cs="Arial"/>
          <w:sz w:val="24"/>
          <w:szCs w:val="24"/>
        </w:rPr>
        <w:t>.</w:t>
      </w:r>
      <w:r w:rsidR="00573780" w:rsidRPr="00573780">
        <w:rPr>
          <w:rFonts w:ascii="Arial" w:hAnsi="Arial" w:cs="Arial"/>
          <w:sz w:val="24"/>
          <w:szCs w:val="24"/>
        </w:rPr>
        <w:t xml:space="preserve"> ( </w:t>
      </w:r>
      <w:r w:rsidR="00F45EC0">
        <w:rPr>
          <w:rFonts w:ascii="Arial" w:hAnsi="Arial" w:cs="Arial"/>
          <w:sz w:val="24"/>
          <w:szCs w:val="24"/>
        </w:rPr>
        <w:t>1</w:t>
      </w:r>
      <w:r w:rsidR="00573780" w:rsidRPr="00573780">
        <w:rPr>
          <w:rFonts w:ascii="Arial" w:hAnsi="Arial" w:cs="Arial"/>
          <w:sz w:val="24"/>
          <w:szCs w:val="24"/>
        </w:rPr>
        <w:t xml:space="preserve"> v dennom študiu, </w:t>
      </w:r>
      <w:r w:rsidR="00F45EC0">
        <w:rPr>
          <w:rFonts w:ascii="Arial" w:hAnsi="Arial" w:cs="Arial"/>
          <w:sz w:val="24"/>
          <w:szCs w:val="24"/>
        </w:rPr>
        <w:t>2</w:t>
      </w:r>
      <w:r w:rsidR="00573780" w:rsidRPr="00573780">
        <w:rPr>
          <w:rFonts w:ascii="Arial" w:hAnsi="Arial" w:cs="Arial"/>
          <w:sz w:val="24"/>
          <w:szCs w:val="24"/>
        </w:rPr>
        <w:t xml:space="preserve"> v externom študiu)</w:t>
      </w:r>
    </w:p>
    <w:p w:rsidR="000C03F6" w:rsidRDefault="000C03F6" w:rsidP="00573780">
      <w:pPr>
        <w:jc w:val="both"/>
        <w:rPr>
          <w:rFonts w:ascii="Arial" w:hAnsi="Arial" w:cs="Arial"/>
          <w:sz w:val="24"/>
          <w:szCs w:val="24"/>
        </w:rPr>
      </w:pPr>
      <w:r w:rsidRPr="00573780">
        <w:rPr>
          <w:rFonts w:ascii="Arial" w:hAnsi="Arial" w:cs="Arial"/>
          <w:sz w:val="24"/>
          <w:szCs w:val="24"/>
        </w:rPr>
        <w:t xml:space="preserve">SPOLU:  </w:t>
      </w:r>
      <w:r w:rsidR="00573780" w:rsidRPr="00573780">
        <w:rPr>
          <w:rFonts w:ascii="Arial" w:hAnsi="Arial" w:cs="Arial"/>
          <w:sz w:val="24"/>
          <w:szCs w:val="24"/>
        </w:rPr>
        <w:t>5</w:t>
      </w:r>
      <w:r w:rsidR="00334CB3">
        <w:rPr>
          <w:rFonts w:ascii="Arial" w:hAnsi="Arial" w:cs="Arial"/>
          <w:sz w:val="24"/>
          <w:szCs w:val="24"/>
        </w:rPr>
        <w:t>1</w:t>
      </w:r>
      <w:r w:rsidR="004C7EB6">
        <w:rPr>
          <w:rFonts w:ascii="Arial" w:hAnsi="Arial" w:cs="Arial"/>
          <w:sz w:val="24"/>
          <w:szCs w:val="24"/>
        </w:rPr>
        <w:t xml:space="preserve"> študentov</w:t>
      </w:r>
    </w:p>
    <w:p w:rsidR="004C7EB6" w:rsidRDefault="004C7EB6" w:rsidP="00573780">
      <w:pPr>
        <w:jc w:val="both"/>
        <w:rPr>
          <w:rFonts w:ascii="Arial" w:hAnsi="Arial" w:cs="Arial"/>
          <w:sz w:val="24"/>
          <w:szCs w:val="24"/>
        </w:rPr>
      </w:pPr>
    </w:p>
    <w:p w:rsidR="004C7EB6" w:rsidRPr="00573780" w:rsidRDefault="004C7EB6" w:rsidP="00573780">
      <w:pPr>
        <w:jc w:val="both"/>
        <w:rPr>
          <w:rFonts w:ascii="Arial" w:hAnsi="Arial" w:cs="Arial"/>
          <w:sz w:val="24"/>
          <w:szCs w:val="24"/>
          <w:lang w:eastAsia="cs-CZ"/>
        </w:rPr>
      </w:pPr>
      <w:r w:rsidRPr="00CC5C3C">
        <w:rPr>
          <w:rFonts w:ascii="Arial" w:hAnsi="Arial" w:cs="Arial"/>
          <w:sz w:val="24"/>
          <w:szCs w:val="24"/>
          <w:lang w:eastAsia="cs-CZ"/>
        </w:rPr>
        <w:t>Tabuľková príloha k výročnej správe č.</w:t>
      </w:r>
      <w:r>
        <w:rPr>
          <w:rFonts w:ascii="Arial" w:hAnsi="Arial" w:cs="Arial"/>
          <w:sz w:val="24"/>
          <w:szCs w:val="24"/>
          <w:lang w:eastAsia="cs-CZ"/>
        </w:rPr>
        <w:t>2</w:t>
      </w:r>
    </w:p>
    <w:p w:rsidR="000C03F6" w:rsidRDefault="000C03F6" w:rsidP="000C03F6">
      <w:pPr>
        <w:rPr>
          <w:rFonts w:ascii="Arial" w:hAnsi="Arial" w:cs="Arial"/>
          <w:sz w:val="24"/>
          <w:szCs w:val="24"/>
          <w:lang w:eastAsia="cs-CZ"/>
        </w:rPr>
      </w:pPr>
    </w:p>
    <w:p w:rsidR="0005703D" w:rsidRDefault="0005703D" w:rsidP="000C03F6">
      <w:pPr>
        <w:rPr>
          <w:rFonts w:ascii="Arial" w:hAnsi="Arial" w:cs="Arial"/>
          <w:sz w:val="24"/>
          <w:szCs w:val="24"/>
          <w:lang w:eastAsia="cs-CZ"/>
        </w:rPr>
      </w:pPr>
    </w:p>
    <w:p w:rsidR="0005703D" w:rsidRDefault="0005703D" w:rsidP="000C03F6">
      <w:pPr>
        <w:rPr>
          <w:rFonts w:ascii="Arial" w:hAnsi="Arial" w:cs="Arial"/>
          <w:sz w:val="24"/>
          <w:szCs w:val="24"/>
          <w:lang w:eastAsia="cs-CZ"/>
        </w:rPr>
      </w:pPr>
    </w:p>
    <w:p w:rsidR="0005703D" w:rsidRPr="00CC5C3C" w:rsidRDefault="0005703D" w:rsidP="000C03F6">
      <w:pPr>
        <w:rPr>
          <w:rFonts w:ascii="Arial" w:hAnsi="Arial" w:cs="Arial"/>
          <w:sz w:val="24"/>
          <w:szCs w:val="24"/>
          <w:lang w:eastAsia="cs-CZ"/>
        </w:rPr>
      </w:pPr>
    </w:p>
    <w:p w:rsidR="000C03F6" w:rsidRPr="00CC5C3C" w:rsidRDefault="000C03F6" w:rsidP="000C03F6">
      <w:pPr>
        <w:pStyle w:val="Nadpis1"/>
        <w:numPr>
          <w:ilvl w:val="0"/>
          <w:numId w:val="0"/>
        </w:numPr>
        <w:tabs>
          <w:tab w:val="num" w:pos="792"/>
        </w:tabs>
        <w:jc w:val="both"/>
        <w:rPr>
          <w:rFonts w:ascii="Arial" w:hAnsi="Arial" w:cs="Arial"/>
        </w:rPr>
      </w:pPr>
      <w:r w:rsidRPr="00CC5C3C">
        <w:rPr>
          <w:rFonts w:ascii="Arial" w:hAnsi="Arial" w:cs="Arial"/>
        </w:rPr>
        <w:lastRenderedPageBreak/>
        <w:t>III. f)  Informácie o</w:t>
      </w:r>
      <w:r w:rsidR="00CC5C3C" w:rsidRPr="00CC5C3C">
        <w:rPr>
          <w:rFonts w:ascii="Arial" w:hAnsi="Arial" w:cs="Arial"/>
        </w:rPr>
        <w:t> úspechoch študentov</w:t>
      </w:r>
    </w:p>
    <w:p w:rsidR="00CC5C3C" w:rsidRDefault="00CC5C3C" w:rsidP="000C03F6">
      <w:pPr>
        <w:rPr>
          <w:rFonts w:ascii="Arial" w:hAnsi="Arial" w:cs="Arial"/>
          <w:b/>
          <w:color w:val="FF0000"/>
          <w:sz w:val="24"/>
          <w:szCs w:val="24"/>
          <w:lang w:eastAsia="cs-CZ"/>
        </w:rPr>
      </w:pPr>
    </w:p>
    <w:p w:rsidR="000C03F6" w:rsidRPr="00055959" w:rsidRDefault="000C03F6" w:rsidP="001E123B">
      <w:pPr>
        <w:jc w:val="both"/>
        <w:rPr>
          <w:rFonts w:ascii="Arial" w:hAnsi="Arial" w:cs="Arial"/>
          <w:b/>
          <w:sz w:val="24"/>
          <w:szCs w:val="24"/>
          <w:lang w:eastAsia="cs-CZ"/>
        </w:rPr>
      </w:pPr>
      <w:r w:rsidRPr="00055959">
        <w:rPr>
          <w:rFonts w:ascii="Arial" w:hAnsi="Arial" w:cs="Arial"/>
          <w:b/>
          <w:sz w:val="24"/>
          <w:szCs w:val="24"/>
          <w:lang w:eastAsia="cs-CZ"/>
        </w:rPr>
        <w:t>Prehľad úspechov, ktoré dosiahli študenti ma národnej, či med</w:t>
      </w:r>
      <w:r w:rsidR="00055959">
        <w:rPr>
          <w:rFonts w:ascii="Arial" w:hAnsi="Arial" w:cs="Arial"/>
          <w:b/>
          <w:sz w:val="24"/>
          <w:szCs w:val="24"/>
          <w:lang w:eastAsia="cs-CZ"/>
        </w:rPr>
        <w:t>zinárodnej úrovni</w:t>
      </w:r>
    </w:p>
    <w:p w:rsidR="000C03F6" w:rsidRPr="00CC5C3C" w:rsidRDefault="000C03F6" w:rsidP="000C03F6">
      <w:pPr>
        <w:rPr>
          <w:lang w:eastAsia="cs-CZ"/>
        </w:rPr>
      </w:pPr>
    </w:p>
    <w:p w:rsidR="000C03F6" w:rsidRDefault="000C03F6" w:rsidP="001F1F4F">
      <w:pPr>
        <w:ind w:firstLine="708"/>
        <w:jc w:val="both"/>
        <w:rPr>
          <w:rFonts w:ascii="Arial" w:hAnsi="Arial" w:cs="Arial"/>
          <w:sz w:val="24"/>
          <w:szCs w:val="24"/>
        </w:rPr>
      </w:pPr>
      <w:r w:rsidRPr="00CC5C3C">
        <w:rPr>
          <w:rFonts w:ascii="Arial" w:hAnsi="Arial" w:cs="Arial"/>
          <w:sz w:val="24"/>
          <w:szCs w:val="24"/>
        </w:rPr>
        <w:t>Okrem svojej hlavnej vzdelávacej činnosti Fakult</w:t>
      </w:r>
      <w:r w:rsidR="003337E0">
        <w:rPr>
          <w:rFonts w:ascii="Arial" w:hAnsi="Arial" w:cs="Arial"/>
          <w:sz w:val="24"/>
          <w:szCs w:val="24"/>
        </w:rPr>
        <w:t>a dramatických umení v roku 201</w:t>
      </w:r>
      <w:r w:rsidR="009F354E">
        <w:rPr>
          <w:rFonts w:ascii="Arial" w:hAnsi="Arial" w:cs="Arial"/>
          <w:sz w:val="24"/>
          <w:szCs w:val="24"/>
        </w:rPr>
        <w:t>6</w:t>
      </w:r>
      <w:r w:rsidRPr="00CC5C3C">
        <w:rPr>
          <w:rFonts w:ascii="Arial" w:hAnsi="Arial" w:cs="Arial"/>
          <w:sz w:val="24"/>
          <w:szCs w:val="24"/>
        </w:rPr>
        <w:t xml:space="preserve"> zrealizovala viacero  významných projektov a prezentovala svoju činnosť a výstupy v zahraničí. </w:t>
      </w:r>
      <w:r w:rsidR="00665A46" w:rsidRPr="00122D33">
        <w:rPr>
          <w:rFonts w:ascii="Arial" w:hAnsi="Arial" w:cs="Arial"/>
          <w:sz w:val="24"/>
          <w:szCs w:val="24"/>
        </w:rPr>
        <w:t xml:space="preserve">Projektom,  na ktorom každoročne participuje najväčší organizačný tím a najvyšší počet študentov, bol medzinárodný festival </w:t>
      </w:r>
      <w:r w:rsidR="00665A46" w:rsidRPr="009C500B">
        <w:rPr>
          <w:rFonts w:ascii="Arial" w:hAnsi="Arial" w:cs="Arial"/>
          <w:b/>
          <w:sz w:val="24"/>
          <w:szCs w:val="24"/>
        </w:rPr>
        <w:t>ARTORIUM.</w:t>
      </w:r>
      <w:r w:rsidR="00665A46" w:rsidRPr="00122D33">
        <w:rPr>
          <w:rFonts w:ascii="Arial" w:hAnsi="Arial" w:cs="Arial"/>
          <w:b/>
          <w:sz w:val="24"/>
          <w:szCs w:val="24"/>
        </w:rPr>
        <w:t xml:space="preserve"> </w:t>
      </w:r>
      <w:r w:rsidR="00665A46" w:rsidRPr="00122D33">
        <w:rPr>
          <w:rFonts w:ascii="Arial" w:hAnsi="Arial" w:cs="Arial"/>
          <w:sz w:val="24"/>
          <w:szCs w:val="24"/>
        </w:rPr>
        <w:t xml:space="preserve">V dňoch </w:t>
      </w:r>
      <w:r w:rsidR="00A97F89" w:rsidRPr="00A97F89">
        <w:rPr>
          <w:rFonts w:ascii="Arial" w:hAnsi="Arial" w:cs="Arial"/>
          <w:sz w:val="24"/>
          <w:szCs w:val="24"/>
        </w:rPr>
        <w:t>13.10-16.10.2016</w:t>
      </w:r>
      <w:r w:rsidR="00A97F89">
        <w:t xml:space="preserve"> </w:t>
      </w:r>
      <w:r w:rsidR="00665A46" w:rsidRPr="00122D33">
        <w:rPr>
          <w:rFonts w:ascii="Arial" w:hAnsi="Arial" w:cs="Arial"/>
          <w:sz w:val="24"/>
          <w:szCs w:val="24"/>
        </w:rPr>
        <w:t xml:space="preserve">sa v priestoroch Fakulty dramatických umení Akadémie umení v Banskej Bystrici tradične uskutočnil už </w:t>
      </w:r>
      <w:r w:rsidR="00A97F89">
        <w:rPr>
          <w:rFonts w:ascii="Arial" w:hAnsi="Arial" w:cs="Arial"/>
          <w:sz w:val="24"/>
          <w:szCs w:val="24"/>
        </w:rPr>
        <w:t>siedmy</w:t>
      </w:r>
      <w:r w:rsidR="00665A46" w:rsidRPr="00122D33">
        <w:rPr>
          <w:rFonts w:ascii="Arial" w:hAnsi="Arial" w:cs="Arial"/>
          <w:sz w:val="24"/>
          <w:szCs w:val="24"/>
        </w:rPr>
        <w:t xml:space="preserve"> ročník tohto medzinárodného medziodborového projektu. </w:t>
      </w:r>
      <w:r w:rsidR="00665A46" w:rsidRPr="00A97F89">
        <w:rPr>
          <w:rFonts w:ascii="Arial" w:hAnsi="Arial" w:cs="Arial"/>
          <w:b/>
          <w:sz w:val="24"/>
          <w:szCs w:val="24"/>
        </w:rPr>
        <w:t>ARTORIUM 201</w:t>
      </w:r>
      <w:r w:rsidR="009F354E" w:rsidRPr="00A97F89">
        <w:rPr>
          <w:rFonts w:ascii="Arial" w:hAnsi="Arial" w:cs="Arial"/>
          <w:b/>
          <w:sz w:val="24"/>
          <w:szCs w:val="24"/>
        </w:rPr>
        <w:t>6</w:t>
      </w:r>
      <w:r w:rsidR="00665A46" w:rsidRPr="00122D33">
        <w:rPr>
          <w:rFonts w:ascii="Arial" w:hAnsi="Arial" w:cs="Arial"/>
          <w:b/>
          <w:sz w:val="24"/>
          <w:szCs w:val="24"/>
        </w:rPr>
        <w:t xml:space="preserve"> </w:t>
      </w:r>
      <w:r w:rsidR="00665A46" w:rsidRPr="00122D33">
        <w:rPr>
          <w:rFonts w:ascii="Arial" w:hAnsi="Arial" w:cs="Arial"/>
          <w:sz w:val="24"/>
          <w:szCs w:val="24"/>
        </w:rPr>
        <w:t>pritiahlo pozornosť širokej verejnosti.</w:t>
      </w:r>
    </w:p>
    <w:p w:rsidR="00C77CD9" w:rsidRDefault="00C77CD9" w:rsidP="001F1F4F">
      <w:pPr>
        <w:ind w:firstLine="708"/>
        <w:jc w:val="both"/>
        <w:rPr>
          <w:rFonts w:ascii="Arial" w:hAnsi="Arial" w:cs="Arial"/>
          <w:sz w:val="24"/>
        </w:rPr>
      </w:pPr>
      <w:r>
        <w:rPr>
          <w:rFonts w:ascii="Arial" w:hAnsi="Arial" w:cs="Arial"/>
          <w:sz w:val="24"/>
          <w:szCs w:val="24"/>
        </w:rPr>
        <w:t xml:space="preserve">Študenti III. stupňa vysokoškolského štúdia programu Divadelné umenia sa aktívne zučastnili </w:t>
      </w:r>
      <w:r w:rsidRPr="00C15546">
        <w:rPr>
          <w:rFonts w:ascii="Arial" w:hAnsi="Arial" w:cs="Arial"/>
          <w:sz w:val="24"/>
        </w:rPr>
        <w:t xml:space="preserve">domácej </w:t>
      </w:r>
      <w:r>
        <w:rPr>
          <w:rFonts w:ascii="Arial" w:hAnsi="Arial" w:cs="Arial"/>
          <w:sz w:val="24"/>
        </w:rPr>
        <w:t>Medzinárodnej b</w:t>
      </w:r>
      <w:r w:rsidRPr="00C15546">
        <w:rPr>
          <w:rFonts w:ascii="Arial" w:hAnsi="Arial" w:cs="Arial"/>
          <w:sz w:val="24"/>
        </w:rPr>
        <w:t>anskobystrickej teatrologickej konferencie Dnes a tu (25. -  26.11. 2016) s</w:t>
      </w:r>
      <w:r>
        <w:rPr>
          <w:rFonts w:ascii="Arial" w:hAnsi="Arial" w:cs="Arial"/>
          <w:sz w:val="24"/>
        </w:rPr>
        <w:t> </w:t>
      </w:r>
      <w:r w:rsidRPr="00C15546">
        <w:rPr>
          <w:rFonts w:ascii="Arial" w:hAnsi="Arial" w:cs="Arial"/>
          <w:sz w:val="24"/>
        </w:rPr>
        <w:t>pr</w:t>
      </w:r>
      <w:r>
        <w:rPr>
          <w:rFonts w:ascii="Arial" w:hAnsi="Arial" w:cs="Arial"/>
          <w:sz w:val="24"/>
        </w:rPr>
        <w:t xml:space="preserve">íspevkami: </w:t>
      </w:r>
    </w:p>
    <w:p w:rsidR="00C77CD9" w:rsidRDefault="00C77CD9" w:rsidP="001F1F4F">
      <w:pPr>
        <w:ind w:firstLine="708"/>
        <w:jc w:val="both"/>
        <w:rPr>
          <w:rFonts w:ascii="Arial" w:hAnsi="Arial" w:cs="Arial"/>
          <w:sz w:val="24"/>
        </w:rPr>
      </w:pPr>
      <w:r>
        <w:rPr>
          <w:rFonts w:ascii="Arial" w:hAnsi="Arial" w:cs="Arial"/>
          <w:sz w:val="24"/>
        </w:rPr>
        <w:t xml:space="preserve">Mgr. art. Jakub Mudrák </w:t>
      </w:r>
      <w:r w:rsidR="00603E14">
        <w:rPr>
          <w:rFonts w:ascii="Arial" w:hAnsi="Arial" w:cs="Arial"/>
          <w:sz w:val="24"/>
        </w:rPr>
        <w:t>–</w:t>
      </w:r>
      <w:r>
        <w:rPr>
          <w:rFonts w:ascii="Arial" w:hAnsi="Arial" w:cs="Arial"/>
          <w:sz w:val="24"/>
        </w:rPr>
        <w:t xml:space="preserve"> </w:t>
      </w:r>
      <w:r w:rsidR="00603E14">
        <w:rPr>
          <w:rFonts w:ascii="Arial" w:hAnsi="Arial" w:cs="Arial"/>
          <w:sz w:val="24"/>
        </w:rPr>
        <w:t>Tvorivá osobnosť a kolektívny charakter divadelnej tvorby alebo Osobná skúsenosť so štúdiom divadelnej réžie na VŠMU v Bratislave</w:t>
      </w:r>
    </w:p>
    <w:p w:rsidR="00603E14" w:rsidRDefault="00603E14" w:rsidP="001F1F4F">
      <w:pPr>
        <w:ind w:firstLine="708"/>
        <w:jc w:val="both"/>
        <w:rPr>
          <w:rFonts w:ascii="Arial" w:hAnsi="Arial" w:cs="Arial"/>
          <w:sz w:val="24"/>
        </w:rPr>
      </w:pPr>
      <w:r>
        <w:rPr>
          <w:rFonts w:ascii="Arial" w:hAnsi="Arial" w:cs="Arial"/>
          <w:sz w:val="24"/>
        </w:rPr>
        <w:t>Mgr. art. Daniel Straka – Vasiľ Turok .- dramaturg meniaci poetiku UND/DAD</w:t>
      </w:r>
    </w:p>
    <w:p w:rsidR="00603E14" w:rsidRDefault="00603E14" w:rsidP="00603E14">
      <w:pPr>
        <w:jc w:val="both"/>
        <w:rPr>
          <w:rFonts w:ascii="Arial" w:hAnsi="Arial" w:cs="Arial"/>
          <w:sz w:val="24"/>
        </w:rPr>
      </w:pPr>
      <w:r>
        <w:rPr>
          <w:rFonts w:ascii="Arial" w:hAnsi="Arial" w:cs="Arial"/>
          <w:sz w:val="24"/>
        </w:rPr>
        <w:t xml:space="preserve">Doktorandka Mgr. art. Petra Babulicová získala trvalé angažmá ako dramaturgička v profesionálnom divadle STARÉ DIVADLO Karola Spišáka v Nitre. </w:t>
      </w:r>
    </w:p>
    <w:p w:rsidR="00390AE9" w:rsidRDefault="00390AE9" w:rsidP="00390AE9">
      <w:pPr>
        <w:ind w:firstLine="708"/>
        <w:jc w:val="both"/>
        <w:rPr>
          <w:rFonts w:ascii="Arial" w:hAnsi="Arial" w:cs="Arial"/>
          <w:sz w:val="24"/>
          <w:szCs w:val="24"/>
        </w:rPr>
      </w:pPr>
      <w:r w:rsidRPr="00824728">
        <w:rPr>
          <w:rFonts w:ascii="Arial" w:hAnsi="Arial" w:cs="Arial"/>
          <w:sz w:val="24"/>
          <w:szCs w:val="24"/>
        </w:rPr>
        <w:t xml:space="preserve">Dvanásť osobností slovenskej vedy, medicíny, hospodárstva, umenia a športu si 29. </w:t>
      </w:r>
      <w:r w:rsidR="001E123B" w:rsidRPr="00824728">
        <w:rPr>
          <w:rFonts w:ascii="Arial" w:hAnsi="Arial" w:cs="Arial"/>
          <w:sz w:val="24"/>
          <w:szCs w:val="24"/>
        </w:rPr>
        <w:t>J</w:t>
      </w:r>
      <w:r w:rsidRPr="00824728">
        <w:rPr>
          <w:rFonts w:ascii="Arial" w:hAnsi="Arial" w:cs="Arial"/>
          <w:sz w:val="24"/>
          <w:szCs w:val="24"/>
        </w:rPr>
        <w:t>anuára</w:t>
      </w:r>
      <w:r w:rsidR="001E123B">
        <w:rPr>
          <w:rFonts w:ascii="Arial" w:hAnsi="Arial" w:cs="Arial"/>
          <w:sz w:val="24"/>
          <w:szCs w:val="24"/>
        </w:rPr>
        <w:t xml:space="preserve"> 2017</w:t>
      </w:r>
      <w:r w:rsidRPr="00824728">
        <w:rPr>
          <w:rFonts w:ascii="Arial" w:hAnsi="Arial" w:cs="Arial"/>
          <w:sz w:val="24"/>
          <w:szCs w:val="24"/>
        </w:rPr>
        <w:t xml:space="preserve"> na javisku Slovenského národného divadla prevzalo ocenenie Krištáľové krídlo za rok 2016. V jubilejnom dvadsiatom ročníku bolo nominovaných celkom 28 osobností. O nových laureátoch tohto ocenenia rozhodli odborné poroty </w:t>
      </w:r>
      <w:r w:rsidR="001E123B">
        <w:rPr>
          <w:rFonts w:ascii="Arial" w:hAnsi="Arial" w:cs="Arial"/>
          <w:sz w:val="24"/>
          <w:szCs w:val="24"/>
        </w:rPr>
        <w:t xml:space="preserve">   </w:t>
      </w:r>
      <w:r w:rsidRPr="00824728">
        <w:rPr>
          <w:rFonts w:ascii="Arial" w:hAnsi="Arial" w:cs="Arial"/>
          <w:sz w:val="24"/>
          <w:szCs w:val="24"/>
        </w:rPr>
        <w:t xml:space="preserve">a Veľká porota Krištáľového krídla, ktorej predsedom je Gabriel Csollár. 20. ročník odovzdávania cien krištáľové krídlo sa konal pod záštitou J.E. pána Andreja Kisku </w:t>
      </w:r>
      <w:r w:rsidR="001E123B">
        <w:rPr>
          <w:rFonts w:ascii="Arial" w:hAnsi="Arial" w:cs="Arial"/>
          <w:sz w:val="24"/>
          <w:szCs w:val="24"/>
        </w:rPr>
        <w:t xml:space="preserve">   </w:t>
      </w:r>
      <w:r w:rsidRPr="00824728">
        <w:rPr>
          <w:rFonts w:ascii="Arial" w:hAnsi="Arial" w:cs="Arial"/>
          <w:sz w:val="24"/>
          <w:szCs w:val="24"/>
        </w:rPr>
        <w:t>a ministra kultúry SR Mareka Maďariča.</w:t>
      </w:r>
      <w:r>
        <w:rPr>
          <w:rFonts w:ascii="Arial" w:hAnsi="Arial" w:cs="Arial"/>
          <w:sz w:val="24"/>
          <w:szCs w:val="24"/>
        </w:rPr>
        <w:t xml:space="preserve"> Pre našu fakultu je mimoriadny úspech, že  náš doktorand </w:t>
      </w:r>
      <w:r w:rsidRPr="00390AE9">
        <w:rPr>
          <w:rFonts w:ascii="Arial" w:hAnsi="Arial" w:cs="Arial"/>
          <w:b/>
          <w:sz w:val="24"/>
          <w:szCs w:val="24"/>
        </w:rPr>
        <w:t>Mgr. art. Igora Timko</w:t>
      </w:r>
      <w:r>
        <w:rPr>
          <w:rFonts w:ascii="Arial" w:hAnsi="Arial" w:cs="Arial"/>
          <w:b/>
          <w:sz w:val="24"/>
          <w:szCs w:val="24"/>
        </w:rPr>
        <w:t xml:space="preserve"> </w:t>
      </w:r>
      <w:r w:rsidRPr="00390AE9">
        <w:rPr>
          <w:rFonts w:ascii="Arial" w:hAnsi="Arial" w:cs="Arial"/>
          <w:sz w:val="24"/>
          <w:szCs w:val="24"/>
        </w:rPr>
        <w:t>získal toto prestížne ocenenie</w:t>
      </w:r>
      <w:r>
        <w:rPr>
          <w:rFonts w:ascii="Arial" w:hAnsi="Arial" w:cs="Arial"/>
          <w:sz w:val="24"/>
          <w:szCs w:val="24"/>
        </w:rPr>
        <w:t xml:space="preserve"> v kategórii </w:t>
      </w:r>
      <w:r w:rsidRPr="00390AE9">
        <w:rPr>
          <w:rFonts w:ascii="Arial" w:hAnsi="Arial" w:cs="Arial"/>
          <w:sz w:val="24"/>
          <w:szCs w:val="24"/>
        </w:rPr>
        <w:t>Rock Pop Jazz</w:t>
      </w:r>
      <w:r>
        <w:rPr>
          <w:rFonts w:ascii="Arial" w:hAnsi="Arial" w:cs="Arial"/>
          <w:sz w:val="24"/>
          <w:szCs w:val="24"/>
        </w:rPr>
        <w:t>.</w:t>
      </w:r>
    </w:p>
    <w:p w:rsidR="00390AE9" w:rsidRDefault="00390AE9" w:rsidP="00390AE9">
      <w:pPr>
        <w:jc w:val="both"/>
        <w:rPr>
          <w:rFonts w:ascii="Arial" w:hAnsi="Arial" w:cs="Arial"/>
          <w:sz w:val="24"/>
          <w:szCs w:val="24"/>
        </w:rPr>
      </w:pPr>
      <w:r w:rsidRPr="00390AE9">
        <w:rPr>
          <w:rFonts w:ascii="Arial" w:hAnsi="Arial" w:cs="Arial"/>
          <w:noProof/>
          <w:sz w:val="24"/>
          <w:szCs w:val="24"/>
        </w:rPr>
        <w:drawing>
          <wp:inline distT="0" distB="0" distL="0" distR="0">
            <wp:extent cx="3960000" cy="1944446"/>
            <wp:effectExtent l="19050" t="0" r="2400" b="0"/>
            <wp:docPr id="13" name="Obrázok 4" descr="LAUREÁTI KRIŠTÁ&amp;Lcaron;OVÉHO KRÍDLA ZA ROK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AUREÁTI KRIŠTÁ&amp;Lcaron;OVÉHO KRÍDLA ZA ROK 2016!"/>
                    <pic:cNvPicPr>
                      <a:picLocks noChangeAspect="1" noChangeArrowheads="1"/>
                    </pic:cNvPicPr>
                  </pic:nvPicPr>
                  <pic:blipFill>
                    <a:blip r:embed="rId22" cstate="print"/>
                    <a:srcRect/>
                    <a:stretch>
                      <a:fillRect/>
                    </a:stretch>
                  </pic:blipFill>
                  <pic:spPr bwMode="auto">
                    <a:xfrm>
                      <a:off x="0" y="0"/>
                      <a:ext cx="3960000" cy="1944446"/>
                    </a:xfrm>
                    <a:prstGeom prst="rect">
                      <a:avLst/>
                    </a:prstGeom>
                    <a:noFill/>
                    <a:ln w="9525">
                      <a:noFill/>
                      <a:miter lim="800000"/>
                      <a:headEnd/>
                      <a:tailEnd/>
                    </a:ln>
                  </pic:spPr>
                </pic:pic>
              </a:graphicData>
            </a:graphic>
          </wp:inline>
        </w:drawing>
      </w:r>
      <w:r w:rsidRPr="00390AE9">
        <w:rPr>
          <w:rFonts w:ascii="Arial" w:hAnsi="Arial" w:cs="Arial"/>
          <w:noProof/>
          <w:sz w:val="24"/>
          <w:szCs w:val="24"/>
        </w:rPr>
        <w:drawing>
          <wp:inline distT="0" distB="0" distL="0" distR="0">
            <wp:extent cx="1306526" cy="2152650"/>
            <wp:effectExtent l="19050" t="0" r="7924" b="0"/>
            <wp:docPr id="16" name="Obrázok 1" descr="http://kristalovekridlo.sk/wp-content/uploads/2011/07/10530696_696588923747217_664255625948236730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ristalovekridlo.sk/wp-content/uploads/2011/07/10530696_696588923747217_6642556259482367300_n.jpg"/>
                    <pic:cNvPicPr>
                      <a:picLocks noChangeAspect="1" noChangeArrowheads="1"/>
                    </pic:cNvPicPr>
                  </pic:nvPicPr>
                  <pic:blipFill>
                    <a:blip r:embed="rId23" cstate="print"/>
                    <a:srcRect/>
                    <a:stretch>
                      <a:fillRect/>
                    </a:stretch>
                  </pic:blipFill>
                  <pic:spPr bwMode="auto">
                    <a:xfrm>
                      <a:off x="0" y="0"/>
                      <a:ext cx="1310987" cy="2160000"/>
                    </a:xfrm>
                    <a:prstGeom prst="rect">
                      <a:avLst/>
                    </a:prstGeom>
                    <a:noFill/>
                    <a:ln w="9525">
                      <a:noFill/>
                      <a:miter lim="800000"/>
                      <a:headEnd/>
                      <a:tailEnd/>
                    </a:ln>
                  </pic:spPr>
                </pic:pic>
              </a:graphicData>
            </a:graphic>
          </wp:inline>
        </w:drawing>
      </w:r>
    </w:p>
    <w:p w:rsidR="00390AE9" w:rsidRDefault="00390AE9" w:rsidP="00390AE9">
      <w:pPr>
        <w:jc w:val="both"/>
        <w:rPr>
          <w:rFonts w:ascii="Arial" w:hAnsi="Arial" w:cs="Arial"/>
          <w:sz w:val="24"/>
          <w:szCs w:val="24"/>
        </w:rPr>
      </w:pPr>
    </w:p>
    <w:p w:rsidR="00390AE9" w:rsidRDefault="00390AE9" w:rsidP="00390AE9">
      <w:pPr>
        <w:ind w:firstLine="708"/>
        <w:jc w:val="both"/>
        <w:rPr>
          <w:rStyle w:val="Siln"/>
          <w:rFonts w:ascii="Arial" w:hAnsi="Arial" w:cs="Arial"/>
          <w:b w:val="0"/>
          <w:sz w:val="24"/>
          <w:szCs w:val="24"/>
        </w:rPr>
      </w:pPr>
      <w:r w:rsidRPr="00824728">
        <w:rPr>
          <w:rStyle w:val="Siln"/>
          <w:rFonts w:ascii="Arial" w:hAnsi="Arial" w:cs="Arial"/>
          <w:b w:val="0"/>
          <w:sz w:val="24"/>
          <w:szCs w:val="24"/>
        </w:rPr>
        <w:t xml:space="preserve">Krištáľové krídlo je každoročne udeľované ocenenie osobnostiam na Slovensku, ktoré dosiahli vo svojom odvetví mimoriadnej odbornosti a úspechu. Ocenenie je udeľované v rôznych odvetviach spoločenského, kultúrneho, hospodárskeho a verejného života. Organizátorom udeľovania týchto cien je umelecká a reklamná agentúra Krištáľové krídlo spol. s r.o. Hlavnou myšlienkou Krištáľového krídla je objavovanie a vyzdvihnutie jedinečných ľudí a ich profesionálnych výkonov, ktoré si zaslúžia najväčšiu úctu. Krištáľové krídlo je </w:t>
      </w:r>
      <w:r w:rsidRPr="00824728">
        <w:rPr>
          <w:rStyle w:val="Siln"/>
          <w:rFonts w:ascii="Arial" w:hAnsi="Arial" w:cs="Arial"/>
          <w:b w:val="0"/>
          <w:sz w:val="24"/>
          <w:szCs w:val="24"/>
        </w:rPr>
        <w:lastRenderedPageBreak/>
        <w:t>udeľované od roku 1997 a za ten čas sa stalo rešpektovaným ocenením, ktoré odráža najvyššiu odbornosť laureáta.</w:t>
      </w:r>
    </w:p>
    <w:p w:rsidR="001C48C7" w:rsidRDefault="001C48C7" w:rsidP="00390AE9">
      <w:pPr>
        <w:ind w:firstLine="708"/>
        <w:jc w:val="both"/>
        <w:rPr>
          <w:rStyle w:val="Siln"/>
          <w:rFonts w:ascii="Arial" w:hAnsi="Arial" w:cs="Arial"/>
          <w:b w:val="0"/>
          <w:sz w:val="24"/>
          <w:szCs w:val="24"/>
        </w:rPr>
      </w:pPr>
    </w:p>
    <w:p w:rsidR="001C48C7" w:rsidRPr="00824728" w:rsidRDefault="001C48C7" w:rsidP="00390AE9">
      <w:pPr>
        <w:ind w:firstLine="708"/>
        <w:jc w:val="both"/>
        <w:rPr>
          <w:rStyle w:val="Siln"/>
          <w:rFonts w:ascii="Arial" w:hAnsi="Arial" w:cs="Arial"/>
          <w:b w:val="0"/>
          <w:sz w:val="24"/>
          <w:szCs w:val="24"/>
        </w:rPr>
      </w:pPr>
      <w:r w:rsidRPr="001C48C7">
        <w:rPr>
          <w:rStyle w:val="Siln"/>
          <w:rFonts w:ascii="Arial" w:hAnsi="Arial" w:cs="Arial"/>
          <w:b w:val="0"/>
          <w:noProof/>
          <w:sz w:val="24"/>
          <w:szCs w:val="24"/>
        </w:rPr>
        <w:drawing>
          <wp:inline distT="0" distB="0" distL="0" distR="0">
            <wp:extent cx="2880000" cy="1894902"/>
            <wp:effectExtent l="19050" t="0" r="0" b="0"/>
            <wp:docPr id="17" name="Obrázok 7" descr="Výsledok vyh&amp;lcaron;adávania obrázkov pre dopyt krištálové krídlo foto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ýsledok vyh&amp;lcaron;adávania obrázkov pre dopyt krištálové krídlo foto 2016"/>
                    <pic:cNvPicPr>
                      <a:picLocks noChangeAspect="1" noChangeArrowheads="1"/>
                    </pic:cNvPicPr>
                  </pic:nvPicPr>
                  <pic:blipFill>
                    <a:blip r:embed="rId24" cstate="print"/>
                    <a:srcRect/>
                    <a:stretch>
                      <a:fillRect/>
                    </a:stretch>
                  </pic:blipFill>
                  <pic:spPr bwMode="auto">
                    <a:xfrm>
                      <a:off x="0" y="0"/>
                      <a:ext cx="2880000" cy="1894902"/>
                    </a:xfrm>
                    <a:prstGeom prst="rect">
                      <a:avLst/>
                    </a:prstGeom>
                    <a:noFill/>
                    <a:ln w="9525">
                      <a:noFill/>
                      <a:miter lim="800000"/>
                      <a:headEnd/>
                      <a:tailEnd/>
                    </a:ln>
                  </pic:spPr>
                </pic:pic>
              </a:graphicData>
            </a:graphic>
          </wp:inline>
        </w:drawing>
      </w:r>
    </w:p>
    <w:p w:rsidR="00390AE9" w:rsidRPr="00390AE9" w:rsidRDefault="00390AE9" w:rsidP="00390AE9">
      <w:pPr>
        <w:ind w:firstLine="708"/>
        <w:rPr>
          <w:rFonts w:ascii="Arial" w:hAnsi="Arial" w:cs="Arial"/>
          <w:sz w:val="24"/>
          <w:szCs w:val="24"/>
        </w:rPr>
      </w:pPr>
    </w:p>
    <w:p w:rsidR="00A16E25" w:rsidRDefault="00A16E25" w:rsidP="00D23D07">
      <w:pPr>
        <w:rPr>
          <w:rFonts w:ascii="Arial" w:hAnsi="Arial" w:cs="Arial"/>
          <w:b/>
          <w:sz w:val="24"/>
          <w:szCs w:val="24"/>
        </w:rPr>
      </w:pPr>
    </w:p>
    <w:p w:rsidR="00665A46" w:rsidRPr="00055959" w:rsidRDefault="001F1F4F" w:rsidP="001E123B">
      <w:pPr>
        <w:jc w:val="both"/>
        <w:rPr>
          <w:rFonts w:ascii="Arial" w:hAnsi="Arial" w:cs="Arial"/>
          <w:b/>
          <w:sz w:val="24"/>
          <w:szCs w:val="24"/>
        </w:rPr>
      </w:pPr>
      <w:r w:rsidRPr="00055959">
        <w:rPr>
          <w:rFonts w:ascii="Arial" w:hAnsi="Arial" w:cs="Arial"/>
          <w:b/>
          <w:sz w:val="24"/>
          <w:szCs w:val="24"/>
        </w:rPr>
        <w:t>ÚČASŤ</w:t>
      </w:r>
      <w:r w:rsidR="00665A46" w:rsidRPr="00055959">
        <w:rPr>
          <w:rFonts w:ascii="Arial" w:hAnsi="Arial" w:cs="Arial"/>
          <w:b/>
          <w:sz w:val="24"/>
          <w:szCs w:val="24"/>
        </w:rPr>
        <w:t xml:space="preserve"> ŠTUDENTOV NA ZAHRANIČNÝCH A DOMÁCICH FESTIVALOCH 201</w:t>
      </w:r>
      <w:r w:rsidR="009F354E" w:rsidRPr="00055959">
        <w:rPr>
          <w:rFonts w:ascii="Arial" w:hAnsi="Arial" w:cs="Arial"/>
          <w:b/>
          <w:sz w:val="24"/>
          <w:szCs w:val="24"/>
        </w:rPr>
        <w:t>6</w:t>
      </w:r>
    </w:p>
    <w:p w:rsidR="00A97F89" w:rsidRDefault="00A97F89" w:rsidP="00665A46">
      <w:pPr>
        <w:jc w:val="center"/>
        <w:rPr>
          <w:rFonts w:ascii="Arial" w:hAnsi="Arial" w:cs="Arial"/>
          <w:b/>
          <w:color w:val="FF0000"/>
          <w:sz w:val="24"/>
          <w:szCs w:val="24"/>
        </w:rPr>
      </w:pPr>
    </w:p>
    <w:p w:rsidR="007332BC" w:rsidRDefault="00A97F89" w:rsidP="00A97F89">
      <w:pPr>
        <w:widowControl w:val="0"/>
        <w:autoSpaceDE w:val="0"/>
        <w:autoSpaceDN w:val="0"/>
        <w:adjustRightInd w:val="0"/>
        <w:ind w:firstLine="708"/>
        <w:jc w:val="both"/>
        <w:rPr>
          <w:rFonts w:ascii="Arial" w:hAnsi="Arial" w:cs="Arial"/>
          <w:sz w:val="24"/>
          <w:szCs w:val="24"/>
        </w:rPr>
      </w:pPr>
      <w:r w:rsidRPr="005024CC">
        <w:rPr>
          <w:rFonts w:ascii="Arial" w:hAnsi="Arial" w:cs="Arial"/>
          <w:sz w:val="24"/>
          <w:szCs w:val="24"/>
        </w:rPr>
        <w:t>FDU AU sa v upl</w:t>
      </w:r>
      <w:r>
        <w:rPr>
          <w:rFonts w:ascii="Arial" w:hAnsi="Arial" w:cs="Arial"/>
          <w:sz w:val="24"/>
          <w:szCs w:val="24"/>
        </w:rPr>
        <w:t>ynulom roku zúčastnila</w:t>
      </w:r>
      <w:r w:rsidR="007332BC">
        <w:rPr>
          <w:rFonts w:ascii="Arial" w:hAnsi="Arial" w:cs="Arial"/>
          <w:sz w:val="24"/>
          <w:szCs w:val="24"/>
        </w:rPr>
        <w:t>:</w:t>
      </w:r>
    </w:p>
    <w:p w:rsidR="00A97F89" w:rsidRDefault="00A97F89" w:rsidP="007332BC">
      <w:pPr>
        <w:widowControl w:val="0"/>
        <w:autoSpaceDE w:val="0"/>
        <w:autoSpaceDN w:val="0"/>
        <w:adjustRightInd w:val="0"/>
        <w:ind w:firstLine="708"/>
        <w:jc w:val="both"/>
        <w:rPr>
          <w:rFonts w:ascii="Arial" w:hAnsi="Arial" w:cs="Arial"/>
          <w:sz w:val="24"/>
          <w:szCs w:val="24"/>
        </w:rPr>
      </w:pPr>
      <w:r>
        <w:rPr>
          <w:rFonts w:ascii="Arial" w:hAnsi="Arial" w:cs="Arial"/>
          <w:sz w:val="24"/>
          <w:szCs w:val="24"/>
        </w:rPr>
        <w:t>21</w:t>
      </w:r>
      <w:r w:rsidR="0005703D">
        <w:rPr>
          <w:rFonts w:ascii="Arial" w:hAnsi="Arial" w:cs="Arial"/>
          <w:sz w:val="24"/>
          <w:szCs w:val="24"/>
        </w:rPr>
        <w:t xml:space="preserve"> </w:t>
      </w:r>
      <w:r>
        <w:rPr>
          <w:rFonts w:ascii="Arial" w:hAnsi="Arial" w:cs="Arial"/>
          <w:sz w:val="24"/>
          <w:szCs w:val="24"/>
        </w:rPr>
        <w:t>-</w:t>
      </w:r>
      <w:r w:rsidR="0005703D">
        <w:rPr>
          <w:rFonts w:ascii="Arial" w:hAnsi="Arial" w:cs="Arial"/>
          <w:sz w:val="24"/>
          <w:szCs w:val="24"/>
        </w:rPr>
        <w:t xml:space="preserve"> </w:t>
      </w:r>
      <w:r>
        <w:rPr>
          <w:rFonts w:ascii="Arial" w:hAnsi="Arial" w:cs="Arial"/>
          <w:sz w:val="24"/>
          <w:szCs w:val="24"/>
        </w:rPr>
        <w:t>24.</w:t>
      </w:r>
      <w:r w:rsidR="009C500B">
        <w:rPr>
          <w:rFonts w:ascii="Arial" w:hAnsi="Arial" w:cs="Arial"/>
          <w:sz w:val="24"/>
          <w:szCs w:val="24"/>
        </w:rPr>
        <w:t xml:space="preserve"> </w:t>
      </w:r>
      <w:r>
        <w:rPr>
          <w:rFonts w:ascii="Arial" w:hAnsi="Arial" w:cs="Arial"/>
          <w:sz w:val="24"/>
          <w:szCs w:val="24"/>
        </w:rPr>
        <w:t>4.</w:t>
      </w:r>
      <w:r w:rsidR="009C500B">
        <w:rPr>
          <w:rFonts w:ascii="Arial" w:hAnsi="Arial" w:cs="Arial"/>
          <w:sz w:val="24"/>
          <w:szCs w:val="24"/>
        </w:rPr>
        <w:t xml:space="preserve"> </w:t>
      </w:r>
      <w:r>
        <w:rPr>
          <w:rFonts w:ascii="Arial" w:hAnsi="Arial" w:cs="Arial"/>
          <w:sz w:val="24"/>
          <w:szCs w:val="24"/>
        </w:rPr>
        <w:t xml:space="preserve">2016 </w:t>
      </w:r>
      <w:r w:rsidRPr="005024CC">
        <w:rPr>
          <w:rFonts w:ascii="Arial" w:hAnsi="Arial" w:cs="Arial"/>
          <w:sz w:val="24"/>
          <w:szCs w:val="24"/>
        </w:rPr>
        <w:t xml:space="preserve">festivalu </w:t>
      </w:r>
      <w:r w:rsidRPr="00546415">
        <w:rPr>
          <w:rFonts w:ascii="Arial" w:hAnsi="Arial" w:cs="Arial"/>
          <w:b/>
          <w:sz w:val="24"/>
          <w:szCs w:val="24"/>
        </w:rPr>
        <w:t>PODĚBRADSKÉ DNY POEZIE</w:t>
      </w:r>
      <w:r w:rsidRPr="005024CC">
        <w:rPr>
          <w:rFonts w:ascii="Arial" w:hAnsi="Arial" w:cs="Arial"/>
          <w:sz w:val="24"/>
          <w:szCs w:val="24"/>
        </w:rPr>
        <w:t xml:space="preserve"> s prezentáciou študentskej tvorby pod vedením Mgr.</w:t>
      </w:r>
      <w:r>
        <w:rPr>
          <w:rFonts w:ascii="Arial" w:hAnsi="Arial" w:cs="Arial"/>
          <w:sz w:val="24"/>
          <w:szCs w:val="24"/>
        </w:rPr>
        <w:t xml:space="preserve"> </w:t>
      </w:r>
      <w:r w:rsidRPr="005024CC">
        <w:rPr>
          <w:rFonts w:ascii="Arial" w:hAnsi="Arial" w:cs="Arial"/>
          <w:sz w:val="24"/>
          <w:szCs w:val="24"/>
        </w:rPr>
        <w:t>art. Zuzany Laurinčíkovej</w:t>
      </w:r>
      <w:r>
        <w:rPr>
          <w:rFonts w:ascii="Arial" w:hAnsi="Arial" w:cs="Arial"/>
          <w:sz w:val="24"/>
          <w:szCs w:val="24"/>
        </w:rPr>
        <w:t>, ArtD</w:t>
      </w:r>
      <w:r w:rsidRPr="005024CC">
        <w:rPr>
          <w:rFonts w:ascii="Arial" w:hAnsi="Arial" w:cs="Arial"/>
          <w:sz w:val="24"/>
          <w:szCs w:val="24"/>
        </w:rPr>
        <w:t xml:space="preserve">. Prezentácia prebehla úspešne nakoľko študent Filip Jekkel bol ocenený prémiou Literárneho fondu v Bratislave za voľbu výrazových prostriedkov a študentka Katarína Gurová získala cenu Literárneho fondu v Bratislave za dramaturgiu. </w:t>
      </w:r>
      <w:r w:rsidRPr="00D16FE4">
        <w:rPr>
          <w:rFonts w:ascii="Arial" w:hAnsi="Arial" w:cs="Arial"/>
          <w:sz w:val="24"/>
          <w:szCs w:val="24"/>
        </w:rPr>
        <w:t xml:space="preserve"> </w:t>
      </w:r>
    </w:p>
    <w:p w:rsidR="00665A46" w:rsidRPr="007332BC" w:rsidRDefault="00356145" w:rsidP="007332BC">
      <w:pPr>
        <w:widowControl w:val="0"/>
        <w:autoSpaceDE w:val="0"/>
        <w:autoSpaceDN w:val="0"/>
        <w:adjustRightInd w:val="0"/>
        <w:ind w:firstLine="708"/>
        <w:jc w:val="both"/>
        <w:rPr>
          <w:rFonts w:ascii="Arial" w:hAnsi="Arial" w:cs="Arial"/>
          <w:sz w:val="24"/>
          <w:szCs w:val="24"/>
        </w:rPr>
      </w:pPr>
      <w:r>
        <w:rPr>
          <w:rFonts w:ascii="Arial" w:hAnsi="Arial" w:cs="Arial"/>
          <w:sz w:val="24"/>
          <w:szCs w:val="24"/>
        </w:rPr>
        <w:t>4.</w:t>
      </w:r>
      <w:r w:rsidRPr="00546415">
        <w:rPr>
          <w:rFonts w:ascii="Arial" w:hAnsi="Arial" w:cs="Arial"/>
          <w:sz w:val="24"/>
          <w:szCs w:val="24"/>
        </w:rPr>
        <w:t>-</w:t>
      </w:r>
      <w:r w:rsidR="0005703D">
        <w:rPr>
          <w:rFonts w:ascii="Arial" w:hAnsi="Arial" w:cs="Arial"/>
          <w:sz w:val="24"/>
          <w:szCs w:val="24"/>
        </w:rPr>
        <w:t xml:space="preserve"> </w:t>
      </w:r>
      <w:r w:rsidRPr="00546415">
        <w:rPr>
          <w:rFonts w:ascii="Arial" w:hAnsi="Arial" w:cs="Arial"/>
          <w:sz w:val="24"/>
          <w:szCs w:val="24"/>
        </w:rPr>
        <w:t>7.</w:t>
      </w:r>
      <w:r w:rsidR="009C500B">
        <w:rPr>
          <w:rFonts w:ascii="Arial" w:hAnsi="Arial" w:cs="Arial"/>
          <w:sz w:val="24"/>
          <w:szCs w:val="24"/>
        </w:rPr>
        <w:t xml:space="preserve"> </w:t>
      </w:r>
      <w:r w:rsidRPr="00546415">
        <w:rPr>
          <w:rFonts w:ascii="Arial" w:hAnsi="Arial" w:cs="Arial"/>
          <w:sz w:val="24"/>
          <w:szCs w:val="24"/>
        </w:rPr>
        <w:t>5.</w:t>
      </w:r>
      <w:r w:rsidR="009C500B">
        <w:rPr>
          <w:rFonts w:ascii="Arial" w:hAnsi="Arial" w:cs="Arial"/>
          <w:sz w:val="24"/>
          <w:szCs w:val="24"/>
        </w:rPr>
        <w:t xml:space="preserve"> </w:t>
      </w:r>
      <w:r w:rsidRPr="00546415">
        <w:rPr>
          <w:rFonts w:ascii="Arial" w:hAnsi="Arial" w:cs="Arial"/>
          <w:sz w:val="24"/>
          <w:szCs w:val="24"/>
        </w:rPr>
        <w:t xml:space="preserve">2016 </w:t>
      </w:r>
      <w:r w:rsidR="007332BC">
        <w:rPr>
          <w:rFonts w:ascii="Arial" w:hAnsi="Arial" w:cs="Arial"/>
          <w:sz w:val="24"/>
          <w:szCs w:val="24"/>
        </w:rPr>
        <w:t>M</w:t>
      </w:r>
      <w:r w:rsidRPr="00546415">
        <w:rPr>
          <w:rFonts w:ascii="Arial" w:hAnsi="Arial" w:cs="Arial"/>
          <w:sz w:val="24"/>
          <w:szCs w:val="24"/>
        </w:rPr>
        <w:t xml:space="preserve">edzinárodného festivalu </w:t>
      </w:r>
      <w:r w:rsidRPr="00546415">
        <w:rPr>
          <w:rFonts w:ascii="Arial" w:hAnsi="Arial" w:cs="Arial"/>
          <w:b/>
          <w:sz w:val="24"/>
          <w:szCs w:val="24"/>
        </w:rPr>
        <w:t>ZLOMVAZ</w:t>
      </w:r>
      <w:r w:rsidRPr="00546415">
        <w:rPr>
          <w:rFonts w:ascii="Arial" w:hAnsi="Arial" w:cs="Arial"/>
          <w:sz w:val="24"/>
          <w:szCs w:val="24"/>
        </w:rPr>
        <w:t xml:space="preserve"> s inscenáciou </w:t>
      </w:r>
      <w:r w:rsidRPr="001E123B">
        <w:rPr>
          <w:rFonts w:ascii="Arial" w:hAnsi="Arial" w:cs="Arial"/>
          <w:b/>
          <w:sz w:val="24"/>
          <w:szCs w:val="24"/>
        </w:rPr>
        <w:t>STARÍ REŽISÉRI</w:t>
      </w:r>
      <w:r w:rsidRPr="00546415">
        <w:rPr>
          <w:rFonts w:ascii="Arial" w:hAnsi="Arial" w:cs="Arial"/>
          <w:sz w:val="24"/>
          <w:szCs w:val="24"/>
        </w:rPr>
        <w:t xml:space="preserve">. </w:t>
      </w:r>
      <w:r w:rsidRPr="00BE4F84">
        <w:rPr>
          <w:rFonts w:ascii="Arial" w:eastAsia="Malgun Gothic" w:hAnsi="Arial" w:cs="Arial"/>
          <w:sz w:val="24"/>
          <w:szCs w:val="24"/>
        </w:rPr>
        <w:t>Festivalu sa zúčastnili:</w:t>
      </w:r>
      <w:r>
        <w:rPr>
          <w:rFonts w:ascii="Arial" w:eastAsia="Malgun Gothic" w:hAnsi="Arial" w:cs="Arial"/>
          <w:sz w:val="24"/>
          <w:szCs w:val="24"/>
        </w:rPr>
        <w:t xml:space="preserve"> </w:t>
      </w:r>
      <w:r w:rsidRPr="00BE4F84">
        <w:rPr>
          <w:rFonts w:ascii="Arial" w:hAnsi="Arial" w:cs="Arial"/>
          <w:sz w:val="24"/>
          <w:szCs w:val="24"/>
        </w:rPr>
        <w:t xml:space="preserve">Adriana Pešinová, Alžbeta Cingelová, Matúš Štastniak, Peter Golian, Matúš Buch, Samuel Borsík, Barbora Bušovská, Michaela Piesyk, Tomáš Ivanka, Beáta Eibenová, </w:t>
      </w:r>
      <w:r w:rsidRPr="00BE4F84">
        <w:rPr>
          <w:rFonts w:ascii="Arial" w:eastAsia="Malgun Gothic" w:hAnsi="Arial" w:cs="Arial"/>
          <w:sz w:val="24"/>
          <w:szCs w:val="24"/>
        </w:rPr>
        <w:t>Jana Fedešová (</w:t>
      </w:r>
      <w:r w:rsidR="001E123B">
        <w:rPr>
          <w:rFonts w:ascii="Arial" w:eastAsia="Malgun Gothic" w:hAnsi="Arial" w:cs="Arial"/>
          <w:sz w:val="24"/>
          <w:szCs w:val="24"/>
        </w:rPr>
        <w:t>p</w:t>
      </w:r>
      <w:r w:rsidRPr="00BE4F84">
        <w:rPr>
          <w:rFonts w:ascii="Arial" w:eastAsia="Malgun Gothic" w:hAnsi="Arial" w:cs="Arial"/>
          <w:sz w:val="24"/>
          <w:szCs w:val="24"/>
        </w:rPr>
        <w:t>edagóg), Matúš Oľha (pedagóg/režisér predstavenia)</w:t>
      </w:r>
      <w:r>
        <w:rPr>
          <w:rFonts w:ascii="Arial" w:eastAsia="Malgun Gothic" w:hAnsi="Arial" w:cs="Arial"/>
          <w:sz w:val="24"/>
          <w:szCs w:val="24"/>
        </w:rPr>
        <w:t>.</w:t>
      </w:r>
    </w:p>
    <w:p w:rsidR="00665A46" w:rsidRPr="00A432A4" w:rsidRDefault="007332BC" w:rsidP="007332BC">
      <w:pPr>
        <w:ind w:firstLine="708"/>
        <w:rPr>
          <w:rFonts w:ascii="Arial" w:hAnsi="Arial" w:cs="Arial"/>
          <w:b/>
          <w:bCs/>
          <w:sz w:val="24"/>
          <w:szCs w:val="24"/>
        </w:rPr>
      </w:pPr>
      <w:r w:rsidRPr="00932357">
        <w:rPr>
          <w:rFonts w:ascii="Arial" w:hAnsi="Arial" w:cs="Arial"/>
          <w:sz w:val="24"/>
          <w:szCs w:val="24"/>
        </w:rPr>
        <w:t>26.</w:t>
      </w:r>
      <w:r>
        <w:rPr>
          <w:rFonts w:ascii="Arial" w:hAnsi="Arial" w:cs="Arial"/>
          <w:sz w:val="24"/>
          <w:szCs w:val="24"/>
        </w:rPr>
        <w:t xml:space="preserve"> </w:t>
      </w:r>
      <w:r w:rsidRPr="00932357">
        <w:rPr>
          <w:rFonts w:ascii="Arial" w:hAnsi="Arial" w:cs="Arial"/>
          <w:sz w:val="24"/>
          <w:szCs w:val="24"/>
        </w:rPr>
        <w:t>9.</w:t>
      </w:r>
      <w:r>
        <w:rPr>
          <w:rFonts w:ascii="Arial" w:hAnsi="Arial" w:cs="Arial"/>
          <w:sz w:val="24"/>
          <w:szCs w:val="24"/>
        </w:rPr>
        <w:t xml:space="preserve"> </w:t>
      </w:r>
      <w:r w:rsidRPr="00932357">
        <w:rPr>
          <w:rFonts w:ascii="Arial" w:hAnsi="Arial" w:cs="Arial"/>
          <w:sz w:val="24"/>
          <w:szCs w:val="24"/>
        </w:rPr>
        <w:t>2016</w:t>
      </w:r>
      <w:r>
        <w:rPr>
          <w:rFonts w:ascii="Arial" w:hAnsi="Arial" w:cs="Arial"/>
          <w:sz w:val="24"/>
          <w:szCs w:val="24"/>
        </w:rPr>
        <w:t xml:space="preserve">  - </w:t>
      </w:r>
      <w:r w:rsidRPr="00F47D50">
        <w:rPr>
          <w:rFonts w:ascii="Arial" w:hAnsi="Arial" w:cs="Arial"/>
          <w:b/>
          <w:bCs/>
          <w:sz w:val="24"/>
          <w:szCs w:val="24"/>
        </w:rPr>
        <w:t>PETROVSKÉ DNI  DIVADELNÉ SRBSKO</w:t>
      </w:r>
      <w:r>
        <w:rPr>
          <w:rFonts w:ascii="Arial" w:hAnsi="Arial" w:cs="Arial"/>
          <w:b/>
          <w:bCs/>
          <w:sz w:val="24"/>
          <w:szCs w:val="24"/>
        </w:rPr>
        <w:t xml:space="preserve"> </w:t>
      </w:r>
      <w:r w:rsidR="00665A46" w:rsidRPr="004C7D13">
        <w:rPr>
          <w:rFonts w:ascii="Arial" w:hAnsi="Arial" w:cs="Arial"/>
          <w:b/>
          <w:sz w:val="24"/>
          <w:szCs w:val="24"/>
        </w:rPr>
        <w:t xml:space="preserve">– Inscenácia </w:t>
      </w:r>
      <w:r w:rsidR="00A432A4" w:rsidRPr="00A432A4">
        <w:rPr>
          <w:rFonts w:ascii="Arial" w:hAnsi="Arial" w:cs="Arial"/>
          <w:b/>
          <w:sz w:val="24"/>
          <w:szCs w:val="24"/>
        </w:rPr>
        <w:t>VĹČIK</w:t>
      </w:r>
    </w:p>
    <w:p w:rsidR="00665A46" w:rsidRPr="004C7D13" w:rsidRDefault="00665A46" w:rsidP="00A432A4">
      <w:pPr>
        <w:pStyle w:val="Zkladntext"/>
        <w:rPr>
          <w:rFonts w:ascii="Arial" w:hAnsi="Arial" w:cs="Arial"/>
          <w:bCs/>
          <w:sz w:val="24"/>
          <w:szCs w:val="24"/>
        </w:rPr>
      </w:pPr>
      <w:r w:rsidRPr="004C7D13">
        <w:rPr>
          <w:rFonts w:ascii="Arial" w:hAnsi="Arial" w:cs="Arial"/>
          <w:bCs/>
          <w:sz w:val="24"/>
          <w:szCs w:val="24"/>
        </w:rPr>
        <w:t>Réžia: Ľuboslav Majera</w:t>
      </w:r>
    </w:p>
    <w:p w:rsidR="00A432A4" w:rsidRPr="00A432A4" w:rsidRDefault="007332BC" w:rsidP="00A432A4">
      <w:pPr>
        <w:rPr>
          <w:rFonts w:ascii="Arial" w:hAnsi="Arial" w:cs="Arial"/>
          <w:sz w:val="24"/>
          <w:szCs w:val="24"/>
        </w:rPr>
      </w:pPr>
      <w:r>
        <w:rPr>
          <w:rFonts w:ascii="Arial" w:hAnsi="Arial" w:cs="Arial"/>
          <w:bCs/>
          <w:sz w:val="24"/>
          <w:szCs w:val="24"/>
        </w:rPr>
        <w:t>Účinkovali</w:t>
      </w:r>
      <w:r w:rsidR="00665A46" w:rsidRPr="00A432A4">
        <w:rPr>
          <w:rFonts w:ascii="Arial" w:hAnsi="Arial" w:cs="Arial"/>
          <w:bCs/>
          <w:sz w:val="24"/>
          <w:szCs w:val="24"/>
        </w:rPr>
        <w:t xml:space="preserve">: </w:t>
      </w:r>
      <w:r w:rsidR="00A432A4" w:rsidRPr="00A432A4">
        <w:rPr>
          <w:rFonts w:ascii="Arial" w:hAnsi="Arial" w:cs="Arial"/>
          <w:sz w:val="24"/>
          <w:szCs w:val="24"/>
        </w:rPr>
        <w:t>Patrícia Šimková, Adriana Gandžalová</w:t>
      </w:r>
    </w:p>
    <w:p w:rsidR="00A432A4" w:rsidRPr="00A432A4" w:rsidRDefault="00A432A4" w:rsidP="00A432A4">
      <w:pPr>
        <w:rPr>
          <w:rFonts w:ascii="Arial" w:hAnsi="Arial" w:cs="Arial"/>
          <w:bCs/>
          <w:sz w:val="24"/>
          <w:szCs w:val="24"/>
        </w:rPr>
      </w:pPr>
      <w:r w:rsidRPr="00A432A4">
        <w:rPr>
          <w:rFonts w:ascii="Arial" w:hAnsi="Arial" w:cs="Arial"/>
          <w:sz w:val="24"/>
          <w:szCs w:val="24"/>
        </w:rPr>
        <w:t xml:space="preserve">Katarína Gurová, Eva Javorská, Filip Sirotiar, Filip Jekkel, Andrej Polakovič, Andrea Juhásová, Katarína Baranyai, Matúš Šťastniak, Pavol Olešňan, </w:t>
      </w:r>
      <w:r w:rsidRPr="00A432A4">
        <w:rPr>
          <w:rFonts w:ascii="Arial" w:hAnsi="Arial" w:cs="Arial"/>
          <w:bCs/>
          <w:sz w:val="24"/>
          <w:szCs w:val="24"/>
        </w:rPr>
        <w:t>Alžbeta Vakulová, Petra</w:t>
      </w:r>
      <w:r w:rsidR="007332BC">
        <w:rPr>
          <w:rFonts w:ascii="Arial" w:hAnsi="Arial" w:cs="Arial"/>
          <w:bCs/>
          <w:sz w:val="24"/>
          <w:szCs w:val="24"/>
        </w:rPr>
        <w:t xml:space="preserve"> Kovalčíková (pedagogický dozor</w:t>
      </w:r>
      <w:r w:rsidRPr="00A432A4">
        <w:rPr>
          <w:rFonts w:ascii="Arial" w:hAnsi="Arial" w:cs="Arial"/>
          <w:bCs/>
          <w:sz w:val="24"/>
          <w:szCs w:val="24"/>
        </w:rPr>
        <w:t>)</w:t>
      </w:r>
      <w:r>
        <w:rPr>
          <w:rFonts w:ascii="Arial" w:hAnsi="Arial" w:cs="Arial"/>
          <w:bCs/>
          <w:sz w:val="24"/>
          <w:szCs w:val="24"/>
        </w:rPr>
        <w:t>.</w:t>
      </w:r>
    </w:p>
    <w:p w:rsidR="00665A46" w:rsidRPr="004C7D13" w:rsidRDefault="007332BC" w:rsidP="000A7275">
      <w:pPr>
        <w:pStyle w:val="Zkladntext"/>
        <w:ind w:firstLine="708"/>
        <w:rPr>
          <w:rFonts w:ascii="Arial" w:hAnsi="Arial" w:cs="Arial"/>
          <w:b/>
          <w:sz w:val="24"/>
          <w:szCs w:val="24"/>
        </w:rPr>
      </w:pPr>
      <w:r w:rsidRPr="00937F68">
        <w:rPr>
          <w:rStyle w:val="st"/>
          <w:rFonts w:ascii="Arial" w:hAnsi="Arial" w:cs="Arial"/>
          <w:sz w:val="24"/>
          <w:szCs w:val="24"/>
        </w:rPr>
        <w:t>20</w:t>
      </w:r>
      <w:r>
        <w:rPr>
          <w:rStyle w:val="st"/>
          <w:rFonts w:ascii="Arial" w:hAnsi="Arial" w:cs="Arial"/>
          <w:sz w:val="24"/>
          <w:szCs w:val="24"/>
        </w:rPr>
        <w:t>.</w:t>
      </w:r>
      <w:r w:rsidRPr="00937F68">
        <w:rPr>
          <w:rStyle w:val="st"/>
          <w:rFonts w:ascii="Arial" w:hAnsi="Arial" w:cs="Arial"/>
          <w:sz w:val="24"/>
          <w:szCs w:val="24"/>
        </w:rPr>
        <w:t xml:space="preserve"> - 25.</w:t>
      </w:r>
      <w:r>
        <w:rPr>
          <w:rStyle w:val="st"/>
          <w:rFonts w:ascii="Arial" w:hAnsi="Arial" w:cs="Arial"/>
          <w:sz w:val="24"/>
          <w:szCs w:val="24"/>
        </w:rPr>
        <w:t xml:space="preserve"> </w:t>
      </w:r>
      <w:r w:rsidRPr="00937F68">
        <w:rPr>
          <w:rStyle w:val="st"/>
          <w:rFonts w:ascii="Arial" w:hAnsi="Arial" w:cs="Arial"/>
          <w:sz w:val="24"/>
          <w:szCs w:val="24"/>
        </w:rPr>
        <w:t>6.</w:t>
      </w:r>
      <w:r>
        <w:rPr>
          <w:rStyle w:val="st"/>
          <w:rFonts w:ascii="Arial" w:hAnsi="Arial" w:cs="Arial"/>
          <w:sz w:val="24"/>
          <w:szCs w:val="24"/>
        </w:rPr>
        <w:t xml:space="preserve"> </w:t>
      </w:r>
      <w:r w:rsidRPr="00937F68">
        <w:rPr>
          <w:rStyle w:val="Zvraznenie"/>
          <w:rFonts w:ascii="Arial" w:hAnsi="Arial" w:cs="Arial"/>
          <w:i w:val="0"/>
          <w:sz w:val="24"/>
          <w:szCs w:val="24"/>
        </w:rPr>
        <w:t>2016</w:t>
      </w:r>
      <w:r>
        <w:rPr>
          <w:rStyle w:val="Zvraznenie"/>
          <w:rFonts w:ascii="Arial" w:hAnsi="Arial" w:cs="Arial"/>
          <w:i w:val="0"/>
          <w:sz w:val="24"/>
          <w:szCs w:val="24"/>
        </w:rPr>
        <w:t xml:space="preserve"> - </w:t>
      </w:r>
      <w:r>
        <w:rPr>
          <w:rStyle w:val="st"/>
          <w:rFonts w:ascii="Arial" w:hAnsi="Arial" w:cs="Arial"/>
          <w:i/>
          <w:sz w:val="24"/>
          <w:szCs w:val="24"/>
        </w:rPr>
        <w:t xml:space="preserve"> </w:t>
      </w:r>
      <w:r w:rsidR="00665A46" w:rsidRPr="004C7D13">
        <w:rPr>
          <w:rFonts w:ascii="Arial" w:hAnsi="Arial" w:cs="Arial"/>
          <w:b/>
          <w:sz w:val="24"/>
          <w:szCs w:val="24"/>
        </w:rPr>
        <w:t>Festival DOTYKY A SPOJENIA, Martin</w:t>
      </w:r>
      <w:r>
        <w:rPr>
          <w:rFonts w:ascii="Arial" w:hAnsi="Arial" w:cs="Arial"/>
          <w:b/>
          <w:sz w:val="24"/>
          <w:szCs w:val="24"/>
        </w:rPr>
        <w:t xml:space="preserve"> - </w:t>
      </w:r>
      <w:r w:rsidR="00665A46" w:rsidRPr="004C7D13">
        <w:rPr>
          <w:rFonts w:ascii="Arial" w:hAnsi="Arial" w:cs="Arial"/>
          <w:b/>
          <w:sz w:val="24"/>
          <w:szCs w:val="24"/>
        </w:rPr>
        <w:t xml:space="preserve">Inscenácia </w:t>
      </w:r>
      <w:r w:rsidR="008F052C" w:rsidRPr="008F052C">
        <w:rPr>
          <w:rFonts w:ascii="Arial" w:hAnsi="Arial" w:cs="Arial"/>
          <w:b/>
          <w:sz w:val="24"/>
          <w:szCs w:val="24"/>
        </w:rPr>
        <w:t>VĹČIK</w:t>
      </w:r>
    </w:p>
    <w:p w:rsidR="00665A46" w:rsidRPr="004C7D13" w:rsidRDefault="00665A46" w:rsidP="00A432A4">
      <w:pPr>
        <w:pStyle w:val="Zkladntext"/>
        <w:rPr>
          <w:rFonts w:ascii="Arial" w:hAnsi="Arial" w:cs="Arial"/>
          <w:sz w:val="24"/>
          <w:szCs w:val="24"/>
        </w:rPr>
      </w:pPr>
      <w:r w:rsidRPr="004C7D13">
        <w:rPr>
          <w:rFonts w:ascii="Arial" w:hAnsi="Arial" w:cs="Arial"/>
          <w:sz w:val="24"/>
          <w:szCs w:val="24"/>
        </w:rPr>
        <w:t xml:space="preserve">Réžia: </w:t>
      </w:r>
      <w:r w:rsidR="008F052C" w:rsidRPr="004C7D13">
        <w:rPr>
          <w:rFonts w:ascii="Arial" w:hAnsi="Arial" w:cs="Arial"/>
          <w:bCs/>
          <w:sz w:val="24"/>
          <w:szCs w:val="24"/>
        </w:rPr>
        <w:t>Ľuboslav Majera</w:t>
      </w:r>
    </w:p>
    <w:p w:rsidR="008F052C" w:rsidRPr="008F052C" w:rsidRDefault="00665A46" w:rsidP="00246A89">
      <w:pPr>
        <w:jc w:val="both"/>
        <w:rPr>
          <w:rFonts w:ascii="Arial" w:hAnsi="Arial" w:cs="Arial"/>
          <w:sz w:val="24"/>
          <w:szCs w:val="24"/>
        </w:rPr>
      </w:pPr>
      <w:r w:rsidRPr="004C7D13">
        <w:rPr>
          <w:rFonts w:ascii="Arial" w:hAnsi="Arial" w:cs="Arial"/>
          <w:sz w:val="24"/>
          <w:szCs w:val="24"/>
        </w:rPr>
        <w:t xml:space="preserve">Účinkujú: </w:t>
      </w:r>
      <w:r w:rsidR="007332BC">
        <w:rPr>
          <w:rFonts w:ascii="Arial" w:hAnsi="Arial" w:cs="Arial"/>
          <w:sz w:val="24"/>
          <w:szCs w:val="24"/>
        </w:rPr>
        <w:t>Patrícia Šimková,</w:t>
      </w:r>
      <w:r w:rsidR="008F052C" w:rsidRPr="00246A89">
        <w:rPr>
          <w:rFonts w:ascii="Arial" w:hAnsi="Arial" w:cs="Arial"/>
          <w:sz w:val="24"/>
          <w:szCs w:val="24"/>
        </w:rPr>
        <w:t xml:space="preserve"> Adriana Gandžalová</w:t>
      </w:r>
      <w:r w:rsidR="00246A89">
        <w:rPr>
          <w:rFonts w:ascii="Arial" w:hAnsi="Arial" w:cs="Arial"/>
          <w:sz w:val="24"/>
          <w:szCs w:val="24"/>
        </w:rPr>
        <w:t xml:space="preserve">, </w:t>
      </w:r>
      <w:r w:rsidR="008F052C" w:rsidRPr="008F052C">
        <w:rPr>
          <w:rFonts w:ascii="Arial" w:hAnsi="Arial" w:cs="Arial"/>
          <w:sz w:val="24"/>
          <w:szCs w:val="24"/>
        </w:rPr>
        <w:t>Katarína Gurová</w:t>
      </w:r>
      <w:r w:rsidR="00246A89">
        <w:rPr>
          <w:rFonts w:ascii="Arial" w:hAnsi="Arial" w:cs="Arial"/>
          <w:sz w:val="24"/>
          <w:szCs w:val="24"/>
        </w:rPr>
        <w:t xml:space="preserve">, </w:t>
      </w:r>
      <w:r w:rsidR="008F052C" w:rsidRPr="008F052C">
        <w:rPr>
          <w:rFonts w:ascii="Arial" w:hAnsi="Arial" w:cs="Arial"/>
          <w:sz w:val="24"/>
          <w:szCs w:val="24"/>
        </w:rPr>
        <w:t>Eva Javorská</w:t>
      </w:r>
      <w:r w:rsidR="00246A89">
        <w:rPr>
          <w:rFonts w:ascii="Arial" w:hAnsi="Arial" w:cs="Arial"/>
          <w:sz w:val="24"/>
          <w:szCs w:val="24"/>
        </w:rPr>
        <w:t xml:space="preserve">, </w:t>
      </w:r>
      <w:r w:rsidR="008F052C" w:rsidRPr="008F052C">
        <w:rPr>
          <w:rFonts w:ascii="Arial" w:hAnsi="Arial" w:cs="Arial"/>
          <w:sz w:val="24"/>
          <w:szCs w:val="24"/>
        </w:rPr>
        <w:t>Filip Sirotiar</w:t>
      </w:r>
      <w:r w:rsidR="00246A89">
        <w:rPr>
          <w:rFonts w:ascii="Arial" w:hAnsi="Arial" w:cs="Arial"/>
          <w:sz w:val="24"/>
          <w:szCs w:val="24"/>
        </w:rPr>
        <w:t xml:space="preserve">, </w:t>
      </w:r>
      <w:r w:rsidR="008F052C" w:rsidRPr="008F052C">
        <w:rPr>
          <w:rFonts w:ascii="Arial" w:hAnsi="Arial" w:cs="Arial"/>
          <w:sz w:val="24"/>
          <w:szCs w:val="24"/>
        </w:rPr>
        <w:t>Filip Jekkel</w:t>
      </w:r>
      <w:r w:rsidR="00246A89">
        <w:rPr>
          <w:rFonts w:ascii="Arial" w:hAnsi="Arial" w:cs="Arial"/>
          <w:sz w:val="24"/>
          <w:szCs w:val="24"/>
        </w:rPr>
        <w:t xml:space="preserve">, </w:t>
      </w:r>
      <w:r w:rsidR="008F052C" w:rsidRPr="008F052C">
        <w:rPr>
          <w:rFonts w:ascii="Arial" w:hAnsi="Arial" w:cs="Arial"/>
          <w:sz w:val="24"/>
          <w:szCs w:val="24"/>
        </w:rPr>
        <w:t>Andrej Polakovič</w:t>
      </w:r>
      <w:r w:rsidR="00246A89">
        <w:rPr>
          <w:rFonts w:ascii="Arial" w:hAnsi="Arial" w:cs="Arial"/>
          <w:sz w:val="24"/>
          <w:szCs w:val="24"/>
        </w:rPr>
        <w:t xml:space="preserve">, </w:t>
      </w:r>
      <w:r w:rsidR="008F052C" w:rsidRPr="008F052C">
        <w:rPr>
          <w:rFonts w:ascii="Arial" w:hAnsi="Arial" w:cs="Arial"/>
          <w:sz w:val="24"/>
          <w:szCs w:val="24"/>
        </w:rPr>
        <w:t>Andrea Juhásová</w:t>
      </w:r>
      <w:r w:rsidR="00246A89">
        <w:rPr>
          <w:rFonts w:ascii="Arial" w:hAnsi="Arial" w:cs="Arial"/>
          <w:sz w:val="24"/>
          <w:szCs w:val="24"/>
        </w:rPr>
        <w:t xml:space="preserve">, </w:t>
      </w:r>
      <w:r w:rsidR="008F052C" w:rsidRPr="008F052C">
        <w:rPr>
          <w:rFonts w:ascii="Arial" w:hAnsi="Arial" w:cs="Arial"/>
          <w:sz w:val="24"/>
          <w:szCs w:val="24"/>
        </w:rPr>
        <w:t>Katarína Baranyai</w:t>
      </w:r>
      <w:r w:rsidR="00246A89">
        <w:rPr>
          <w:rFonts w:ascii="Arial" w:hAnsi="Arial" w:cs="Arial"/>
          <w:sz w:val="24"/>
          <w:szCs w:val="24"/>
        </w:rPr>
        <w:t xml:space="preserve">, </w:t>
      </w:r>
      <w:r w:rsidR="008F052C" w:rsidRPr="008F052C">
        <w:rPr>
          <w:rFonts w:ascii="Arial" w:hAnsi="Arial" w:cs="Arial"/>
          <w:sz w:val="24"/>
          <w:szCs w:val="24"/>
        </w:rPr>
        <w:t>Ondrej Matej</w:t>
      </w:r>
      <w:r w:rsidR="00246A89">
        <w:rPr>
          <w:rFonts w:ascii="Arial" w:hAnsi="Arial" w:cs="Arial"/>
          <w:sz w:val="24"/>
          <w:szCs w:val="24"/>
        </w:rPr>
        <w:t xml:space="preserve">, </w:t>
      </w:r>
      <w:r w:rsidR="008F052C" w:rsidRPr="008F052C">
        <w:rPr>
          <w:rFonts w:ascii="Arial" w:hAnsi="Arial" w:cs="Arial"/>
          <w:sz w:val="24"/>
          <w:szCs w:val="24"/>
        </w:rPr>
        <w:t>Dominika Kňažková</w:t>
      </w:r>
      <w:r w:rsidR="00246A89">
        <w:rPr>
          <w:rFonts w:ascii="Arial" w:hAnsi="Arial" w:cs="Arial"/>
          <w:sz w:val="24"/>
          <w:szCs w:val="24"/>
        </w:rPr>
        <w:t>.</w:t>
      </w:r>
    </w:p>
    <w:p w:rsidR="00A16E25" w:rsidRDefault="00A16E25" w:rsidP="009F0C74">
      <w:pPr>
        <w:rPr>
          <w:rFonts w:ascii="Arial" w:hAnsi="Arial" w:cs="Arial"/>
          <w:b/>
          <w:sz w:val="24"/>
          <w:szCs w:val="24"/>
          <w:u w:val="single"/>
        </w:rPr>
      </w:pPr>
    </w:p>
    <w:p w:rsidR="009B67B7" w:rsidRPr="00840E6A" w:rsidRDefault="009B67B7" w:rsidP="009F0C74">
      <w:pPr>
        <w:rPr>
          <w:rFonts w:ascii="Arial" w:hAnsi="Arial" w:cs="Arial"/>
          <w:b/>
          <w:sz w:val="24"/>
          <w:szCs w:val="24"/>
          <w:u w:val="single"/>
        </w:rPr>
      </w:pPr>
      <w:r w:rsidRPr="00840E6A">
        <w:rPr>
          <w:rFonts w:ascii="Arial" w:hAnsi="Arial" w:cs="Arial"/>
          <w:b/>
          <w:sz w:val="24"/>
          <w:szCs w:val="24"/>
          <w:u w:val="single"/>
        </w:rPr>
        <w:t xml:space="preserve">Úspechy filmov bakalárskeho štúdia </w:t>
      </w:r>
      <w:r>
        <w:rPr>
          <w:rFonts w:ascii="Arial" w:hAnsi="Arial" w:cs="Arial"/>
          <w:b/>
          <w:sz w:val="24"/>
          <w:szCs w:val="24"/>
          <w:u w:val="single"/>
        </w:rPr>
        <w:t>na festivaloch</w:t>
      </w:r>
      <w:r w:rsidRPr="00840E6A">
        <w:rPr>
          <w:rFonts w:ascii="Arial" w:hAnsi="Arial" w:cs="Arial"/>
          <w:b/>
          <w:sz w:val="24"/>
          <w:szCs w:val="24"/>
          <w:u w:val="single"/>
        </w:rPr>
        <w:t xml:space="preserve"> </w:t>
      </w:r>
      <w:r>
        <w:rPr>
          <w:rFonts w:ascii="Arial" w:hAnsi="Arial" w:cs="Arial"/>
          <w:b/>
          <w:sz w:val="24"/>
          <w:szCs w:val="24"/>
          <w:u w:val="single"/>
        </w:rPr>
        <w:t>v roku 2016</w:t>
      </w:r>
    </w:p>
    <w:p w:rsidR="009B67B7" w:rsidRPr="00840E6A" w:rsidRDefault="009B67B7" w:rsidP="009B67B7">
      <w:pPr>
        <w:jc w:val="both"/>
        <w:rPr>
          <w:rFonts w:ascii="Arial" w:hAnsi="Arial" w:cs="Arial"/>
          <w:sz w:val="24"/>
          <w:szCs w:val="24"/>
        </w:rPr>
      </w:pPr>
    </w:p>
    <w:p w:rsidR="009B67B7" w:rsidRPr="00840E6A" w:rsidRDefault="009B67B7" w:rsidP="009B67B7">
      <w:pPr>
        <w:jc w:val="both"/>
        <w:rPr>
          <w:rFonts w:ascii="Arial" w:hAnsi="Arial" w:cs="Arial"/>
          <w:b/>
          <w:sz w:val="24"/>
          <w:szCs w:val="24"/>
        </w:rPr>
      </w:pPr>
      <w:r w:rsidRPr="00840E6A">
        <w:rPr>
          <w:rFonts w:ascii="Arial" w:hAnsi="Arial" w:cs="Arial"/>
          <w:b/>
          <w:sz w:val="24"/>
          <w:szCs w:val="24"/>
        </w:rPr>
        <w:t>Medzinárodný filmový festival Bratislava 2016</w:t>
      </w:r>
    </w:p>
    <w:p w:rsidR="009B67B7" w:rsidRPr="00840E6A" w:rsidRDefault="009B67B7" w:rsidP="009B67B7">
      <w:pPr>
        <w:jc w:val="both"/>
        <w:rPr>
          <w:rFonts w:ascii="Arial" w:hAnsi="Arial" w:cs="Arial"/>
          <w:sz w:val="24"/>
          <w:szCs w:val="24"/>
        </w:rPr>
      </w:pPr>
      <w:r w:rsidRPr="00840E6A">
        <w:rPr>
          <w:rFonts w:ascii="Arial" w:hAnsi="Arial" w:cs="Arial"/>
          <w:sz w:val="24"/>
          <w:szCs w:val="24"/>
        </w:rPr>
        <w:t>AFK: Preč od klávesnice – r. Patrik Kováč</w:t>
      </w:r>
    </w:p>
    <w:p w:rsidR="009B67B7" w:rsidRPr="00840E6A" w:rsidRDefault="009B67B7" w:rsidP="009B67B7">
      <w:pPr>
        <w:jc w:val="both"/>
        <w:rPr>
          <w:rFonts w:ascii="Arial" w:hAnsi="Arial" w:cs="Arial"/>
          <w:sz w:val="24"/>
          <w:szCs w:val="24"/>
        </w:rPr>
      </w:pPr>
      <w:r w:rsidRPr="00840E6A">
        <w:rPr>
          <w:rFonts w:ascii="Arial" w:hAnsi="Arial" w:cs="Arial"/>
          <w:sz w:val="24"/>
          <w:szCs w:val="24"/>
        </w:rPr>
        <w:t>Jozef Kuchár - r. Róbert Bošeľa</w:t>
      </w:r>
    </w:p>
    <w:p w:rsidR="009B67B7" w:rsidRPr="00840E6A" w:rsidRDefault="009B67B7" w:rsidP="009B67B7">
      <w:pPr>
        <w:jc w:val="both"/>
        <w:rPr>
          <w:rFonts w:ascii="Arial" w:hAnsi="Arial" w:cs="Arial"/>
          <w:sz w:val="24"/>
          <w:szCs w:val="24"/>
        </w:rPr>
      </w:pPr>
      <w:r w:rsidRPr="00840E6A">
        <w:rPr>
          <w:rFonts w:ascii="Arial" w:hAnsi="Arial" w:cs="Arial"/>
          <w:sz w:val="24"/>
          <w:szCs w:val="24"/>
        </w:rPr>
        <w:t>Ľalia pre Danielu - r. Barbora Vaculová</w:t>
      </w:r>
    </w:p>
    <w:p w:rsidR="009B67B7" w:rsidRPr="00840E6A" w:rsidRDefault="009B67B7" w:rsidP="009B67B7">
      <w:pPr>
        <w:jc w:val="both"/>
        <w:rPr>
          <w:rFonts w:ascii="Arial" w:hAnsi="Arial" w:cs="Arial"/>
          <w:b/>
          <w:sz w:val="24"/>
          <w:szCs w:val="24"/>
        </w:rPr>
      </w:pPr>
      <w:r w:rsidRPr="00840E6A">
        <w:rPr>
          <w:rFonts w:ascii="Arial" w:hAnsi="Arial" w:cs="Arial"/>
          <w:b/>
          <w:sz w:val="24"/>
          <w:szCs w:val="24"/>
        </w:rPr>
        <w:t xml:space="preserve">Medzinárodný filmový festival FEBIOFEST 2016 </w:t>
      </w:r>
    </w:p>
    <w:p w:rsidR="009B67B7" w:rsidRPr="00840E6A" w:rsidRDefault="009B67B7" w:rsidP="009B67B7">
      <w:pPr>
        <w:jc w:val="both"/>
        <w:rPr>
          <w:rFonts w:ascii="Arial" w:hAnsi="Arial" w:cs="Arial"/>
          <w:sz w:val="24"/>
          <w:szCs w:val="24"/>
        </w:rPr>
      </w:pPr>
      <w:r w:rsidRPr="00840E6A">
        <w:rPr>
          <w:rFonts w:ascii="Arial" w:hAnsi="Arial" w:cs="Arial"/>
          <w:sz w:val="24"/>
          <w:szCs w:val="24"/>
        </w:rPr>
        <w:lastRenderedPageBreak/>
        <w:t>AFK: Preč od klávesnice – r. Patrik Kováč</w:t>
      </w:r>
    </w:p>
    <w:p w:rsidR="009B67B7" w:rsidRPr="00840E6A" w:rsidRDefault="009B67B7" w:rsidP="009B67B7">
      <w:pPr>
        <w:jc w:val="both"/>
        <w:rPr>
          <w:rFonts w:ascii="Arial" w:hAnsi="Arial" w:cs="Arial"/>
          <w:b/>
          <w:sz w:val="24"/>
          <w:szCs w:val="24"/>
        </w:rPr>
      </w:pPr>
      <w:r w:rsidRPr="00840E6A">
        <w:rPr>
          <w:rFonts w:ascii="Arial" w:hAnsi="Arial" w:cs="Arial"/>
          <w:b/>
          <w:sz w:val="24"/>
          <w:szCs w:val="24"/>
        </w:rPr>
        <w:t xml:space="preserve">Medzinárodný filmový festival Cinematik 2016 </w:t>
      </w:r>
    </w:p>
    <w:p w:rsidR="009B67B7" w:rsidRPr="00840E6A" w:rsidRDefault="009B67B7" w:rsidP="009B67B7">
      <w:pPr>
        <w:jc w:val="both"/>
        <w:rPr>
          <w:rFonts w:ascii="Arial" w:hAnsi="Arial" w:cs="Arial"/>
          <w:sz w:val="24"/>
          <w:szCs w:val="24"/>
        </w:rPr>
      </w:pPr>
      <w:r w:rsidRPr="00840E6A">
        <w:rPr>
          <w:rFonts w:ascii="Arial" w:hAnsi="Arial" w:cs="Arial"/>
          <w:sz w:val="24"/>
          <w:szCs w:val="24"/>
        </w:rPr>
        <w:t>AFK: Preč od klávesnice – r. Patrik Kováč</w:t>
      </w:r>
    </w:p>
    <w:p w:rsidR="009B67B7" w:rsidRPr="00840E6A" w:rsidRDefault="009B67B7" w:rsidP="009B67B7">
      <w:pPr>
        <w:jc w:val="both"/>
        <w:rPr>
          <w:rFonts w:ascii="Arial" w:hAnsi="Arial" w:cs="Arial"/>
          <w:sz w:val="24"/>
          <w:szCs w:val="24"/>
        </w:rPr>
      </w:pPr>
      <w:r w:rsidRPr="00840E6A">
        <w:rPr>
          <w:rFonts w:ascii="Arial" w:hAnsi="Arial" w:cs="Arial"/>
          <w:sz w:val="24"/>
          <w:szCs w:val="24"/>
        </w:rPr>
        <w:t>Jozef Kuchár - r. Róbert Bošeľa</w:t>
      </w:r>
    </w:p>
    <w:p w:rsidR="009B67B7" w:rsidRPr="00840E6A" w:rsidRDefault="009B67B7" w:rsidP="009B67B7">
      <w:pPr>
        <w:jc w:val="both"/>
        <w:rPr>
          <w:rFonts w:ascii="Arial" w:hAnsi="Arial" w:cs="Arial"/>
          <w:sz w:val="24"/>
          <w:szCs w:val="24"/>
        </w:rPr>
      </w:pPr>
      <w:r w:rsidRPr="00840E6A">
        <w:rPr>
          <w:rFonts w:ascii="Arial" w:hAnsi="Arial" w:cs="Arial"/>
          <w:sz w:val="24"/>
          <w:szCs w:val="24"/>
        </w:rPr>
        <w:t>Ľalia pre Danielu - r. Barbora Vaculová</w:t>
      </w:r>
    </w:p>
    <w:p w:rsidR="009B67B7" w:rsidRPr="00840E6A" w:rsidRDefault="009B67B7" w:rsidP="009B67B7">
      <w:pPr>
        <w:jc w:val="both"/>
        <w:rPr>
          <w:rFonts w:ascii="Arial" w:hAnsi="Arial" w:cs="Arial"/>
          <w:b/>
          <w:sz w:val="24"/>
          <w:szCs w:val="24"/>
        </w:rPr>
      </w:pPr>
      <w:r w:rsidRPr="00840E6A">
        <w:rPr>
          <w:rFonts w:ascii="Arial" w:hAnsi="Arial" w:cs="Arial"/>
          <w:b/>
          <w:sz w:val="24"/>
          <w:szCs w:val="24"/>
        </w:rPr>
        <w:t>Premietanie v Jihlave, v rámci projektu Kraťasy v DIOD-u.</w:t>
      </w:r>
    </w:p>
    <w:p w:rsidR="009B67B7" w:rsidRPr="00840E6A" w:rsidRDefault="009B67B7" w:rsidP="009B67B7">
      <w:pPr>
        <w:jc w:val="both"/>
        <w:rPr>
          <w:rFonts w:ascii="Arial" w:hAnsi="Arial" w:cs="Arial"/>
          <w:sz w:val="24"/>
          <w:szCs w:val="24"/>
        </w:rPr>
      </w:pPr>
      <w:r w:rsidRPr="00840E6A">
        <w:rPr>
          <w:rFonts w:ascii="Arial" w:hAnsi="Arial" w:cs="Arial"/>
          <w:sz w:val="24"/>
          <w:szCs w:val="24"/>
        </w:rPr>
        <w:t>AFK: Preč od klávesnice – r. Patrik Kováč</w:t>
      </w:r>
    </w:p>
    <w:p w:rsidR="009B67B7" w:rsidRPr="00840E6A" w:rsidRDefault="009B67B7" w:rsidP="009B67B7">
      <w:pPr>
        <w:jc w:val="both"/>
        <w:rPr>
          <w:rFonts w:ascii="Arial" w:hAnsi="Arial" w:cs="Arial"/>
          <w:b/>
          <w:sz w:val="24"/>
          <w:szCs w:val="24"/>
        </w:rPr>
      </w:pPr>
      <w:r w:rsidRPr="00840E6A">
        <w:rPr>
          <w:rFonts w:ascii="Arial" w:hAnsi="Arial" w:cs="Arial"/>
          <w:b/>
          <w:sz w:val="24"/>
          <w:szCs w:val="24"/>
        </w:rPr>
        <w:t>Medzinárodný festival EtnoFilm Čadca 2016</w:t>
      </w:r>
    </w:p>
    <w:p w:rsidR="009B67B7" w:rsidRPr="00840E6A" w:rsidRDefault="009B67B7" w:rsidP="009B67B7">
      <w:pPr>
        <w:jc w:val="both"/>
        <w:rPr>
          <w:rFonts w:ascii="Arial" w:hAnsi="Arial" w:cs="Arial"/>
          <w:sz w:val="24"/>
          <w:szCs w:val="24"/>
        </w:rPr>
      </w:pPr>
      <w:r w:rsidRPr="00840E6A">
        <w:rPr>
          <w:rFonts w:ascii="Arial" w:hAnsi="Arial" w:cs="Arial"/>
          <w:sz w:val="24"/>
          <w:szCs w:val="24"/>
        </w:rPr>
        <w:t>Čo po nás zostane – r. Sonia Gallo</w:t>
      </w:r>
    </w:p>
    <w:p w:rsidR="009B67B7" w:rsidRPr="00840E6A" w:rsidRDefault="009B67B7" w:rsidP="009B67B7">
      <w:pPr>
        <w:jc w:val="both"/>
        <w:rPr>
          <w:rFonts w:ascii="Arial" w:hAnsi="Arial" w:cs="Arial"/>
          <w:b/>
          <w:sz w:val="24"/>
          <w:szCs w:val="24"/>
        </w:rPr>
      </w:pPr>
      <w:r w:rsidRPr="00840E6A">
        <w:rPr>
          <w:rFonts w:ascii="Arial" w:hAnsi="Arial" w:cs="Arial"/>
          <w:b/>
          <w:sz w:val="24"/>
          <w:szCs w:val="24"/>
        </w:rPr>
        <w:t>MEZINÁRODNÍ EKOLOGICKÝ FESTIVAL v Uherskom Hradišti</w:t>
      </w:r>
    </w:p>
    <w:p w:rsidR="009B67B7" w:rsidRPr="00840E6A" w:rsidRDefault="009B67B7" w:rsidP="009B67B7">
      <w:pPr>
        <w:jc w:val="both"/>
        <w:rPr>
          <w:rFonts w:ascii="Arial" w:hAnsi="Arial" w:cs="Arial"/>
          <w:sz w:val="24"/>
          <w:szCs w:val="24"/>
        </w:rPr>
      </w:pPr>
      <w:r w:rsidRPr="00840E6A">
        <w:rPr>
          <w:rFonts w:ascii="Arial" w:hAnsi="Arial" w:cs="Arial"/>
          <w:sz w:val="24"/>
          <w:szCs w:val="24"/>
        </w:rPr>
        <w:t>Ľalia pre Danielu - r. Barbora Vaculová</w:t>
      </w:r>
    </w:p>
    <w:p w:rsidR="009B67B7" w:rsidRPr="00840E6A" w:rsidRDefault="009B67B7" w:rsidP="009B67B7">
      <w:pPr>
        <w:jc w:val="both"/>
        <w:rPr>
          <w:rFonts w:ascii="Arial" w:hAnsi="Arial" w:cs="Arial"/>
          <w:b/>
          <w:sz w:val="24"/>
          <w:szCs w:val="24"/>
        </w:rPr>
      </w:pPr>
      <w:r w:rsidRPr="00840E6A">
        <w:rPr>
          <w:rFonts w:ascii="Arial" w:hAnsi="Arial" w:cs="Arial"/>
          <w:b/>
          <w:sz w:val="24"/>
          <w:szCs w:val="24"/>
        </w:rPr>
        <w:t xml:space="preserve">Letné kino U červeného raka v Bratislave </w:t>
      </w:r>
    </w:p>
    <w:p w:rsidR="009B67B7" w:rsidRPr="00840E6A" w:rsidRDefault="009B67B7" w:rsidP="009B67B7">
      <w:pPr>
        <w:jc w:val="both"/>
        <w:rPr>
          <w:rFonts w:ascii="Arial" w:hAnsi="Arial" w:cs="Arial"/>
          <w:sz w:val="24"/>
          <w:szCs w:val="24"/>
        </w:rPr>
      </w:pPr>
      <w:r w:rsidRPr="00840E6A">
        <w:rPr>
          <w:rFonts w:ascii="Arial" w:hAnsi="Arial" w:cs="Arial"/>
          <w:sz w:val="24"/>
          <w:szCs w:val="24"/>
        </w:rPr>
        <w:t>Ľalia pre Danielu - r. Barbora Vaculová</w:t>
      </w:r>
    </w:p>
    <w:p w:rsidR="009B67B7" w:rsidRPr="00840E6A" w:rsidRDefault="009B67B7" w:rsidP="009B67B7">
      <w:pPr>
        <w:jc w:val="both"/>
        <w:rPr>
          <w:rFonts w:ascii="Arial" w:hAnsi="Arial" w:cs="Arial"/>
          <w:sz w:val="24"/>
          <w:szCs w:val="24"/>
        </w:rPr>
      </w:pPr>
      <w:r w:rsidRPr="00840E6A">
        <w:rPr>
          <w:rFonts w:ascii="Arial" w:hAnsi="Arial" w:cs="Arial"/>
          <w:sz w:val="24"/>
          <w:szCs w:val="24"/>
        </w:rPr>
        <w:t>Manželská etuda -  r. Jozef Belica</w:t>
      </w:r>
    </w:p>
    <w:p w:rsidR="009B67B7" w:rsidRPr="00840E6A" w:rsidRDefault="009B67B7" w:rsidP="009B67B7">
      <w:pPr>
        <w:jc w:val="both"/>
        <w:rPr>
          <w:rFonts w:ascii="Arial" w:hAnsi="Arial" w:cs="Arial"/>
          <w:sz w:val="24"/>
          <w:szCs w:val="24"/>
        </w:rPr>
      </w:pPr>
      <w:r w:rsidRPr="00840E6A">
        <w:rPr>
          <w:rFonts w:ascii="Arial" w:hAnsi="Arial" w:cs="Arial"/>
          <w:sz w:val="24"/>
          <w:szCs w:val="24"/>
        </w:rPr>
        <w:t>Ja a Lucia - r. Peter Komár</w:t>
      </w:r>
    </w:p>
    <w:p w:rsidR="009B67B7" w:rsidRPr="00840E6A" w:rsidRDefault="009B67B7" w:rsidP="009B67B7">
      <w:pPr>
        <w:jc w:val="both"/>
        <w:rPr>
          <w:rFonts w:ascii="Arial" w:hAnsi="Arial" w:cs="Arial"/>
          <w:sz w:val="24"/>
          <w:szCs w:val="24"/>
        </w:rPr>
      </w:pPr>
      <w:r w:rsidRPr="00840E6A">
        <w:rPr>
          <w:rFonts w:ascii="Arial" w:hAnsi="Arial" w:cs="Arial"/>
          <w:sz w:val="24"/>
          <w:szCs w:val="24"/>
        </w:rPr>
        <w:t>V televízii TA3 boli odvysielané počas leta filmy našich študentov, ktoré sa stretli s priaznivou odozvou divákov. Bloky filmov našich študentov boli odvysielané v regionálnych televíziách:</w:t>
      </w:r>
    </w:p>
    <w:p w:rsidR="009B67B7" w:rsidRPr="00840E6A" w:rsidRDefault="009B67B7" w:rsidP="009B67B7">
      <w:pPr>
        <w:jc w:val="both"/>
        <w:rPr>
          <w:rFonts w:ascii="Arial" w:hAnsi="Arial" w:cs="Arial"/>
          <w:sz w:val="24"/>
          <w:szCs w:val="24"/>
        </w:rPr>
      </w:pPr>
      <w:r w:rsidRPr="00840E6A">
        <w:rPr>
          <w:rFonts w:ascii="Arial" w:hAnsi="Arial" w:cs="Arial"/>
          <w:sz w:val="24"/>
          <w:szCs w:val="24"/>
        </w:rPr>
        <w:t xml:space="preserve">- TV Panoráma, Žarnovica </w:t>
      </w:r>
    </w:p>
    <w:p w:rsidR="009B67B7" w:rsidRPr="00840E6A" w:rsidRDefault="009B67B7" w:rsidP="009B67B7">
      <w:pPr>
        <w:jc w:val="both"/>
        <w:rPr>
          <w:rFonts w:ascii="Arial" w:hAnsi="Arial" w:cs="Arial"/>
          <w:sz w:val="24"/>
          <w:szCs w:val="24"/>
        </w:rPr>
      </w:pPr>
      <w:r w:rsidRPr="00840E6A">
        <w:rPr>
          <w:rFonts w:ascii="Arial" w:hAnsi="Arial" w:cs="Arial"/>
          <w:sz w:val="24"/>
          <w:szCs w:val="24"/>
        </w:rPr>
        <w:t xml:space="preserve">- TV Naša Košice </w:t>
      </w:r>
    </w:p>
    <w:p w:rsidR="009B67B7" w:rsidRPr="00840E6A" w:rsidRDefault="009B67B7" w:rsidP="009B67B7">
      <w:pPr>
        <w:jc w:val="both"/>
        <w:rPr>
          <w:rFonts w:ascii="Arial" w:hAnsi="Arial" w:cs="Arial"/>
          <w:sz w:val="24"/>
          <w:szCs w:val="24"/>
        </w:rPr>
      </w:pPr>
      <w:r w:rsidRPr="00840E6A">
        <w:rPr>
          <w:rFonts w:ascii="Arial" w:hAnsi="Arial" w:cs="Arial"/>
          <w:sz w:val="24"/>
          <w:szCs w:val="24"/>
        </w:rPr>
        <w:t xml:space="preserve">- TV FÉNIX Žilina </w:t>
      </w:r>
    </w:p>
    <w:p w:rsidR="009B67B7" w:rsidRPr="00840E6A" w:rsidRDefault="009B67B7" w:rsidP="009B67B7">
      <w:pPr>
        <w:jc w:val="both"/>
        <w:rPr>
          <w:rFonts w:ascii="Arial" w:hAnsi="Arial" w:cs="Arial"/>
          <w:sz w:val="24"/>
          <w:szCs w:val="24"/>
        </w:rPr>
      </w:pPr>
      <w:r w:rsidRPr="00840E6A">
        <w:rPr>
          <w:rFonts w:ascii="Arial" w:hAnsi="Arial" w:cs="Arial"/>
          <w:sz w:val="24"/>
          <w:szCs w:val="24"/>
        </w:rPr>
        <w:t>- TV Z Bratislava</w:t>
      </w:r>
    </w:p>
    <w:p w:rsidR="009B67B7" w:rsidRPr="00840E6A" w:rsidRDefault="009B67B7" w:rsidP="009B67B7">
      <w:pPr>
        <w:jc w:val="both"/>
        <w:rPr>
          <w:rFonts w:ascii="Arial" w:hAnsi="Arial" w:cs="Arial"/>
          <w:sz w:val="24"/>
          <w:szCs w:val="24"/>
        </w:rPr>
      </w:pPr>
    </w:p>
    <w:p w:rsidR="009B67B7" w:rsidRDefault="009B67B7" w:rsidP="009F0C74">
      <w:pPr>
        <w:rPr>
          <w:rFonts w:ascii="Arial" w:hAnsi="Arial" w:cs="Arial"/>
          <w:b/>
          <w:sz w:val="24"/>
          <w:szCs w:val="24"/>
          <w:u w:val="single"/>
        </w:rPr>
      </w:pPr>
      <w:r w:rsidRPr="00840E6A">
        <w:rPr>
          <w:rFonts w:ascii="Arial" w:hAnsi="Arial" w:cs="Arial"/>
          <w:b/>
          <w:sz w:val="24"/>
          <w:szCs w:val="24"/>
          <w:u w:val="single"/>
        </w:rPr>
        <w:t>Úspechy filmov magi</w:t>
      </w:r>
      <w:r>
        <w:rPr>
          <w:rFonts w:ascii="Arial" w:hAnsi="Arial" w:cs="Arial"/>
          <w:b/>
          <w:sz w:val="24"/>
          <w:szCs w:val="24"/>
          <w:u w:val="single"/>
        </w:rPr>
        <w:t>sterského štúdia na festivaloch</w:t>
      </w:r>
      <w:r w:rsidRPr="00840E6A">
        <w:rPr>
          <w:rFonts w:ascii="Arial" w:hAnsi="Arial" w:cs="Arial"/>
          <w:b/>
          <w:sz w:val="24"/>
          <w:szCs w:val="24"/>
          <w:u w:val="single"/>
        </w:rPr>
        <w:t xml:space="preserve"> </w:t>
      </w:r>
      <w:r>
        <w:rPr>
          <w:rFonts w:ascii="Arial" w:hAnsi="Arial" w:cs="Arial"/>
          <w:b/>
          <w:sz w:val="24"/>
          <w:szCs w:val="24"/>
          <w:u w:val="single"/>
        </w:rPr>
        <w:t>v roku 2016</w:t>
      </w:r>
    </w:p>
    <w:p w:rsidR="009B67B7" w:rsidRPr="00840E6A" w:rsidRDefault="009B67B7" w:rsidP="009B67B7">
      <w:pPr>
        <w:jc w:val="both"/>
        <w:rPr>
          <w:rFonts w:ascii="Arial" w:hAnsi="Arial" w:cs="Arial"/>
          <w:sz w:val="24"/>
          <w:szCs w:val="24"/>
        </w:rPr>
      </w:pPr>
    </w:p>
    <w:p w:rsidR="009B67B7" w:rsidRPr="00840E6A" w:rsidRDefault="009B67B7" w:rsidP="009B67B7">
      <w:pPr>
        <w:jc w:val="both"/>
        <w:rPr>
          <w:rFonts w:ascii="Arial" w:hAnsi="Arial" w:cs="Arial"/>
          <w:b/>
          <w:sz w:val="24"/>
          <w:szCs w:val="24"/>
        </w:rPr>
      </w:pPr>
      <w:r w:rsidRPr="00840E6A">
        <w:rPr>
          <w:rFonts w:ascii="Arial" w:hAnsi="Arial" w:cs="Arial"/>
          <w:b/>
          <w:sz w:val="24"/>
          <w:szCs w:val="24"/>
        </w:rPr>
        <w:t>Festival Global Short Film Awards 2016 v New Yorku,</w:t>
      </w:r>
    </w:p>
    <w:p w:rsidR="009B67B7" w:rsidRPr="00840E6A" w:rsidRDefault="009B67B7" w:rsidP="009B67B7">
      <w:pPr>
        <w:jc w:val="both"/>
        <w:rPr>
          <w:rFonts w:ascii="Arial" w:hAnsi="Arial" w:cs="Arial"/>
          <w:sz w:val="24"/>
          <w:szCs w:val="24"/>
        </w:rPr>
      </w:pPr>
      <w:r w:rsidRPr="00840E6A">
        <w:rPr>
          <w:rFonts w:ascii="Arial" w:hAnsi="Arial" w:cs="Arial"/>
          <w:sz w:val="24"/>
          <w:szCs w:val="24"/>
        </w:rPr>
        <w:t>aSÁM - r. Ružena Rausová</w:t>
      </w:r>
    </w:p>
    <w:p w:rsidR="009B67B7" w:rsidRPr="00840E6A" w:rsidRDefault="009B67B7" w:rsidP="009B67B7">
      <w:pPr>
        <w:jc w:val="both"/>
        <w:rPr>
          <w:rFonts w:ascii="Arial" w:hAnsi="Arial" w:cs="Arial"/>
          <w:b/>
          <w:sz w:val="24"/>
          <w:szCs w:val="24"/>
        </w:rPr>
      </w:pPr>
      <w:r w:rsidRPr="00840E6A">
        <w:rPr>
          <w:rFonts w:ascii="Arial" w:hAnsi="Arial" w:cs="Arial"/>
          <w:b/>
          <w:sz w:val="24"/>
          <w:szCs w:val="24"/>
        </w:rPr>
        <w:t>Medzinárodný filmový festival Bratislava 2016</w:t>
      </w:r>
    </w:p>
    <w:p w:rsidR="009B67B7" w:rsidRPr="00840E6A" w:rsidRDefault="009B67B7" w:rsidP="009B67B7">
      <w:pPr>
        <w:jc w:val="both"/>
        <w:rPr>
          <w:rFonts w:ascii="Arial" w:hAnsi="Arial" w:cs="Arial"/>
          <w:sz w:val="24"/>
          <w:szCs w:val="24"/>
        </w:rPr>
      </w:pPr>
      <w:r w:rsidRPr="00840E6A">
        <w:rPr>
          <w:rFonts w:ascii="Arial" w:hAnsi="Arial" w:cs="Arial"/>
          <w:sz w:val="24"/>
          <w:szCs w:val="24"/>
        </w:rPr>
        <w:t>Kontakt  – Marek Pupák</w:t>
      </w:r>
    </w:p>
    <w:p w:rsidR="009B67B7" w:rsidRPr="00840E6A" w:rsidRDefault="009B67B7" w:rsidP="009B67B7">
      <w:pPr>
        <w:jc w:val="both"/>
        <w:rPr>
          <w:rFonts w:ascii="Arial" w:hAnsi="Arial" w:cs="Arial"/>
          <w:sz w:val="24"/>
          <w:szCs w:val="24"/>
        </w:rPr>
      </w:pPr>
      <w:r w:rsidRPr="00840E6A">
        <w:rPr>
          <w:rFonts w:ascii="Arial" w:hAnsi="Arial" w:cs="Arial"/>
          <w:sz w:val="24"/>
          <w:szCs w:val="24"/>
        </w:rPr>
        <w:t>Vidieť nevidené - r. Michal Kočiš</w:t>
      </w:r>
    </w:p>
    <w:p w:rsidR="009B67B7" w:rsidRPr="00840E6A" w:rsidRDefault="009B67B7" w:rsidP="009B67B7">
      <w:pPr>
        <w:jc w:val="both"/>
        <w:rPr>
          <w:rFonts w:ascii="Arial" w:hAnsi="Arial" w:cs="Arial"/>
          <w:b/>
          <w:color w:val="000000" w:themeColor="text1"/>
          <w:sz w:val="24"/>
          <w:szCs w:val="24"/>
        </w:rPr>
      </w:pPr>
      <w:r w:rsidRPr="00840E6A">
        <w:rPr>
          <w:rFonts w:ascii="Arial" w:hAnsi="Arial" w:cs="Arial"/>
          <w:b/>
          <w:color w:val="000000" w:themeColor="text1"/>
          <w:sz w:val="24"/>
          <w:szCs w:val="24"/>
        </w:rPr>
        <w:t>ZLATÝ ŽOBRÁK 2016</w:t>
      </w:r>
    </w:p>
    <w:p w:rsidR="009B67B7" w:rsidRPr="00840E6A" w:rsidRDefault="009B67B7" w:rsidP="009B67B7">
      <w:pPr>
        <w:pStyle w:val="Normlnywebov"/>
        <w:jc w:val="both"/>
        <w:rPr>
          <w:rFonts w:ascii="Arial" w:hAnsi="Arial" w:cs="Arial"/>
        </w:rPr>
      </w:pPr>
      <w:r w:rsidRPr="00840E6A">
        <w:rPr>
          <w:rStyle w:val="Siln"/>
          <w:rFonts w:ascii="Arial" w:hAnsi="Arial" w:cs="Arial"/>
        </w:rPr>
        <w:t>The Council for Broadcasting and Retransmission SR– Vidieť nevidené - Michal Kočiš</w:t>
      </w:r>
    </w:p>
    <w:p w:rsidR="009B67B7" w:rsidRPr="00840E6A" w:rsidRDefault="009B67B7" w:rsidP="009B67B7">
      <w:pPr>
        <w:pStyle w:val="Normlnywebov"/>
        <w:jc w:val="both"/>
        <w:rPr>
          <w:rFonts w:ascii="Arial" w:hAnsi="Arial" w:cs="Arial"/>
        </w:rPr>
      </w:pPr>
      <w:r w:rsidRPr="00840E6A">
        <w:rPr>
          <w:rFonts w:ascii="Arial" w:hAnsi="Arial" w:cs="Arial"/>
        </w:rPr>
        <w:t>Radostná oslava paradoxu, ako slepý chlapec dokázal urobiť nemožné, ako napríklad tancovať alebo dokonca fotografovať. Veľmi originálny dokument.</w:t>
      </w:r>
    </w:p>
    <w:p w:rsidR="009B67B7" w:rsidRPr="00840E6A" w:rsidRDefault="009B67B7" w:rsidP="009B67B7">
      <w:pPr>
        <w:jc w:val="both"/>
        <w:rPr>
          <w:rFonts w:ascii="Arial" w:hAnsi="Arial" w:cs="Arial"/>
          <w:b/>
          <w:sz w:val="24"/>
          <w:szCs w:val="24"/>
        </w:rPr>
      </w:pPr>
      <w:r w:rsidRPr="00840E6A">
        <w:rPr>
          <w:rFonts w:ascii="Arial" w:hAnsi="Arial" w:cs="Arial"/>
          <w:b/>
          <w:sz w:val="24"/>
          <w:szCs w:val="24"/>
        </w:rPr>
        <w:t xml:space="preserve">Medzinárodný filmový festival Cinematik 2016 </w:t>
      </w:r>
    </w:p>
    <w:p w:rsidR="009B67B7" w:rsidRPr="00840E6A" w:rsidRDefault="009B67B7" w:rsidP="009B67B7">
      <w:pPr>
        <w:jc w:val="both"/>
        <w:rPr>
          <w:rFonts w:ascii="Arial" w:hAnsi="Arial" w:cs="Arial"/>
          <w:sz w:val="24"/>
          <w:szCs w:val="24"/>
        </w:rPr>
      </w:pPr>
      <w:r w:rsidRPr="00840E6A">
        <w:rPr>
          <w:rFonts w:ascii="Arial" w:hAnsi="Arial" w:cs="Arial"/>
          <w:sz w:val="24"/>
          <w:szCs w:val="24"/>
        </w:rPr>
        <w:t>Kontakt  – Marek Pupák</w:t>
      </w:r>
    </w:p>
    <w:p w:rsidR="009B67B7" w:rsidRPr="00840E6A" w:rsidRDefault="009B67B7" w:rsidP="009B67B7">
      <w:pPr>
        <w:jc w:val="both"/>
        <w:rPr>
          <w:rFonts w:ascii="Arial" w:hAnsi="Arial" w:cs="Arial"/>
          <w:sz w:val="24"/>
          <w:szCs w:val="24"/>
        </w:rPr>
      </w:pPr>
      <w:r w:rsidRPr="00840E6A">
        <w:rPr>
          <w:rFonts w:ascii="Arial" w:hAnsi="Arial" w:cs="Arial"/>
          <w:sz w:val="24"/>
          <w:szCs w:val="24"/>
        </w:rPr>
        <w:t>Vidieť nevidené - r. Michal Kočiš</w:t>
      </w:r>
    </w:p>
    <w:p w:rsidR="009B67B7" w:rsidRPr="00840E6A" w:rsidRDefault="009B67B7" w:rsidP="009B67B7">
      <w:pPr>
        <w:jc w:val="both"/>
        <w:rPr>
          <w:rFonts w:ascii="Arial" w:hAnsi="Arial" w:cs="Arial"/>
          <w:b/>
          <w:sz w:val="24"/>
          <w:szCs w:val="24"/>
        </w:rPr>
      </w:pPr>
      <w:r w:rsidRPr="00840E6A">
        <w:rPr>
          <w:rFonts w:ascii="Arial" w:hAnsi="Arial" w:cs="Arial"/>
          <w:b/>
          <w:sz w:val="24"/>
          <w:szCs w:val="24"/>
        </w:rPr>
        <w:t>3. miesto na medzinárodnom filmovom festivale FICSAM v Portugalsku</w:t>
      </w:r>
    </w:p>
    <w:p w:rsidR="009B67B7" w:rsidRPr="00840E6A" w:rsidRDefault="009B67B7" w:rsidP="009B67B7">
      <w:pPr>
        <w:jc w:val="both"/>
        <w:rPr>
          <w:rFonts w:ascii="Arial" w:hAnsi="Arial" w:cs="Arial"/>
          <w:sz w:val="24"/>
          <w:szCs w:val="24"/>
        </w:rPr>
      </w:pPr>
      <w:r w:rsidRPr="00840E6A">
        <w:rPr>
          <w:rFonts w:ascii="Arial" w:hAnsi="Arial" w:cs="Arial"/>
          <w:sz w:val="24"/>
          <w:szCs w:val="24"/>
        </w:rPr>
        <w:t>aSÁM - r. Ružena Rausová</w:t>
      </w:r>
    </w:p>
    <w:p w:rsidR="009B67B7" w:rsidRPr="00840E6A" w:rsidRDefault="009B67B7" w:rsidP="009B67B7">
      <w:pPr>
        <w:jc w:val="both"/>
        <w:rPr>
          <w:rFonts w:ascii="Arial" w:hAnsi="Arial" w:cs="Arial"/>
          <w:b/>
          <w:sz w:val="24"/>
          <w:szCs w:val="24"/>
        </w:rPr>
      </w:pPr>
      <w:r w:rsidRPr="00840E6A">
        <w:rPr>
          <w:rFonts w:ascii="Arial" w:hAnsi="Arial" w:cs="Arial"/>
          <w:b/>
          <w:sz w:val="24"/>
          <w:szCs w:val="24"/>
        </w:rPr>
        <w:t>Medzinárodný festival EtnoFilm Čadca 2016</w:t>
      </w:r>
    </w:p>
    <w:p w:rsidR="009B67B7" w:rsidRPr="00840E6A" w:rsidRDefault="009B67B7" w:rsidP="009B67B7">
      <w:pPr>
        <w:jc w:val="both"/>
        <w:rPr>
          <w:rFonts w:ascii="Arial" w:hAnsi="Arial" w:cs="Arial"/>
          <w:sz w:val="24"/>
          <w:szCs w:val="24"/>
        </w:rPr>
      </w:pPr>
      <w:r w:rsidRPr="00840E6A">
        <w:rPr>
          <w:rFonts w:ascii="Arial" w:hAnsi="Arial" w:cs="Arial"/>
          <w:sz w:val="24"/>
          <w:szCs w:val="24"/>
        </w:rPr>
        <w:t>Vidieť nevidené - r. Michal Kočiš</w:t>
      </w:r>
    </w:p>
    <w:p w:rsidR="009B67B7" w:rsidRPr="00840E6A" w:rsidRDefault="009B67B7" w:rsidP="009B67B7">
      <w:pPr>
        <w:jc w:val="both"/>
        <w:rPr>
          <w:rFonts w:ascii="Arial" w:hAnsi="Arial" w:cs="Arial"/>
          <w:sz w:val="24"/>
          <w:szCs w:val="24"/>
        </w:rPr>
      </w:pPr>
      <w:r w:rsidRPr="00840E6A">
        <w:rPr>
          <w:rFonts w:ascii="Arial" w:hAnsi="Arial" w:cs="Arial"/>
          <w:sz w:val="24"/>
          <w:szCs w:val="24"/>
        </w:rPr>
        <w:t>Všade dobre, doma najlepšie - Pavel Višňovský</w:t>
      </w:r>
    </w:p>
    <w:p w:rsidR="009B67B7" w:rsidRPr="00840E6A" w:rsidRDefault="009B67B7" w:rsidP="009B67B7">
      <w:pPr>
        <w:jc w:val="both"/>
        <w:rPr>
          <w:rFonts w:ascii="Arial" w:hAnsi="Arial" w:cs="Arial"/>
          <w:b/>
          <w:sz w:val="24"/>
          <w:szCs w:val="24"/>
        </w:rPr>
      </w:pPr>
      <w:r w:rsidRPr="00840E6A">
        <w:rPr>
          <w:rFonts w:ascii="Arial" w:hAnsi="Arial" w:cs="Arial"/>
          <w:b/>
          <w:sz w:val="24"/>
          <w:szCs w:val="24"/>
        </w:rPr>
        <w:t>MEZINÁRODNÍ EKOLOGICKÝ FESTIVAL v Uherskom Hradišti</w:t>
      </w:r>
    </w:p>
    <w:p w:rsidR="009B67B7" w:rsidRPr="00840E6A" w:rsidRDefault="009B67B7" w:rsidP="009B67B7">
      <w:pPr>
        <w:jc w:val="both"/>
        <w:rPr>
          <w:rFonts w:ascii="Arial" w:hAnsi="Arial" w:cs="Arial"/>
          <w:sz w:val="24"/>
          <w:szCs w:val="24"/>
        </w:rPr>
      </w:pPr>
      <w:r w:rsidRPr="00840E6A">
        <w:rPr>
          <w:rFonts w:ascii="Arial" w:hAnsi="Arial" w:cs="Arial"/>
          <w:sz w:val="24"/>
          <w:szCs w:val="24"/>
        </w:rPr>
        <w:t>aSÁM - r. Ružena Rausová</w:t>
      </w:r>
    </w:p>
    <w:p w:rsidR="009B67B7" w:rsidRPr="00840E6A" w:rsidRDefault="009B67B7" w:rsidP="009B67B7">
      <w:pPr>
        <w:jc w:val="both"/>
        <w:rPr>
          <w:rFonts w:ascii="Arial" w:hAnsi="Arial" w:cs="Arial"/>
          <w:sz w:val="24"/>
          <w:szCs w:val="24"/>
        </w:rPr>
      </w:pPr>
      <w:r w:rsidRPr="00840E6A">
        <w:rPr>
          <w:rFonts w:ascii="Arial" w:hAnsi="Arial" w:cs="Arial"/>
          <w:sz w:val="24"/>
          <w:szCs w:val="24"/>
        </w:rPr>
        <w:t>Vidieť nevidené - r. Michal Kočiš</w:t>
      </w:r>
    </w:p>
    <w:p w:rsidR="009B67B7" w:rsidRPr="00840E6A" w:rsidRDefault="009B67B7" w:rsidP="009B67B7">
      <w:pPr>
        <w:jc w:val="both"/>
        <w:rPr>
          <w:rFonts w:ascii="Arial" w:hAnsi="Arial" w:cs="Arial"/>
          <w:b/>
          <w:sz w:val="24"/>
          <w:szCs w:val="24"/>
        </w:rPr>
      </w:pPr>
      <w:r w:rsidRPr="00840E6A">
        <w:rPr>
          <w:rFonts w:ascii="Arial" w:hAnsi="Arial" w:cs="Arial"/>
          <w:b/>
          <w:sz w:val="24"/>
          <w:szCs w:val="24"/>
        </w:rPr>
        <w:t>Zlínský pes - Medzinárodná filmová súťaž</w:t>
      </w:r>
    </w:p>
    <w:p w:rsidR="009B67B7" w:rsidRPr="00840E6A" w:rsidRDefault="009B67B7" w:rsidP="009B67B7">
      <w:pPr>
        <w:jc w:val="both"/>
        <w:rPr>
          <w:rFonts w:ascii="Arial" w:hAnsi="Arial" w:cs="Arial"/>
          <w:sz w:val="24"/>
          <w:szCs w:val="24"/>
        </w:rPr>
      </w:pPr>
      <w:r w:rsidRPr="00840E6A">
        <w:rPr>
          <w:rFonts w:ascii="Arial" w:hAnsi="Arial" w:cs="Arial"/>
          <w:sz w:val="24"/>
          <w:szCs w:val="24"/>
        </w:rPr>
        <w:t>Všade dobre, doma najlepšie - Pavel Višňovský</w:t>
      </w:r>
    </w:p>
    <w:p w:rsidR="009B67B7" w:rsidRPr="00840E6A" w:rsidRDefault="009B67B7" w:rsidP="009B67B7">
      <w:pPr>
        <w:jc w:val="both"/>
        <w:rPr>
          <w:rFonts w:ascii="Arial" w:hAnsi="Arial" w:cs="Arial"/>
          <w:sz w:val="24"/>
          <w:szCs w:val="24"/>
        </w:rPr>
      </w:pPr>
      <w:r w:rsidRPr="00840E6A">
        <w:rPr>
          <w:rFonts w:ascii="Arial" w:hAnsi="Arial" w:cs="Arial"/>
          <w:sz w:val="24"/>
          <w:szCs w:val="24"/>
        </w:rPr>
        <w:t>Vidieť nevidené - r. Michal Kočiš</w:t>
      </w:r>
    </w:p>
    <w:p w:rsidR="009B67B7" w:rsidRPr="00840E6A" w:rsidRDefault="009B67B7" w:rsidP="009B67B7">
      <w:pPr>
        <w:jc w:val="both"/>
        <w:rPr>
          <w:rFonts w:ascii="Arial" w:hAnsi="Arial" w:cs="Arial"/>
          <w:sz w:val="24"/>
          <w:szCs w:val="24"/>
        </w:rPr>
      </w:pPr>
      <w:r w:rsidRPr="00840E6A">
        <w:rPr>
          <w:rFonts w:ascii="Arial" w:hAnsi="Arial" w:cs="Arial"/>
          <w:sz w:val="24"/>
          <w:szCs w:val="24"/>
        </w:rPr>
        <w:lastRenderedPageBreak/>
        <w:t>aSÁM - r. Ružena Rausová</w:t>
      </w:r>
    </w:p>
    <w:p w:rsidR="009B67B7" w:rsidRPr="00840E6A" w:rsidRDefault="009B67B7" w:rsidP="009B67B7">
      <w:pPr>
        <w:jc w:val="both"/>
        <w:rPr>
          <w:rFonts w:ascii="Arial" w:hAnsi="Arial" w:cs="Arial"/>
          <w:b/>
          <w:sz w:val="24"/>
          <w:szCs w:val="24"/>
        </w:rPr>
      </w:pPr>
      <w:r w:rsidRPr="00840E6A">
        <w:rPr>
          <w:rFonts w:ascii="Arial" w:hAnsi="Arial" w:cs="Arial"/>
          <w:b/>
          <w:sz w:val="24"/>
          <w:szCs w:val="24"/>
        </w:rPr>
        <w:t xml:space="preserve">Letné kino U červeného raka v Bratislave </w:t>
      </w:r>
    </w:p>
    <w:p w:rsidR="009B67B7" w:rsidRPr="00840E6A" w:rsidRDefault="009B67B7" w:rsidP="009B67B7">
      <w:pPr>
        <w:jc w:val="both"/>
        <w:rPr>
          <w:rFonts w:ascii="Arial" w:hAnsi="Arial" w:cs="Arial"/>
          <w:sz w:val="24"/>
          <w:szCs w:val="24"/>
        </w:rPr>
      </w:pPr>
      <w:r w:rsidRPr="00840E6A">
        <w:rPr>
          <w:rFonts w:ascii="Arial" w:hAnsi="Arial" w:cs="Arial"/>
          <w:sz w:val="24"/>
          <w:szCs w:val="24"/>
        </w:rPr>
        <w:t>Feledi  - r. Ruzena Rausova, Stanislav Králik,</w:t>
      </w:r>
    </w:p>
    <w:p w:rsidR="009B67B7" w:rsidRDefault="009B67B7" w:rsidP="009B67B7">
      <w:pPr>
        <w:pStyle w:val="Nadpis1"/>
        <w:numPr>
          <w:ilvl w:val="0"/>
          <w:numId w:val="0"/>
        </w:numPr>
        <w:tabs>
          <w:tab w:val="num" w:pos="792"/>
        </w:tabs>
        <w:jc w:val="both"/>
        <w:rPr>
          <w:rFonts w:ascii="Arial" w:hAnsi="Arial" w:cs="Arial"/>
        </w:rPr>
      </w:pPr>
      <w:r w:rsidRPr="00840E6A">
        <w:rPr>
          <w:rFonts w:ascii="Arial" w:hAnsi="Arial" w:cs="Arial"/>
        </w:rPr>
        <w:t>S prúdom - r. Stanislav Králik</w:t>
      </w:r>
    </w:p>
    <w:p w:rsidR="00CF1D81" w:rsidRDefault="00CF1D81" w:rsidP="00CF1D81">
      <w:pPr>
        <w:rPr>
          <w:lang w:eastAsia="cs-CZ"/>
        </w:rPr>
      </w:pPr>
    </w:p>
    <w:p w:rsidR="006C0D5A" w:rsidRPr="00CF1D81" w:rsidRDefault="006C0D5A" w:rsidP="00CF1D81">
      <w:pPr>
        <w:rPr>
          <w:lang w:eastAsia="cs-CZ"/>
        </w:rPr>
      </w:pPr>
    </w:p>
    <w:p w:rsidR="000433FD" w:rsidRDefault="0005703D" w:rsidP="00D930F0">
      <w:pPr>
        <w:pStyle w:val="Nadpis1"/>
        <w:numPr>
          <w:ilvl w:val="0"/>
          <w:numId w:val="0"/>
        </w:numPr>
        <w:tabs>
          <w:tab w:val="num" w:pos="792"/>
        </w:tabs>
        <w:rPr>
          <w:rStyle w:val="hascaption"/>
          <w:rFonts w:ascii="Arial" w:hAnsi="Arial" w:cs="Arial"/>
          <w:b w:val="0"/>
        </w:rPr>
      </w:pPr>
      <w:r>
        <w:rPr>
          <w:rFonts w:ascii="Arial" w:hAnsi="Arial" w:cs="Arial"/>
          <w:b w:val="0"/>
        </w:rPr>
        <w:tab/>
      </w:r>
      <w:r w:rsidR="00CF1D81" w:rsidRPr="00D930F0">
        <w:rPr>
          <w:rFonts w:ascii="Arial" w:hAnsi="Arial" w:cs="Arial"/>
          <w:b w:val="0"/>
        </w:rPr>
        <w:t>Doktorandské štúdium v programe Filmové umenia a multimédia ušpešne reprezentuje</w:t>
      </w:r>
      <w:r w:rsidR="00CF1D81">
        <w:rPr>
          <w:rFonts w:ascii="Arial" w:hAnsi="Arial" w:cs="Arial"/>
        </w:rPr>
        <w:t xml:space="preserve">  </w:t>
      </w:r>
      <w:r w:rsidR="00CF1D81" w:rsidRPr="00D930F0">
        <w:rPr>
          <w:rFonts w:ascii="Arial" w:hAnsi="Arial" w:cs="Arial"/>
        </w:rPr>
        <w:t>Mgr. Ivan Kršiak</w:t>
      </w:r>
      <w:r w:rsidR="00D930F0">
        <w:rPr>
          <w:rFonts w:ascii="Arial" w:hAnsi="Arial" w:cs="Arial"/>
          <w:b w:val="0"/>
        </w:rPr>
        <w:t xml:space="preserve">. </w:t>
      </w:r>
      <w:r w:rsidR="000433FD" w:rsidRPr="00D930F0">
        <w:rPr>
          <w:rStyle w:val="hascaption"/>
          <w:rFonts w:ascii="Arial" w:hAnsi="Arial" w:cs="Arial"/>
          <w:b w:val="0"/>
        </w:rPr>
        <w:t>Film Poľana získal cenu Zlatý Javor: "Golden Maple" for best international environmental film 2016 na 10. ročníku medzinárodného filmového festivalu Jahorina v Bosne a Hercegovine.</w:t>
      </w:r>
    </w:p>
    <w:p w:rsidR="00D930F0" w:rsidRDefault="00D930F0" w:rsidP="00D930F0">
      <w:pPr>
        <w:rPr>
          <w:lang w:eastAsia="cs-CZ"/>
        </w:rPr>
      </w:pPr>
    </w:p>
    <w:p w:rsidR="00D930F0" w:rsidRDefault="00D930F0" w:rsidP="00D930F0">
      <w:pPr>
        <w:rPr>
          <w:lang w:eastAsia="cs-CZ"/>
        </w:rPr>
      </w:pPr>
    </w:p>
    <w:p w:rsidR="006C0D5A" w:rsidRDefault="006C0D5A" w:rsidP="00D930F0">
      <w:pPr>
        <w:rPr>
          <w:lang w:eastAsia="cs-CZ"/>
        </w:rPr>
      </w:pPr>
    </w:p>
    <w:p w:rsidR="006C0D5A" w:rsidRDefault="006C0D5A" w:rsidP="00D930F0">
      <w:pPr>
        <w:rPr>
          <w:lang w:eastAsia="cs-CZ"/>
        </w:rPr>
      </w:pPr>
    </w:p>
    <w:p w:rsidR="006C0D5A" w:rsidRDefault="006C0D5A" w:rsidP="00D930F0">
      <w:pPr>
        <w:rPr>
          <w:lang w:eastAsia="cs-CZ"/>
        </w:rPr>
      </w:pPr>
    </w:p>
    <w:p w:rsidR="0005703D" w:rsidRDefault="0005703D" w:rsidP="00D930F0">
      <w:pPr>
        <w:rPr>
          <w:lang w:eastAsia="cs-CZ"/>
        </w:rPr>
      </w:pPr>
    </w:p>
    <w:p w:rsidR="00D930F0" w:rsidRPr="00D930F0" w:rsidRDefault="00D930F0" w:rsidP="00D930F0">
      <w:pPr>
        <w:rPr>
          <w:lang w:eastAsia="cs-CZ"/>
        </w:rPr>
      </w:pPr>
    </w:p>
    <w:p w:rsidR="00A608B9" w:rsidRDefault="00D930F0" w:rsidP="00A608B9">
      <w:pPr>
        <w:rPr>
          <w:rFonts w:ascii="Arial" w:hAnsi="Arial" w:cs="Arial"/>
          <w:sz w:val="24"/>
          <w:szCs w:val="24"/>
        </w:rPr>
      </w:pPr>
      <w:r w:rsidRPr="00D930F0">
        <w:rPr>
          <w:rFonts w:ascii="Arial" w:hAnsi="Arial" w:cs="Arial"/>
          <w:noProof/>
          <w:sz w:val="24"/>
          <w:szCs w:val="24"/>
        </w:rPr>
        <w:drawing>
          <wp:inline distT="0" distB="0" distL="0" distR="0">
            <wp:extent cx="4438650" cy="2603499"/>
            <wp:effectExtent l="19050" t="0" r="0" b="0"/>
            <wp:docPr id="1" name="Obrázok 1" descr="https://scontent.fbud2-1.fna.fbcdn.net/v/t1.0-0/p526x296/14358810_1180631258647312_7515078869059352191_n.jpg?oh=7fd39c1f4c127a48394a80f876a973e6&amp;oe=59459D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content.fbud2-1.fna.fbcdn.net/v/t1.0-0/p526x296/14358810_1180631258647312_7515078869059352191_n.jpg?oh=7fd39c1f4c127a48394a80f876a973e6&amp;oe=59459D4D"/>
                    <pic:cNvPicPr>
                      <a:picLocks noChangeAspect="1" noChangeArrowheads="1"/>
                    </pic:cNvPicPr>
                  </pic:nvPicPr>
                  <pic:blipFill>
                    <a:blip r:embed="rId25" cstate="print"/>
                    <a:srcRect/>
                    <a:stretch>
                      <a:fillRect/>
                    </a:stretch>
                  </pic:blipFill>
                  <pic:spPr bwMode="auto">
                    <a:xfrm>
                      <a:off x="0" y="0"/>
                      <a:ext cx="4441682" cy="2605278"/>
                    </a:xfrm>
                    <a:prstGeom prst="rect">
                      <a:avLst/>
                    </a:prstGeom>
                    <a:noFill/>
                    <a:ln w="9525">
                      <a:noFill/>
                      <a:miter lim="800000"/>
                      <a:headEnd/>
                      <a:tailEnd/>
                    </a:ln>
                  </pic:spPr>
                </pic:pic>
              </a:graphicData>
            </a:graphic>
          </wp:inline>
        </w:drawing>
      </w:r>
    </w:p>
    <w:p w:rsidR="00D930F0" w:rsidRDefault="00D930F0" w:rsidP="00A608B9">
      <w:pPr>
        <w:ind w:firstLine="708"/>
        <w:rPr>
          <w:rFonts w:ascii="Arial" w:hAnsi="Arial" w:cs="Arial"/>
          <w:sz w:val="24"/>
          <w:szCs w:val="24"/>
        </w:rPr>
      </w:pPr>
    </w:p>
    <w:p w:rsidR="00D930F0" w:rsidRDefault="00D930F0" w:rsidP="00A608B9">
      <w:pPr>
        <w:ind w:firstLine="708"/>
        <w:rPr>
          <w:rFonts w:ascii="Arial" w:hAnsi="Arial" w:cs="Arial"/>
          <w:sz w:val="24"/>
          <w:szCs w:val="24"/>
        </w:rPr>
      </w:pPr>
    </w:p>
    <w:p w:rsidR="00D930F0" w:rsidRDefault="00D930F0" w:rsidP="00A608B9">
      <w:pPr>
        <w:ind w:firstLine="708"/>
        <w:rPr>
          <w:rFonts w:ascii="Arial" w:hAnsi="Arial" w:cs="Arial"/>
          <w:sz w:val="24"/>
          <w:szCs w:val="24"/>
        </w:rPr>
      </w:pPr>
    </w:p>
    <w:p w:rsidR="0005703D" w:rsidRDefault="0005703D" w:rsidP="00A608B9">
      <w:pPr>
        <w:ind w:firstLine="708"/>
        <w:rPr>
          <w:rFonts w:ascii="Arial" w:hAnsi="Arial" w:cs="Arial"/>
          <w:sz w:val="24"/>
          <w:szCs w:val="24"/>
        </w:rPr>
      </w:pPr>
    </w:p>
    <w:p w:rsidR="0005703D" w:rsidRDefault="0005703D" w:rsidP="00A608B9">
      <w:pPr>
        <w:ind w:firstLine="708"/>
        <w:rPr>
          <w:rFonts w:ascii="Arial" w:hAnsi="Arial" w:cs="Arial"/>
          <w:sz w:val="24"/>
          <w:szCs w:val="24"/>
        </w:rPr>
      </w:pPr>
    </w:p>
    <w:p w:rsidR="0005703D" w:rsidRDefault="0005703D" w:rsidP="00A608B9">
      <w:pPr>
        <w:ind w:firstLine="708"/>
        <w:rPr>
          <w:rFonts w:ascii="Arial" w:hAnsi="Arial" w:cs="Arial"/>
          <w:sz w:val="24"/>
          <w:szCs w:val="24"/>
        </w:rPr>
      </w:pPr>
    </w:p>
    <w:p w:rsidR="00D930F0" w:rsidRDefault="00D930F0" w:rsidP="00A608B9">
      <w:pPr>
        <w:ind w:firstLine="708"/>
        <w:rPr>
          <w:rFonts w:ascii="Arial" w:hAnsi="Arial" w:cs="Arial"/>
          <w:sz w:val="24"/>
          <w:szCs w:val="24"/>
        </w:rPr>
      </w:pPr>
    </w:p>
    <w:p w:rsidR="00D23D07" w:rsidRDefault="00D23D07" w:rsidP="00A608B9">
      <w:pPr>
        <w:ind w:firstLine="708"/>
        <w:rPr>
          <w:rFonts w:ascii="Arial" w:hAnsi="Arial" w:cs="Arial"/>
          <w:sz w:val="24"/>
          <w:szCs w:val="24"/>
        </w:rPr>
      </w:pPr>
    </w:p>
    <w:p w:rsidR="006C0D5A" w:rsidRDefault="006C0D5A" w:rsidP="00A608B9">
      <w:pPr>
        <w:ind w:firstLine="708"/>
        <w:rPr>
          <w:rFonts w:ascii="Arial" w:hAnsi="Arial" w:cs="Arial"/>
          <w:sz w:val="24"/>
          <w:szCs w:val="24"/>
        </w:rPr>
      </w:pPr>
    </w:p>
    <w:p w:rsidR="006C0D5A" w:rsidRDefault="006C0D5A" w:rsidP="00A608B9">
      <w:pPr>
        <w:ind w:firstLine="708"/>
        <w:rPr>
          <w:rFonts w:ascii="Arial" w:hAnsi="Arial" w:cs="Arial"/>
          <w:sz w:val="24"/>
          <w:szCs w:val="24"/>
        </w:rPr>
      </w:pPr>
    </w:p>
    <w:p w:rsidR="006C0D5A" w:rsidRDefault="006C0D5A" w:rsidP="00A608B9">
      <w:pPr>
        <w:ind w:firstLine="708"/>
        <w:rPr>
          <w:rFonts w:ascii="Arial" w:hAnsi="Arial" w:cs="Arial"/>
          <w:sz w:val="24"/>
          <w:szCs w:val="24"/>
        </w:rPr>
      </w:pPr>
    </w:p>
    <w:p w:rsidR="006C0D5A" w:rsidRDefault="006C0D5A" w:rsidP="00A608B9">
      <w:pPr>
        <w:ind w:firstLine="708"/>
        <w:rPr>
          <w:rFonts w:ascii="Arial" w:hAnsi="Arial" w:cs="Arial"/>
          <w:sz w:val="24"/>
          <w:szCs w:val="24"/>
        </w:rPr>
      </w:pPr>
    </w:p>
    <w:p w:rsidR="006C0D5A" w:rsidRDefault="006C0D5A" w:rsidP="00A608B9">
      <w:pPr>
        <w:ind w:firstLine="708"/>
        <w:rPr>
          <w:rFonts w:ascii="Arial" w:hAnsi="Arial" w:cs="Arial"/>
          <w:sz w:val="24"/>
          <w:szCs w:val="24"/>
        </w:rPr>
      </w:pPr>
    </w:p>
    <w:p w:rsidR="006C0D5A" w:rsidRDefault="006C0D5A" w:rsidP="00A608B9">
      <w:pPr>
        <w:ind w:firstLine="708"/>
        <w:rPr>
          <w:rFonts w:ascii="Arial" w:hAnsi="Arial" w:cs="Arial"/>
          <w:sz w:val="24"/>
          <w:szCs w:val="24"/>
        </w:rPr>
      </w:pPr>
    </w:p>
    <w:p w:rsidR="006C0D5A" w:rsidRDefault="006C0D5A" w:rsidP="00A608B9">
      <w:pPr>
        <w:ind w:firstLine="708"/>
        <w:rPr>
          <w:rFonts w:ascii="Arial" w:hAnsi="Arial" w:cs="Arial"/>
          <w:sz w:val="24"/>
          <w:szCs w:val="24"/>
        </w:rPr>
      </w:pPr>
    </w:p>
    <w:p w:rsidR="006C0D5A" w:rsidRDefault="006C0D5A" w:rsidP="00A608B9">
      <w:pPr>
        <w:ind w:firstLine="708"/>
        <w:rPr>
          <w:rFonts w:ascii="Arial" w:hAnsi="Arial" w:cs="Arial"/>
          <w:sz w:val="24"/>
          <w:szCs w:val="24"/>
        </w:rPr>
      </w:pPr>
    </w:p>
    <w:p w:rsidR="006C0D5A" w:rsidRDefault="006C0D5A" w:rsidP="00A608B9">
      <w:pPr>
        <w:ind w:firstLine="708"/>
        <w:rPr>
          <w:rFonts w:ascii="Arial" w:hAnsi="Arial" w:cs="Arial"/>
          <w:sz w:val="24"/>
          <w:szCs w:val="24"/>
        </w:rPr>
      </w:pPr>
    </w:p>
    <w:p w:rsidR="006C0D5A" w:rsidRDefault="006C0D5A" w:rsidP="00A608B9">
      <w:pPr>
        <w:ind w:firstLine="708"/>
        <w:rPr>
          <w:rFonts w:ascii="Arial" w:hAnsi="Arial" w:cs="Arial"/>
          <w:sz w:val="24"/>
          <w:szCs w:val="24"/>
        </w:rPr>
      </w:pPr>
    </w:p>
    <w:p w:rsidR="006C0D5A" w:rsidRDefault="006C0D5A" w:rsidP="00A608B9">
      <w:pPr>
        <w:ind w:firstLine="708"/>
        <w:rPr>
          <w:rFonts w:ascii="Arial" w:hAnsi="Arial" w:cs="Arial"/>
          <w:sz w:val="24"/>
          <w:szCs w:val="24"/>
        </w:rPr>
      </w:pPr>
    </w:p>
    <w:p w:rsidR="006C0D5A" w:rsidRDefault="006C0D5A" w:rsidP="00A608B9">
      <w:pPr>
        <w:ind w:firstLine="708"/>
        <w:rPr>
          <w:rFonts w:ascii="Arial" w:hAnsi="Arial" w:cs="Arial"/>
          <w:sz w:val="24"/>
          <w:szCs w:val="24"/>
        </w:rPr>
      </w:pPr>
    </w:p>
    <w:p w:rsidR="006C0D5A" w:rsidRDefault="006C0D5A" w:rsidP="00A608B9">
      <w:pPr>
        <w:ind w:firstLine="708"/>
        <w:rPr>
          <w:rFonts w:ascii="Arial" w:hAnsi="Arial" w:cs="Arial"/>
          <w:sz w:val="24"/>
          <w:szCs w:val="24"/>
        </w:rPr>
      </w:pPr>
    </w:p>
    <w:p w:rsidR="00D930F0" w:rsidRDefault="00D930F0" w:rsidP="00A608B9">
      <w:pPr>
        <w:ind w:firstLine="708"/>
        <w:rPr>
          <w:rFonts w:ascii="Arial" w:hAnsi="Arial" w:cs="Arial"/>
          <w:sz w:val="24"/>
          <w:szCs w:val="24"/>
        </w:rPr>
      </w:pPr>
    </w:p>
    <w:p w:rsidR="00A608B9" w:rsidRDefault="00A608B9" w:rsidP="00D930F0">
      <w:pPr>
        <w:rPr>
          <w:rFonts w:ascii="Arial" w:hAnsi="Arial" w:cs="Arial"/>
          <w:sz w:val="24"/>
          <w:szCs w:val="24"/>
        </w:rPr>
      </w:pPr>
      <w:r w:rsidRPr="00CA2263">
        <w:rPr>
          <w:rFonts w:ascii="Arial" w:hAnsi="Arial" w:cs="Arial"/>
          <w:sz w:val="24"/>
          <w:szCs w:val="24"/>
        </w:rPr>
        <w:t>Poľana získala v meste anjelov cenu za najlepší zahraničný krátky dokument.</w:t>
      </w:r>
    </w:p>
    <w:p w:rsidR="00D23D07" w:rsidRDefault="00D23D07" w:rsidP="00D930F0">
      <w:pPr>
        <w:rPr>
          <w:rFonts w:ascii="Arial" w:hAnsi="Arial" w:cs="Arial"/>
          <w:sz w:val="24"/>
          <w:szCs w:val="24"/>
        </w:rPr>
      </w:pPr>
    </w:p>
    <w:p w:rsidR="006C0D5A" w:rsidRDefault="006C0D5A" w:rsidP="00D930F0">
      <w:pPr>
        <w:rPr>
          <w:rFonts w:ascii="Arial" w:hAnsi="Arial" w:cs="Arial"/>
          <w:sz w:val="24"/>
          <w:szCs w:val="24"/>
        </w:rPr>
      </w:pPr>
    </w:p>
    <w:p w:rsidR="006C0D5A" w:rsidRDefault="006C0D5A" w:rsidP="00D930F0">
      <w:pPr>
        <w:rPr>
          <w:rFonts w:ascii="Arial" w:hAnsi="Arial" w:cs="Arial"/>
          <w:sz w:val="24"/>
          <w:szCs w:val="24"/>
        </w:rPr>
      </w:pPr>
    </w:p>
    <w:p w:rsidR="00A608B9" w:rsidRPr="00A608B9" w:rsidRDefault="00A608B9" w:rsidP="00A608B9">
      <w:pPr>
        <w:rPr>
          <w:lang w:eastAsia="cs-CZ"/>
        </w:rPr>
      </w:pPr>
    </w:p>
    <w:p w:rsidR="000433FD" w:rsidRDefault="00A608B9" w:rsidP="000433FD">
      <w:pPr>
        <w:rPr>
          <w:lang w:eastAsia="cs-CZ"/>
        </w:rPr>
      </w:pPr>
      <w:r w:rsidRPr="00A608B9">
        <w:rPr>
          <w:noProof/>
        </w:rPr>
        <w:drawing>
          <wp:inline distT="0" distB="0" distL="0" distR="0">
            <wp:extent cx="4356100" cy="2673350"/>
            <wp:effectExtent l="19050" t="0" r="6350" b="0"/>
            <wp:docPr id="19" name="Obrázok 7" descr="https://scontent.fbud2-1.fna.fbcdn.net/v/t1.0-0/s526x395/13528919_10205948545463912_7400889716721551863_n.jpg?oh=28d8fa56aa1033f0b1d112b8c5ab0235&amp;oe=5939BA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content.fbud2-1.fna.fbcdn.net/v/t1.0-0/s526x395/13528919_10205948545463912_7400889716721551863_n.jpg?oh=28d8fa56aa1033f0b1d112b8c5ab0235&amp;oe=5939BA36"/>
                    <pic:cNvPicPr>
                      <a:picLocks noChangeAspect="1" noChangeArrowheads="1"/>
                    </pic:cNvPicPr>
                  </pic:nvPicPr>
                  <pic:blipFill>
                    <a:blip r:embed="rId26" cstate="print"/>
                    <a:srcRect/>
                    <a:stretch>
                      <a:fillRect/>
                    </a:stretch>
                  </pic:blipFill>
                  <pic:spPr bwMode="auto">
                    <a:xfrm>
                      <a:off x="0" y="0"/>
                      <a:ext cx="4359905" cy="2675685"/>
                    </a:xfrm>
                    <a:prstGeom prst="rect">
                      <a:avLst/>
                    </a:prstGeom>
                    <a:noFill/>
                    <a:ln w="9525">
                      <a:noFill/>
                      <a:miter lim="800000"/>
                      <a:headEnd/>
                      <a:tailEnd/>
                    </a:ln>
                  </pic:spPr>
                </pic:pic>
              </a:graphicData>
            </a:graphic>
          </wp:inline>
        </w:drawing>
      </w:r>
    </w:p>
    <w:p w:rsidR="00A608B9" w:rsidRDefault="00A608B9" w:rsidP="000433FD">
      <w:pPr>
        <w:rPr>
          <w:lang w:eastAsia="cs-CZ"/>
        </w:rPr>
      </w:pPr>
    </w:p>
    <w:p w:rsidR="00D930F0" w:rsidRDefault="00D930F0" w:rsidP="00D930F0">
      <w:pPr>
        <w:jc w:val="both"/>
        <w:rPr>
          <w:rFonts w:ascii="Arial" w:hAnsi="Arial" w:cs="Arial"/>
          <w:sz w:val="24"/>
          <w:szCs w:val="24"/>
        </w:rPr>
      </w:pPr>
    </w:p>
    <w:p w:rsidR="00D23D07" w:rsidRDefault="00D23D07" w:rsidP="00D930F0">
      <w:pPr>
        <w:jc w:val="both"/>
        <w:rPr>
          <w:rFonts w:ascii="Arial" w:hAnsi="Arial" w:cs="Arial"/>
          <w:sz w:val="24"/>
          <w:szCs w:val="24"/>
        </w:rPr>
      </w:pPr>
    </w:p>
    <w:p w:rsidR="00D23D07" w:rsidRDefault="00D23D07" w:rsidP="00D930F0">
      <w:pPr>
        <w:jc w:val="both"/>
        <w:rPr>
          <w:rFonts w:ascii="Arial" w:hAnsi="Arial" w:cs="Arial"/>
          <w:sz w:val="24"/>
          <w:szCs w:val="24"/>
        </w:rPr>
      </w:pPr>
    </w:p>
    <w:p w:rsidR="00A608B9" w:rsidRDefault="00A608B9" w:rsidP="00D930F0">
      <w:pPr>
        <w:jc w:val="both"/>
        <w:rPr>
          <w:rFonts w:ascii="Arial" w:hAnsi="Arial" w:cs="Arial"/>
          <w:sz w:val="24"/>
          <w:szCs w:val="24"/>
        </w:rPr>
      </w:pPr>
      <w:r w:rsidRPr="00CA2263">
        <w:rPr>
          <w:rFonts w:ascii="Arial" w:hAnsi="Arial" w:cs="Arial"/>
          <w:sz w:val="24"/>
          <w:szCs w:val="24"/>
        </w:rPr>
        <w:t>Slávnostná festivalová premiéra nového dokumentárneho filmu ZEM, KTORÁ HĽADÁ SVOJE NEBO na MFFK FEBIOFEST 2016 v rámci sekcie Slovenská filmová krajina</w:t>
      </w:r>
    </w:p>
    <w:p w:rsidR="00D930F0" w:rsidRDefault="00D930F0" w:rsidP="00D930F0">
      <w:pPr>
        <w:jc w:val="both"/>
        <w:rPr>
          <w:rFonts w:ascii="Arial" w:hAnsi="Arial" w:cs="Arial"/>
          <w:sz w:val="24"/>
          <w:szCs w:val="24"/>
        </w:rPr>
      </w:pPr>
    </w:p>
    <w:p w:rsidR="00D930F0" w:rsidRDefault="00D930F0" w:rsidP="00D930F0">
      <w:pPr>
        <w:jc w:val="both"/>
        <w:rPr>
          <w:rFonts w:ascii="Arial" w:hAnsi="Arial" w:cs="Arial"/>
          <w:sz w:val="24"/>
          <w:szCs w:val="24"/>
        </w:rPr>
      </w:pPr>
    </w:p>
    <w:p w:rsidR="00D930F0" w:rsidRPr="00CA2263" w:rsidRDefault="00D930F0" w:rsidP="00D930F0">
      <w:pPr>
        <w:jc w:val="both"/>
        <w:rPr>
          <w:rStyle w:val="hascaption"/>
          <w:rFonts w:ascii="Arial" w:hAnsi="Arial" w:cs="Arial"/>
          <w:sz w:val="24"/>
          <w:szCs w:val="24"/>
        </w:rPr>
      </w:pPr>
    </w:p>
    <w:p w:rsidR="00A608B9" w:rsidRDefault="00A608B9" w:rsidP="00A608B9">
      <w:pPr>
        <w:jc w:val="both"/>
        <w:rPr>
          <w:rFonts w:ascii="Arial" w:hAnsi="Arial" w:cs="Arial"/>
          <w:sz w:val="24"/>
          <w:szCs w:val="24"/>
        </w:rPr>
      </w:pPr>
      <w:r>
        <w:rPr>
          <w:noProof/>
        </w:rPr>
        <w:drawing>
          <wp:inline distT="0" distB="0" distL="0" distR="0">
            <wp:extent cx="4648200" cy="2114550"/>
            <wp:effectExtent l="19050" t="0" r="0" b="0"/>
            <wp:docPr id="20" name="Obrázok 4" descr="Fotka pou&amp;zcaron;ívate&amp;lcaron;a filmpark stu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otka pou&amp;zcaron;ívate&amp;lcaron;a filmpark studios."/>
                    <pic:cNvPicPr>
                      <a:picLocks noChangeAspect="1" noChangeArrowheads="1"/>
                    </pic:cNvPicPr>
                  </pic:nvPicPr>
                  <pic:blipFill>
                    <a:blip r:embed="rId27" cstate="print"/>
                    <a:srcRect/>
                    <a:stretch>
                      <a:fillRect/>
                    </a:stretch>
                  </pic:blipFill>
                  <pic:spPr bwMode="auto">
                    <a:xfrm>
                      <a:off x="0" y="0"/>
                      <a:ext cx="4655614" cy="2117923"/>
                    </a:xfrm>
                    <a:prstGeom prst="rect">
                      <a:avLst/>
                    </a:prstGeom>
                    <a:noFill/>
                    <a:ln w="9525">
                      <a:noFill/>
                      <a:miter lim="800000"/>
                      <a:headEnd/>
                      <a:tailEnd/>
                    </a:ln>
                  </pic:spPr>
                </pic:pic>
              </a:graphicData>
            </a:graphic>
          </wp:inline>
        </w:drawing>
      </w:r>
    </w:p>
    <w:p w:rsidR="00A608B9" w:rsidRDefault="00A608B9" w:rsidP="00A608B9">
      <w:pPr>
        <w:jc w:val="both"/>
        <w:rPr>
          <w:rFonts w:ascii="Arial" w:hAnsi="Arial" w:cs="Arial"/>
          <w:sz w:val="24"/>
          <w:szCs w:val="24"/>
        </w:rPr>
      </w:pPr>
    </w:p>
    <w:p w:rsidR="00A608B9" w:rsidRPr="000433FD" w:rsidRDefault="00A608B9" w:rsidP="000433FD">
      <w:pPr>
        <w:rPr>
          <w:lang w:eastAsia="cs-CZ"/>
        </w:rPr>
      </w:pPr>
    </w:p>
    <w:p w:rsidR="00D930F0" w:rsidRDefault="00D930F0" w:rsidP="00D930F0">
      <w:pPr>
        <w:rPr>
          <w:lang w:eastAsia="cs-CZ"/>
        </w:rPr>
      </w:pPr>
    </w:p>
    <w:p w:rsidR="00D930F0" w:rsidRPr="00D930F0" w:rsidRDefault="00D930F0" w:rsidP="00D930F0">
      <w:pPr>
        <w:rPr>
          <w:lang w:eastAsia="cs-CZ"/>
        </w:rPr>
      </w:pPr>
    </w:p>
    <w:p w:rsidR="007F3362" w:rsidRDefault="007F3362" w:rsidP="00CB6290">
      <w:pPr>
        <w:pStyle w:val="Nadpis1"/>
        <w:numPr>
          <w:ilvl w:val="0"/>
          <w:numId w:val="0"/>
        </w:numPr>
        <w:tabs>
          <w:tab w:val="num" w:pos="792"/>
        </w:tabs>
        <w:jc w:val="both"/>
        <w:rPr>
          <w:rFonts w:ascii="Arial" w:hAnsi="Arial" w:cs="Arial"/>
        </w:rPr>
      </w:pPr>
      <w:r w:rsidRPr="007F3362">
        <w:rPr>
          <w:rFonts w:ascii="Arial" w:hAnsi="Arial" w:cs="Arial"/>
        </w:rPr>
        <w:lastRenderedPageBreak/>
        <w:t>III. g)</w:t>
      </w:r>
      <w:r>
        <w:rPr>
          <w:rFonts w:ascii="Arial" w:hAnsi="Arial" w:cs="Arial"/>
        </w:rPr>
        <w:t xml:space="preserve"> </w:t>
      </w:r>
      <w:r w:rsidRPr="002402A4">
        <w:rPr>
          <w:rFonts w:ascii="Arial" w:hAnsi="Arial" w:cs="Arial"/>
        </w:rPr>
        <w:t>Informácie o</w:t>
      </w:r>
      <w:r w:rsidR="00911E48" w:rsidRPr="002402A4">
        <w:rPr>
          <w:rFonts w:ascii="Arial" w:hAnsi="Arial" w:cs="Arial"/>
        </w:rPr>
        <w:t> oceneniach študentov v rámci fakulty</w:t>
      </w:r>
    </w:p>
    <w:p w:rsidR="0005703D" w:rsidRPr="0005703D" w:rsidRDefault="0005703D" w:rsidP="0005703D">
      <w:pPr>
        <w:rPr>
          <w:lang w:eastAsia="cs-CZ"/>
        </w:rPr>
      </w:pPr>
    </w:p>
    <w:p w:rsidR="000C03F6" w:rsidRPr="002402A4" w:rsidRDefault="007F3362" w:rsidP="00CB6290">
      <w:pPr>
        <w:pStyle w:val="Nadpis1"/>
        <w:numPr>
          <w:ilvl w:val="0"/>
          <w:numId w:val="0"/>
        </w:numPr>
        <w:tabs>
          <w:tab w:val="num" w:pos="792"/>
        </w:tabs>
        <w:jc w:val="both"/>
        <w:rPr>
          <w:rFonts w:ascii="Arial" w:hAnsi="Arial" w:cs="Arial"/>
          <w:b w:val="0"/>
        </w:rPr>
      </w:pPr>
      <w:r w:rsidRPr="002402A4">
        <w:rPr>
          <w:rFonts w:ascii="Arial" w:hAnsi="Arial" w:cs="Arial"/>
          <w:b w:val="0"/>
        </w:rPr>
        <w:tab/>
      </w:r>
      <w:r w:rsidR="00A91D0E" w:rsidRPr="002402A4">
        <w:rPr>
          <w:rFonts w:ascii="Arial" w:hAnsi="Arial" w:cs="Arial"/>
          <w:b w:val="0"/>
        </w:rPr>
        <w:t>V roku 201</w:t>
      </w:r>
      <w:r w:rsidR="009F354E" w:rsidRPr="002402A4">
        <w:rPr>
          <w:rFonts w:ascii="Arial" w:hAnsi="Arial" w:cs="Arial"/>
          <w:b w:val="0"/>
        </w:rPr>
        <w:t>6</w:t>
      </w:r>
      <w:r w:rsidR="000C03F6" w:rsidRPr="002402A4">
        <w:rPr>
          <w:rFonts w:ascii="Arial" w:hAnsi="Arial" w:cs="Arial"/>
          <w:b w:val="0"/>
        </w:rPr>
        <w:t xml:space="preserve"> boli dekanom fakulty dramatických umení ocenení študenti: </w:t>
      </w:r>
    </w:p>
    <w:p w:rsidR="00413388" w:rsidRPr="002402A4" w:rsidRDefault="00A91D0E" w:rsidP="00413388">
      <w:pPr>
        <w:pStyle w:val="Nadpis3"/>
        <w:spacing w:line="240" w:lineRule="auto"/>
        <w:rPr>
          <w:rFonts w:ascii="Arial" w:hAnsi="Arial" w:cs="Arial"/>
          <w:b w:val="0"/>
          <w:sz w:val="24"/>
        </w:rPr>
      </w:pPr>
      <w:r w:rsidRPr="002402A4">
        <w:rPr>
          <w:rFonts w:ascii="Arial" w:hAnsi="Arial" w:cs="Arial"/>
          <w:b w:val="0"/>
          <w:sz w:val="24"/>
        </w:rPr>
        <w:t xml:space="preserve">Mgr. art. </w:t>
      </w:r>
      <w:r w:rsidR="002402A4" w:rsidRPr="002402A4">
        <w:rPr>
          <w:rFonts w:ascii="Arial" w:hAnsi="Arial" w:cs="Arial"/>
          <w:b w:val="0"/>
          <w:sz w:val="24"/>
        </w:rPr>
        <w:t>Jana Ovšonková</w:t>
      </w:r>
      <w:r w:rsidRPr="002402A4">
        <w:rPr>
          <w:rFonts w:ascii="Arial" w:hAnsi="Arial" w:cs="Arial"/>
          <w:b w:val="0"/>
          <w:sz w:val="24"/>
        </w:rPr>
        <w:t xml:space="preserve"> ako prejav osobitného uznania za  reprezentáciu školy, </w:t>
      </w:r>
      <w:r w:rsidR="00625E41" w:rsidRPr="002402A4">
        <w:rPr>
          <w:rFonts w:ascii="Arial" w:hAnsi="Arial" w:cs="Arial"/>
          <w:b w:val="0"/>
          <w:sz w:val="24"/>
        </w:rPr>
        <w:t xml:space="preserve">    </w:t>
      </w:r>
      <w:r w:rsidRPr="002402A4">
        <w:rPr>
          <w:rFonts w:ascii="Arial" w:hAnsi="Arial" w:cs="Arial"/>
          <w:b w:val="0"/>
          <w:sz w:val="24"/>
        </w:rPr>
        <w:t>za vynikajúce plnenie si študijných povinností a výborné výsledky v oblasti umenia.</w:t>
      </w:r>
    </w:p>
    <w:p w:rsidR="00625E41" w:rsidRPr="00055959" w:rsidRDefault="00625E41" w:rsidP="00625E41">
      <w:pPr>
        <w:rPr>
          <w:color w:val="FF0000"/>
          <w:lang w:eastAsia="cs-CZ"/>
        </w:rPr>
      </w:pPr>
    </w:p>
    <w:p w:rsidR="00A16E25" w:rsidRPr="0005703D" w:rsidRDefault="00CB6290" w:rsidP="0005703D">
      <w:pPr>
        <w:ind w:firstLine="708"/>
        <w:jc w:val="both"/>
        <w:rPr>
          <w:rFonts w:ascii="Arial" w:hAnsi="Arial" w:cs="Arial"/>
          <w:bCs/>
          <w:sz w:val="24"/>
          <w:szCs w:val="24"/>
        </w:rPr>
      </w:pPr>
      <w:r w:rsidRPr="006D3EC0">
        <w:rPr>
          <w:rFonts w:ascii="Arial" w:hAnsi="Arial" w:cs="Arial"/>
          <w:sz w:val="24"/>
          <w:szCs w:val="24"/>
        </w:rPr>
        <w:t>V roku 201</w:t>
      </w:r>
      <w:r w:rsidR="009F354E" w:rsidRPr="006D3EC0">
        <w:rPr>
          <w:rFonts w:ascii="Arial" w:hAnsi="Arial" w:cs="Arial"/>
          <w:sz w:val="24"/>
          <w:szCs w:val="24"/>
        </w:rPr>
        <w:t>6</w:t>
      </w:r>
      <w:r w:rsidR="000C03F6" w:rsidRPr="006D3EC0">
        <w:rPr>
          <w:rFonts w:ascii="Arial" w:hAnsi="Arial" w:cs="Arial"/>
          <w:sz w:val="24"/>
          <w:szCs w:val="24"/>
        </w:rPr>
        <w:t xml:space="preserve"> bola rektorom AU v Banskej </w:t>
      </w:r>
      <w:r w:rsidR="00D82901" w:rsidRPr="006D3EC0">
        <w:rPr>
          <w:rFonts w:ascii="Arial" w:hAnsi="Arial" w:cs="Arial"/>
          <w:sz w:val="24"/>
          <w:szCs w:val="24"/>
        </w:rPr>
        <w:t>Bystrici ocenený študent Mgr.</w:t>
      </w:r>
      <w:r w:rsidR="00FE573B" w:rsidRPr="006D3EC0">
        <w:rPr>
          <w:rFonts w:ascii="Arial" w:hAnsi="Arial" w:cs="Arial"/>
          <w:sz w:val="24"/>
          <w:szCs w:val="24"/>
        </w:rPr>
        <w:t xml:space="preserve"> </w:t>
      </w:r>
      <w:r w:rsidR="00D82901" w:rsidRPr="006D3EC0">
        <w:rPr>
          <w:rFonts w:ascii="Arial" w:hAnsi="Arial" w:cs="Arial"/>
          <w:sz w:val="24"/>
          <w:szCs w:val="24"/>
        </w:rPr>
        <w:t>a</w:t>
      </w:r>
      <w:r w:rsidR="000C03F6" w:rsidRPr="006D3EC0">
        <w:rPr>
          <w:rFonts w:ascii="Arial" w:hAnsi="Arial" w:cs="Arial"/>
          <w:sz w:val="24"/>
          <w:szCs w:val="24"/>
        </w:rPr>
        <w:t xml:space="preserve">rt. </w:t>
      </w:r>
      <w:r w:rsidR="002402A4" w:rsidRPr="006D3EC0">
        <w:rPr>
          <w:rFonts w:ascii="Arial" w:hAnsi="Arial" w:cs="Arial"/>
          <w:sz w:val="24"/>
          <w:szCs w:val="24"/>
        </w:rPr>
        <w:t>Michal Kočiš</w:t>
      </w:r>
      <w:r w:rsidR="000C03F6" w:rsidRPr="006D3EC0">
        <w:rPr>
          <w:rFonts w:ascii="Arial" w:hAnsi="Arial" w:cs="Arial"/>
          <w:sz w:val="24"/>
          <w:szCs w:val="24"/>
        </w:rPr>
        <w:t xml:space="preserve"> za vynikajúce výsledk</w:t>
      </w:r>
      <w:r w:rsidR="00625E41" w:rsidRPr="006D3EC0">
        <w:rPr>
          <w:rFonts w:ascii="Arial" w:hAnsi="Arial" w:cs="Arial"/>
          <w:sz w:val="24"/>
          <w:szCs w:val="24"/>
        </w:rPr>
        <w:t xml:space="preserve">y počas celého vysokoškolského </w:t>
      </w:r>
      <w:r w:rsidR="006D3EC0" w:rsidRPr="006D3EC0">
        <w:rPr>
          <w:rFonts w:ascii="Arial" w:hAnsi="Arial" w:cs="Arial"/>
          <w:sz w:val="24"/>
          <w:szCs w:val="24"/>
        </w:rPr>
        <w:t>štúdia a reprezentovanie školy.</w:t>
      </w:r>
      <w:r w:rsidR="000C03F6" w:rsidRPr="006D3EC0">
        <w:rPr>
          <w:rFonts w:ascii="Arial" w:hAnsi="Arial" w:cs="Arial"/>
          <w:sz w:val="24"/>
          <w:szCs w:val="24"/>
        </w:rPr>
        <w:t xml:space="preserve"> </w:t>
      </w:r>
    </w:p>
    <w:p w:rsidR="00D930F0" w:rsidRDefault="00D930F0"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05703D" w:rsidRDefault="0005703D" w:rsidP="00F33E61">
      <w:pPr>
        <w:pStyle w:val="Bezriadkovania1"/>
        <w:rPr>
          <w:rFonts w:ascii="Arial" w:hAnsi="Arial" w:cs="Arial"/>
          <w:b/>
          <w:sz w:val="28"/>
          <w:szCs w:val="28"/>
        </w:rPr>
      </w:pPr>
    </w:p>
    <w:p w:rsidR="00241677" w:rsidRDefault="007D3C58" w:rsidP="006478F5">
      <w:pPr>
        <w:pStyle w:val="Bezriadkovania1"/>
        <w:jc w:val="both"/>
        <w:rPr>
          <w:rFonts w:ascii="Arial" w:hAnsi="Arial" w:cs="Arial"/>
          <w:b/>
          <w:sz w:val="28"/>
          <w:szCs w:val="28"/>
        </w:rPr>
      </w:pPr>
      <w:r w:rsidRPr="00DE3BE2">
        <w:rPr>
          <w:rFonts w:ascii="Arial" w:hAnsi="Arial" w:cs="Arial"/>
          <w:b/>
          <w:sz w:val="28"/>
          <w:szCs w:val="28"/>
        </w:rPr>
        <w:lastRenderedPageBreak/>
        <w:t>I</w:t>
      </w:r>
      <w:r w:rsidR="00340B19" w:rsidRPr="00DE3BE2">
        <w:rPr>
          <w:rFonts w:ascii="Arial" w:hAnsi="Arial" w:cs="Arial"/>
          <w:b/>
          <w:sz w:val="28"/>
          <w:szCs w:val="28"/>
        </w:rPr>
        <w:t>V</w:t>
      </w:r>
      <w:r w:rsidRPr="00DE3BE2">
        <w:rPr>
          <w:rFonts w:ascii="Arial" w:hAnsi="Arial" w:cs="Arial"/>
          <w:b/>
          <w:sz w:val="28"/>
          <w:szCs w:val="28"/>
        </w:rPr>
        <w:t>.</w:t>
      </w:r>
      <w:r w:rsidR="00F33E61" w:rsidRPr="00DE3BE2">
        <w:rPr>
          <w:rFonts w:ascii="Arial" w:hAnsi="Arial" w:cs="Arial"/>
          <w:b/>
          <w:sz w:val="28"/>
          <w:szCs w:val="28"/>
        </w:rPr>
        <w:t xml:space="preserve">   Informácie o poskytovaní ďalšieho vzdelávania</w:t>
      </w:r>
      <w:r w:rsidR="00A57FE3">
        <w:rPr>
          <w:rFonts w:ascii="Arial" w:hAnsi="Arial" w:cs="Arial"/>
          <w:b/>
          <w:sz w:val="28"/>
          <w:szCs w:val="28"/>
        </w:rPr>
        <w:t xml:space="preserve"> </w:t>
      </w:r>
    </w:p>
    <w:p w:rsidR="00D930F0" w:rsidRPr="00DE3BE2" w:rsidRDefault="00D930F0" w:rsidP="00F33E61">
      <w:pPr>
        <w:pStyle w:val="Bezriadkovania1"/>
        <w:rPr>
          <w:rFonts w:ascii="Arial" w:hAnsi="Arial" w:cs="Arial"/>
          <w:b/>
          <w:sz w:val="28"/>
          <w:szCs w:val="28"/>
        </w:rPr>
      </w:pPr>
    </w:p>
    <w:p w:rsidR="00241677" w:rsidRPr="00D930F0" w:rsidRDefault="00241677" w:rsidP="00D930F0">
      <w:pPr>
        <w:pStyle w:val="Bezriadkovania1"/>
        <w:jc w:val="both"/>
        <w:rPr>
          <w:rFonts w:ascii="Arial" w:hAnsi="Arial" w:cs="Arial"/>
        </w:rPr>
      </w:pPr>
      <w:r w:rsidRPr="00D930F0">
        <w:rPr>
          <w:rFonts w:ascii="Arial" w:hAnsi="Arial" w:cs="Arial"/>
        </w:rPr>
        <w:t>Doplňujúce pedagogické štúdium v dennej forme</w:t>
      </w:r>
      <w:r w:rsidR="001C2853" w:rsidRPr="00D930F0">
        <w:rPr>
          <w:rFonts w:ascii="Arial" w:hAnsi="Arial" w:cs="Arial"/>
        </w:rPr>
        <w:t xml:space="preserve"> </w:t>
      </w:r>
      <w:r w:rsidR="009F354E" w:rsidRPr="00D930F0">
        <w:rPr>
          <w:rFonts w:ascii="Arial" w:hAnsi="Arial" w:cs="Arial"/>
        </w:rPr>
        <w:t xml:space="preserve"> </w:t>
      </w:r>
      <w:r w:rsidR="00D930F0" w:rsidRPr="00D930F0">
        <w:rPr>
          <w:rFonts w:ascii="Arial" w:hAnsi="Arial" w:cs="Arial"/>
        </w:rPr>
        <w:t>sa v roku 2016 neposkytovalo.</w:t>
      </w:r>
    </w:p>
    <w:p w:rsidR="00D930F0" w:rsidRDefault="00D930F0" w:rsidP="00F33E61">
      <w:pPr>
        <w:pStyle w:val="Bezriadkovania1"/>
        <w:rPr>
          <w:rFonts w:ascii="Arial" w:hAnsi="Arial" w:cs="Arial"/>
          <w:b/>
          <w:sz w:val="28"/>
          <w:szCs w:val="28"/>
        </w:rPr>
      </w:pPr>
    </w:p>
    <w:p w:rsidR="009C2BC6" w:rsidRPr="00162D2D" w:rsidRDefault="003D0D19" w:rsidP="009C2BC6">
      <w:pPr>
        <w:jc w:val="both"/>
        <w:rPr>
          <w:rFonts w:ascii="Arial" w:hAnsi="Arial" w:cs="Arial"/>
          <w:b/>
          <w:sz w:val="24"/>
          <w:szCs w:val="24"/>
        </w:rPr>
      </w:pPr>
      <w:r>
        <w:rPr>
          <w:rFonts w:ascii="Arial" w:hAnsi="Arial" w:cs="Arial"/>
          <w:b/>
          <w:sz w:val="28"/>
          <w:szCs w:val="28"/>
        </w:rPr>
        <w:t xml:space="preserve">V.  </w:t>
      </w:r>
      <w:r w:rsidR="00F33E61" w:rsidRPr="008D36A8">
        <w:rPr>
          <w:rFonts w:ascii="Arial" w:hAnsi="Arial" w:cs="Arial"/>
          <w:b/>
          <w:sz w:val="28"/>
          <w:szCs w:val="28"/>
        </w:rPr>
        <w:t>Informácie o výskumnej, umeleckej a ďalšej tvorivej činnosti</w:t>
      </w:r>
      <w:r w:rsidR="009F354E">
        <w:rPr>
          <w:rFonts w:ascii="Arial" w:hAnsi="Arial" w:cs="Arial"/>
          <w:b/>
          <w:sz w:val="28"/>
          <w:szCs w:val="28"/>
        </w:rPr>
        <w:t xml:space="preserve"> </w:t>
      </w:r>
      <w:r w:rsidR="009C2BC6" w:rsidRPr="00162D2D">
        <w:rPr>
          <w:rFonts w:ascii="Arial" w:hAnsi="Arial" w:cs="Arial"/>
          <w:b/>
          <w:sz w:val="24"/>
          <w:szCs w:val="24"/>
        </w:rPr>
        <w:t xml:space="preserve">V. Informácie o výskumnej, umeleckej a ďalšej tvorivej činnosti fakulty </w:t>
      </w:r>
    </w:p>
    <w:p w:rsidR="009C2BC6" w:rsidRPr="00162D2D" w:rsidRDefault="009C2BC6" w:rsidP="0005703D">
      <w:pPr>
        <w:ind w:firstLine="708"/>
        <w:jc w:val="both"/>
        <w:rPr>
          <w:rFonts w:ascii="Arial" w:hAnsi="Arial" w:cs="Arial"/>
          <w:noProof/>
          <w:sz w:val="24"/>
          <w:szCs w:val="24"/>
        </w:rPr>
      </w:pPr>
      <w:r w:rsidRPr="00162D2D">
        <w:rPr>
          <w:rFonts w:ascii="Arial" w:hAnsi="Arial" w:cs="Arial"/>
          <w:noProof/>
          <w:sz w:val="24"/>
          <w:szCs w:val="24"/>
        </w:rPr>
        <w:t xml:space="preserve">Na pôde fakulty vznikne ročne 7-10 </w:t>
      </w:r>
      <w:r w:rsidRPr="00162D2D">
        <w:rPr>
          <w:rFonts w:ascii="Arial" w:hAnsi="Arial" w:cs="Arial"/>
          <w:sz w:val="24"/>
          <w:szCs w:val="24"/>
        </w:rPr>
        <w:t xml:space="preserve">premiér absolventských predstavení, 10-13 premiér monodrám, fakulta organizuje tiež 4-dňový medzinárodný festival vysokých umeleckých škôl, medzinárodnú teatrologickú konferenciu, cyklusy workshopov a prednášok zahraničných odborníkov. V odbore Filmové umenie vytvoria študenti za rok 17-20 absolventských študentských dokumentárnych filmov a približne 42 ročníkových umeleckých výstupov. Najlepšie pripravené a najvýznamnejšie projekty sa uchádzajú o finančnú podporu v štátnych grantových schémach aj v mechanizmoch neštátneho sektora. </w:t>
      </w:r>
    </w:p>
    <w:p w:rsidR="009C2BC6" w:rsidRPr="00162D2D" w:rsidRDefault="009C2BC6" w:rsidP="009C2BC6">
      <w:pPr>
        <w:tabs>
          <w:tab w:val="left" w:pos="4580"/>
        </w:tabs>
        <w:jc w:val="both"/>
        <w:rPr>
          <w:rFonts w:ascii="Arial" w:hAnsi="Arial" w:cs="Arial"/>
          <w:b/>
          <w:noProof/>
          <w:sz w:val="24"/>
          <w:szCs w:val="24"/>
        </w:rPr>
      </w:pPr>
      <w:r w:rsidRPr="00162D2D">
        <w:rPr>
          <w:rFonts w:ascii="Arial" w:hAnsi="Arial" w:cs="Arial"/>
          <w:b/>
          <w:noProof/>
          <w:sz w:val="24"/>
          <w:szCs w:val="24"/>
        </w:rPr>
        <w:t xml:space="preserve">Objem finančných prostriedkov získaný na realizáciu projektov </w:t>
      </w:r>
    </w:p>
    <w:p w:rsidR="009C2BC6" w:rsidRPr="00162D2D" w:rsidRDefault="009C2BC6" w:rsidP="009C2BC6">
      <w:pPr>
        <w:tabs>
          <w:tab w:val="left" w:pos="4580"/>
        </w:tabs>
        <w:jc w:val="both"/>
        <w:rPr>
          <w:rFonts w:ascii="Arial" w:hAnsi="Arial" w:cs="Arial"/>
          <w:b/>
          <w:noProof/>
          <w:sz w:val="24"/>
          <w:szCs w:val="24"/>
        </w:rPr>
      </w:pPr>
      <w:r w:rsidRPr="00162D2D">
        <w:rPr>
          <w:rFonts w:ascii="Arial" w:hAnsi="Arial" w:cs="Arial"/>
          <w:noProof/>
          <w:sz w:val="24"/>
          <w:szCs w:val="24"/>
        </w:rPr>
        <w:drawing>
          <wp:inline distT="0" distB="0" distL="0" distR="0">
            <wp:extent cx="4358640" cy="3040380"/>
            <wp:effectExtent l="0" t="0" r="22860" b="26670"/>
            <wp:docPr id="21" name="Graf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05703D" w:rsidRDefault="00FF77ED" w:rsidP="009C2BC6">
      <w:pPr>
        <w:tabs>
          <w:tab w:val="left" w:pos="4580"/>
        </w:tabs>
        <w:jc w:val="both"/>
        <w:rPr>
          <w:rFonts w:ascii="Arial" w:hAnsi="Arial" w:cs="Arial"/>
          <w:noProof/>
          <w:sz w:val="24"/>
          <w:szCs w:val="24"/>
        </w:rPr>
      </w:pPr>
      <w:r>
        <w:rPr>
          <w:rFonts w:ascii="Arial" w:hAnsi="Arial" w:cs="Arial"/>
          <w:noProof/>
          <w:sz w:val="24"/>
          <w:szCs w:val="24"/>
        </w:rPr>
        <w:t xml:space="preserve"> </w:t>
      </w:r>
    </w:p>
    <w:p w:rsidR="009C2BC6" w:rsidRPr="00D930F0" w:rsidRDefault="00FF77ED" w:rsidP="009C2BC6">
      <w:pPr>
        <w:tabs>
          <w:tab w:val="left" w:pos="4580"/>
        </w:tabs>
        <w:jc w:val="both"/>
        <w:rPr>
          <w:rFonts w:ascii="Arial" w:hAnsi="Arial" w:cs="Arial"/>
          <w:noProof/>
          <w:sz w:val="24"/>
          <w:szCs w:val="24"/>
        </w:rPr>
      </w:pPr>
      <w:r>
        <w:rPr>
          <w:rFonts w:ascii="Arial" w:hAnsi="Arial" w:cs="Arial"/>
          <w:noProof/>
          <w:sz w:val="24"/>
          <w:szCs w:val="24"/>
        </w:rPr>
        <w:t xml:space="preserve"> </w:t>
      </w:r>
      <w:r w:rsidR="009C2BC6" w:rsidRPr="00162D2D">
        <w:rPr>
          <w:rFonts w:ascii="Arial" w:hAnsi="Arial" w:cs="Arial"/>
          <w:noProof/>
          <w:sz w:val="24"/>
          <w:szCs w:val="24"/>
        </w:rPr>
        <w:t>V roku 2016 získali finančnú podporu z Fondu na podporu umenia projekty ARTORIUM 2016, Študenti Akadémie umení na medzinárodných festivaloch 2016 a inscenácie Maxim Gorkij-Deti slnka a Dušan Kovačevič - Radovan III. Vo výzve Audiovizuálneho fondu uspeli dva študentské dokumentárne filmy Chvíle snov a Rakeťáci. Finančnú podporu obdržal aj pokračujúci projekt KEGA Inovácie filmového a dramatického umenia v oblasti vizuálnych efektov a digitálnych filmových technológií, ktorý fakulta realizuje v spolupráci s Vysokou školou múzických umení v Bratislave. Mimoriadnu podporu z kapitoly rozpočtu Ministerstva školstva,vedy, výskumu a športu SR formou účelovej dotácie získali už vyššie spomínaný medzinárodný festival, účasť na zahraničných festivaloch a realizácia medzinárodnej teatrologickej konferencie. Zorganizovanie konferencie finančne podporilo aj OZ Spišské divadlo.</w:t>
      </w:r>
    </w:p>
    <w:p w:rsidR="0008368F" w:rsidRDefault="0008368F" w:rsidP="009C2BC6">
      <w:pPr>
        <w:tabs>
          <w:tab w:val="left" w:pos="4580"/>
        </w:tabs>
        <w:jc w:val="both"/>
        <w:rPr>
          <w:rFonts w:ascii="Arial" w:hAnsi="Arial" w:cs="Arial"/>
          <w:b/>
          <w:noProof/>
          <w:sz w:val="24"/>
          <w:szCs w:val="24"/>
        </w:rPr>
      </w:pPr>
    </w:p>
    <w:p w:rsidR="0005703D" w:rsidRDefault="0005703D" w:rsidP="009C2BC6">
      <w:pPr>
        <w:tabs>
          <w:tab w:val="left" w:pos="4580"/>
        </w:tabs>
        <w:jc w:val="both"/>
        <w:rPr>
          <w:rFonts w:ascii="Arial" w:hAnsi="Arial" w:cs="Arial"/>
          <w:b/>
          <w:noProof/>
          <w:sz w:val="24"/>
          <w:szCs w:val="24"/>
        </w:rPr>
      </w:pPr>
    </w:p>
    <w:p w:rsidR="006478F5" w:rsidRDefault="006478F5" w:rsidP="009C2BC6">
      <w:pPr>
        <w:tabs>
          <w:tab w:val="left" w:pos="4580"/>
        </w:tabs>
        <w:jc w:val="both"/>
        <w:rPr>
          <w:rFonts w:ascii="Arial" w:hAnsi="Arial" w:cs="Arial"/>
          <w:b/>
          <w:noProof/>
          <w:sz w:val="24"/>
          <w:szCs w:val="24"/>
        </w:rPr>
      </w:pPr>
    </w:p>
    <w:p w:rsidR="009C2BC6" w:rsidRPr="00162D2D" w:rsidRDefault="009C2BC6" w:rsidP="006478F5">
      <w:pPr>
        <w:tabs>
          <w:tab w:val="left" w:pos="4580"/>
        </w:tabs>
        <w:rPr>
          <w:rFonts w:ascii="Arial" w:hAnsi="Arial" w:cs="Arial"/>
          <w:b/>
          <w:noProof/>
          <w:sz w:val="24"/>
          <w:szCs w:val="24"/>
        </w:rPr>
      </w:pPr>
      <w:r w:rsidRPr="00162D2D">
        <w:rPr>
          <w:rFonts w:ascii="Arial" w:hAnsi="Arial" w:cs="Arial"/>
          <w:b/>
          <w:noProof/>
          <w:sz w:val="24"/>
          <w:szCs w:val="24"/>
        </w:rPr>
        <w:lastRenderedPageBreak/>
        <w:t>Prehľad realizovaných projektov v roku 2016</w:t>
      </w:r>
      <w:r w:rsidRPr="00162D2D">
        <w:rPr>
          <w:rFonts w:ascii="Arial" w:hAnsi="Arial" w:cs="Arial"/>
          <w:b/>
          <w:noProof/>
          <w:sz w:val="24"/>
          <w:szCs w:val="24"/>
        </w:rPr>
        <w:tab/>
      </w:r>
    </w:p>
    <w:tbl>
      <w:tblPr>
        <w:tblW w:w="10637" w:type="dxa"/>
        <w:tblInd w:w="-497" w:type="dxa"/>
        <w:tblLayout w:type="fixed"/>
        <w:tblCellMar>
          <w:left w:w="70" w:type="dxa"/>
          <w:right w:w="70" w:type="dxa"/>
        </w:tblCellMar>
        <w:tblLook w:val="04A0"/>
      </w:tblPr>
      <w:tblGrid>
        <w:gridCol w:w="1565"/>
        <w:gridCol w:w="992"/>
        <w:gridCol w:w="850"/>
        <w:gridCol w:w="851"/>
        <w:gridCol w:w="1134"/>
        <w:gridCol w:w="1134"/>
        <w:gridCol w:w="987"/>
        <w:gridCol w:w="1139"/>
        <w:gridCol w:w="992"/>
        <w:gridCol w:w="993"/>
      </w:tblGrid>
      <w:tr w:rsidR="009C2BC6" w:rsidRPr="00162D2D" w:rsidTr="00683475">
        <w:trPr>
          <w:trHeight w:val="720"/>
        </w:trPr>
        <w:tc>
          <w:tcPr>
            <w:tcW w:w="1565"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9C2BC6" w:rsidRPr="0008368F" w:rsidRDefault="009C2BC6" w:rsidP="00683475">
            <w:pPr>
              <w:jc w:val="both"/>
              <w:rPr>
                <w:rFonts w:ascii="Arial" w:hAnsi="Arial" w:cs="Arial"/>
                <w:b/>
                <w:bCs/>
                <w:color w:val="000000"/>
                <w:sz w:val="18"/>
                <w:szCs w:val="18"/>
              </w:rPr>
            </w:pPr>
            <w:r w:rsidRPr="0008368F">
              <w:rPr>
                <w:rFonts w:ascii="Arial" w:hAnsi="Arial" w:cs="Arial"/>
                <w:b/>
                <w:bCs/>
                <w:color w:val="000000"/>
                <w:sz w:val="18"/>
                <w:szCs w:val="18"/>
              </w:rPr>
              <w:t xml:space="preserve">Názov projektu </w:t>
            </w:r>
          </w:p>
        </w:tc>
        <w:tc>
          <w:tcPr>
            <w:tcW w:w="992" w:type="dxa"/>
            <w:tcBorders>
              <w:top w:val="single" w:sz="4" w:space="0" w:color="auto"/>
              <w:left w:val="nil"/>
              <w:bottom w:val="single" w:sz="4" w:space="0" w:color="auto"/>
              <w:right w:val="single" w:sz="4" w:space="0" w:color="auto"/>
            </w:tcBorders>
            <w:shd w:val="clear" w:color="000000" w:fill="DCE6F1"/>
            <w:vAlign w:val="center"/>
            <w:hideMark/>
          </w:tcPr>
          <w:p w:rsidR="009C2BC6" w:rsidRPr="0008368F" w:rsidRDefault="009C2BC6" w:rsidP="00683475">
            <w:pPr>
              <w:jc w:val="both"/>
              <w:rPr>
                <w:rFonts w:ascii="Arial" w:hAnsi="Arial" w:cs="Arial"/>
                <w:b/>
                <w:bCs/>
                <w:color w:val="000000"/>
                <w:sz w:val="18"/>
                <w:szCs w:val="18"/>
              </w:rPr>
            </w:pPr>
            <w:r w:rsidRPr="0008368F">
              <w:rPr>
                <w:rFonts w:ascii="Arial" w:hAnsi="Arial" w:cs="Arial"/>
                <w:b/>
                <w:bCs/>
                <w:color w:val="000000"/>
                <w:sz w:val="18"/>
                <w:szCs w:val="18"/>
              </w:rPr>
              <w:t>Podporujúca inštitúcia</w:t>
            </w:r>
          </w:p>
        </w:tc>
        <w:tc>
          <w:tcPr>
            <w:tcW w:w="850" w:type="dxa"/>
            <w:tcBorders>
              <w:top w:val="single" w:sz="4" w:space="0" w:color="auto"/>
              <w:left w:val="nil"/>
              <w:bottom w:val="single" w:sz="4" w:space="0" w:color="auto"/>
              <w:right w:val="single" w:sz="4" w:space="0" w:color="auto"/>
            </w:tcBorders>
            <w:shd w:val="clear" w:color="000000" w:fill="DCE6F1"/>
            <w:vAlign w:val="center"/>
            <w:hideMark/>
          </w:tcPr>
          <w:p w:rsidR="009C2BC6" w:rsidRPr="0008368F" w:rsidRDefault="009C2BC6" w:rsidP="00683475">
            <w:pPr>
              <w:jc w:val="both"/>
              <w:rPr>
                <w:rFonts w:ascii="Arial" w:hAnsi="Arial" w:cs="Arial"/>
                <w:b/>
                <w:bCs/>
                <w:color w:val="000000"/>
                <w:sz w:val="18"/>
                <w:szCs w:val="18"/>
              </w:rPr>
            </w:pPr>
            <w:r w:rsidRPr="0008368F">
              <w:rPr>
                <w:rFonts w:ascii="Arial" w:hAnsi="Arial" w:cs="Arial"/>
                <w:b/>
                <w:bCs/>
                <w:color w:val="000000"/>
                <w:sz w:val="18"/>
                <w:szCs w:val="18"/>
              </w:rPr>
              <w:t>Výzva- program</w:t>
            </w:r>
          </w:p>
        </w:tc>
        <w:tc>
          <w:tcPr>
            <w:tcW w:w="851" w:type="dxa"/>
            <w:tcBorders>
              <w:top w:val="single" w:sz="4" w:space="0" w:color="auto"/>
              <w:left w:val="nil"/>
              <w:bottom w:val="single" w:sz="4" w:space="0" w:color="auto"/>
              <w:right w:val="single" w:sz="4" w:space="0" w:color="auto"/>
            </w:tcBorders>
            <w:shd w:val="clear" w:color="000000" w:fill="DCE6F1"/>
            <w:vAlign w:val="center"/>
            <w:hideMark/>
          </w:tcPr>
          <w:p w:rsidR="009C2BC6" w:rsidRPr="0008368F" w:rsidRDefault="009C2BC6" w:rsidP="00683475">
            <w:pPr>
              <w:jc w:val="both"/>
              <w:rPr>
                <w:rFonts w:ascii="Arial" w:hAnsi="Arial" w:cs="Arial"/>
                <w:b/>
                <w:bCs/>
                <w:color w:val="000000"/>
                <w:sz w:val="18"/>
                <w:szCs w:val="18"/>
              </w:rPr>
            </w:pPr>
            <w:r w:rsidRPr="0008368F">
              <w:rPr>
                <w:rFonts w:ascii="Arial" w:hAnsi="Arial" w:cs="Arial"/>
                <w:b/>
                <w:bCs/>
                <w:color w:val="000000"/>
                <w:sz w:val="18"/>
                <w:szCs w:val="18"/>
              </w:rPr>
              <w:t>Počet podaných projektov</w:t>
            </w:r>
          </w:p>
        </w:tc>
        <w:tc>
          <w:tcPr>
            <w:tcW w:w="1134" w:type="dxa"/>
            <w:tcBorders>
              <w:top w:val="single" w:sz="4" w:space="0" w:color="auto"/>
              <w:left w:val="nil"/>
              <w:bottom w:val="single" w:sz="4" w:space="0" w:color="auto"/>
              <w:right w:val="single" w:sz="4" w:space="0" w:color="auto"/>
            </w:tcBorders>
            <w:shd w:val="clear" w:color="000000" w:fill="DCE6F1"/>
            <w:vAlign w:val="center"/>
            <w:hideMark/>
          </w:tcPr>
          <w:p w:rsidR="009C2BC6" w:rsidRPr="0008368F" w:rsidRDefault="009C2BC6" w:rsidP="00683475">
            <w:pPr>
              <w:jc w:val="both"/>
              <w:rPr>
                <w:rFonts w:ascii="Arial" w:hAnsi="Arial" w:cs="Arial"/>
                <w:b/>
                <w:bCs/>
                <w:color w:val="000000"/>
                <w:sz w:val="18"/>
                <w:szCs w:val="18"/>
              </w:rPr>
            </w:pPr>
            <w:r w:rsidRPr="0008368F">
              <w:rPr>
                <w:rFonts w:ascii="Arial" w:hAnsi="Arial" w:cs="Arial"/>
                <w:b/>
                <w:bCs/>
                <w:color w:val="000000"/>
                <w:sz w:val="18"/>
                <w:szCs w:val="18"/>
              </w:rPr>
              <w:t>Počet podporených projektov</w:t>
            </w:r>
          </w:p>
        </w:tc>
        <w:tc>
          <w:tcPr>
            <w:tcW w:w="1134" w:type="dxa"/>
            <w:tcBorders>
              <w:top w:val="single" w:sz="4" w:space="0" w:color="auto"/>
              <w:left w:val="nil"/>
              <w:bottom w:val="single" w:sz="4" w:space="0" w:color="auto"/>
              <w:right w:val="single" w:sz="4" w:space="0" w:color="auto"/>
            </w:tcBorders>
            <w:shd w:val="clear" w:color="000000" w:fill="DCE6F1"/>
            <w:vAlign w:val="center"/>
            <w:hideMark/>
          </w:tcPr>
          <w:p w:rsidR="009C2BC6" w:rsidRPr="0008368F" w:rsidRDefault="009C2BC6" w:rsidP="00683475">
            <w:pPr>
              <w:jc w:val="both"/>
              <w:rPr>
                <w:rFonts w:ascii="Arial" w:hAnsi="Arial" w:cs="Arial"/>
                <w:b/>
                <w:bCs/>
                <w:color w:val="000000"/>
                <w:sz w:val="18"/>
                <w:szCs w:val="18"/>
              </w:rPr>
            </w:pPr>
            <w:r w:rsidRPr="0008368F">
              <w:rPr>
                <w:rFonts w:ascii="Arial" w:hAnsi="Arial" w:cs="Arial"/>
                <w:b/>
                <w:bCs/>
                <w:color w:val="000000"/>
                <w:sz w:val="18"/>
                <w:szCs w:val="18"/>
              </w:rPr>
              <w:t>Požadovaná výška dotácie €</w:t>
            </w:r>
          </w:p>
        </w:tc>
        <w:tc>
          <w:tcPr>
            <w:tcW w:w="987" w:type="dxa"/>
            <w:tcBorders>
              <w:top w:val="single" w:sz="4" w:space="0" w:color="auto"/>
              <w:left w:val="nil"/>
              <w:bottom w:val="single" w:sz="4" w:space="0" w:color="auto"/>
              <w:right w:val="single" w:sz="4" w:space="0" w:color="auto"/>
            </w:tcBorders>
            <w:shd w:val="clear" w:color="000000" w:fill="DCE6F1"/>
            <w:vAlign w:val="center"/>
            <w:hideMark/>
          </w:tcPr>
          <w:p w:rsidR="009C2BC6" w:rsidRPr="0008368F" w:rsidRDefault="009C2BC6" w:rsidP="00683475">
            <w:pPr>
              <w:jc w:val="both"/>
              <w:rPr>
                <w:rFonts w:ascii="Arial" w:hAnsi="Arial" w:cs="Arial"/>
                <w:b/>
                <w:bCs/>
                <w:color w:val="000000"/>
                <w:sz w:val="18"/>
                <w:szCs w:val="18"/>
              </w:rPr>
            </w:pPr>
            <w:r w:rsidRPr="0008368F">
              <w:rPr>
                <w:rFonts w:ascii="Arial" w:hAnsi="Arial" w:cs="Arial"/>
                <w:b/>
                <w:bCs/>
                <w:color w:val="000000"/>
                <w:sz w:val="18"/>
                <w:szCs w:val="18"/>
              </w:rPr>
              <w:t>Schválená dotácia €</w:t>
            </w:r>
          </w:p>
        </w:tc>
        <w:tc>
          <w:tcPr>
            <w:tcW w:w="1139" w:type="dxa"/>
            <w:tcBorders>
              <w:top w:val="single" w:sz="4" w:space="0" w:color="auto"/>
              <w:left w:val="nil"/>
              <w:bottom w:val="single" w:sz="4" w:space="0" w:color="auto"/>
              <w:right w:val="single" w:sz="4" w:space="0" w:color="auto"/>
            </w:tcBorders>
            <w:shd w:val="clear" w:color="000000" w:fill="DCE6F1"/>
            <w:vAlign w:val="center"/>
            <w:hideMark/>
          </w:tcPr>
          <w:p w:rsidR="009C2BC6" w:rsidRPr="0008368F" w:rsidRDefault="009C2BC6" w:rsidP="00683475">
            <w:pPr>
              <w:jc w:val="both"/>
              <w:rPr>
                <w:rFonts w:ascii="Arial" w:hAnsi="Arial" w:cs="Arial"/>
                <w:b/>
                <w:bCs/>
                <w:color w:val="000000"/>
                <w:sz w:val="18"/>
                <w:szCs w:val="18"/>
              </w:rPr>
            </w:pPr>
            <w:r w:rsidRPr="0008368F">
              <w:rPr>
                <w:rFonts w:ascii="Arial" w:hAnsi="Arial" w:cs="Arial"/>
                <w:b/>
                <w:bCs/>
                <w:color w:val="000000"/>
                <w:sz w:val="18"/>
                <w:szCs w:val="18"/>
              </w:rPr>
              <w:t>Spoluúčasť na projekte €</w:t>
            </w:r>
          </w:p>
        </w:tc>
        <w:tc>
          <w:tcPr>
            <w:tcW w:w="992" w:type="dxa"/>
            <w:tcBorders>
              <w:top w:val="single" w:sz="4" w:space="0" w:color="auto"/>
              <w:left w:val="nil"/>
              <w:bottom w:val="single" w:sz="4" w:space="0" w:color="auto"/>
              <w:right w:val="single" w:sz="4" w:space="0" w:color="auto"/>
            </w:tcBorders>
            <w:shd w:val="clear" w:color="000000" w:fill="DCE6F1"/>
            <w:vAlign w:val="center"/>
            <w:hideMark/>
          </w:tcPr>
          <w:p w:rsidR="009C2BC6" w:rsidRPr="0008368F" w:rsidRDefault="009C2BC6" w:rsidP="00683475">
            <w:pPr>
              <w:jc w:val="both"/>
              <w:rPr>
                <w:rFonts w:ascii="Arial" w:hAnsi="Arial" w:cs="Arial"/>
                <w:b/>
                <w:bCs/>
                <w:color w:val="000000"/>
                <w:sz w:val="18"/>
                <w:szCs w:val="18"/>
              </w:rPr>
            </w:pPr>
            <w:r w:rsidRPr="0008368F">
              <w:rPr>
                <w:rFonts w:ascii="Arial" w:hAnsi="Arial" w:cs="Arial"/>
                <w:b/>
                <w:bCs/>
                <w:color w:val="000000"/>
                <w:sz w:val="18"/>
                <w:szCs w:val="18"/>
              </w:rPr>
              <w:t>organizačný tím</w:t>
            </w:r>
          </w:p>
        </w:tc>
        <w:tc>
          <w:tcPr>
            <w:tcW w:w="993" w:type="dxa"/>
            <w:tcBorders>
              <w:top w:val="single" w:sz="4" w:space="0" w:color="auto"/>
              <w:left w:val="nil"/>
              <w:bottom w:val="single" w:sz="4" w:space="0" w:color="auto"/>
              <w:right w:val="single" w:sz="4" w:space="0" w:color="auto"/>
            </w:tcBorders>
            <w:shd w:val="clear" w:color="000000" w:fill="DCE6F1"/>
            <w:vAlign w:val="center"/>
            <w:hideMark/>
          </w:tcPr>
          <w:p w:rsidR="009C2BC6" w:rsidRPr="0008368F" w:rsidRDefault="009C2BC6" w:rsidP="00683475">
            <w:pPr>
              <w:jc w:val="both"/>
              <w:rPr>
                <w:rFonts w:ascii="Arial" w:hAnsi="Arial" w:cs="Arial"/>
                <w:b/>
                <w:bCs/>
                <w:color w:val="000000"/>
                <w:sz w:val="18"/>
                <w:szCs w:val="18"/>
              </w:rPr>
            </w:pPr>
            <w:r w:rsidRPr="0008368F">
              <w:rPr>
                <w:rFonts w:ascii="Arial" w:hAnsi="Arial" w:cs="Arial"/>
                <w:b/>
                <w:bCs/>
                <w:color w:val="000000"/>
                <w:sz w:val="18"/>
                <w:szCs w:val="18"/>
              </w:rPr>
              <w:t>participácia študentov</w:t>
            </w:r>
          </w:p>
        </w:tc>
      </w:tr>
      <w:tr w:rsidR="009C2BC6" w:rsidRPr="00162D2D" w:rsidTr="00683475">
        <w:trPr>
          <w:trHeight w:val="552"/>
        </w:trPr>
        <w:tc>
          <w:tcPr>
            <w:tcW w:w="1565" w:type="dxa"/>
            <w:vMerge w:val="restart"/>
            <w:tcBorders>
              <w:top w:val="nil"/>
              <w:left w:val="single" w:sz="4" w:space="0" w:color="auto"/>
              <w:bottom w:val="single" w:sz="4" w:space="0" w:color="000000"/>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ARTORIUM 2016</w:t>
            </w:r>
          </w:p>
        </w:tc>
        <w:tc>
          <w:tcPr>
            <w:tcW w:w="992"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FPU</w:t>
            </w:r>
          </w:p>
        </w:tc>
        <w:tc>
          <w:tcPr>
            <w:tcW w:w="850" w:type="dxa"/>
            <w:tcBorders>
              <w:top w:val="nil"/>
              <w:left w:val="nil"/>
              <w:bottom w:val="single" w:sz="4" w:space="0" w:color="auto"/>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4/2016 1.6.2.</w:t>
            </w:r>
          </w:p>
        </w:tc>
        <w:tc>
          <w:tcPr>
            <w:tcW w:w="851"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17 710,00</w:t>
            </w:r>
          </w:p>
        </w:tc>
        <w:tc>
          <w:tcPr>
            <w:tcW w:w="987"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8 500,00</w:t>
            </w:r>
          </w:p>
        </w:tc>
        <w:tc>
          <w:tcPr>
            <w:tcW w:w="1139"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448,16</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11</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I.33</w:t>
            </w:r>
            <w:r w:rsidRPr="0008368F">
              <w:rPr>
                <w:rFonts w:ascii="Arial" w:hAnsi="Arial" w:cs="Arial"/>
                <w:color w:val="000000"/>
                <w:sz w:val="18"/>
                <w:szCs w:val="18"/>
              </w:rPr>
              <w:br/>
              <w:t xml:space="preserve"> II.15</w:t>
            </w:r>
          </w:p>
        </w:tc>
      </w:tr>
      <w:tr w:rsidR="009C2BC6" w:rsidRPr="00162D2D" w:rsidTr="00683475">
        <w:trPr>
          <w:trHeight w:val="288"/>
        </w:trPr>
        <w:tc>
          <w:tcPr>
            <w:tcW w:w="1565" w:type="dxa"/>
            <w:vMerge/>
            <w:tcBorders>
              <w:top w:val="nil"/>
              <w:left w:val="single" w:sz="4" w:space="0" w:color="auto"/>
              <w:bottom w:val="single" w:sz="4" w:space="0" w:color="000000"/>
              <w:right w:val="single" w:sz="4" w:space="0" w:color="auto"/>
            </w:tcBorders>
            <w:vAlign w:val="center"/>
            <w:hideMark/>
          </w:tcPr>
          <w:p w:rsidR="009C2BC6" w:rsidRPr="0008368F" w:rsidRDefault="009C2BC6" w:rsidP="00683475">
            <w:pPr>
              <w:jc w:val="both"/>
              <w:rPr>
                <w:rFonts w:ascii="Arial" w:hAnsi="Arial" w:cs="Arial"/>
                <w:color w:val="000000"/>
                <w:sz w:val="18"/>
                <w:szCs w:val="18"/>
              </w:rPr>
            </w:pPr>
          </w:p>
        </w:tc>
        <w:tc>
          <w:tcPr>
            <w:tcW w:w="992"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MŠVVaŠ</w:t>
            </w:r>
          </w:p>
        </w:tc>
        <w:tc>
          <w:tcPr>
            <w:tcW w:w="850" w:type="dxa"/>
            <w:tcBorders>
              <w:top w:val="nil"/>
              <w:left w:val="nil"/>
              <w:bottom w:val="single" w:sz="4" w:space="0" w:color="auto"/>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x</w:t>
            </w:r>
          </w:p>
        </w:tc>
        <w:tc>
          <w:tcPr>
            <w:tcW w:w="851"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10 500,00</w:t>
            </w:r>
          </w:p>
        </w:tc>
        <w:tc>
          <w:tcPr>
            <w:tcW w:w="987"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2 500,00</w:t>
            </w:r>
          </w:p>
        </w:tc>
        <w:tc>
          <w:tcPr>
            <w:tcW w:w="1139"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0,00</w:t>
            </w:r>
          </w:p>
        </w:tc>
        <w:tc>
          <w:tcPr>
            <w:tcW w:w="992" w:type="dxa"/>
            <w:vMerge/>
            <w:tcBorders>
              <w:top w:val="nil"/>
              <w:left w:val="single" w:sz="4" w:space="0" w:color="auto"/>
              <w:bottom w:val="single" w:sz="4" w:space="0" w:color="000000"/>
              <w:right w:val="single" w:sz="4" w:space="0" w:color="auto"/>
            </w:tcBorders>
            <w:vAlign w:val="center"/>
            <w:hideMark/>
          </w:tcPr>
          <w:p w:rsidR="009C2BC6" w:rsidRPr="0008368F" w:rsidRDefault="009C2BC6" w:rsidP="00683475">
            <w:pPr>
              <w:jc w:val="both"/>
              <w:rPr>
                <w:rFonts w:ascii="Arial" w:hAnsi="Arial" w:cs="Arial"/>
                <w:color w:val="000000"/>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9C2BC6" w:rsidRPr="0008368F" w:rsidRDefault="009C2BC6" w:rsidP="00683475">
            <w:pPr>
              <w:jc w:val="both"/>
              <w:rPr>
                <w:rFonts w:ascii="Arial" w:hAnsi="Arial" w:cs="Arial"/>
                <w:color w:val="000000"/>
                <w:sz w:val="18"/>
                <w:szCs w:val="18"/>
              </w:rPr>
            </w:pPr>
          </w:p>
        </w:tc>
      </w:tr>
      <w:tr w:rsidR="009C2BC6" w:rsidRPr="00162D2D" w:rsidTr="00683475">
        <w:trPr>
          <w:trHeight w:val="1104"/>
        </w:trPr>
        <w:tc>
          <w:tcPr>
            <w:tcW w:w="1565" w:type="dxa"/>
            <w:vMerge w:val="restart"/>
            <w:tcBorders>
              <w:top w:val="nil"/>
              <w:left w:val="single" w:sz="4" w:space="0" w:color="auto"/>
              <w:bottom w:val="single" w:sz="4" w:space="0" w:color="000000"/>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Študenti Akadémie umení na medzinárodných festivaloch 2016</w:t>
            </w:r>
          </w:p>
        </w:tc>
        <w:tc>
          <w:tcPr>
            <w:tcW w:w="992"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FPU</w:t>
            </w:r>
          </w:p>
        </w:tc>
        <w:tc>
          <w:tcPr>
            <w:tcW w:w="850" w:type="dxa"/>
            <w:tcBorders>
              <w:top w:val="nil"/>
              <w:left w:val="nil"/>
              <w:bottom w:val="single" w:sz="4" w:space="0" w:color="auto"/>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2/2016 5.1.</w:t>
            </w:r>
          </w:p>
        </w:tc>
        <w:tc>
          <w:tcPr>
            <w:tcW w:w="851"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13 440,00</w:t>
            </w:r>
          </w:p>
        </w:tc>
        <w:tc>
          <w:tcPr>
            <w:tcW w:w="987"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12 000,00</w:t>
            </w:r>
          </w:p>
        </w:tc>
        <w:tc>
          <w:tcPr>
            <w:tcW w:w="1139"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636,63</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12</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I.23</w:t>
            </w:r>
            <w:r w:rsidRPr="0008368F">
              <w:rPr>
                <w:rFonts w:ascii="Arial" w:hAnsi="Arial" w:cs="Arial"/>
                <w:color w:val="000000"/>
                <w:sz w:val="18"/>
                <w:szCs w:val="18"/>
              </w:rPr>
              <w:br/>
              <w:t>II.22</w:t>
            </w:r>
            <w:r w:rsidRPr="0008368F">
              <w:rPr>
                <w:rFonts w:ascii="Arial" w:hAnsi="Arial" w:cs="Arial"/>
                <w:color w:val="000000"/>
                <w:sz w:val="18"/>
                <w:szCs w:val="18"/>
              </w:rPr>
              <w:br/>
              <w:t>III.1</w:t>
            </w:r>
          </w:p>
        </w:tc>
      </w:tr>
      <w:tr w:rsidR="009C2BC6" w:rsidRPr="00162D2D" w:rsidTr="00683475">
        <w:trPr>
          <w:trHeight w:val="288"/>
        </w:trPr>
        <w:tc>
          <w:tcPr>
            <w:tcW w:w="1565" w:type="dxa"/>
            <w:vMerge/>
            <w:tcBorders>
              <w:top w:val="nil"/>
              <w:left w:val="single" w:sz="4" w:space="0" w:color="auto"/>
              <w:bottom w:val="single" w:sz="4" w:space="0" w:color="000000"/>
              <w:right w:val="single" w:sz="4" w:space="0" w:color="auto"/>
            </w:tcBorders>
            <w:vAlign w:val="center"/>
            <w:hideMark/>
          </w:tcPr>
          <w:p w:rsidR="009C2BC6" w:rsidRPr="0008368F" w:rsidRDefault="009C2BC6" w:rsidP="00683475">
            <w:pPr>
              <w:jc w:val="both"/>
              <w:rPr>
                <w:rFonts w:ascii="Arial" w:hAnsi="Arial" w:cs="Arial"/>
                <w:color w:val="000000"/>
                <w:sz w:val="18"/>
                <w:szCs w:val="18"/>
              </w:rPr>
            </w:pPr>
          </w:p>
        </w:tc>
        <w:tc>
          <w:tcPr>
            <w:tcW w:w="992"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MŠVVaŠ</w:t>
            </w:r>
          </w:p>
        </w:tc>
        <w:tc>
          <w:tcPr>
            <w:tcW w:w="850" w:type="dxa"/>
            <w:tcBorders>
              <w:top w:val="nil"/>
              <w:left w:val="nil"/>
              <w:bottom w:val="single" w:sz="4" w:space="0" w:color="auto"/>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x</w:t>
            </w:r>
          </w:p>
        </w:tc>
        <w:tc>
          <w:tcPr>
            <w:tcW w:w="851"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13 600,00</w:t>
            </w:r>
          </w:p>
        </w:tc>
        <w:tc>
          <w:tcPr>
            <w:tcW w:w="987"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2 500,00</w:t>
            </w:r>
          </w:p>
        </w:tc>
        <w:tc>
          <w:tcPr>
            <w:tcW w:w="1139"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0,00</w:t>
            </w:r>
          </w:p>
        </w:tc>
        <w:tc>
          <w:tcPr>
            <w:tcW w:w="992" w:type="dxa"/>
            <w:vMerge/>
            <w:tcBorders>
              <w:top w:val="nil"/>
              <w:left w:val="single" w:sz="4" w:space="0" w:color="auto"/>
              <w:bottom w:val="single" w:sz="4" w:space="0" w:color="000000"/>
              <w:right w:val="single" w:sz="4" w:space="0" w:color="auto"/>
            </w:tcBorders>
            <w:vAlign w:val="center"/>
            <w:hideMark/>
          </w:tcPr>
          <w:p w:rsidR="009C2BC6" w:rsidRPr="0008368F" w:rsidRDefault="009C2BC6" w:rsidP="00683475">
            <w:pPr>
              <w:jc w:val="both"/>
              <w:rPr>
                <w:rFonts w:ascii="Arial" w:hAnsi="Arial" w:cs="Arial"/>
                <w:color w:val="000000"/>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9C2BC6" w:rsidRPr="0008368F" w:rsidRDefault="009C2BC6" w:rsidP="00683475">
            <w:pPr>
              <w:jc w:val="both"/>
              <w:rPr>
                <w:rFonts w:ascii="Arial" w:hAnsi="Arial" w:cs="Arial"/>
                <w:color w:val="000000"/>
                <w:sz w:val="18"/>
                <w:szCs w:val="18"/>
              </w:rPr>
            </w:pPr>
          </w:p>
        </w:tc>
      </w:tr>
      <w:tr w:rsidR="009C2BC6" w:rsidRPr="00162D2D" w:rsidTr="00683475">
        <w:trPr>
          <w:trHeight w:val="1380"/>
        </w:trPr>
        <w:tc>
          <w:tcPr>
            <w:tcW w:w="1565" w:type="dxa"/>
            <w:tcBorders>
              <w:top w:val="nil"/>
              <w:left w:val="single" w:sz="4" w:space="0" w:color="auto"/>
              <w:bottom w:val="single" w:sz="4" w:space="0" w:color="auto"/>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Študenti Akadémie umení na medzinárodnom festivale YOUR CHANCE v Moskve 2016</w:t>
            </w:r>
          </w:p>
        </w:tc>
        <w:tc>
          <w:tcPr>
            <w:tcW w:w="992"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FPU</w:t>
            </w:r>
          </w:p>
        </w:tc>
        <w:tc>
          <w:tcPr>
            <w:tcW w:w="850" w:type="dxa"/>
            <w:tcBorders>
              <w:top w:val="nil"/>
              <w:left w:val="nil"/>
              <w:bottom w:val="nil"/>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2/2016 5.1.</w:t>
            </w:r>
          </w:p>
        </w:tc>
        <w:tc>
          <w:tcPr>
            <w:tcW w:w="851" w:type="dxa"/>
            <w:tcBorders>
              <w:top w:val="nil"/>
              <w:left w:val="nil"/>
              <w:bottom w:val="nil"/>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w:t>
            </w:r>
          </w:p>
        </w:tc>
        <w:tc>
          <w:tcPr>
            <w:tcW w:w="1134" w:type="dxa"/>
            <w:tcBorders>
              <w:top w:val="nil"/>
              <w:left w:val="nil"/>
              <w:bottom w:val="nil"/>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0</w:t>
            </w:r>
          </w:p>
        </w:tc>
        <w:tc>
          <w:tcPr>
            <w:tcW w:w="1134"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13 335,00</w:t>
            </w:r>
          </w:p>
        </w:tc>
        <w:tc>
          <w:tcPr>
            <w:tcW w:w="987"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0,00</w:t>
            </w:r>
          </w:p>
        </w:tc>
        <w:tc>
          <w:tcPr>
            <w:tcW w:w="1139"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0</w:t>
            </w:r>
          </w:p>
        </w:tc>
        <w:tc>
          <w:tcPr>
            <w:tcW w:w="993"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0</w:t>
            </w:r>
          </w:p>
        </w:tc>
      </w:tr>
      <w:tr w:rsidR="009C2BC6" w:rsidRPr="00162D2D" w:rsidTr="00683475">
        <w:trPr>
          <w:trHeight w:val="552"/>
        </w:trPr>
        <w:tc>
          <w:tcPr>
            <w:tcW w:w="1565" w:type="dxa"/>
            <w:tcBorders>
              <w:top w:val="nil"/>
              <w:left w:val="single" w:sz="4" w:space="0" w:color="auto"/>
              <w:bottom w:val="single" w:sz="4" w:space="0" w:color="auto"/>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Maxim Gorkij DETI SLNKA</w:t>
            </w:r>
          </w:p>
        </w:tc>
        <w:tc>
          <w:tcPr>
            <w:tcW w:w="992"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FPU</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11/2016 1.1.1.</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2 640,00</w:t>
            </w:r>
          </w:p>
        </w:tc>
        <w:tc>
          <w:tcPr>
            <w:tcW w:w="987"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2 200,00</w:t>
            </w:r>
          </w:p>
        </w:tc>
        <w:tc>
          <w:tcPr>
            <w:tcW w:w="1139"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116,00</w:t>
            </w:r>
          </w:p>
        </w:tc>
        <w:tc>
          <w:tcPr>
            <w:tcW w:w="992"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8</w:t>
            </w:r>
          </w:p>
        </w:tc>
        <w:tc>
          <w:tcPr>
            <w:tcW w:w="993" w:type="dxa"/>
            <w:tcBorders>
              <w:top w:val="nil"/>
              <w:left w:val="nil"/>
              <w:bottom w:val="single" w:sz="4" w:space="0" w:color="auto"/>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I.12</w:t>
            </w:r>
            <w:r w:rsidRPr="0008368F">
              <w:rPr>
                <w:rFonts w:ascii="Arial" w:hAnsi="Arial" w:cs="Arial"/>
                <w:color w:val="000000"/>
                <w:sz w:val="18"/>
                <w:szCs w:val="18"/>
              </w:rPr>
              <w:br/>
              <w:t>II.5.</w:t>
            </w:r>
          </w:p>
        </w:tc>
      </w:tr>
      <w:tr w:rsidR="009C2BC6" w:rsidRPr="00162D2D" w:rsidTr="00683475">
        <w:trPr>
          <w:trHeight w:val="588"/>
        </w:trPr>
        <w:tc>
          <w:tcPr>
            <w:tcW w:w="1565" w:type="dxa"/>
            <w:tcBorders>
              <w:top w:val="nil"/>
              <w:left w:val="single" w:sz="4" w:space="0" w:color="auto"/>
              <w:bottom w:val="single" w:sz="4" w:space="0" w:color="auto"/>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Dušan Kovačevič RADOVAN III.</w:t>
            </w:r>
          </w:p>
        </w:tc>
        <w:tc>
          <w:tcPr>
            <w:tcW w:w="992"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FPU</w:t>
            </w:r>
          </w:p>
        </w:tc>
        <w:tc>
          <w:tcPr>
            <w:tcW w:w="850" w:type="dxa"/>
            <w:tcBorders>
              <w:top w:val="nil"/>
              <w:left w:val="nil"/>
              <w:bottom w:val="single" w:sz="4" w:space="0" w:color="auto"/>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11/2016 1.1.1</w:t>
            </w:r>
          </w:p>
        </w:tc>
        <w:tc>
          <w:tcPr>
            <w:tcW w:w="851"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1 940,00</w:t>
            </w:r>
          </w:p>
        </w:tc>
        <w:tc>
          <w:tcPr>
            <w:tcW w:w="987"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1 700,00</w:t>
            </w:r>
          </w:p>
        </w:tc>
        <w:tc>
          <w:tcPr>
            <w:tcW w:w="1139"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90,50</w:t>
            </w:r>
          </w:p>
        </w:tc>
        <w:tc>
          <w:tcPr>
            <w:tcW w:w="992"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8</w:t>
            </w:r>
          </w:p>
        </w:tc>
        <w:tc>
          <w:tcPr>
            <w:tcW w:w="993" w:type="dxa"/>
            <w:tcBorders>
              <w:top w:val="nil"/>
              <w:left w:val="nil"/>
              <w:bottom w:val="single" w:sz="4" w:space="0" w:color="auto"/>
              <w:right w:val="single" w:sz="4" w:space="0" w:color="auto"/>
            </w:tcBorders>
            <w:shd w:val="clear" w:color="auto" w:fill="auto"/>
            <w:vAlign w:val="center"/>
            <w:hideMark/>
          </w:tcPr>
          <w:p w:rsidR="009C2BC6" w:rsidRPr="0008368F" w:rsidRDefault="009C2BC6" w:rsidP="00683475">
            <w:pPr>
              <w:jc w:val="both"/>
              <w:rPr>
                <w:rFonts w:ascii="Arial" w:hAnsi="Arial" w:cs="Arial"/>
                <w:sz w:val="18"/>
                <w:szCs w:val="18"/>
              </w:rPr>
            </w:pPr>
            <w:r w:rsidRPr="0008368F">
              <w:rPr>
                <w:rFonts w:ascii="Arial" w:hAnsi="Arial" w:cs="Arial"/>
                <w:sz w:val="18"/>
                <w:szCs w:val="18"/>
              </w:rPr>
              <w:t>I.9</w:t>
            </w:r>
          </w:p>
        </w:tc>
      </w:tr>
      <w:tr w:rsidR="009C2BC6" w:rsidRPr="00162D2D" w:rsidTr="00683475">
        <w:trPr>
          <w:trHeight w:val="1104"/>
        </w:trPr>
        <w:tc>
          <w:tcPr>
            <w:tcW w:w="1565" w:type="dxa"/>
            <w:tcBorders>
              <w:top w:val="nil"/>
              <w:left w:val="single" w:sz="4" w:space="0" w:color="auto"/>
              <w:bottom w:val="single" w:sz="4" w:space="0" w:color="auto"/>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XIII. Medzinárodná Banskobystrická teatrologická konferencia</w:t>
            </w:r>
          </w:p>
        </w:tc>
        <w:tc>
          <w:tcPr>
            <w:tcW w:w="992"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FPU</w:t>
            </w:r>
          </w:p>
        </w:tc>
        <w:tc>
          <w:tcPr>
            <w:tcW w:w="850" w:type="dxa"/>
            <w:tcBorders>
              <w:top w:val="nil"/>
              <w:left w:val="nil"/>
              <w:bottom w:val="single" w:sz="4" w:space="0" w:color="auto"/>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7/2016 3.1.2.</w:t>
            </w:r>
          </w:p>
        </w:tc>
        <w:tc>
          <w:tcPr>
            <w:tcW w:w="851"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0</w:t>
            </w:r>
          </w:p>
        </w:tc>
        <w:tc>
          <w:tcPr>
            <w:tcW w:w="1134"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15 865,00</w:t>
            </w:r>
          </w:p>
        </w:tc>
        <w:tc>
          <w:tcPr>
            <w:tcW w:w="987"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0,00</w:t>
            </w:r>
          </w:p>
        </w:tc>
        <w:tc>
          <w:tcPr>
            <w:tcW w:w="1139"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0</w:t>
            </w:r>
          </w:p>
        </w:tc>
        <w:tc>
          <w:tcPr>
            <w:tcW w:w="993"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0</w:t>
            </w:r>
          </w:p>
        </w:tc>
      </w:tr>
      <w:tr w:rsidR="009C2BC6" w:rsidRPr="00162D2D" w:rsidTr="00683475">
        <w:trPr>
          <w:trHeight w:val="576"/>
        </w:trPr>
        <w:tc>
          <w:tcPr>
            <w:tcW w:w="1565" w:type="dxa"/>
            <w:tcBorders>
              <w:top w:val="nil"/>
              <w:left w:val="single" w:sz="4" w:space="0" w:color="auto"/>
              <w:bottom w:val="single" w:sz="4" w:space="0" w:color="auto"/>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 xml:space="preserve">Nové Divadelné trendy </w:t>
            </w:r>
          </w:p>
        </w:tc>
        <w:tc>
          <w:tcPr>
            <w:tcW w:w="992"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FPU</w:t>
            </w:r>
          </w:p>
        </w:tc>
        <w:tc>
          <w:tcPr>
            <w:tcW w:w="850" w:type="dxa"/>
            <w:tcBorders>
              <w:top w:val="nil"/>
              <w:left w:val="nil"/>
              <w:bottom w:val="single" w:sz="4" w:space="0" w:color="auto"/>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7/2016 3.1.2.</w:t>
            </w:r>
          </w:p>
        </w:tc>
        <w:tc>
          <w:tcPr>
            <w:tcW w:w="851"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0</w:t>
            </w:r>
          </w:p>
        </w:tc>
        <w:tc>
          <w:tcPr>
            <w:tcW w:w="1134"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4 170,00</w:t>
            </w:r>
          </w:p>
        </w:tc>
        <w:tc>
          <w:tcPr>
            <w:tcW w:w="987"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0,00</w:t>
            </w:r>
          </w:p>
        </w:tc>
        <w:tc>
          <w:tcPr>
            <w:tcW w:w="1139"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0</w:t>
            </w:r>
          </w:p>
        </w:tc>
        <w:tc>
          <w:tcPr>
            <w:tcW w:w="993"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0</w:t>
            </w:r>
          </w:p>
        </w:tc>
      </w:tr>
      <w:tr w:rsidR="009C2BC6" w:rsidRPr="00162D2D" w:rsidTr="00683475">
        <w:trPr>
          <w:trHeight w:val="576"/>
        </w:trPr>
        <w:tc>
          <w:tcPr>
            <w:tcW w:w="1565" w:type="dxa"/>
            <w:tcBorders>
              <w:top w:val="nil"/>
              <w:left w:val="single" w:sz="4" w:space="0" w:color="auto"/>
              <w:bottom w:val="single" w:sz="4" w:space="0" w:color="auto"/>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 xml:space="preserve">Chvíle snov </w:t>
            </w:r>
          </w:p>
        </w:tc>
        <w:tc>
          <w:tcPr>
            <w:tcW w:w="992"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AVF</w:t>
            </w:r>
          </w:p>
        </w:tc>
        <w:tc>
          <w:tcPr>
            <w:tcW w:w="850" w:type="dxa"/>
            <w:tcBorders>
              <w:top w:val="nil"/>
              <w:left w:val="nil"/>
              <w:bottom w:val="single" w:sz="4" w:space="0" w:color="auto"/>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1/2016 1.4.1</w:t>
            </w:r>
          </w:p>
        </w:tc>
        <w:tc>
          <w:tcPr>
            <w:tcW w:w="851"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2 720,00</w:t>
            </w:r>
          </w:p>
        </w:tc>
        <w:tc>
          <w:tcPr>
            <w:tcW w:w="987"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2 440,00</w:t>
            </w:r>
          </w:p>
        </w:tc>
        <w:tc>
          <w:tcPr>
            <w:tcW w:w="1139"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276,73</w:t>
            </w:r>
          </w:p>
        </w:tc>
        <w:tc>
          <w:tcPr>
            <w:tcW w:w="992"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3</w:t>
            </w:r>
          </w:p>
        </w:tc>
        <w:tc>
          <w:tcPr>
            <w:tcW w:w="993"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II. 1</w:t>
            </w:r>
          </w:p>
        </w:tc>
      </w:tr>
      <w:tr w:rsidR="009C2BC6" w:rsidRPr="00162D2D" w:rsidTr="00683475">
        <w:trPr>
          <w:trHeight w:val="576"/>
        </w:trPr>
        <w:tc>
          <w:tcPr>
            <w:tcW w:w="1565" w:type="dxa"/>
            <w:tcBorders>
              <w:top w:val="nil"/>
              <w:left w:val="single" w:sz="4" w:space="0" w:color="auto"/>
              <w:bottom w:val="single" w:sz="4" w:space="0" w:color="auto"/>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Rakeťáci</w:t>
            </w:r>
          </w:p>
        </w:tc>
        <w:tc>
          <w:tcPr>
            <w:tcW w:w="992"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AVF</w:t>
            </w:r>
          </w:p>
        </w:tc>
        <w:tc>
          <w:tcPr>
            <w:tcW w:w="850" w:type="dxa"/>
            <w:tcBorders>
              <w:top w:val="nil"/>
              <w:left w:val="nil"/>
              <w:bottom w:val="single" w:sz="4" w:space="0" w:color="auto"/>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1/2016 1.4.1</w:t>
            </w:r>
          </w:p>
        </w:tc>
        <w:tc>
          <w:tcPr>
            <w:tcW w:w="851"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1 740,00</w:t>
            </w:r>
          </w:p>
        </w:tc>
        <w:tc>
          <w:tcPr>
            <w:tcW w:w="987"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1 740,00</w:t>
            </w:r>
          </w:p>
        </w:tc>
        <w:tc>
          <w:tcPr>
            <w:tcW w:w="1139"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299,72</w:t>
            </w:r>
          </w:p>
        </w:tc>
        <w:tc>
          <w:tcPr>
            <w:tcW w:w="992"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3</w:t>
            </w:r>
          </w:p>
        </w:tc>
        <w:tc>
          <w:tcPr>
            <w:tcW w:w="993"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II.1</w:t>
            </w:r>
          </w:p>
        </w:tc>
      </w:tr>
      <w:tr w:rsidR="009C2BC6" w:rsidRPr="00162D2D" w:rsidTr="00683475">
        <w:trPr>
          <w:trHeight w:val="960"/>
        </w:trPr>
        <w:tc>
          <w:tcPr>
            <w:tcW w:w="1565" w:type="dxa"/>
            <w:vMerge w:val="restart"/>
            <w:tcBorders>
              <w:top w:val="nil"/>
              <w:left w:val="single" w:sz="4" w:space="0" w:color="auto"/>
              <w:bottom w:val="single" w:sz="4" w:space="0" w:color="000000"/>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XIII. Medzinárodná Banskobystrická teatrologická konferencia</w:t>
            </w:r>
          </w:p>
        </w:tc>
        <w:tc>
          <w:tcPr>
            <w:tcW w:w="992" w:type="dxa"/>
            <w:tcBorders>
              <w:top w:val="nil"/>
              <w:left w:val="nil"/>
              <w:bottom w:val="single" w:sz="4" w:space="0" w:color="auto"/>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MŠVVaŠ</w:t>
            </w:r>
          </w:p>
        </w:tc>
        <w:tc>
          <w:tcPr>
            <w:tcW w:w="850" w:type="dxa"/>
            <w:tcBorders>
              <w:top w:val="nil"/>
              <w:left w:val="nil"/>
              <w:bottom w:val="single" w:sz="4" w:space="0" w:color="auto"/>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x</w:t>
            </w:r>
          </w:p>
        </w:tc>
        <w:tc>
          <w:tcPr>
            <w:tcW w:w="851"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6 500,00</w:t>
            </w:r>
          </w:p>
        </w:tc>
        <w:tc>
          <w:tcPr>
            <w:tcW w:w="987"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2 500,00</w:t>
            </w:r>
          </w:p>
        </w:tc>
        <w:tc>
          <w:tcPr>
            <w:tcW w:w="1139"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0,00</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7</w:t>
            </w:r>
          </w:p>
        </w:tc>
        <w:tc>
          <w:tcPr>
            <w:tcW w:w="99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III.7</w:t>
            </w:r>
          </w:p>
        </w:tc>
      </w:tr>
      <w:tr w:rsidR="009C2BC6" w:rsidRPr="00162D2D" w:rsidTr="00683475">
        <w:trPr>
          <w:trHeight w:val="564"/>
        </w:trPr>
        <w:tc>
          <w:tcPr>
            <w:tcW w:w="1565" w:type="dxa"/>
            <w:vMerge/>
            <w:tcBorders>
              <w:top w:val="nil"/>
              <w:left w:val="single" w:sz="4" w:space="0" w:color="auto"/>
              <w:bottom w:val="single" w:sz="4" w:space="0" w:color="000000"/>
              <w:right w:val="single" w:sz="4" w:space="0" w:color="auto"/>
            </w:tcBorders>
            <w:vAlign w:val="center"/>
            <w:hideMark/>
          </w:tcPr>
          <w:p w:rsidR="009C2BC6" w:rsidRPr="0008368F" w:rsidRDefault="009C2BC6" w:rsidP="00683475">
            <w:pPr>
              <w:jc w:val="both"/>
              <w:rPr>
                <w:rFonts w:ascii="Arial" w:hAnsi="Arial" w:cs="Arial"/>
                <w:color w:val="000000"/>
                <w:sz w:val="18"/>
                <w:szCs w:val="18"/>
              </w:rPr>
            </w:pPr>
          </w:p>
        </w:tc>
        <w:tc>
          <w:tcPr>
            <w:tcW w:w="992" w:type="dxa"/>
            <w:tcBorders>
              <w:top w:val="nil"/>
              <w:left w:val="nil"/>
              <w:bottom w:val="single" w:sz="4" w:space="0" w:color="auto"/>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OZ Spišské divadlo</w:t>
            </w:r>
          </w:p>
        </w:tc>
        <w:tc>
          <w:tcPr>
            <w:tcW w:w="850" w:type="dxa"/>
            <w:tcBorders>
              <w:top w:val="nil"/>
              <w:left w:val="nil"/>
              <w:bottom w:val="single" w:sz="4" w:space="0" w:color="auto"/>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x</w:t>
            </w:r>
          </w:p>
        </w:tc>
        <w:tc>
          <w:tcPr>
            <w:tcW w:w="851"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2 000,00</w:t>
            </w:r>
          </w:p>
        </w:tc>
        <w:tc>
          <w:tcPr>
            <w:tcW w:w="987"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2 000,00</w:t>
            </w:r>
          </w:p>
        </w:tc>
        <w:tc>
          <w:tcPr>
            <w:tcW w:w="1139"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0,00</w:t>
            </w:r>
          </w:p>
        </w:tc>
        <w:tc>
          <w:tcPr>
            <w:tcW w:w="992" w:type="dxa"/>
            <w:vMerge/>
            <w:tcBorders>
              <w:top w:val="nil"/>
              <w:left w:val="single" w:sz="4" w:space="0" w:color="auto"/>
              <w:bottom w:val="single" w:sz="4" w:space="0" w:color="000000"/>
              <w:right w:val="single" w:sz="4" w:space="0" w:color="auto"/>
            </w:tcBorders>
            <w:vAlign w:val="center"/>
            <w:hideMark/>
          </w:tcPr>
          <w:p w:rsidR="009C2BC6" w:rsidRPr="0008368F" w:rsidRDefault="009C2BC6" w:rsidP="00683475">
            <w:pPr>
              <w:jc w:val="both"/>
              <w:rPr>
                <w:rFonts w:ascii="Arial" w:hAnsi="Arial" w:cs="Arial"/>
                <w:color w:val="000000"/>
                <w:sz w:val="18"/>
                <w:szCs w:val="18"/>
              </w:rPr>
            </w:pPr>
          </w:p>
        </w:tc>
        <w:tc>
          <w:tcPr>
            <w:tcW w:w="993" w:type="dxa"/>
            <w:vMerge/>
            <w:tcBorders>
              <w:top w:val="nil"/>
              <w:left w:val="single" w:sz="4" w:space="0" w:color="auto"/>
              <w:bottom w:val="single" w:sz="4" w:space="0" w:color="000000"/>
              <w:right w:val="single" w:sz="4" w:space="0" w:color="auto"/>
            </w:tcBorders>
            <w:vAlign w:val="center"/>
            <w:hideMark/>
          </w:tcPr>
          <w:p w:rsidR="009C2BC6" w:rsidRPr="0008368F" w:rsidRDefault="009C2BC6" w:rsidP="00683475">
            <w:pPr>
              <w:jc w:val="both"/>
              <w:rPr>
                <w:rFonts w:ascii="Arial" w:hAnsi="Arial" w:cs="Arial"/>
                <w:color w:val="000000"/>
                <w:sz w:val="18"/>
                <w:szCs w:val="18"/>
              </w:rPr>
            </w:pPr>
          </w:p>
        </w:tc>
      </w:tr>
      <w:tr w:rsidR="009C2BC6" w:rsidRPr="00162D2D" w:rsidTr="00683475">
        <w:trPr>
          <w:trHeight w:val="1440"/>
        </w:trPr>
        <w:tc>
          <w:tcPr>
            <w:tcW w:w="1565" w:type="dxa"/>
            <w:tcBorders>
              <w:top w:val="nil"/>
              <w:left w:val="single" w:sz="4" w:space="0" w:color="auto"/>
              <w:bottom w:val="single" w:sz="4" w:space="0" w:color="auto"/>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Inovácie filmového a dramatického umenia v oblasti vizuálnych efektov a digitálnych filmových technológií</w:t>
            </w:r>
          </w:p>
        </w:tc>
        <w:tc>
          <w:tcPr>
            <w:tcW w:w="992"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KEGA</w:t>
            </w:r>
          </w:p>
        </w:tc>
        <w:tc>
          <w:tcPr>
            <w:tcW w:w="850" w:type="dxa"/>
            <w:tcBorders>
              <w:top w:val="nil"/>
              <w:left w:val="nil"/>
              <w:bottom w:val="single" w:sz="4" w:space="0" w:color="auto"/>
              <w:right w:val="single" w:sz="4" w:space="0" w:color="auto"/>
            </w:tcBorders>
            <w:shd w:val="clear" w:color="auto" w:fill="auto"/>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x</w:t>
            </w:r>
          </w:p>
        </w:tc>
        <w:tc>
          <w:tcPr>
            <w:tcW w:w="851"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x</w:t>
            </w:r>
          </w:p>
        </w:tc>
        <w:tc>
          <w:tcPr>
            <w:tcW w:w="987"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754,00</w:t>
            </w:r>
          </w:p>
        </w:tc>
        <w:tc>
          <w:tcPr>
            <w:tcW w:w="1139"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0,00</w:t>
            </w:r>
          </w:p>
        </w:tc>
        <w:tc>
          <w:tcPr>
            <w:tcW w:w="992"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1</w:t>
            </w:r>
          </w:p>
        </w:tc>
        <w:tc>
          <w:tcPr>
            <w:tcW w:w="993" w:type="dxa"/>
            <w:tcBorders>
              <w:top w:val="nil"/>
              <w:left w:val="nil"/>
              <w:bottom w:val="single" w:sz="4" w:space="0" w:color="auto"/>
              <w:right w:val="single" w:sz="4" w:space="0" w:color="auto"/>
            </w:tcBorders>
            <w:shd w:val="clear" w:color="auto" w:fill="auto"/>
            <w:noWrap/>
            <w:vAlign w:val="center"/>
            <w:hideMark/>
          </w:tcPr>
          <w:p w:rsidR="009C2BC6" w:rsidRPr="0008368F" w:rsidRDefault="009C2BC6" w:rsidP="00683475">
            <w:pPr>
              <w:jc w:val="both"/>
              <w:rPr>
                <w:rFonts w:ascii="Arial" w:hAnsi="Arial" w:cs="Arial"/>
                <w:color w:val="000000"/>
                <w:sz w:val="18"/>
                <w:szCs w:val="18"/>
              </w:rPr>
            </w:pPr>
            <w:r w:rsidRPr="0008368F">
              <w:rPr>
                <w:rFonts w:ascii="Arial" w:hAnsi="Arial" w:cs="Arial"/>
                <w:color w:val="000000"/>
                <w:sz w:val="18"/>
                <w:szCs w:val="18"/>
              </w:rPr>
              <w:t>II.12</w:t>
            </w:r>
          </w:p>
        </w:tc>
      </w:tr>
    </w:tbl>
    <w:p w:rsidR="00D930F0" w:rsidRDefault="00D930F0" w:rsidP="00857EDC">
      <w:pPr>
        <w:ind w:left="-567" w:firstLine="567"/>
        <w:jc w:val="both"/>
        <w:rPr>
          <w:rFonts w:ascii="Arial" w:hAnsi="Arial" w:cs="Arial"/>
          <w:noProof/>
          <w:sz w:val="24"/>
          <w:szCs w:val="24"/>
        </w:rPr>
      </w:pPr>
    </w:p>
    <w:p w:rsidR="00D930F0" w:rsidRDefault="00D930F0" w:rsidP="00857EDC">
      <w:pPr>
        <w:ind w:left="-567" w:firstLine="567"/>
        <w:jc w:val="both"/>
        <w:rPr>
          <w:rFonts w:ascii="Arial" w:hAnsi="Arial" w:cs="Arial"/>
          <w:noProof/>
          <w:sz w:val="24"/>
          <w:szCs w:val="24"/>
        </w:rPr>
      </w:pPr>
    </w:p>
    <w:p w:rsidR="006478F5" w:rsidRDefault="006478F5" w:rsidP="00857EDC">
      <w:pPr>
        <w:ind w:left="-567" w:firstLine="567"/>
        <w:jc w:val="both"/>
        <w:rPr>
          <w:rFonts w:ascii="Arial" w:hAnsi="Arial" w:cs="Arial"/>
          <w:noProof/>
          <w:sz w:val="24"/>
          <w:szCs w:val="24"/>
        </w:rPr>
      </w:pPr>
    </w:p>
    <w:p w:rsidR="009C2BC6" w:rsidRDefault="009C2BC6" w:rsidP="00857EDC">
      <w:pPr>
        <w:ind w:left="-567" w:firstLine="567"/>
        <w:jc w:val="both"/>
        <w:rPr>
          <w:rFonts w:ascii="Arial" w:hAnsi="Arial" w:cs="Arial"/>
          <w:noProof/>
          <w:sz w:val="24"/>
          <w:szCs w:val="24"/>
        </w:rPr>
      </w:pPr>
      <w:r w:rsidRPr="00162D2D">
        <w:rPr>
          <w:rFonts w:ascii="Arial" w:hAnsi="Arial" w:cs="Arial"/>
          <w:noProof/>
          <w:sz w:val="24"/>
          <w:szCs w:val="24"/>
        </w:rPr>
        <w:lastRenderedPageBreak/>
        <w:t xml:space="preserve">Celková úspešnosť fakulty v súťaži o pridelenie finančných prostriedkov dosiahla 78,57 % v počete podaných a podporených projektov. Pokiaľ vezmeme do úvahy len podporené žiadosti, pomer medzi pridelenou podporou a žiadanou podporou dosahuje v priemere 67,86 %. Na realizácii projektov sa podieľal technický a administratívny tím stabilne v počte 7 ľudí. Z celkového počtu 7 tvorivých zamestnancov sa jeden podieľal na 3 projektoch, dvaja na dvoch projektoch a ostatní participovali na jednom z realizovaných projektov. V roku 2016 fakulta nežiadala o podporu zo zahraničných grantových schém. Pri výbere projektov sa berie do úvahy kvalita vypracovania žiadosti, možnosť úspechu a konkurencieschopnosť v súťaži o finančnú podporu, rovnako aj kontinuita a hodnota výstupov projektu. Osobitný systém prideľovania finančných prostriedkov v rámci fakultnej štruktúry nie je vypracovaný a využívané sú predovšetkým dostupné grantové schémy. Zborník príspevkov medzinárodnej teatrologickej konferencie vyšiel v poradí už trinásty krát a počas konania medzinárodného festivalu vysokých umeleckých škôl sa podarilo rozšíriť spoluprácu so zahraničnými umeleckými vysokými školami o School of Dramtic Art of Murcia zo Španielska. </w:t>
      </w:r>
    </w:p>
    <w:p w:rsidR="00135691" w:rsidRDefault="00135691" w:rsidP="009C2BC6">
      <w:pPr>
        <w:jc w:val="both"/>
        <w:rPr>
          <w:rFonts w:ascii="Arial" w:hAnsi="Arial" w:cs="Arial"/>
          <w:noProof/>
          <w:color w:val="FF0000"/>
          <w:sz w:val="24"/>
          <w:szCs w:val="24"/>
        </w:rPr>
      </w:pPr>
    </w:p>
    <w:p w:rsidR="009C2BC6" w:rsidRDefault="009C2BC6" w:rsidP="006478F5">
      <w:pPr>
        <w:rPr>
          <w:rFonts w:ascii="Arial" w:hAnsi="Arial" w:cs="Arial"/>
          <w:b/>
          <w:noProof/>
          <w:sz w:val="24"/>
          <w:szCs w:val="24"/>
        </w:rPr>
      </w:pPr>
      <w:r w:rsidRPr="00162D2D">
        <w:rPr>
          <w:rFonts w:ascii="Arial" w:hAnsi="Arial" w:cs="Arial"/>
          <w:b/>
          <w:noProof/>
          <w:sz w:val="24"/>
          <w:szCs w:val="24"/>
        </w:rPr>
        <w:t xml:space="preserve">Medziročné porovnanie objemu získaných finančných prostriedkov </w:t>
      </w:r>
    </w:p>
    <w:p w:rsidR="00135691" w:rsidRPr="00162D2D" w:rsidRDefault="00135691" w:rsidP="009C2BC6">
      <w:pPr>
        <w:jc w:val="both"/>
        <w:rPr>
          <w:rFonts w:ascii="Arial" w:hAnsi="Arial" w:cs="Arial"/>
          <w:b/>
          <w:noProof/>
          <w:sz w:val="24"/>
          <w:szCs w:val="24"/>
        </w:rPr>
      </w:pPr>
    </w:p>
    <w:p w:rsidR="009C2BC6" w:rsidRPr="00162D2D" w:rsidRDefault="009C2BC6" w:rsidP="009C2BC6">
      <w:pPr>
        <w:jc w:val="both"/>
        <w:rPr>
          <w:rFonts w:ascii="Arial" w:hAnsi="Arial" w:cs="Arial"/>
          <w:noProof/>
          <w:sz w:val="24"/>
          <w:szCs w:val="24"/>
        </w:rPr>
      </w:pPr>
      <w:r w:rsidRPr="00162D2D">
        <w:rPr>
          <w:rFonts w:ascii="Arial" w:hAnsi="Arial" w:cs="Arial"/>
          <w:noProof/>
          <w:sz w:val="24"/>
          <w:szCs w:val="24"/>
        </w:rPr>
        <w:drawing>
          <wp:inline distT="0" distB="0" distL="0" distR="0">
            <wp:extent cx="4488873" cy="2175164"/>
            <wp:effectExtent l="0" t="0" r="26035" b="15875"/>
            <wp:docPr id="22" name="Graf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135691" w:rsidRDefault="00135691" w:rsidP="00135691">
      <w:pPr>
        <w:pStyle w:val="Bezriadkovania1"/>
        <w:ind w:left="-426" w:firstLine="426"/>
        <w:rPr>
          <w:rFonts w:ascii="Arial" w:hAnsi="Arial" w:cs="Arial"/>
        </w:rPr>
      </w:pPr>
    </w:p>
    <w:p w:rsidR="002F1867" w:rsidRPr="008D36A8" w:rsidRDefault="009C2BC6" w:rsidP="00D930F0">
      <w:pPr>
        <w:pStyle w:val="Bezriadkovania1"/>
        <w:ind w:left="-426" w:firstLine="426"/>
        <w:jc w:val="both"/>
        <w:rPr>
          <w:rFonts w:ascii="Arial" w:hAnsi="Arial" w:cs="Arial"/>
          <w:b/>
          <w:color w:val="FF0000"/>
          <w:sz w:val="28"/>
          <w:szCs w:val="28"/>
        </w:rPr>
      </w:pPr>
      <w:r w:rsidRPr="00162D2D">
        <w:rPr>
          <w:rFonts w:ascii="Arial" w:hAnsi="Arial" w:cs="Arial"/>
        </w:rPr>
        <w:t>Medziročne dochádza k poklesu celkového objemu získaných finančných prostriedkov, čo však môže a pravdepodobne je spôsobené klesajúcim objemom prideľovaných financií do grantových schém. V roku 2016 sme zaznamenali presun kompetencií z Ministerstva kultúry SR na novovytvorený Fond na podporu umenia. Percentuálny ukazovateľ úspešnosti podávaných projektov, ktorý pomeruje získanú dotáciu voči požadovanej finančnej podpore má stúpajúcu tendenciu. Príčinou môžu byť zmeny v posudzovaní žiadostí a tiež dôkladnejšia príprava žiadostí uchádzajúcich sa o finančnú podporu, ako aj váha doterajších výsledkov a kontinuita činnosti a podujatí fakulty ako riešiteľa.</w:t>
      </w:r>
    </w:p>
    <w:p w:rsidR="00A91CFB" w:rsidRPr="000C49F7" w:rsidRDefault="00A91CFB" w:rsidP="00171A45">
      <w:pPr>
        <w:autoSpaceDE w:val="0"/>
        <w:autoSpaceDN w:val="0"/>
        <w:adjustRightInd w:val="0"/>
        <w:rPr>
          <w:rFonts w:ascii="Arial,Bold" w:hAnsi="Arial,Bold" w:cs="Arial,Bold"/>
          <w:b/>
          <w:bCs/>
          <w:color w:val="FF0000"/>
          <w:sz w:val="24"/>
          <w:szCs w:val="24"/>
        </w:rPr>
      </w:pPr>
    </w:p>
    <w:p w:rsidR="00A91CFB" w:rsidRPr="000C49F7" w:rsidRDefault="00A91CFB" w:rsidP="00171A45">
      <w:pPr>
        <w:autoSpaceDE w:val="0"/>
        <w:autoSpaceDN w:val="0"/>
        <w:adjustRightInd w:val="0"/>
        <w:rPr>
          <w:rFonts w:ascii="Arial,Bold" w:hAnsi="Arial,Bold" w:cs="Arial,Bold"/>
          <w:b/>
          <w:bCs/>
          <w:color w:val="FF0000"/>
          <w:sz w:val="24"/>
          <w:szCs w:val="24"/>
        </w:rPr>
      </w:pPr>
    </w:p>
    <w:p w:rsidR="00B50DAF" w:rsidRPr="000C49F7" w:rsidRDefault="00B50DAF" w:rsidP="00171A45">
      <w:pPr>
        <w:autoSpaceDE w:val="0"/>
        <w:autoSpaceDN w:val="0"/>
        <w:adjustRightInd w:val="0"/>
        <w:rPr>
          <w:rFonts w:ascii="Arial,Bold" w:hAnsi="Arial,Bold" w:cs="Arial,Bold"/>
          <w:b/>
          <w:bCs/>
          <w:color w:val="FF0000"/>
          <w:sz w:val="24"/>
          <w:szCs w:val="24"/>
        </w:rPr>
      </w:pPr>
    </w:p>
    <w:p w:rsidR="00B50DAF" w:rsidRPr="000C49F7" w:rsidRDefault="00B50DAF" w:rsidP="00171A45">
      <w:pPr>
        <w:autoSpaceDE w:val="0"/>
        <w:autoSpaceDN w:val="0"/>
        <w:adjustRightInd w:val="0"/>
        <w:rPr>
          <w:rFonts w:ascii="Arial,Bold" w:hAnsi="Arial,Bold" w:cs="Arial,Bold"/>
          <w:b/>
          <w:bCs/>
          <w:color w:val="FF0000"/>
          <w:sz w:val="24"/>
          <w:szCs w:val="24"/>
        </w:rPr>
      </w:pPr>
    </w:p>
    <w:p w:rsidR="00B50DAF" w:rsidRPr="000C49F7" w:rsidRDefault="00B50DAF" w:rsidP="00171A45">
      <w:pPr>
        <w:autoSpaceDE w:val="0"/>
        <w:autoSpaceDN w:val="0"/>
        <w:adjustRightInd w:val="0"/>
        <w:rPr>
          <w:rFonts w:ascii="Arial,Bold" w:hAnsi="Arial,Bold" w:cs="Arial,Bold"/>
          <w:b/>
          <w:bCs/>
          <w:color w:val="FF0000"/>
          <w:sz w:val="24"/>
          <w:szCs w:val="24"/>
        </w:rPr>
      </w:pPr>
    </w:p>
    <w:p w:rsidR="00B50DAF" w:rsidRDefault="00B50DAF" w:rsidP="00171A45">
      <w:pPr>
        <w:autoSpaceDE w:val="0"/>
        <w:autoSpaceDN w:val="0"/>
        <w:adjustRightInd w:val="0"/>
        <w:rPr>
          <w:rFonts w:ascii="Arial,Bold" w:hAnsi="Arial,Bold" w:cs="Arial,Bold"/>
          <w:b/>
          <w:bCs/>
          <w:color w:val="FF0000"/>
          <w:sz w:val="24"/>
          <w:szCs w:val="24"/>
        </w:rPr>
      </w:pPr>
    </w:p>
    <w:p w:rsidR="0005703D" w:rsidRDefault="0005703D" w:rsidP="00171A45">
      <w:pPr>
        <w:autoSpaceDE w:val="0"/>
        <w:autoSpaceDN w:val="0"/>
        <w:adjustRightInd w:val="0"/>
        <w:rPr>
          <w:rFonts w:ascii="Arial,Bold" w:hAnsi="Arial,Bold" w:cs="Arial,Bold"/>
          <w:b/>
          <w:bCs/>
          <w:color w:val="FF0000"/>
          <w:sz w:val="24"/>
          <w:szCs w:val="24"/>
        </w:rPr>
      </w:pPr>
    </w:p>
    <w:p w:rsidR="00FB52CB" w:rsidRDefault="00FB52CB" w:rsidP="00171A45">
      <w:pPr>
        <w:autoSpaceDE w:val="0"/>
        <w:autoSpaceDN w:val="0"/>
        <w:adjustRightInd w:val="0"/>
        <w:rPr>
          <w:rFonts w:ascii="Arial,Bold" w:hAnsi="Arial,Bold" w:cs="Arial,Bold"/>
          <w:b/>
          <w:bCs/>
          <w:sz w:val="28"/>
          <w:szCs w:val="28"/>
        </w:rPr>
      </w:pPr>
    </w:p>
    <w:p w:rsidR="00171A45" w:rsidRPr="00C12248" w:rsidRDefault="00171A45" w:rsidP="006478F5">
      <w:pPr>
        <w:autoSpaceDE w:val="0"/>
        <w:autoSpaceDN w:val="0"/>
        <w:adjustRightInd w:val="0"/>
        <w:jc w:val="both"/>
        <w:rPr>
          <w:rFonts w:ascii="Arial,Bold" w:hAnsi="Arial,Bold" w:cs="Arial,Bold"/>
          <w:b/>
          <w:bCs/>
          <w:sz w:val="28"/>
          <w:szCs w:val="28"/>
        </w:rPr>
      </w:pPr>
      <w:r w:rsidRPr="00C12248">
        <w:rPr>
          <w:rFonts w:ascii="Arial,Bold" w:hAnsi="Arial,Bold" w:cs="Arial,Bold"/>
          <w:b/>
          <w:bCs/>
          <w:sz w:val="28"/>
          <w:szCs w:val="28"/>
        </w:rPr>
        <w:lastRenderedPageBreak/>
        <w:t>Prehľad umeleckej činnosti FDU za rok 201</w:t>
      </w:r>
      <w:r w:rsidR="009F354E">
        <w:rPr>
          <w:rFonts w:ascii="Arial,Bold" w:hAnsi="Arial,Bold" w:cs="Arial,Bold"/>
          <w:b/>
          <w:bCs/>
          <w:sz w:val="28"/>
          <w:szCs w:val="28"/>
        </w:rPr>
        <w:t>6</w:t>
      </w:r>
    </w:p>
    <w:p w:rsidR="003D0D19" w:rsidRDefault="003D0D19" w:rsidP="003D0D19">
      <w:pPr>
        <w:autoSpaceDE w:val="0"/>
        <w:autoSpaceDN w:val="0"/>
        <w:adjustRightInd w:val="0"/>
        <w:rPr>
          <w:rFonts w:ascii="Arial" w:hAnsi="Arial" w:cs="Arial"/>
          <w:sz w:val="24"/>
          <w:szCs w:val="24"/>
        </w:rPr>
      </w:pPr>
    </w:p>
    <w:p w:rsidR="006437AD" w:rsidRPr="0005703D" w:rsidRDefault="006437AD" w:rsidP="0005703D">
      <w:pPr>
        <w:autoSpaceDE w:val="0"/>
        <w:autoSpaceDN w:val="0"/>
        <w:adjustRightInd w:val="0"/>
        <w:jc w:val="both"/>
        <w:rPr>
          <w:rFonts w:ascii="Arial" w:hAnsi="Arial" w:cs="Arial"/>
          <w:bCs/>
          <w:sz w:val="24"/>
          <w:szCs w:val="24"/>
        </w:rPr>
      </w:pPr>
      <w:r w:rsidRPr="0005703D">
        <w:rPr>
          <w:rFonts w:ascii="Arial" w:hAnsi="Arial" w:cs="Arial"/>
          <w:bCs/>
          <w:sz w:val="24"/>
          <w:szCs w:val="24"/>
        </w:rPr>
        <w:t>Akadémia umení v Banskej Bystrici</w:t>
      </w:r>
    </w:p>
    <w:p w:rsidR="006437AD" w:rsidRPr="0005703D" w:rsidRDefault="006437AD" w:rsidP="0005703D">
      <w:pPr>
        <w:autoSpaceDE w:val="0"/>
        <w:autoSpaceDN w:val="0"/>
        <w:adjustRightInd w:val="0"/>
        <w:jc w:val="both"/>
        <w:rPr>
          <w:rFonts w:ascii="Arial" w:hAnsi="Arial" w:cs="Arial"/>
          <w:bCs/>
          <w:sz w:val="24"/>
          <w:szCs w:val="24"/>
        </w:rPr>
      </w:pPr>
      <w:r w:rsidRPr="0005703D">
        <w:rPr>
          <w:rFonts w:ascii="Arial" w:hAnsi="Arial" w:cs="Arial"/>
          <w:bCs/>
          <w:sz w:val="24"/>
          <w:szCs w:val="24"/>
        </w:rPr>
        <w:t>Fakulta dramatických umení</w:t>
      </w:r>
    </w:p>
    <w:p w:rsidR="00F01A83" w:rsidRPr="0005703D" w:rsidRDefault="006437AD" w:rsidP="0005703D">
      <w:pPr>
        <w:autoSpaceDE w:val="0"/>
        <w:autoSpaceDN w:val="0"/>
        <w:adjustRightInd w:val="0"/>
        <w:jc w:val="both"/>
        <w:rPr>
          <w:rFonts w:ascii="Arial" w:hAnsi="Arial" w:cs="Arial"/>
          <w:bCs/>
          <w:sz w:val="24"/>
          <w:szCs w:val="24"/>
        </w:rPr>
      </w:pPr>
      <w:r w:rsidRPr="0005703D">
        <w:rPr>
          <w:rFonts w:ascii="Arial" w:hAnsi="Arial" w:cs="Arial"/>
          <w:bCs/>
          <w:sz w:val="24"/>
          <w:szCs w:val="24"/>
        </w:rPr>
        <w:t>Prehľa</w:t>
      </w:r>
      <w:r w:rsidR="001C2853" w:rsidRPr="0005703D">
        <w:rPr>
          <w:rFonts w:ascii="Arial" w:hAnsi="Arial" w:cs="Arial"/>
          <w:bCs/>
          <w:sz w:val="24"/>
          <w:szCs w:val="24"/>
        </w:rPr>
        <w:t>d umeleckej činnosti za rok 201</w:t>
      </w:r>
      <w:r w:rsidR="00DA5BEA" w:rsidRPr="0005703D">
        <w:rPr>
          <w:rFonts w:ascii="Arial" w:hAnsi="Arial" w:cs="Arial"/>
          <w:bCs/>
          <w:sz w:val="24"/>
          <w:szCs w:val="24"/>
        </w:rPr>
        <w:t>6</w:t>
      </w:r>
    </w:p>
    <w:p w:rsidR="00F01A83" w:rsidRPr="00F01A83" w:rsidRDefault="00F01A83" w:rsidP="00F01A83">
      <w:pPr>
        <w:pStyle w:val="Zkladntext"/>
        <w:tabs>
          <w:tab w:val="left" w:pos="730"/>
        </w:tabs>
        <w:spacing w:before="37"/>
        <w:ind w:right="1683"/>
        <w:jc w:val="both"/>
        <w:rPr>
          <w:rFonts w:ascii="Arial" w:hAnsi="Arial" w:cs="Arial"/>
          <w:sz w:val="24"/>
          <w:szCs w:val="24"/>
        </w:rPr>
      </w:pPr>
      <w:r w:rsidRPr="00F01A83">
        <w:rPr>
          <w:rFonts w:ascii="Arial" w:hAnsi="Arial" w:cs="Arial"/>
          <w:spacing w:val="-3"/>
          <w:sz w:val="24"/>
          <w:szCs w:val="24"/>
        </w:rPr>
        <w:t>ZZZ</w:t>
      </w:r>
      <w:r w:rsidRPr="00F01A83">
        <w:rPr>
          <w:rFonts w:ascii="Arial" w:hAnsi="Arial" w:cs="Arial"/>
          <w:spacing w:val="-3"/>
          <w:sz w:val="24"/>
          <w:szCs w:val="24"/>
        </w:rPr>
        <w:tab/>
      </w:r>
      <w:r w:rsidRPr="00F01A83">
        <w:rPr>
          <w:rFonts w:ascii="Arial" w:hAnsi="Arial" w:cs="Arial"/>
          <w:spacing w:val="-7"/>
          <w:w w:val="110"/>
          <w:sz w:val="24"/>
          <w:szCs w:val="24"/>
        </w:rPr>
        <w:t>(36)</w:t>
      </w:r>
    </w:p>
    <w:p w:rsidR="00F01A83" w:rsidRPr="00F01A83" w:rsidRDefault="00F01A83" w:rsidP="00F01A83">
      <w:pPr>
        <w:pStyle w:val="Zkladntext"/>
        <w:tabs>
          <w:tab w:val="left" w:pos="684"/>
        </w:tabs>
        <w:ind w:right="428"/>
        <w:jc w:val="both"/>
        <w:rPr>
          <w:rFonts w:ascii="Arial" w:hAnsi="Arial" w:cs="Arial"/>
          <w:sz w:val="24"/>
          <w:szCs w:val="24"/>
        </w:rPr>
      </w:pPr>
      <w:r w:rsidRPr="00F01A83">
        <w:rPr>
          <w:rFonts w:ascii="Arial" w:hAnsi="Arial" w:cs="Arial"/>
          <w:spacing w:val="-3"/>
          <w:sz w:val="24"/>
          <w:szCs w:val="24"/>
        </w:rPr>
        <w:t>ZZY</w:t>
      </w:r>
      <w:r w:rsidRPr="00F01A83">
        <w:rPr>
          <w:rFonts w:ascii="Arial" w:hAnsi="Arial" w:cs="Arial"/>
          <w:spacing w:val="-3"/>
          <w:sz w:val="24"/>
          <w:szCs w:val="24"/>
        </w:rPr>
        <w:tab/>
      </w:r>
      <w:r w:rsidRPr="00F01A83">
        <w:rPr>
          <w:rFonts w:ascii="Arial" w:hAnsi="Arial" w:cs="Arial"/>
          <w:spacing w:val="-6"/>
          <w:w w:val="110"/>
          <w:sz w:val="24"/>
          <w:szCs w:val="24"/>
        </w:rPr>
        <w:t>Závažné</w:t>
      </w:r>
      <w:r w:rsidRPr="00F01A83">
        <w:rPr>
          <w:rFonts w:ascii="Arial" w:hAnsi="Arial" w:cs="Arial"/>
          <w:spacing w:val="-11"/>
          <w:w w:val="110"/>
          <w:sz w:val="24"/>
          <w:szCs w:val="24"/>
        </w:rPr>
        <w:t xml:space="preserve"> </w:t>
      </w:r>
      <w:r w:rsidRPr="00F01A83">
        <w:rPr>
          <w:rFonts w:ascii="Arial" w:hAnsi="Arial" w:cs="Arial"/>
          <w:spacing w:val="-7"/>
          <w:w w:val="110"/>
          <w:sz w:val="24"/>
          <w:szCs w:val="24"/>
        </w:rPr>
        <w:t>umel.</w:t>
      </w:r>
      <w:r w:rsidRPr="00F01A83">
        <w:rPr>
          <w:rFonts w:ascii="Arial" w:hAnsi="Arial" w:cs="Arial"/>
          <w:spacing w:val="-18"/>
          <w:w w:val="110"/>
          <w:sz w:val="24"/>
          <w:szCs w:val="24"/>
        </w:rPr>
        <w:t xml:space="preserve"> </w:t>
      </w:r>
      <w:r w:rsidRPr="00F01A83">
        <w:rPr>
          <w:rFonts w:ascii="Arial" w:hAnsi="Arial" w:cs="Arial"/>
          <w:spacing w:val="-7"/>
          <w:w w:val="110"/>
          <w:sz w:val="24"/>
          <w:szCs w:val="24"/>
        </w:rPr>
        <w:t>diela</w:t>
      </w:r>
      <w:r w:rsidRPr="00F01A83">
        <w:rPr>
          <w:rFonts w:ascii="Arial" w:hAnsi="Arial" w:cs="Arial"/>
          <w:spacing w:val="-11"/>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8"/>
          <w:w w:val="110"/>
          <w:sz w:val="24"/>
          <w:szCs w:val="24"/>
        </w:rPr>
        <w:t xml:space="preserve"> </w:t>
      </w:r>
      <w:r w:rsidRPr="00F01A83">
        <w:rPr>
          <w:rFonts w:ascii="Arial" w:hAnsi="Arial" w:cs="Arial"/>
          <w:spacing w:val="-6"/>
          <w:w w:val="110"/>
          <w:sz w:val="24"/>
          <w:szCs w:val="24"/>
        </w:rPr>
        <w:t>väčšieho</w:t>
      </w:r>
      <w:r w:rsidRPr="00F01A83">
        <w:rPr>
          <w:rFonts w:ascii="Arial" w:hAnsi="Arial" w:cs="Arial"/>
          <w:spacing w:val="-10"/>
          <w:w w:val="110"/>
          <w:sz w:val="24"/>
          <w:szCs w:val="24"/>
        </w:rPr>
        <w:t xml:space="preserve"> </w:t>
      </w:r>
      <w:r w:rsidRPr="00F01A83">
        <w:rPr>
          <w:rFonts w:ascii="Arial" w:hAnsi="Arial" w:cs="Arial"/>
          <w:spacing w:val="-7"/>
          <w:w w:val="110"/>
          <w:sz w:val="24"/>
          <w:szCs w:val="24"/>
        </w:rPr>
        <w:t>rozsahu,</w:t>
      </w:r>
      <w:r w:rsidRPr="00F01A83">
        <w:rPr>
          <w:rFonts w:ascii="Arial" w:hAnsi="Arial" w:cs="Arial"/>
          <w:spacing w:val="-17"/>
          <w:w w:val="110"/>
          <w:sz w:val="24"/>
          <w:szCs w:val="24"/>
        </w:rPr>
        <w:t xml:space="preserve"> </w:t>
      </w:r>
      <w:r w:rsidRPr="00F01A83">
        <w:rPr>
          <w:rFonts w:ascii="Arial" w:hAnsi="Arial" w:cs="Arial"/>
          <w:spacing w:val="-3"/>
          <w:w w:val="110"/>
          <w:sz w:val="24"/>
          <w:szCs w:val="24"/>
        </w:rPr>
        <w:t>vytv.</w:t>
      </w:r>
      <w:r w:rsidRPr="00F01A83">
        <w:rPr>
          <w:rFonts w:ascii="Arial" w:hAnsi="Arial" w:cs="Arial"/>
          <w:spacing w:val="-18"/>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0"/>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18"/>
          <w:w w:val="110"/>
          <w:sz w:val="24"/>
          <w:szCs w:val="24"/>
        </w:rPr>
        <w:t xml:space="preserve"> </w:t>
      </w:r>
      <w:r w:rsidRPr="00F01A83">
        <w:rPr>
          <w:rFonts w:ascii="Arial" w:hAnsi="Arial" w:cs="Arial"/>
          <w:spacing w:val="-4"/>
          <w:w w:val="110"/>
          <w:sz w:val="24"/>
          <w:szCs w:val="24"/>
        </w:rPr>
        <w:t>jedným</w:t>
      </w:r>
      <w:r w:rsidRPr="00F01A83">
        <w:rPr>
          <w:rFonts w:ascii="Arial" w:hAnsi="Arial" w:cs="Arial"/>
          <w:spacing w:val="-12"/>
          <w:w w:val="110"/>
          <w:sz w:val="24"/>
          <w:szCs w:val="24"/>
        </w:rPr>
        <w:t xml:space="preserve"> </w:t>
      </w:r>
      <w:r w:rsidRPr="00F01A83">
        <w:rPr>
          <w:rFonts w:ascii="Arial" w:hAnsi="Arial" w:cs="Arial"/>
          <w:spacing w:val="-5"/>
          <w:w w:val="110"/>
          <w:sz w:val="24"/>
          <w:szCs w:val="24"/>
        </w:rPr>
        <w:t>aut.</w:t>
      </w:r>
      <w:r w:rsidRPr="00F01A83">
        <w:rPr>
          <w:rFonts w:ascii="Arial" w:hAnsi="Arial" w:cs="Arial"/>
          <w:spacing w:val="-18"/>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spacing w:val="-8"/>
          <w:w w:val="110"/>
          <w:sz w:val="24"/>
          <w:szCs w:val="24"/>
        </w:rPr>
        <w:t>prem.</w:t>
      </w:r>
      <w:r w:rsidRPr="00F01A83">
        <w:rPr>
          <w:rFonts w:ascii="Arial" w:hAnsi="Arial" w:cs="Arial"/>
          <w:spacing w:val="-18"/>
          <w:w w:val="110"/>
          <w:sz w:val="24"/>
          <w:szCs w:val="24"/>
        </w:rPr>
        <w:t xml:space="preserve"> </w:t>
      </w:r>
      <w:r w:rsidRPr="00F01A83">
        <w:rPr>
          <w:rFonts w:ascii="Arial" w:hAnsi="Arial" w:cs="Arial"/>
          <w:spacing w:val="-5"/>
          <w:w w:val="110"/>
          <w:sz w:val="24"/>
          <w:szCs w:val="24"/>
        </w:rPr>
        <w:t>uv.</w:t>
      </w:r>
      <w:r w:rsidRPr="00F01A83">
        <w:rPr>
          <w:rFonts w:ascii="Arial" w:hAnsi="Arial" w:cs="Arial"/>
          <w:spacing w:val="-18"/>
          <w:w w:val="110"/>
          <w:sz w:val="24"/>
          <w:szCs w:val="24"/>
        </w:rPr>
        <w:t xml:space="preserve"> </w:t>
      </w:r>
      <w:r w:rsidRPr="00F01A83">
        <w:rPr>
          <w:rFonts w:ascii="Arial" w:hAnsi="Arial" w:cs="Arial"/>
          <w:spacing w:val="-6"/>
          <w:w w:val="110"/>
          <w:sz w:val="24"/>
          <w:szCs w:val="24"/>
        </w:rPr>
        <w:t>na</w:t>
      </w:r>
      <w:r w:rsidRPr="00F01A83">
        <w:rPr>
          <w:rFonts w:ascii="Arial" w:hAnsi="Arial" w:cs="Arial"/>
          <w:spacing w:val="-11"/>
          <w:w w:val="110"/>
          <w:sz w:val="24"/>
          <w:szCs w:val="24"/>
        </w:rPr>
        <w:t xml:space="preserve"> </w:t>
      </w:r>
      <w:r w:rsidRPr="00F01A83">
        <w:rPr>
          <w:rFonts w:ascii="Arial" w:hAnsi="Arial" w:cs="Arial"/>
          <w:spacing w:val="-7"/>
          <w:w w:val="110"/>
          <w:sz w:val="24"/>
          <w:szCs w:val="24"/>
        </w:rPr>
        <w:t>renom.</w:t>
      </w:r>
      <w:r w:rsidRPr="00F01A83">
        <w:rPr>
          <w:rFonts w:ascii="Arial" w:hAnsi="Arial" w:cs="Arial"/>
          <w:spacing w:val="-18"/>
          <w:w w:val="110"/>
          <w:sz w:val="24"/>
          <w:szCs w:val="24"/>
        </w:rPr>
        <w:t xml:space="preserve"> </w:t>
      </w:r>
      <w:r w:rsidRPr="00F01A83">
        <w:rPr>
          <w:rFonts w:ascii="Arial" w:hAnsi="Arial" w:cs="Arial"/>
          <w:spacing w:val="-5"/>
          <w:w w:val="110"/>
          <w:sz w:val="24"/>
          <w:szCs w:val="24"/>
        </w:rPr>
        <w:t>poduj.</w:t>
      </w:r>
      <w:r w:rsidRPr="00F01A83">
        <w:rPr>
          <w:rFonts w:ascii="Arial" w:hAnsi="Arial" w:cs="Arial"/>
          <w:spacing w:val="-18"/>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w w:val="110"/>
          <w:sz w:val="24"/>
          <w:szCs w:val="24"/>
        </w:rPr>
        <w:t>v</w:t>
      </w:r>
      <w:r w:rsidRPr="00F01A83">
        <w:rPr>
          <w:rFonts w:ascii="Arial" w:hAnsi="Arial" w:cs="Arial"/>
          <w:spacing w:val="-8"/>
          <w:w w:val="110"/>
          <w:sz w:val="24"/>
          <w:szCs w:val="24"/>
        </w:rPr>
        <w:t xml:space="preserve"> </w:t>
      </w:r>
      <w:r w:rsidRPr="00F01A83">
        <w:rPr>
          <w:rFonts w:ascii="Arial" w:hAnsi="Arial" w:cs="Arial"/>
          <w:spacing w:val="-7"/>
          <w:w w:val="110"/>
          <w:sz w:val="24"/>
          <w:szCs w:val="24"/>
        </w:rPr>
        <w:t>renom.</w:t>
      </w:r>
      <w:r w:rsidRPr="00F01A83">
        <w:rPr>
          <w:rFonts w:ascii="Arial" w:hAnsi="Arial" w:cs="Arial"/>
          <w:w w:val="133"/>
          <w:sz w:val="24"/>
          <w:szCs w:val="24"/>
        </w:rPr>
        <w:t xml:space="preserve"> </w:t>
      </w:r>
      <w:r w:rsidRPr="00F01A83">
        <w:rPr>
          <w:rFonts w:ascii="Arial" w:hAnsi="Arial" w:cs="Arial"/>
          <w:spacing w:val="-6"/>
          <w:w w:val="110"/>
          <w:sz w:val="24"/>
          <w:szCs w:val="24"/>
        </w:rPr>
        <w:t xml:space="preserve">inšt. </w:t>
      </w:r>
      <w:r w:rsidRPr="00F01A83">
        <w:rPr>
          <w:rFonts w:ascii="Arial" w:hAnsi="Arial" w:cs="Arial"/>
          <w:w w:val="110"/>
          <w:sz w:val="24"/>
          <w:szCs w:val="24"/>
        </w:rPr>
        <w:t xml:space="preserve">v </w:t>
      </w:r>
      <w:r w:rsidRPr="00F01A83">
        <w:rPr>
          <w:rFonts w:ascii="Arial" w:hAnsi="Arial" w:cs="Arial"/>
          <w:spacing w:val="-6"/>
          <w:w w:val="110"/>
          <w:sz w:val="24"/>
          <w:szCs w:val="24"/>
        </w:rPr>
        <w:t xml:space="preserve">dom. </w:t>
      </w:r>
      <w:r w:rsidRPr="00F01A83">
        <w:rPr>
          <w:rFonts w:ascii="Arial" w:hAnsi="Arial" w:cs="Arial"/>
          <w:spacing w:val="-7"/>
          <w:w w:val="110"/>
          <w:sz w:val="24"/>
          <w:szCs w:val="24"/>
        </w:rPr>
        <w:t>prostr.</w:t>
      </w:r>
      <w:r w:rsidRPr="00F01A83">
        <w:rPr>
          <w:rFonts w:ascii="Arial" w:hAnsi="Arial" w:cs="Arial"/>
          <w:spacing w:val="8"/>
          <w:w w:val="110"/>
          <w:sz w:val="24"/>
          <w:szCs w:val="24"/>
        </w:rPr>
        <w:t xml:space="preserve"> </w:t>
      </w:r>
      <w:r w:rsidRPr="00F01A83">
        <w:rPr>
          <w:rFonts w:ascii="Arial" w:hAnsi="Arial" w:cs="Arial"/>
          <w:spacing w:val="-11"/>
          <w:w w:val="110"/>
          <w:sz w:val="24"/>
          <w:szCs w:val="24"/>
        </w:rPr>
        <w:t>(171)</w:t>
      </w:r>
    </w:p>
    <w:p w:rsidR="00F01A83" w:rsidRPr="00F01A83" w:rsidRDefault="00F01A83" w:rsidP="00F01A83">
      <w:pPr>
        <w:pStyle w:val="Zkladntext"/>
        <w:tabs>
          <w:tab w:val="left" w:pos="684"/>
        </w:tabs>
        <w:ind w:right="460"/>
        <w:jc w:val="both"/>
        <w:rPr>
          <w:rFonts w:ascii="Arial" w:hAnsi="Arial" w:cs="Arial"/>
          <w:sz w:val="24"/>
          <w:szCs w:val="24"/>
        </w:rPr>
      </w:pPr>
      <w:r w:rsidRPr="00F01A83">
        <w:rPr>
          <w:rFonts w:ascii="Arial" w:hAnsi="Arial" w:cs="Arial"/>
          <w:spacing w:val="-3"/>
          <w:sz w:val="24"/>
          <w:szCs w:val="24"/>
        </w:rPr>
        <w:t>ZZX</w:t>
      </w:r>
      <w:r w:rsidRPr="00F01A83">
        <w:rPr>
          <w:rFonts w:ascii="Arial" w:hAnsi="Arial" w:cs="Arial"/>
          <w:spacing w:val="-3"/>
          <w:sz w:val="24"/>
          <w:szCs w:val="24"/>
        </w:rPr>
        <w:tab/>
      </w:r>
      <w:r w:rsidRPr="00F01A83">
        <w:rPr>
          <w:rFonts w:ascii="Arial" w:hAnsi="Arial" w:cs="Arial"/>
          <w:spacing w:val="-6"/>
          <w:w w:val="110"/>
          <w:sz w:val="24"/>
          <w:szCs w:val="24"/>
        </w:rPr>
        <w:t>Závažné</w:t>
      </w:r>
      <w:r w:rsidRPr="00F01A83">
        <w:rPr>
          <w:rFonts w:ascii="Arial" w:hAnsi="Arial" w:cs="Arial"/>
          <w:spacing w:val="-11"/>
          <w:w w:val="110"/>
          <w:sz w:val="24"/>
          <w:szCs w:val="24"/>
        </w:rPr>
        <w:t xml:space="preserve"> </w:t>
      </w:r>
      <w:r w:rsidRPr="00F01A83">
        <w:rPr>
          <w:rFonts w:ascii="Arial" w:hAnsi="Arial" w:cs="Arial"/>
          <w:spacing w:val="-7"/>
          <w:w w:val="110"/>
          <w:sz w:val="24"/>
          <w:szCs w:val="24"/>
        </w:rPr>
        <w:t>umel.</w:t>
      </w:r>
      <w:r w:rsidRPr="00F01A83">
        <w:rPr>
          <w:rFonts w:ascii="Arial" w:hAnsi="Arial" w:cs="Arial"/>
          <w:spacing w:val="-18"/>
          <w:w w:val="110"/>
          <w:sz w:val="24"/>
          <w:szCs w:val="24"/>
        </w:rPr>
        <w:t xml:space="preserve"> </w:t>
      </w:r>
      <w:r w:rsidRPr="00F01A83">
        <w:rPr>
          <w:rFonts w:ascii="Arial" w:hAnsi="Arial" w:cs="Arial"/>
          <w:spacing w:val="-7"/>
          <w:w w:val="110"/>
          <w:sz w:val="24"/>
          <w:szCs w:val="24"/>
        </w:rPr>
        <w:t>diela</w:t>
      </w:r>
      <w:r w:rsidRPr="00F01A83">
        <w:rPr>
          <w:rFonts w:ascii="Arial" w:hAnsi="Arial" w:cs="Arial"/>
          <w:spacing w:val="-11"/>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8"/>
          <w:w w:val="110"/>
          <w:sz w:val="24"/>
          <w:szCs w:val="24"/>
        </w:rPr>
        <w:t xml:space="preserve"> </w:t>
      </w:r>
      <w:r w:rsidRPr="00F01A83">
        <w:rPr>
          <w:rFonts w:ascii="Arial" w:hAnsi="Arial" w:cs="Arial"/>
          <w:spacing w:val="-6"/>
          <w:w w:val="110"/>
          <w:sz w:val="24"/>
          <w:szCs w:val="24"/>
        </w:rPr>
        <w:t>väčšieho</w:t>
      </w:r>
      <w:r w:rsidRPr="00F01A83">
        <w:rPr>
          <w:rFonts w:ascii="Arial" w:hAnsi="Arial" w:cs="Arial"/>
          <w:spacing w:val="-10"/>
          <w:w w:val="110"/>
          <w:sz w:val="24"/>
          <w:szCs w:val="24"/>
        </w:rPr>
        <w:t xml:space="preserve"> </w:t>
      </w:r>
      <w:r w:rsidRPr="00F01A83">
        <w:rPr>
          <w:rFonts w:ascii="Arial" w:hAnsi="Arial" w:cs="Arial"/>
          <w:spacing w:val="-7"/>
          <w:w w:val="110"/>
          <w:sz w:val="24"/>
          <w:szCs w:val="24"/>
        </w:rPr>
        <w:t>rozsahu,</w:t>
      </w:r>
      <w:r w:rsidRPr="00F01A83">
        <w:rPr>
          <w:rFonts w:ascii="Arial" w:hAnsi="Arial" w:cs="Arial"/>
          <w:spacing w:val="-17"/>
          <w:w w:val="110"/>
          <w:sz w:val="24"/>
          <w:szCs w:val="24"/>
        </w:rPr>
        <w:t xml:space="preserve"> </w:t>
      </w:r>
      <w:r w:rsidRPr="00F01A83">
        <w:rPr>
          <w:rFonts w:ascii="Arial" w:hAnsi="Arial" w:cs="Arial"/>
          <w:spacing w:val="-3"/>
          <w:w w:val="110"/>
          <w:sz w:val="24"/>
          <w:szCs w:val="24"/>
        </w:rPr>
        <w:t>vytv.</w:t>
      </w:r>
      <w:r w:rsidRPr="00F01A83">
        <w:rPr>
          <w:rFonts w:ascii="Arial" w:hAnsi="Arial" w:cs="Arial"/>
          <w:spacing w:val="-18"/>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0"/>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18"/>
          <w:w w:val="110"/>
          <w:sz w:val="24"/>
          <w:szCs w:val="24"/>
        </w:rPr>
        <w:t xml:space="preserve"> </w:t>
      </w:r>
      <w:r w:rsidRPr="00F01A83">
        <w:rPr>
          <w:rFonts w:ascii="Arial" w:hAnsi="Arial" w:cs="Arial"/>
          <w:spacing w:val="-4"/>
          <w:w w:val="110"/>
          <w:sz w:val="24"/>
          <w:szCs w:val="24"/>
        </w:rPr>
        <w:t>jedným</w:t>
      </w:r>
      <w:r w:rsidRPr="00F01A83">
        <w:rPr>
          <w:rFonts w:ascii="Arial" w:hAnsi="Arial" w:cs="Arial"/>
          <w:spacing w:val="-12"/>
          <w:w w:val="110"/>
          <w:sz w:val="24"/>
          <w:szCs w:val="24"/>
        </w:rPr>
        <w:t xml:space="preserve"> </w:t>
      </w:r>
      <w:r w:rsidRPr="00F01A83">
        <w:rPr>
          <w:rFonts w:ascii="Arial" w:hAnsi="Arial" w:cs="Arial"/>
          <w:spacing w:val="-5"/>
          <w:w w:val="110"/>
          <w:sz w:val="24"/>
          <w:szCs w:val="24"/>
        </w:rPr>
        <w:t>aut.</w:t>
      </w:r>
      <w:r w:rsidRPr="00F01A83">
        <w:rPr>
          <w:rFonts w:ascii="Arial" w:hAnsi="Arial" w:cs="Arial"/>
          <w:spacing w:val="-18"/>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spacing w:val="-8"/>
          <w:w w:val="110"/>
          <w:sz w:val="24"/>
          <w:szCs w:val="24"/>
        </w:rPr>
        <w:t>prem.</w:t>
      </w:r>
      <w:r w:rsidRPr="00F01A83">
        <w:rPr>
          <w:rFonts w:ascii="Arial" w:hAnsi="Arial" w:cs="Arial"/>
          <w:spacing w:val="-18"/>
          <w:w w:val="110"/>
          <w:sz w:val="24"/>
          <w:szCs w:val="24"/>
        </w:rPr>
        <w:t xml:space="preserve"> </w:t>
      </w:r>
      <w:r w:rsidRPr="00F01A83">
        <w:rPr>
          <w:rFonts w:ascii="Arial" w:hAnsi="Arial" w:cs="Arial"/>
          <w:spacing w:val="-5"/>
          <w:w w:val="110"/>
          <w:sz w:val="24"/>
          <w:szCs w:val="24"/>
        </w:rPr>
        <w:t>uv.</w:t>
      </w:r>
      <w:r w:rsidRPr="00F01A83">
        <w:rPr>
          <w:rFonts w:ascii="Arial" w:hAnsi="Arial" w:cs="Arial"/>
          <w:spacing w:val="-18"/>
          <w:w w:val="110"/>
          <w:sz w:val="24"/>
          <w:szCs w:val="24"/>
        </w:rPr>
        <w:t xml:space="preserve"> </w:t>
      </w:r>
      <w:r w:rsidRPr="00F01A83">
        <w:rPr>
          <w:rFonts w:ascii="Arial" w:hAnsi="Arial" w:cs="Arial"/>
          <w:spacing w:val="-6"/>
          <w:w w:val="110"/>
          <w:sz w:val="24"/>
          <w:szCs w:val="24"/>
        </w:rPr>
        <w:t>na</w:t>
      </w:r>
      <w:r w:rsidRPr="00F01A83">
        <w:rPr>
          <w:rFonts w:ascii="Arial" w:hAnsi="Arial" w:cs="Arial"/>
          <w:spacing w:val="-11"/>
          <w:w w:val="110"/>
          <w:sz w:val="24"/>
          <w:szCs w:val="24"/>
        </w:rPr>
        <w:t xml:space="preserve"> </w:t>
      </w:r>
      <w:r w:rsidRPr="00F01A83">
        <w:rPr>
          <w:rFonts w:ascii="Arial" w:hAnsi="Arial" w:cs="Arial"/>
          <w:spacing w:val="-3"/>
          <w:w w:val="110"/>
          <w:sz w:val="24"/>
          <w:szCs w:val="24"/>
        </w:rPr>
        <w:t>ost.</w:t>
      </w:r>
      <w:r w:rsidRPr="00F01A83">
        <w:rPr>
          <w:rFonts w:ascii="Arial" w:hAnsi="Arial" w:cs="Arial"/>
          <w:spacing w:val="-18"/>
          <w:w w:val="110"/>
          <w:sz w:val="24"/>
          <w:szCs w:val="24"/>
        </w:rPr>
        <w:t xml:space="preserve"> </w:t>
      </w:r>
      <w:r w:rsidRPr="00F01A83">
        <w:rPr>
          <w:rFonts w:ascii="Arial" w:hAnsi="Arial" w:cs="Arial"/>
          <w:spacing w:val="-5"/>
          <w:w w:val="110"/>
          <w:sz w:val="24"/>
          <w:szCs w:val="24"/>
        </w:rPr>
        <w:t>poduj.</w:t>
      </w:r>
      <w:r w:rsidRPr="00F01A83">
        <w:rPr>
          <w:rFonts w:ascii="Arial" w:hAnsi="Arial" w:cs="Arial"/>
          <w:spacing w:val="-18"/>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w w:val="110"/>
          <w:sz w:val="24"/>
          <w:szCs w:val="24"/>
        </w:rPr>
        <w:t>v</w:t>
      </w:r>
      <w:r w:rsidRPr="00F01A83">
        <w:rPr>
          <w:rFonts w:ascii="Arial" w:hAnsi="Arial" w:cs="Arial"/>
          <w:spacing w:val="-8"/>
          <w:w w:val="110"/>
          <w:sz w:val="24"/>
          <w:szCs w:val="24"/>
        </w:rPr>
        <w:t xml:space="preserve"> </w:t>
      </w:r>
      <w:r w:rsidRPr="00F01A83">
        <w:rPr>
          <w:rFonts w:ascii="Arial" w:hAnsi="Arial" w:cs="Arial"/>
          <w:spacing w:val="-3"/>
          <w:w w:val="110"/>
          <w:sz w:val="24"/>
          <w:szCs w:val="24"/>
        </w:rPr>
        <w:t>ost.</w:t>
      </w:r>
      <w:r w:rsidRPr="00F01A83">
        <w:rPr>
          <w:rFonts w:ascii="Arial" w:hAnsi="Arial" w:cs="Arial"/>
          <w:spacing w:val="-18"/>
          <w:w w:val="110"/>
          <w:sz w:val="24"/>
          <w:szCs w:val="24"/>
        </w:rPr>
        <w:t xml:space="preserve"> </w:t>
      </w:r>
      <w:r w:rsidRPr="00F01A83">
        <w:rPr>
          <w:rFonts w:ascii="Arial" w:hAnsi="Arial" w:cs="Arial"/>
          <w:spacing w:val="-6"/>
          <w:w w:val="110"/>
          <w:sz w:val="24"/>
          <w:szCs w:val="24"/>
        </w:rPr>
        <w:t>inšt.</w:t>
      </w:r>
      <w:r w:rsidRPr="00F01A83">
        <w:rPr>
          <w:rFonts w:ascii="Arial" w:hAnsi="Arial" w:cs="Arial"/>
          <w:spacing w:val="-18"/>
          <w:w w:val="110"/>
          <w:sz w:val="24"/>
          <w:szCs w:val="24"/>
        </w:rPr>
        <w:t xml:space="preserve"> </w:t>
      </w:r>
      <w:r w:rsidRPr="00F01A83">
        <w:rPr>
          <w:rFonts w:ascii="Arial" w:hAnsi="Arial" w:cs="Arial"/>
          <w:w w:val="110"/>
          <w:sz w:val="24"/>
          <w:szCs w:val="24"/>
        </w:rPr>
        <w:t>v</w:t>
      </w:r>
      <w:r w:rsidRPr="00F01A83">
        <w:rPr>
          <w:rFonts w:ascii="Arial" w:hAnsi="Arial" w:cs="Arial"/>
          <w:w w:val="103"/>
          <w:sz w:val="24"/>
          <w:szCs w:val="24"/>
        </w:rPr>
        <w:t xml:space="preserve"> </w:t>
      </w:r>
      <w:r w:rsidRPr="00F01A83">
        <w:rPr>
          <w:rFonts w:ascii="Arial" w:hAnsi="Arial" w:cs="Arial"/>
          <w:spacing w:val="-7"/>
          <w:w w:val="110"/>
          <w:sz w:val="24"/>
          <w:szCs w:val="24"/>
        </w:rPr>
        <w:t>zahr.</w:t>
      </w:r>
      <w:r w:rsidRPr="00F01A83">
        <w:rPr>
          <w:rFonts w:ascii="Arial" w:hAnsi="Arial" w:cs="Arial"/>
          <w:spacing w:val="15"/>
          <w:w w:val="110"/>
          <w:sz w:val="24"/>
          <w:szCs w:val="24"/>
        </w:rPr>
        <w:t xml:space="preserve"> </w:t>
      </w:r>
      <w:r w:rsidRPr="00F01A83">
        <w:rPr>
          <w:rFonts w:ascii="Arial" w:hAnsi="Arial" w:cs="Arial"/>
          <w:spacing w:val="-11"/>
          <w:w w:val="110"/>
          <w:sz w:val="24"/>
          <w:szCs w:val="24"/>
        </w:rPr>
        <w:t>(117)</w:t>
      </w:r>
    </w:p>
    <w:p w:rsidR="00F01A83" w:rsidRPr="00F01A83" w:rsidRDefault="00F01A83" w:rsidP="00F01A83">
      <w:pPr>
        <w:pStyle w:val="Zkladntext"/>
        <w:tabs>
          <w:tab w:val="left" w:pos="684"/>
        </w:tabs>
        <w:ind w:right="460"/>
        <w:jc w:val="both"/>
        <w:rPr>
          <w:rFonts w:ascii="Arial" w:hAnsi="Arial" w:cs="Arial"/>
          <w:sz w:val="24"/>
          <w:szCs w:val="24"/>
        </w:rPr>
      </w:pPr>
      <w:r w:rsidRPr="00F01A83">
        <w:rPr>
          <w:rFonts w:ascii="Arial" w:hAnsi="Arial" w:cs="Arial"/>
          <w:spacing w:val="-3"/>
          <w:sz w:val="24"/>
          <w:szCs w:val="24"/>
        </w:rPr>
        <w:t>ZZV</w:t>
      </w:r>
      <w:r w:rsidRPr="00F01A83">
        <w:rPr>
          <w:rFonts w:ascii="Arial" w:hAnsi="Arial" w:cs="Arial"/>
          <w:spacing w:val="-3"/>
          <w:sz w:val="24"/>
          <w:szCs w:val="24"/>
        </w:rPr>
        <w:tab/>
      </w:r>
      <w:r w:rsidRPr="00F01A83">
        <w:rPr>
          <w:rFonts w:ascii="Arial" w:hAnsi="Arial" w:cs="Arial"/>
          <w:spacing w:val="-6"/>
          <w:w w:val="110"/>
          <w:sz w:val="24"/>
          <w:szCs w:val="24"/>
        </w:rPr>
        <w:t>Závažné</w:t>
      </w:r>
      <w:r w:rsidRPr="00F01A83">
        <w:rPr>
          <w:rFonts w:ascii="Arial" w:hAnsi="Arial" w:cs="Arial"/>
          <w:spacing w:val="-11"/>
          <w:w w:val="110"/>
          <w:sz w:val="24"/>
          <w:szCs w:val="24"/>
        </w:rPr>
        <w:t xml:space="preserve"> </w:t>
      </w:r>
      <w:r w:rsidRPr="00F01A83">
        <w:rPr>
          <w:rFonts w:ascii="Arial" w:hAnsi="Arial" w:cs="Arial"/>
          <w:spacing w:val="-7"/>
          <w:w w:val="110"/>
          <w:sz w:val="24"/>
          <w:szCs w:val="24"/>
        </w:rPr>
        <w:t>umel.</w:t>
      </w:r>
      <w:r w:rsidRPr="00F01A83">
        <w:rPr>
          <w:rFonts w:ascii="Arial" w:hAnsi="Arial" w:cs="Arial"/>
          <w:spacing w:val="-18"/>
          <w:w w:val="110"/>
          <w:sz w:val="24"/>
          <w:szCs w:val="24"/>
        </w:rPr>
        <w:t xml:space="preserve"> </w:t>
      </w:r>
      <w:r w:rsidRPr="00F01A83">
        <w:rPr>
          <w:rFonts w:ascii="Arial" w:hAnsi="Arial" w:cs="Arial"/>
          <w:spacing w:val="-7"/>
          <w:w w:val="110"/>
          <w:sz w:val="24"/>
          <w:szCs w:val="24"/>
        </w:rPr>
        <w:t>diela</w:t>
      </w:r>
      <w:r w:rsidRPr="00F01A83">
        <w:rPr>
          <w:rFonts w:ascii="Arial" w:hAnsi="Arial" w:cs="Arial"/>
          <w:spacing w:val="-11"/>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8"/>
          <w:w w:val="110"/>
          <w:sz w:val="24"/>
          <w:szCs w:val="24"/>
        </w:rPr>
        <w:t xml:space="preserve"> </w:t>
      </w:r>
      <w:r w:rsidRPr="00F01A83">
        <w:rPr>
          <w:rFonts w:ascii="Arial" w:hAnsi="Arial" w:cs="Arial"/>
          <w:spacing w:val="-6"/>
          <w:w w:val="110"/>
          <w:sz w:val="24"/>
          <w:szCs w:val="24"/>
        </w:rPr>
        <w:t>väčšieho</w:t>
      </w:r>
      <w:r w:rsidRPr="00F01A83">
        <w:rPr>
          <w:rFonts w:ascii="Arial" w:hAnsi="Arial" w:cs="Arial"/>
          <w:spacing w:val="-10"/>
          <w:w w:val="110"/>
          <w:sz w:val="24"/>
          <w:szCs w:val="24"/>
        </w:rPr>
        <w:t xml:space="preserve"> </w:t>
      </w:r>
      <w:r w:rsidRPr="00F01A83">
        <w:rPr>
          <w:rFonts w:ascii="Arial" w:hAnsi="Arial" w:cs="Arial"/>
          <w:spacing w:val="-7"/>
          <w:w w:val="110"/>
          <w:sz w:val="24"/>
          <w:szCs w:val="24"/>
        </w:rPr>
        <w:t>rozsahu,</w:t>
      </w:r>
      <w:r w:rsidRPr="00F01A83">
        <w:rPr>
          <w:rFonts w:ascii="Arial" w:hAnsi="Arial" w:cs="Arial"/>
          <w:spacing w:val="-17"/>
          <w:w w:val="110"/>
          <w:sz w:val="24"/>
          <w:szCs w:val="24"/>
        </w:rPr>
        <w:t xml:space="preserve"> </w:t>
      </w:r>
      <w:r w:rsidRPr="00F01A83">
        <w:rPr>
          <w:rFonts w:ascii="Arial" w:hAnsi="Arial" w:cs="Arial"/>
          <w:spacing w:val="-3"/>
          <w:w w:val="110"/>
          <w:sz w:val="24"/>
          <w:szCs w:val="24"/>
        </w:rPr>
        <w:t>vytv.</w:t>
      </w:r>
      <w:r w:rsidRPr="00F01A83">
        <w:rPr>
          <w:rFonts w:ascii="Arial" w:hAnsi="Arial" w:cs="Arial"/>
          <w:spacing w:val="-18"/>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0"/>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18"/>
          <w:w w:val="110"/>
          <w:sz w:val="24"/>
          <w:szCs w:val="24"/>
        </w:rPr>
        <w:t xml:space="preserve"> </w:t>
      </w:r>
      <w:r w:rsidRPr="00F01A83">
        <w:rPr>
          <w:rFonts w:ascii="Arial" w:hAnsi="Arial" w:cs="Arial"/>
          <w:spacing w:val="-4"/>
          <w:w w:val="110"/>
          <w:sz w:val="24"/>
          <w:szCs w:val="24"/>
        </w:rPr>
        <w:t>jedným</w:t>
      </w:r>
      <w:r w:rsidRPr="00F01A83">
        <w:rPr>
          <w:rFonts w:ascii="Arial" w:hAnsi="Arial" w:cs="Arial"/>
          <w:spacing w:val="-12"/>
          <w:w w:val="110"/>
          <w:sz w:val="24"/>
          <w:szCs w:val="24"/>
        </w:rPr>
        <w:t xml:space="preserve"> </w:t>
      </w:r>
      <w:r w:rsidRPr="00F01A83">
        <w:rPr>
          <w:rFonts w:ascii="Arial" w:hAnsi="Arial" w:cs="Arial"/>
          <w:spacing w:val="-5"/>
          <w:w w:val="110"/>
          <w:sz w:val="24"/>
          <w:szCs w:val="24"/>
        </w:rPr>
        <w:t>aut.</w:t>
      </w:r>
      <w:r w:rsidRPr="00F01A83">
        <w:rPr>
          <w:rFonts w:ascii="Arial" w:hAnsi="Arial" w:cs="Arial"/>
          <w:spacing w:val="-18"/>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spacing w:val="-8"/>
          <w:w w:val="110"/>
          <w:sz w:val="24"/>
          <w:szCs w:val="24"/>
        </w:rPr>
        <w:t>prem.</w:t>
      </w:r>
      <w:r w:rsidRPr="00F01A83">
        <w:rPr>
          <w:rFonts w:ascii="Arial" w:hAnsi="Arial" w:cs="Arial"/>
          <w:spacing w:val="-18"/>
          <w:w w:val="110"/>
          <w:sz w:val="24"/>
          <w:szCs w:val="24"/>
        </w:rPr>
        <w:t xml:space="preserve"> </w:t>
      </w:r>
      <w:r w:rsidRPr="00F01A83">
        <w:rPr>
          <w:rFonts w:ascii="Arial" w:hAnsi="Arial" w:cs="Arial"/>
          <w:spacing w:val="-5"/>
          <w:w w:val="110"/>
          <w:sz w:val="24"/>
          <w:szCs w:val="24"/>
        </w:rPr>
        <w:t>uv.</w:t>
      </w:r>
      <w:r w:rsidRPr="00F01A83">
        <w:rPr>
          <w:rFonts w:ascii="Arial" w:hAnsi="Arial" w:cs="Arial"/>
          <w:spacing w:val="-18"/>
          <w:w w:val="110"/>
          <w:sz w:val="24"/>
          <w:szCs w:val="24"/>
        </w:rPr>
        <w:t xml:space="preserve"> </w:t>
      </w:r>
      <w:r w:rsidRPr="00F01A83">
        <w:rPr>
          <w:rFonts w:ascii="Arial" w:hAnsi="Arial" w:cs="Arial"/>
          <w:spacing w:val="-6"/>
          <w:w w:val="110"/>
          <w:sz w:val="24"/>
          <w:szCs w:val="24"/>
        </w:rPr>
        <w:t>na</w:t>
      </w:r>
      <w:r w:rsidRPr="00F01A83">
        <w:rPr>
          <w:rFonts w:ascii="Arial" w:hAnsi="Arial" w:cs="Arial"/>
          <w:spacing w:val="-11"/>
          <w:w w:val="110"/>
          <w:sz w:val="24"/>
          <w:szCs w:val="24"/>
        </w:rPr>
        <w:t xml:space="preserve"> </w:t>
      </w:r>
      <w:r w:rsidRPr="00F01A83">
        <w:rPr>
          <w:rFonts w:ascii="Arial" w:hAnsi="Arial" w:cs="Arial"/>
          <w:spacing w:val="-3"/>
          <w:w w:val="110"/>
          <w:sz w:val="24"/>
          <w:szCs w:val="24"/>
        </w:rPr>
        <w:t>ost.</w:t>
      </w:r>
      <w:r w:rsidRPr="00F01A83">
        <w:rPr>
          <w:rFonts w:ascii="Arial" w:hAnsi="Arial" w:cs="Arial"/>
          <w:spacing w:val="-18"/>
          <w:w w:val="110"/>
          <w:sz w:val="24"/>
          <w:szCs w:val="24"/>
        </w:rPr>
        <w:t xml:space="preserve"> </w:t>
      </w:r>
      <w:r w:rsidRPr="00F01A83">
        <w:rPr>
          <w:rFonts w:ascii="Arial" w:hAnsi="Arial" w:cs="Arial"/>
          <w:spacing w:val="-5"/>
          <w:w w:val="110"/>
          <w:sz w:val="24"/>
          <w:szCs w:val="24"/>
        </w:rPr>
        <w:t>poduj.</w:t>
      </w:r>
      <w:r w:rsidRPr="00F01A83">
        <w:rPr>
          <w:rFonts w:ascii="Arial" w:hAnsi="Arial" w:cs="Arial"/>
          <w:spacing w:val="-18"/>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w w:val="110"/>
          <w:sz w:val="24"/>
          <w:szCs w:val="24"/>
        </w:rPr>
        <w:t>v</w:t>
      </w:r>
      <w:r w:rsidRPr="00F01A83">
        <w:rPr>
          <w:rFonts w:ascii="Arial" w:hAnsi="Arial" w:cs="Arial"/>
          <w:spacing w:val="-8"/>
          <w:w w:val="110"/>
          <w:sz w:val="24"/>
          <w:szCs w:val="24"/>
        </w:rPr>
        <w:t xml:space="preserve"> </w:t>
      </w:r>
      <w:r w:rsidRPr="00F01A83">
        <w:rPr>
          <w:rFonts w:ascii="Arial" w:hAnsi="Arial" w:cs="Arial"/>
          <w:spacing w:val="-3"/>
          <w:w w:val="110"/>
          <w:sz w:val="24"/>
          <w:szCs w:val="24"/>
        </w:rPr>
        <w:t>ost.</w:t>
      </w:r>
      <w:r w:rsidRPr="00F01A83">
        <w:rPr>
          <w:rFonts w:ascii="Arial" w:hAnsi="Arial" w:cs="Arial"/>
          <w:spacing w:val="-18"/>
          <w:w w:val="110"/>
          <w:sz w:val="24"/>
          <w:szCs w:val="24"/>
        </w:rPr>
        <w:t xml:space="preserve"> </w:t>
      </w:r>
      <w:r w:rsidRPr="00F01A83">
        <w:rPr>
          <w:rFonts w:ascii="Arial" w:hAnsi="Arial" w:cs="Arial"/>
          <w:spacing w:val="-6"/>
          <w:w w:val="110"/>
          <w:sz w:val="24"/>
          <w:szCs w:val="24"/>
        </w:rPr>
        <w:t>inšt.</w:t>
      </w:r>
      <w:r w:rsidRPr="00F01A83">
        <w:rPr>
          <w:rFonts w:ascii="Arial" w:hAnsi="Arial" w:cs="Arial"/>
          <w:spacing w:val="-18"/>
          <w:w w:val="110"/>
          <w:sz w:val="24"/>
          <w:szCs w:val="24"/>
        </w:rPr>
        <w:t xml:space="preserve"> </w:t>
      </w:r>
      <w:r w:rsidRPr="00F01A83">
        <w:rPr>
          <w:rFonts w:ascii="Arial" w:hAnsi="Arial" w:cs="Arial"/>
          <w:w w:val="110"/>
          <w:sz w:val="24"/>
          <w:szCs w:val="24"/>
        </w:rPr>
        <w:t>v</w:t>
      </w:r>
      <w:r w:rsidRPr="00F01A83">
        <w:rPr>
          <w:rFonts w:ascii="Arial" w:hAnsi="Arial" w:cs="Arial"/>
          <w:w w:val="103"/>
          <w:sz w:val="24"/>
          <w:szCs w:val="24"/>
        </w:rPr>
        <w:t xml:space="preserve"> </w:t>
      </w:r>
      <w:r w:rsidRPr="00F01A83">
        <w:rPr>
          <w:rFonts w:ascii="Arial" w:hAnsi="Arial" w:cs="Arial"/>
          <w:spacing w:val="-6"/>
          <w:w w:val="110"/>
          <w:sz w:val="24"/>
          <w:szCs w:val="24"/>
        </w:rPr>
        <w:t xml:space="preserve">dom. </w:t>
      </w:r>
      <w:r w:rsidRPr="00F01A83">
        <w:rPr>
          <w:rFonts w:ascii="Arial" w:hAnsi="Arial" w:cs="Arial"/>
          <w:spacing w:val="-7"/>
          <w:w w:val="110"/>
          <w:sz w:val="24"/>
          <w:szCs w:val="24"/>
        </w:rPr>
        <w:t>prostr.</w:t>
      </w:r>
      <w:r w:rsidRPr="00F01A83">
        <w:rPr>
          <w:rFonts w:ascii="Arial" w:hAnsi="Arial" w:cs="Arial"/>
          <w:spacing w:val="-1"/>
          <w:w w:val="110"/>
          <w:sz w:val="24"/>
          <w:szCs w:val="24"/>
        </w:rPr>
        <w:t xml:space="preserve"> </w:t>
      </w:r>
      <w:r w:rsidRPr="00F01A83">
        <w:rPr>
          <w:rFonts w:ascii="Arial" w:hAnsi="Arial" w:cs="Arial"/>
          <w:spacing w:val="-7"/>
          <w:w w:val="110"/>
          <w:sz w:val="24"/>
          <w:szCs w:val="24"/>
        </w:rPr>
        <w:t>(90)</w:t>
      </w:r>
    </w:p>
    <w:p w:rsidR="00F01A83" w:rsidRPr="00F01A83" w:rsidRDefault="00F01A83" w:rsidP="00F01A83">
      <w:pPr>
        <w:pStyle w:val="Zkladntext"/>
        <w:tabs>
          <w:tab w:val="left" w:pos="684"/>
        </w:tabs>
        <w:ind w:right="394"/>
        <w:jc w:val="both"/>
        <w:rPr>
          <w:rFonts w:ascii="Arial" w:hAnsi="Arial" w:cs="Arial"/>
          <w:sz w:val="24"/>
          <w:szCs w:val="24"/>
        </w:rPr>
      </w:pPr>
      <w:r w:rsidRPr="00F01A83">
        <w:rPr>
          <w:rFonts w:ascii="Arial" w:hAnsi="Arial" w:cs="Arial"/>
          <w:spacing w:val="-2"/>
          <w:sz w:val="24"/>
          <w:szCs w:val="24"/>
        </w:rPr>
        <w:t>ZYZ</w:t>
      </w:r>
      <w:r w:rsidRPr="00F01A83">
        <w:rPr>
          <w:rFonts w:ascii="Arial" w:hAnsi="Arial" w:cs="Arial"/>
          <w:spacing w:val="-2"/>
          <w:sz w:val="24"/>
          <w:szCs w:val="24"/>
        </w:rPr>
        <w:tab/>
      </w:r>
      <w:r w:rsidRPr="00F01A83">
        <w:rPr>
          <w:rFonts w:ascii="Arial" w:hAnsi="Arial" w:cs="Arial"/>
          <w:spacing w:val="-6"/>
          <w:w w:val="110"/>
          <w:sz w:val="24"/>
          <w:szCs w:val="24"/>
        </w:rPr>
        <w:t>Závažné</w:t>
      </w:r>
      <w:r w:rsidRPr="00F01A83">
        <w:rPr>
          <w:rFonts w:ascii="Arial" w:hAnsi="Arial" w:cs="Arial"/>
          <w:spacing w:val="-11"/>
          <w:w w:val="110"/>
          <w:sz w:val="24"/>
          <w:szCs w:val="24"/>
        </w:rPr>
        <w:t xml:space="preserve"> </w:t>
      </w:r>
      <w:r w:rsidRPr="00F01A83">
        <w:rPr>
          <w:rFonts w:ascii="Arial" w:hAnsi="Arial" w:cs="Arial"/>
          <w:spacing w:val="-7"/>
          <w:w w:val="110"/>
          <w:sz w:val="24"/>
          <w:szCs w:val="24"/>
        </w:rPr>
        <w:t>umel.</w:t>
      </w:r>
      <w:r w:rsidRPr="00F01A83">
        <w:rPr>
          <w:rFonts w:ascii="Arial" w:hAnsi="Arial" w:cs="Arial"/>
          <w:spacing w:val="-18"/>
          <w:w w:val="110"/>
          <w:sz w:val="24"/>
          <w:szCs w:val="24"/>
        </w:rPr>
        <w:t xml:space="preserve"> </w:t>
      </w:r>
      <w:r w:rsidRPr="00F01A83">
        <w:rPr>
          <w:rFonts w:ascii="Arial" w:hAnsi="Arial" w:cs="Arial"/>
          <w:spacing w:val="-6"/>
          <w:w w:val="110"/>
          <w:sz w:val="24"/>
          <w:szCs w:val="24"/>
        </w:rPr>
        <w:t>diela</w:t>
      </w:r>
      <w:r w:rsidRPr="00F01A83">
        <w:rPr>
          <w:rFonts w:ascii="Arial" w:hAnsi="Arial" w:cs="Arial"/>
          <w:spacing w:val="-11"/>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8"/>
          <w:w w:val="110"/>
          <w:sz w:val="24"/>
          <w:szCs w:val="24"/>
        </w:rPr>
        <w:t xml:space="preserve"> </w:t>
      </w:r>
      <w:r w:rsidRPr="00F01A83">
        <w:rPr>
          <w:rFonts w:ascii="Arial" w:hAnsi="Arial" w:cs="Arial"/>
          <w:spacing w:val="-6"/>
          <w:w w:val="110"/>
          <w:sz w:val="24"/>
          <w:szCs w:val="24"/>
        </w:rPr>
        <w:t>väčšieho</w:t>
      </w:r>
      <w:r w:rsidRPr="00F01A83">
        <w:rPr>
          <w:rFonts w:ascii="Arial" w:hAnsi="Arial" w:cs="Arial"/>
          <w:spacing w:val="-10"/>
          <w:w w:val="110"/>
          <w:sz w:val="24"/>
          <w:szCs w:val="24"/>
        </w:rPr>
        <w:t xml:space="preserve"> </w:t>
      </w:r>
      <w:r w:rsidRPr="00F01A83">
        <w:rPr>
          <w:rFonts w:ascii="Arial" w:hAnsi="Arial" w:cs="Arial"/>
          <w:spacing w:val="-6"/>
          <w:w w:val="110"/>
          <w:sz w:val="24"/>
          <w:szCs w:val="24"/>
        </w:rPr>
        <w:t>rozsahu</w:t>
      </w:r>
      <w:r w:rsidRPr="00F01A83">
        <w:rPr>
          <w:rFonts w:ascii="Arial" w:hAnsi="Arial" w:cs="Arial"/>
          <w:spacing w:val="-15"/>
          <w:w w:val="110"/>
          <w:sz w:val="24"/>
          <w:szCs w:val="24"/>
        </w:rPr>
        <w:t xml:space="preserve"> </w:t>
      </w:r>
      <w:r w:rsidRPr="00F01A83">
        <w:rPr>
          <w:rFonts w:ascii="Arial" w:hAnsi="Arial" w:cs="Arial"/>
          <w:spacing w:val="-3"/>
          <w:w w:val="110"/>
          <w:sz w:val="24"/>
          <w:szCs w:val="24"/>
        </w:rPr>
        <w:t>vytv.</w:t>
      </w:r>
      <w:r w:rsidRPr="00F01A83">
        <w:rPr>
          <w:rFonts w:ascii="Arial" w:hAnsi="Arial" w:cs="Arial"/>
          <w:spacing w:val="-18"/>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0"/>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18"/>
          <w:w w:val="110"/>
          <w:sz w:val="24"/>
          <w:szCs w:val="24"/>
        </w:rPr>
        <w:t xml:space="preserve"> </w:t>
      </w:r>
      <w:r w:rsidRPr="00F01A83">
        <w:rPr>
          <w:rFonts w:ascii="Arial" w:hAnsi="Arial" w:cs="Arial"/>
          <w:spacing w:val="-7"/>
          <w:w w:val="110"/>
          <w:sz w:val="24"/>
          <w:szCs w:val="24"/>
        </w:rPr>
        <w:t>kolek.</w:t>
      </w:r>
      <w:r w:rsidRPr="00F01A83">
        <w:rPr>
          <w:rFonts w:ascii="Arial" w:hAnsi="Arial" w:cs="Arial"/>
          <w:spacing w:val="-18"/>
          <w:w w:val="110"/>
          <w:sz w:val="24"/>
          <w:szCs w:val="24"/>
        </w:rPr>
        <w:t xml:space="preserve"> </w:t>
      </w:r>
      <w:r w:rsidRPr="00F01A83">
        <w:rPr>
          <w:rFonts w:ascii="Arial" w:hAnsi="Arial" w:cs="Arial"/>
          <w:spacing w:val="-6"/>
          <w:w w:val="110"/>
          <w:sz w:val="24"/>
          <w:szCs w:val="24"/>
        </w:rPr>
        <w:t>autorov,</w:t>
      </w:r>
      <w:r w:rsidRPr="00F01A83">
        <w:rPr>
          <w:rFonts w:ascii="Arial" w:hAnsi="Arial" w:cs="Arial"/>
          <w:spacing w:val="-17"/>
          <w:w w:val="110"/>
          <w:sz w:val="24"/>
          <w:szCs w:val="24"/>
        </w:rPr>
        <w:t xml:space="preserve"> </w:t>
      </w:r>
      <w:r w:rsidRPr="00F01A83">
        <w:rPr>
          <w:rFonts w:ascii="Arial" w:hAnsi="Arial" w:cs="Arial"/>
          <w:spacing w:val="-7"/>
          <w:w w:val="110"/>
          <w:sz w:val="24"/>
          <w:szCs w:val="24"/>
        </w:rPr>
        <w:t>prem.</w:t>
      </w:r>
      <w:r w:rsidRPr="00F01A83">
        <w:rPr>
          <w:rFonts w:ascii="Arial" w:hAnsi="Arial" w:cs="Arial"/>
          <w:spacing w:val="-18"/>
          <w:w w:val="110"/>
          <w:sz w:val="24"/>
          <w:szCs w:val="24"/>
        </w:rPr>
        <w:t xml:space="preserve"> </w:t>
      </w:r>
      <w:r w:rsidRPr="00F01A83">
        <w:rPr>
          <w:rFonts w:ascii="Arial" w:hAnsi="Arial" w:cs="Arial"/>
          <w:spacing w:val="-5"/>
          <w:w w:val="110"/>
          <w:sz w:val="24"/>
          <w:szCs w:val="24"/>
        </w:rPr>
        <w:t>uv.</w:t>
      </w:r>
      <w:r w:rsidRPr="00F01A83">
        <w:rPr>
          <w:rFonts w:ascii="Arial" w:hAnsi="Arial" w:cs="Arial"/>
          <w:spacing w:val="-18"/>
          <w:w w:val="110"/>
          <w:sz w:val="24"/>
          <w:szCs w:val="24"/>
        </w:rPr>
        <w:t xml:space="preserve"> </w:t>
      </w:r>
      <w:r w:rsidRPr="00F01A83">
        <w:rPr>
          <w:rFonts w:ascii="Arial" w:hAnsi="Arial" w:cs="Arial"/>
          <w:spacing w:val="-6"/>
          <w:w w:val="110"/>
          <w:sz w:val="24"/>
          <w:szCs w:val="24"/>
        </w:rPr>
        <w:t>na</w:t>
      </w:r>
      <w:r w:rsidRPr="00F01A83">
        <w:rPr>
          <w:rFonts w:ascii="Arial" w:hAnsi="Arial" w:cs="Arial"/>
          <w:spacing w:val="-11"/>
          <w:w w:val="110"/>
          <w:sz w:val="24"/>
          <w:szCs w:val="24"/>
        </w:rPr>
        <w:t xml:space="preserve"> </w:t>
      </w:r>
      <w:r w:rsidRPr="00F01A83">
        <w:rPr>
          <w:rFonts w:ascii="Arial" w:hAnsi="Arial" w:cs="Arial"/>
          <w:spacing w:val="-7"/>
          <w:w w:val="110"/>
          <w:sz w:val="24"/>
          <w:szCs w:val="24"/>
        </w:rPr>
        <w:t>renom.</w:t>
      </w:r>
      <w:r w:rsidRPr="00F01A83">
        <w:rPr>
          <w:rFonts w:ascii="Arial" w:hAnsi="Arial" w:cs="Arial"/>
          <w:spacing w:val="-18"/>
          <w:w w:val="110"/>
          <w:sz w:val="24"/>
          <w:szCs w:val="24"/>
        </w:rPr>
        <w:t xml:space="preserve"> </w:t>
      </w:r>
      <w:r w:rsidRPr="00F01A83">
        <w:rPr>
          <w:rFonts w:ascii="Arial" w:hAnsi="Arial" w:cs="Arial"/>
          <w:spacing w:val="-4"/>
          <w:w w:val="110"/>
          <w:sz w:val="24"/>
          <w:szCs w:val="24"/>
        </w:rPr>
        <w:t>poduj.</w:t>
      </w:r>
      <w:r w:rsidRPr="00F01A83">
        <w:rPr>
          <w:rFonts w:ascii="Arial" w:hAnsi="Arial" w:cs="Arial"/>
          <w:spacing w:val="-18"/>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w w:val="110"/>
          <w:sz w:val="24"/>
          <w:szCs w:val="24"/>
        </w:rPr>
        <w:t>v</w:t>
      </w:r>
      <w:r w:rsidRPr="00F01A83">
        <w:rPr>
          <w:rFonts w:ascii="Arial" w:hAnsi="Arial" w:cs="Arial"/>
          <w:spacing w:val="-8"/>
          <w:w w:val="110"/>
          <w:sz w:val="24"/>
          <w:szCs w:val="24"/>
        </w:rPr>
        <w:t xml:space="preserve"> </w:t>
      </w:r>
      <w:r w:rsidRPr="00F01A83">
        <w:rPr>
          <w:rFonts w:ascii="Arial" w:hAnsi="Arial" w:cs="Arial"/>
          <w:spacing w:val="-7"/>
          <w:w w:val="110"/>
          <w:sz w:val="24"/>
          <w:szCs w:val="24"/>
        </w:rPr>
        <w:t>renom.</w:t>
      </w:r>
      <w:r w:rsidRPr="00F01A83">
        <w:rPr>
          <w:rFonts w:ascii="Arial" w:hAnsi="Arial" w:cs="Arial"/>
          <w:w w:val="133"/>
          <w:sz w:val="24"/>
          <w:szCs w:val="24"/>
        </w:rPr>
        <w:t xml:space="preserve"> </w:t>
      </w:r>
      <w:r w:rsidRPr="00F01A83">
        <w:rPr>
          <w:rFonts w:ascii="Arial" w:hAnsi="Arial" w:cs="Arial"/>
          <w:spacing w:val="-6"/>
          <w:w w:val="110"/>
          <w:sz w:val="24"/>
          <w:szCs w:val="24"/>
        </w:rPr>
        <w:t xml:space="preserve">inšt. </w:t>
      </w:r>
      <w:r w:rsidRPr="00F01A83">
        <w:rPr>
          <w:rFonts w:ascii="Arial" w:hAnsi="Arial" w:cs="Arial"/>
          <w:w w:val="110"/>
          <w:sz w:val="24"/>
          <w:szCs w:val="24"/>
        </w:rPr>
        <w:t xml:space="preserve">v </w:t>
      </w:r>
      <w:r w:rsidRPr="00F01A83">
        <w:rPr>
          <w:rFonts w:ascii="Arial" w:hAnsi="Arial" w:cs="Arial"/>
          <w:spacing w:val="-7"/>
          <w:w w:val="110"/>
          <w:sz w:val="24"/>
          <w:szCs w:val="24"/>
        </w:rPr>
        <w:t>zahr.</w:t>
      </w:r>
      <w:r w:rsidRPr="00F01A83">
        <w:rPr>
          <w:rFonts w:ascii="Arial" w:hAnsi="Arial" w:cs="Arial"/>
          <w:spacing w:val="-2"/>
          <w:w w:val="110"/>
          <w:sz w:val="24"/>
          <w:szCs w:val="24"/>
        </w:rPr>
        <w:t xml:space="preserve"> </w:t>
      </w:r>
      <w:r w:rsidRPr="00F01A83">
        <w:rPr>
          <w:rFonts w:ascii="Arial" w:hAnsi="Arial" w:cs="Arial"/>
          <w:spacing w:val="-9"/>
          <w:w w:val="110"/>
          <w:sz w:val="24"/>
          <w:szCs w:val="24"/>
        </w:rPr>
        <w:t>(17)</w:t>
      </w:r>
    </w:p>
    <w:p w:rsidR="00F01A83" w:rsidRPr="00F01A83" w:rsidRDefault="00F01A83" w:rsidP="00F01A83">
      <w:pPr>
        <w:pStyle w:val="Zkladntext"/>
        <w:tabs>
          <w:tab w:val="left" w:pos="684"/>
        </w:tabs>
        <w:ind w:right="394"/>
        <w:jc w:val="both"/>
        <w:rPr>
          <w:rFonts w:ascii="Arial" w:hAnsi="Arial" w:cs="Arial"/>
          <w:sz w:val="24"/>
          <w:szCs w:val="24"/>
        </w:rPr>
      </w:pPr>
      <w:r w:rsidRPr="00F01A83">
        <w:rPr>
          <w:rFonts w:ascii="Arial" w:hAnsi="Arial" w:cs="Arial"/>
          <w:spacing w:val="-2"/>
          <w:sz w:val="24"/>
          <w:szCs w:val="24"/>
        </w:rPr>
        <w:t>ZYY</w:t>
      </w:r>
      <w:r w:rsidRPr="00F01A83">
        <w:rPr>
          <w:rFonts w:ascii="Arial" w:hAnsi="Arial" w:cs="Arial"/>
          <w:spacing w:val="-2"/>
          <w:sz w:val="24"/>
          <w:szCs w:val="24"/>
        </w:rPr>
        <w:tab/>
      </w:r>
      <w:r w:rsidRPr="00F01A83">
        <w:rPr>
          <w:rFonts w:ascii="Arial" w:hAnsi="Arial" w:cs="Arial"/>
          <w:spacing w:val="-6"/>
          <w:w w:val="110"/>
          <w:sz w:val="24"/>
          <w:szCs w:val="24"/>
        </w:rPr>
        <w:t>Závažné</w:t>
      </w:r>
      <w:r w:rsidRPr="00F01A83">
        <w:rPr>
          <w:rFonts w:ascii="Arial" w:hAnsi="Arial" w:cs="Arial"/>
          <w:spacing w:val="-11"/>
          <w:w w:val="110"/>
          <w:sz w:val="24"/>
          <w:szCs w:val="24"/>
        </w:rPr>
        <w:t xml:space="preserve"> </w:t>
      </w:r>
      <w:r w:rsidRPr="00F01A83">
        <w:rPr>
          <w:rFonts w:ascii="Arial" w:hAnsi="Arial" w:cs="Arial"/>
          <w:spacing w:val="-7"/>
          <w:w w:val="110"/>
          <w:sz w:val="24"/>
          <w:szCs w:val="24"/>
        </w:rPr>
        <w:t>umel.</w:t>
      </w:r>
      <w:r w:rsidRPr="00F01A83">
        <w:rPr>
          <w:rFonts w:ascii="Arial" w:hAnsi="Arial" w:cs="Arial"/>
          <w:spacing w:val="-18"/>
          <w:w w:val="110"/>
          <w:sz w:val="24"/>
          <w:szCs w:val="24"/>
        </w:rPr>
        <w:t xml:space="preserve"> </w:t>
      </w:r>
      <w:r w:rsidRPr="00F01A83">
        <w:rPr>
          <w:rFonts w:ascii="Arial" w:hAnsi="Arial" w:cs="Arial"/>
          <w:spacing w:val="-6"/>
          <w:w w:val="110"/>
          <w:sz w:val="24"/>
          <w:szCs w:val="24"/>
        </w:rPr>
        <w:t>diela</w:t>
      </w:r>
      <w:r w:rsidRPr="00F01A83">
        <w:rPr>
          <w:rFonts w:ascii="Arial" w:hAnsi="Arial" w:cs="Arial"/>
          <w:spacing w:val="-11"/>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8"/>
          <w:w w:val="110"/>
          <w:sz w:val="24"/>
          <w:szCs w:val="24"/>
        </w:rPr>
        <w:t xml:space="preserve"> </w:t>
      </w:r>
      <w:r w:rsidRPr="00F01A83">
        <w:rPr>
          <w:rFonts w:ascii="Arial" w:hAnsi="Arial" w:cs="Arial"/>
          <w:spacing w:val="-6"/>
          <w:w w:val="110"/>
          <w:sz w:val="24"/>
          <w:szCs w:val="24"/>
        </w:rPr>
        <w:t>väčšieho</w:t>
      </w:r>
      <w:r w:rsidRPr="00F01A83">
        <w:rPr>
          <w:rFonts w:ascii="Arial" w:hAnsi="Arial" w:cs="Arial"/>
          <w:spacing w:val="-10"/>
          <w:w w:val="110"/>
          <w:sz w:val="24"/>
          <w:szCs w:val="24"/>
        </w:rPr>
        <w:t xml:space="preserve"> </w:t>
      </w:r>
      <w:r w:rsidRPr="00F01A83">
        <w:rPr>
          <w:rFonts w:ascii="Arial" w:hAnsi="Arial" w:cs="Arial"/>
          <w:spacing w:val="-6"/>
          <w:w w:val="110"/>
          <w:sz w:val="24"/>
          <w:szCs w:val="24"/>
        </w:rPr>
        <w:t>rozsahu</w:t>
      </w:r>
      <w:r w:rsidRPr="00F01A83">
        <w:rPr>
          <w:rFonts w:ascii="Arial" w:hAnsi="Arial" w:cs="Arial"/>
          <w:spacing w:val="-15"/>
          <w:w w:val="110"/>
          <w:sz w:val="24"/>
          <w:szCs w:val="24"/>
        </w:rPr>
        <w:t xml:space="preserve"> </w:t>
      </w:r>
      <w:r w:rsidRPr="00F01A83">
        <w:rPr>
          <w:rFonts w:ascii="Arial" w:hAnsi="Arial" w:cs="Arial"/>
          <w:spacing w:val="-3"/>
          <w:w w:val="110"/>
          <w:sz w:val="24"/>
          <w:szCs w:val="24"/>
        </w:rPr>
        <w:t>vytv.</w:t>
      </w:r>
      <w:r w:rsidRPr="00F01A83">
        <w:rPr>
          <w:rFonts w:ascii="Arial" w:hAnsi="Arial" w:cs="Arial"/>
          <w:spacing w:val="-18"/>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0"/>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18"/>
          <w:w w:val="110"/>
          <w:sz w:val="24"/>
          <w:szCs w:val="24"/>
        </w:rPr>
        <w:t xml:space="preserve"> </w:t>
      </w:r>
      <w:r w:rsidRPr="00F01A83">
        <w:rPr>
          <w:rFonts w:ascii="Arial" w:hAnsi="Arial" w:cs="Arial"/>
          <w:spacing w:val="-7"/>
          <w:w w:val="110"/>
          <w:sz w:val="24"/>
          <w:szCs w:val="24"/>
        </w:rPr>
        <w:t>kolek.</w:t>
      </w:r>
      <w:r w:rsidRPr="00F01A83">
        <w:rPr>
          <w:rFonts w:ascii="Arial" w:hAnsi="Arial" w:cs="Arial"/>
          <w:spacing w:val="-18"/>
          <w:w w:val="110"/>
          <w:sz w:val="24"/>
          <w:szCs w:val="24"/>
        </w:rPr>
        <w:t xml:space="preserve"> </w:t>
      </w:r>
      <w:r w:rsidRPr="00F01A83">
        <w:rPr>
          <w:rFonts w:ascii="Arial" w:hAnsi="Arial" w:cs="Arial"/>
          <w:spacing w:val="-6"/>
          <w:w w:val="110"/>
          <w:sz w:val="24"/>
          <w:szCs w:val="24"/>
        </w:rPr>
        <w:t>autorov,</w:t>
      </w:r>
      <w:r w:rsidRPr="00F01A83">
        <w:rPr>
          <w:rFonts w:ascii="Arial" w:hAnsi="Arial" w:cs="Arial"/>
          <w:spacing w:val="-17"/>
          <w:w w:val="110"/>
          <w:sz w:val="24"/>
          <w:szCs w:val="24"/>
        </w:rPr>
        <w:t xml:space="preserve"> </w:t>
      </w:r>
      <w:r w:rsidRPr="00F01A83">
        <w:rPr>
          <w:rFonts w:ascii="Arial" w:hAnsi="Arial" w:cs="Arial"/>
          <w:spacing w:val="-7"/>
          <w:w w:val="110"/>
          <w:sz w:val="24"/>
          <w:szCs w:val="24"/>
        </w:rPr>
        <w:t>prem.</w:t>
      </w:r>
      <w:r w:rsidRPr="00F01A83">
        <w:rPr>
          <w:rFonts w:ascii="Arial" w:hAnsi="Arial" w:cs="Arial"/>
          <w:spacing w:val="-18"/>
          <w:w w:val="110"/>
          <w:sz w:val="24"/>
          <w:szCs w:val="24"/>
        </w:rPr>
        <w:t xml:space="preserve"> </w:t>
      </w:r>
      <w:r w:rsidRPr="00F01A83">
        <w:rPr>
          <w:rFonts w:ascii="Arial" w:hAnsi="Arial" w:cs="Arial"/>
          <w:spacing w:val="-5"/>
          <w:w w:val="110"/>
          <w:sz w:val="24"/>
          <w:szCs w:val="24"/>
        </w:rPr>
        <w:t>uv.</w:t>
      </w:r>
      <w:r w:rsidRPr="00F01A83">
        <w:rPr>
          <w:rFonts w:ascii="Arial" w:hAnsi="Arial" w:cs="Arial"/>
          <w:spacing w:val="-18"/>
          <w:w w:val="110"/>
          <w:sz w:val="24"/>
          <w:szCs w:val="24"/>
        </w:rPr>
        <w:t xml:space="preserve"> </w:t>
      </w:r>
      <w:r w:rsidRPr="00F01A83">
        <w:rPr>
          <w:rFonts w:ascii="Arial" w:hAnsi="Arial" w:cs="Arial"/>
          <w:spacing w:val="-6"/>
          <w:w w:val="110"/>
          <w:sz w:val="24"/>
          <w:szCs w:val="24"/>
        </w:rPr>
        <w:t>na</w:t>
      </w:r>
      <w:r w:rsidRPr="00F01A83">
        <w:rPr>
          <w:rFonts w:ascii="Arial" w:hAnsi="Arial" w:cs="Arial"/>
          <w:spacing w:val="-11"/>
          <w:w w:val="110"/>
          <w:sz w:val="24"/>
          <w:szCs w:val="24"/>
        </w:rPr>
        <w:t xml:space="preserve"> </w:t>
      </w:r>
      <w:r w:rsidRPr="00F01A83">
        <w:rPr>
          <w:rFonts w:ascii="Arial" w:hAnsi="Arial" w:cs="Arial"/>
          <w:spacing w:val="-7"/>
          <w:w w:val="110"/>
          <w:sz w:val="24"/>
          <w:szCs w:val="24"/>
        </w:rPr>
        <w:t>renom.</w:t>
      </w:r>
      <w:r w:rsidRPr="00F01A83">
        <w:rPr>
          <w:rFonts w:ascii="Arial" w:hAnsi="Arial" w:cs="Arial"/>
          <w:spacing w:val="-18"/>
          <w:w w:val="110"/>
          <w:sz w:val="24"/>
          <w:szCs w:val="24"/>
        </w:rPr>
        <w:t xml:space="preserve"> </w:t>
      </w:r>
      <w:r w:rsidRPr="00F01A83">
        <w:rPr>
          <w:rFonts w:ascii="Arial" w:hAnsi="Arial" w:cs="Arial"/>
          <w:spacing w:val="-4"/>
          <w:w w:val="110"/>
          <w:sz w:val="24"/>
          <w:szCs w:val="24"/>
        </w:rPr>
        <w:t>poduj.</w:t>
      </w:r>
      <w:r w:rsidRPr="00F01A83">
        <w:rPr>
          <w:rFonts w:ascii="Arial" w:hAnsi="Arial" w:cs="Arial"/>
          <w:spacing w:val="-18"/>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w w:val="110"/>
          <w:sz w:val="24"/>
          <w:szCs w:val="24"/>
        </w:rPr>
        <w:t>v</w:t>
      </w:r>
      <w:r w:rsidRPr="00F01A83">
        <w:rPr>
          <w:rFonts w:ascii="Arial" w:hAnsi="Arial" w:cs="Arial"/>
          <w:spacing w:val="-8"/>
          <w:w w:val="110"/>
          <w:sz w:val="24"/>
          <w:szCs w:val="24"/>
        </w:rPr>
        <w:t xml:space="preserve"> </w:t>
      </w:r>
      <w:r w:rsidRPr="00F01A83">
        <w:rPr>
          <w:rFonts w:ascii="Arial" w:hAnsi="Arial" w:cs="Arial"/>
          <w:spacing w:val="-7"/>
          <w:w w:val="110"/>
          <w:sz w:val="24"/>
          <w:szCs w:val="24"/>
        </w:rPr>
        <w:t>renom.</w:t>
      </w:r>
      <w:r w:rsidRPr="00F01A83">
        <w:rPr>
          <w:rFonts w:ascii="Arial" w:hAnsi="Arial" w:cs="Arial"/>
          <w:w w:val="133"/>
          <w:sz w:val="24"/>
          <w:szCs w:val="24"/>
        </w:rPr>
        <w:t xml:space="preserve"> </w:t>
      </w:r>
      <w:r w:rsidRPr="00F01A83">
        <w:rPr>
          <w:rFonts w:ascii="Arial" w:hAnsi="Arial" w:cs="Arial"/>
          <w:spacing w:val="-6"/>
          <w:w w:val="110"/>
          <w:sz w:val="24"/>
          <w:szCs w:val="24"/>
        </w:rPr>
        <w:t xml:space="preserve">inšt. </w:t>
      </w:r>
      <w:r w:rsidRPr="00F01A83">
        <w:rPr>
          <w:rFonts w:ascii="Arial" w:hAnsi="Arial" w:cs="Arial"/>
          <w:w w:val="110"/>
          <w:sz w:val="24"/>
          <w:szCs w:val="24"/>
        </w:rPr>
        <w:t xml:space="preserve">v </w:t>
      </w:r>
      <w:r w:rsidRPr="00F01A83">
        <w:rPr>
          <w:rFonts w:ascii="Arial" w:hAnsi="Arial" w:cs="Arial"/>
          <w:spacing w:val="-6"/>
          <w:w w:val="110"/>
          <w:sz w:val="24"/>
          <w:szCs w:val="24"/>
        </w:rPr>
        <w:t xml:space="preserve">dom. </w:t>
      </w:r>
      <w:r w:rsidRPr="00F01A83">
        <w:rPr>
          <w:rFonts w:ascii="Arial" w:hAnsi="Arial" w:cs="Arial"/>
          <w:spacing w:val="-7"/>
          <w:w w:val="110"/>
          <w:sz w:val="24"/>
          <w:szCs w:val="24"/>
        </w:rPr>
        <w:t>prostr.</w:t>
      </w:r>
      <w:r w:rsidRPr="00F01A83">
        <w:rPr>
          <w:rFonts w:ascii="Arial" w:hAnsi="Arial" w:cs="Arial"/>
          <w:spacing w:val="-1"/>
          <w:w w:val="110"/>
          <w:sz w:val="24"/>
          <w:szCs w:val="24"/>
        </w:rPr>
        <w:t xml:space="preserve"> </w:t>
      </w:r>
      <w:r w:rsidRPr="00F01A83">
        <w:rPr>
          <w:rFonts w:ascii="Arial" w:hAnsi="Arial" w:cs="Arial"/>
          <w:spacing w:val="-9"/>
          <w:w w:val="110"/>
          <w:sz w:val="24"/>
          <w:szCs w:val="24"/>
        </w:rPr>
        <w:t>(61)</w:t>
      </w:r>
    </w:p>
    <w:p w:rsidR="00F01A83" w:rsidRPr="00F01A83" w:rsidRDefault="00F01A83" w:rsidP="00F01A83">
      <w:pPr>
        <w:pStyle w:val="Zkladntext"/>
        <w:tabs>
          <w:tab w:val="left" w:pos="684"/>
        </w:tabs>
        <w:ind w:right="292"/>
        <w:jc w:val="both"/>
        <w:rPr>
          <w:rFonts w:ascii="Arial" w:hAnsi="Arial" w:cs="Arial"/>
          <w:sz w:val="24"/>
          <w:szCs w:val="24"/>
        </w:rPr>
      </w:pPr>
      <w:r w:rsidRPr="00F01A83">
        <w:rPr>
          <w:rFonts w:ascii="Arial" w:hAnsi="Arial" w:cs="Arial"/>
          <w:spacing w:val="-2"/>
          <w:sz w:val="24"/>
          <w:szCs w:val="24"/>
        </w:rPr>
        <w:t>ZYX</w:t>
      </w:r>
      <w:r w:rsidRPr="00F01A83">
        <w:rPr>
          <w:rFonts w:ascii="Arial" w:hAnsi="Arial" w:cs="Arial"/>
          <w:spacing w:val="-2"/>
          <w:sz w:val="24"/>
          <w:szCs w:val="24"/>
        </w:rPr>
        <w:tab/>
      </w:r>
      <w:r w:rsidRPr="00F01A83">
        <w:rPr>
          <w:rFonts w:ascii="Arial" w:hAnsi="Arial" w:cs="Arial"/>
          <w:spacing w:val="-6"/>
          <w:w w:val="110"/>
          <w:sz w:val="24"/>
          <w:szCs w:val="24"/>
        </w:rPr>
        <w:t>Závažné</w:t>
      </w:r>
      <w:r w:rsidRPr="00F01A83">
        <w:rPr>
          <w:rFonts w:ascii="Arial" w:hAnsi="Arial" w:cs="Arial"/>
          <w:spacing w:val="-11"/>
          <w:w w:val="110"/>
          <w:sz w:val="24"/>
          <w:szCs w:val="24"/>
        </w:rPr>
        <w:t xml:space="preserve"> </w:t>
      </w:r>
      <w:r w:rsidRPr="00F01A83">
        <w:rPr>
          <w:rFonts w:ascii="Arial" w:hAnsi="Arial" w:cs="Arial"/>
          <w:spacing w:val="-7"/>
          <w:w w:val="110"/>
          <w:sz w:val="24"/>
          <w:szCs w:val="24"/>
        </w:rPr>
        <w:t>umel.</w:t>
      </w:r>
      <w:r w:rsidRPr="00F01A83">
        <w:rPr>
          <w:rFonts w:ascii="Arial" w:hAnsi="Arial" w:cs="Arial"/>
          <w:spacing w:val="-18"/>
          <w:w w:val="110"/>
          <w:sz w:val="24"/>
          <w:szCs w:val="24"/>
        </w:rPr>
        <w:t xml:space="preserve"> </w:t>
      </w:r>
      <w:r w:rsidRPr="00F01A83">
        <w:rPr>
          <w:rFonts w:ascii="Arial" w:hAnsi="Arial" w:cs="Arial"/>
          <w:spacing w:val="-6"/>
          <w:w w:val="110"/>
          <w:sz w:val="24"/>
          <w:szCs w:val="24"/>
        </w:rPr>
        <w:t>diela</w:t>
      </w:r>
      <w:r w:rsidRPr="00F01A83">
        <w:rPr>
          <w:rFonts w:ascii="Arial" w:hAnsi="Arial" w:cs="Arial"/>
          <w:spacing w:val="-11"/>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8"/>
          <w:w w:val="110"/>
          <w:sz w:val="24"/>
          <w:szCs w:val="24"/>
        </w:rPr>
        <w:t xml:space="preserve"> </w:t>
      </w:r>
      <w:r w:rsidRPr="00F01A83">
        <w:rPr>
          <w:rFonts w:ascii="Arial" w:hAnsi="Arial" w:cs="Arial"/>
          <w:spacing w:val="-6"/>
          <w:w w:val="110"/>
          <w:sz w:val="24"/>
          <w:szCs w:val="24"/>
        </w:rPr>
        <w:t>väčšieho</w:t>
      </w:r>
      <w:r w:rsidRPr="00F01A83">
        <w:rPr>
          <w:rFonts w:ascii="Arial" w:hAnsi="Arial" w:cs="Arial"/>
          <w:spacing w:val="-10"/>
          <w:w w:val="110"/>
          <w:sz w:val="24"/>
          <w:szCs w:val="24"/>
        </w:rPr>
        <w:t xml:space="preserve"> </w:t>
      </w:r>
      <w:r w:rsidRPr="00F01A83">
        <w:rPr>
          <w:rFonts w:ascii="Arial" w:hAnsi="Arial" w:cs="Arial"/>
          <w:spacing w:val="-7"/>
          <w:w w:val="110"/>
          <w:sz w:val="24"/>
          <w:szCs w:val="24"/>
        </w:rPr>
        <w:t>rozsahu,</w:t>
      </w:r>
      <w:r w:rsidRPr="00F01A83">
        <w:rPr>
          <w:rFonts w:ascii="Arial" w:hAnsi="Arial" w:cs="Arial"/>
          <w:spacing w:val="-17"/>
          <w:w w:val="110"/>
          <w:sz w:val="24"/>
          <w:szCs w:val="24"/>
        </w:rPr>
        <w:t xml:space="preserve"> </w:t>
      </w:r>
      <w:r w:rsidRPr="00F01A83">
        <w:rPr>
          <w:rFonts w:ascii="Arial" w:hAnsi="Arial" w:cs="Arial"/>
          <w:spacing w:val="-3"/>
          <w:w w:val="110"/>
          <w:sz w:val="24"/>
          <w:szCs w:val="24"/>
        </w:rPr>
        <w:t>vytv.</w:t>
      </w:r>
      <w:r w:rsidRPr="00F01A83">
        <w:rPr>
          <w:rFonts w:ascii="Arial" w:hAnsi="Arial" w:cs="Arial"/>
          <w:spacing w:val="-18"/>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0"/>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18"/>
          <w:w w:val="110"/>
          <w:sz w:val="24"/>
          <w:szCs w:val="24"/>
        </w:rPr>
        <w:t xml:space="preserve"> </w:t>
      </w:r>
      <w:r w:rsidRPr="00F01A83">
        <w:rPr>
          <w:rFonts w:ascii="Arial" w:hAnsi="Arial" w:cs="Arial"/>
          <w:spacing w:val="-7"/>
          <w:w w:val="110"/>
          <w:sz w:val="24"/>
          <w:szCs w:val="24"/>
        </w:rPr>
        <w:t>kolek.</w:t>
      </w:r>
      <w:r w:rsidRPr="00F01A83">
        <w:rPr>
          <w:rFonts w:ascii="Arial" w:hAnsi="Arial" w:cs="Arial"/>
          <w:spacing w:val="-18"/>
          <w:w w:val="110"/>
          <w:sz w:val="24"/>
          <w:szCs w:val="24"/>
        </w:rPr>
        <w:t xml:space="preserve"> </w:t>
      </w:r>
      <w:r w:rsidRPr="00F01A83">
        <w:rPr>
          <w:rFonts w:ascii="Arial" w:hAnsi="Arial" w:cs="Arial"/>
          <w:spacing w:val="-6"/>
          <w:w w:val="110"/>
          <w:sz w:val="24"/>
          <w:szCs w:val="24"/>
        </w:rPr>
        <w:t>autorov</w:t>
      </w:r>
      <w:r w:rsidRPr="00F01A83">
        <w:rPr>
          <w:rFonts w:ascii="Arial" w:hAnsi="Arial" w:cs="Arial"/>
          <w:spacing w:val="-8"/>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spacing w:val="-7"/>
          <w:w w:val="110"/>
          <w:sz w:val="24"/>
          <w:szCs w:val="24"/>
        </w:rPr>
        <w:t>prem.</w:t>
      </w:r>
      <w:r w:rsidRPr="00F01A83">
        <w:rPr>
          <w:rFonts w:ascii="Arial" w:hAnsi="Arial" w:cs="Arial"/>
          <w:spacing w:val="-18"/>
          <w:w w:val="110"/>
          <w:sz w:val="24"/>
          <w:szCs w:val="24"/>
        </w:rPr>
        <w:t xml:space="preserve"> </w:t>
      </w:r>
      <w:r w:rsidRPr="00F01A83">
        <w:rPr>
          <w:rFonts w:ascii="Arial" w:hAnsi="Arial" w:cs="Arial"/>
          <w:spacing w:val="-5"/>
          <w:w w:val="110"/>
          <w:sz w:val="24"/>
          <w:szCs w:val="24"/>
        </w:rPr>
        <w:t>uv.</w:t>
      </w:r>
      <w:r w:rsidRPr="00F01A83">
        <w:rPr>
          <w:rFonts w:ascii="Arial" w:hAnsi="Arial" w:cs="Arial"/>
          <w:spacing w:val="-18"/>
          <w:w w:val="110"/>
          <w:sz w:val="24"/>
          <w:szCs w:val="24"/>
        </w:rPr>
        <w:t xml:space="preserve"> </w:t>
      </w:r>
      <w:r w:rsidRPr="00F01A83">
        <w:rPr>
          <w:rFonts w:ascii="Arial" w:hAnsi="Arial" w:cs="Arial"/>
          <w:spacing w:val="-6"/>
          <w:w w:val="110"/>
          <w:sz w:val="24"/>
          <w:szCs w:val="24"/>
        </w:rPr>
        <w:t>na</w:t>
      </w:r>
      <w:r w:rsidRPr="00F01A83">
        <w:rPr>
          <w:rFonts w:ascii="Arial" w:hAnsi="Arial" w:cs="Arial"/>
          <w:spacing w:val="-11"/>
          <w:w w:val="110"/>
          <w:sz w:val="24"/>
          <w:szCs w:val="24"/>
        </w:rPr>
        <w:t xml:space="preserve"> </w:t>
      </w:r>
      <w:r w:rsidRPr="00F01A83">
        <w:rPr>
          <w:rFonts w:ascii="Arial" w:hAnsi="Arial" w:cs="Arial"/>
          <w:spacing w:val="-3"/>
          <w:w w:val="110"/>
          <w:sz w:val="24"/>
          <w:szCs w:val="24"/>
        </w:rPr>
        <w:t>ost.</w:t>
      </w:r>
      <w:r w:rsidRPr="00F01A83">
        <w:rPr>
          <w:rFonts w:ascii="Arial" w:hAnsi="Arial" w:cs="Arial"/>
          <w:spacing w:val="-18"/>
          <w:w w:val="110"/>
          <w:sz w:val="24"/>
          <w:szCs w:val="24"/>
        </w:rPr>
        <w:t xml:space="preserve"> </w:t>
      </w:r>
      <w:r w:rsidRPr="00F01A83">
        <w:rPr>
          <w:rFonts w:ascii="Arial" w:hAnsi="Arial" w:cs="Arial"/>
          <w:spacing w:val="-4"/>
          <w:w w:val="110"/>
          <w:sz w:val="24"/>
          <w:szCs w:val="24"/>
        </w:rPr>
        <w:t>poduj.</w:t>
      </w:r>
      <w:r w:rsidRPr="00F01A83">
        <w:rPr>
          <w:rFonts w:ascii="Arial" w:hAnsi="Arial" w:cs="Arial"/>
          <w:spacing w:val="-18"/>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w w:val="110"/>
          <w:sz w:val="24"/>
          <w:szCs w:val="24"/>
        </w:rPr>
        <w:t>v</w:t>
      </w:r>
      <w:r w:rsidRPr="00F01A83">
        <w:rPr>
          <w:rFonts w:ascii="Arial" w:hAnsi="Arial" w:cs="Arial"/>
          <w:spacing w:val="-8"/>
          <w:w w:val="110"/>
          <w:sz w:val="24"/>
          <w:szCs w:val="24"/>
        </w:rPr>
        <w:t xml:space="preserve"> </w:t>
      </w:r>
      <w:r w:rsidRPr="00F01A83">
        <w:rPr>
          <w:rFonts w:ascii="Arial" w:hAnsi="Arial" w:cs="Arial"/>
          <w:spacing w:val="-3"/>
          <w:w w:val="110"/>
          <w:sz w:val="24"/>
          <w:szCs w:val="24"/>
        </w:rPr>
        <w:t>ost.</w:t>
      </w:r>
      <w:r w:rsidRPr="00F01A83">
        <w:rPr>
          <w:rFonts w:ascii="Arial" w:hAnsi="Arial" w:cs="Arial"/>
          <w:spacing w:val="-18"/>
          <w:w w:val="110"/>
          <w:sz w:val="24"/>
          <w:szCs w:val="24"/>
        </w:rPr>
        <w:t xml:space="preserve"> </w:t>
      </w:r>
      <w:r w:rsidRPr="00F01A83">
        <w:rPr>
          <w:rFonts w:ascii="Arial" w:hAnsi="Arial" w:cs="Arial"/>
          <w:spacing w:val="-5"/>
          <w:w w:val="110"/>
          <w:sz w:val="24"/>
          <w:szCs w:val="24"/>
        </w:rPr>
        <w:t>inšt.</w:t>
      </w:r>
      <w:r w:rsidRPr="00F01A83">
        <w:rPr>
          <w:rFonts w:ascii="Arial" w:hAnsi="Arial" w:cs="Arial"/>
          <w:spacing w:val="-18"/>
          <w:w w:val="110"/>
          <w:sz w:val="24"/>
          <w:szCs w:val="24"/>
        </w:rPr>
        <w:t xml:space="preserve"> </w:t>
      </w:r>
      <w:r w:rsidRPr="00F01A83">
        <w:rPr>
          <w:rFonts w:ascii="Arial" w:hAnsi="Arial" w:cs="Arial"/>
          <w:w w:val="110"/>
          <w:sz w:val="24"/>
          <w:szCs w:val="24"/>
        </w:rPr>
        <w:t>v</w:t>
      </w:r>
      <w:r w:rsidRPr="00F01A83">
        <w:rPr>
          <w:rFonts w:ascii="Arial" w:hAnsi="Arial" w:cs="Arial"/>
          <w:w w:val="103"/>
          <w:sz w:val="24"/>
          <w:szCs w:val="24"/>
        </w:rPr>
        <w:t xml:space="preserve"> </w:t>
      </w:r>
      <w:r w:rsidRPr="00F01A83">
        <w:rPr>
          <w:rFonts w:ascii="Arial" w:hAnsi="Arial" w:cs="Arial"/>
          <w:spacing w:val="-7"/>
          <w:w w:val="110"/>
          <w:sz w:val="24"/>
          <w:szCs w:val="24"/>
        </w:rPr>
        <w:t>zahr.</w:t>
      </w:r>
      <w:r w:rsidRPr="00F01A83">
        <w:rPr>
          <w:rFonts w:ascii="Arial" w:hAnsi="Arial" w:cs="Arial"/>
          <w:spacing w:val="-5"/>
          <w:w w:val="110"/>
          <w:sz w:val="24"/>
          <w:szCs w:val="24"/>
        </w:rPr>
        <w:t xml:space="preserve"> </w:t>
      </w:r>
      <w:r w:rsidRPr="00F01A83">
        <w:rPr>
          <w:rFonts w:ascii="Arial" w:hAnsi="Arial" w:cs="Arial"/>
          <w:spacing w:val="-6"/>
          <w:w w:val="110"/>
          <w:sz w:val="24"/>
          <w:szCs w:val="24"/>
        </w:rPr>
        <w:t>(48)</w:t>
      </w:r>
    </w:p>
    <w:p w:rsidR="00F01A83" w:rsidRPr="00F01A83" w:rsidRDefault="00F01A83" w:rsidP="00F01A83">
      <w:pPr>
        <w:pStyle w:val="Zkladntext"/>
        <w:tabs>
          <w:tab w:val="left" w:pos="684"/>
        </w:tabs>
        <w:ind w:right="292"/>
        <w:jc w:val="both"/>
        <w:rPr>
          <w:rFonts w:ascii="Arial" w:hAnsi="Arial" w:cs="Arial"/>
          <w:sz w:val="24"/>
          <w:szCs w:val="24"/>
        </w:rPr>
      </w:pPr>
      <w:r w:rsidRPr="00F01A83">
        <w:rPr>
          <w:rFonts w:ascii="Arial" w:hAnsi="Arial" w:cs="Arial"/>
          <w:spacing w:val="-2"/>
          <w:sz w:val="24"/>
          <w:szCs w:val="24"/>
        </w:rPr>
        <w:t>ZYV</w:t>
      </w:r>
      <w:r w:rsidRPr="00F01A83">
        <w:rPr>
          <w:rFonts w:ascii="Arial" w:hAnsi="Arial" w:cs="Arial"/>
          <w:spacing w:val="-2"/>
          <w:sz w:val="24"/>
          <w:szCs w:val="24"/>
        </w:rPr>
        <w:tab/>
      </w:r>
      <w:r w:rsidRPr="00F01A83">
        <w:rPr>
          <w:rFonts w:ascii="Arial" w:hAnsi="Arial" w:cs="Arial"/>
          <w:spacing w:val="-6"/>
          <w:w w:val="110"/>
          <w:sz w:val="24"/>
          <w:szCs w:val="24"/>
        </w:rPr>
        <w:t>Závažné</w:t>
      </w:r>
      <w:r w:rsidRPr="00F01A83">
        <w:rPr>
          <w:rFonts w:ascii="Arial" w:hAnsi="Arial" w:cs="Arial"/>
          <w:spacing w:val="-11"/>
          <w:w w:val="110"/>
          <w:sz w:val="24"/>
          <w:szCs w:val="24"/>
        </w:rPr>
        <w:t xml:space="preserve"> </w:t>
      </w:r>
      <w:r w:rsidRPr="00F01A83">
        <w:rPr>
          <w:rFonts w:ascii="Arial" w:hAnsi="Arial" w:cs="Arial"/>
          <w:spacing w:val="-7"/>
          <w:w w:val="110"/>
          <w:sz w:val="24"/>
          <w:szCs w:val="24"/>
        </w:rPr>
        <w:t>umel.</w:t>
      </w:r>
      <w:r w:rsidRPr="00F01A83">
        <w:rPr>
          <w:rFonts w:ascii="Arial" w:hAnsi="Arial" w:cs="Arial"/>
          <w:spacing w:val="-18"/>
          <w:w w:val="110"/>
          <w:sz w:val="24"/>
          <w:szCs w:val="24"/>
        </w:rPr>
        <w:t xml:space="preserve"> </w:t>
      </w:r>
      <w:r w:rsidRPr="00F01A83">
        <w:rPr>
          <w:rFonts w:ascii="Arial" w:hAnsi="Arial" w:cs="Arial"/>
          <w:spacing w:val="-6"/>
          <w:w w:val="110"/>
          <w:sz w:val="24"/>
          <w:szCs w:val="24"/>
        </w:rPr>
        <w:t>diela</w:t>
      </w:r>
      <w:r w:rsidRPr="00F01A83">
        <w:rPr>
          <w:rFonts w:ascii="Arial" w:hAnsi="Arial" w:cs="Arial"/>
          <w:spacing w:val="-11"/>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8"/>
          <w:w w:val="110"/>
          <w:sz w:val="24"/>
          <w:szCs w:val="24"/>
        </w:rPr>
        <w:t xml:space="preserve"> </w:t>
      </w:r>
      <w:r w:rsidRPr="00F01A83">
        <w:rPr>
          <w:rFonts w:ascii="Arial" w:hAnsi="Arial" w:cs="Arial"/>
          <w:spacing w:val="-6"/>
          <w:w w:val="110"/>
          <w:sz w:val="24"/>
          <w:szCs w:val="24"/>
        </w:rPr>
        <w:t>väčšieho</w:t>
      </w:r>
      <w:r w:rsidRPr="00F01A83">
        <w:rPr>
          <w:rFonts w:ascii="Arial" w:hAnsi="Arial" w:cs="Arial"/>
          <w:spacing w:val="-10"/>
          <w:w w:val="110"/>
          <w:sz w:val="24"/>
          <w:szCs w:val="24"/>
        </w:rPr>
        <w:t xml:space="preserve"> </w:t>
      </w:r>
      <w:r w:rsidRPr="00F01A83">
        <w:rPr>
          <w:rFonts w:ascii="Arial" w:hAnsi="Arial" w:cs="Arial"/>
          <w:spacing w:val="-7"/>
          <w:w w:val="110"/>
          <w:sz w:val="24"/>
          <w:szCs w:val="24"/>
        </w:rPr>
        <w:t>rozsahu,</w:t>
      </w:r>
      <w:r w:rsidRPr="00F01A83">
        <w:rPr>
          <w:rFonts w:ascii="Arial" w:hAnsi="Arial" w:cs="Arial"/>
          <w:spacing w:val="-17"/>
          <w:w w:val="110"/>
          <w:sz w:val="24"/>
          <w:szCs w:val="24"/>
        </w:rPr>
        <w:t xml:space="preserve"> </w:t>
      </w:r>
      <w:r w:rsidRPr="00F01A83">
        <w:rPr>
          <w:rFonts w:ascii="Arial" w:hAnsi="Arial" w:cs="Arial"/>
          <w:spacing w:val="-3"/>
          <w:w w:val="110"/>
          <w:sz w:val="24"/>
          <w:szCs w:val="24"/>
        </w:rPr>
        <w:t>vytv.</w:t>
      </w:r>
      <w:r w:rsidRPr="00F01A83">
        <w:rPr>
          <w:rFonts w:ascii="Arial" w:hAnsi="Arial" w:cs="Arial"/>
          <w:spacing w:val="-18"/>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0"/>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18"/>
          <w:w w:val="110"/>
          <w:sz w:val="24"/>
          <w:szCs w:val="24"/>
        </w:rPr>
        <w:t xml:space="preserve"> </w:t>
      </w:r>
      <w:r w:rsidRPr="00F01A83">
        <w:rPr>
          <w:rFonts w:ascii="Arial" w:hAnsi="Arial" w:cs="Arial"/>
          <w:spacing w:val="-7"/>
          <w:w w:val="110"/>
          <w:sz w:val="24"/>
          <w:szCs w:val="24"/>
        </w:rPr>
        <w:t>kolek.</w:t>
      </w:r>
      <w:r w:rsidRPr="00F01A83">
        <w:rPr>
          <w:rFonts w:ascii="Arial" w:hAnsi="Arial" w:cs="Arial"/>
          <w:spacing w:val="-18"/>
          <w:w w:val="110"/>
          <w:sz w:val="24"/>
          <w:szCs w:val="24"/>
        </w:rPr>
        <w:t xml:space="preserve"> </w:t>
      </w:r>
      <w:r w:rsidRPr="00F01A83">
        <w:rPr>
          <w:rFonts w:ascii="Arial" w:hAnsi="Arial" w:cs="Arial"/>
          <w:spacing w:val="-6"/>
          <w:w w:val="110"/>
          <w:sz w:val="24"/>
          <w:szCs w:val="24"/>
        </w:rPr>
        <w:t>autorov</w:t>
      </w:r>
      <w:r w:rsidRPr="00F01A83">
        <w:rPr>
          <w:rFonts w:ascii="Arial" w:hAnsi="Arial" w:cs="Arial"/>
          <w:spacing w:val="-8"/>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spacing w:val="-7"/>
          <w:w w:val="110"/>
          <w:sz w:val="24"/>
          <w:szCs w:val="24"/>
        </w:rPr>
        <w:t>prem.</w:t>
      </w:r>
      <w:r w:rsidRPr="00F01A83">
        <w:rPr>
          <w:rFonts w:ascii="Arial" w:hAnsi="Arial" w:cs="Arial"/>
          <w:spacing w:val="-18"/>
          <w:w w:val="110"/>
          <w:sz w:val="24"/>
          <w:szCs w:val="24"/>
        </w:rPr>
        <w:t xml:space="preserve"> </w:t>
      </w:r>
      <w:r w:rsidRPr="00F01A83">
        <w:rPr>
          <w:rFonts w:ascii="Arial" w:hAnsi="Arial" w:cs="Arial"/>
          <w:spacing w:val="-5"/>
          <w:w w:val="110"/>
          <w:sz w:val="24"/>
          <w:szCs w:val="24"/>
        </w:rPr>
        <w:t>uv.</w:t>
      </w:r>
      <w:r w:rsidRPr="00F01A83">
        <w:rPr>
          <w:rFonts w:ascii="Arial" w:hAnsi="Arial" w:cs="Arial"/>
          <w:spacing w:val="-18"/>
          <w:w w:val="110"/>
          <w:sz w:val="24"/>
          <w:szCs w:val="24"/>
        </w:rPr>
        <w:t xml:space="preserve"> </w:t>
      </w:r>
      <w:r w:rsidRPr="00F01A83">
        <w:rPr>
          <w:rFonts w:ascii="Arial" w:hAnsi="Arial" w:cs="Arial"/>
          <w:spacing w:val="-6"/>
          <w:w w:val="110"/>
          <w:sz w:val="24"/>
          <w:szCs w:val="24"/>
        </w:rPr>
        <w:t>na</w:t>
      </w:r>
      <w:r w:rsidRPr="00F01A83">
        <w:rPr>
          <w:rFonts w:ascii="Arial" w:hAnsi="Arial" w:cs="Arial"/>
          <w:spacing w:val="-11"/>
          <w:w w:val="110"/>
          <w:sz w:val="24"/>
          <w:szCs w:val="24"/>
        </w:rPr>
        <w:t xml:space="preserve"> </w:t>
      </w:r>
      <w:r w:rsidRPr="00F01A83">
        <w:rPr>
          <w:rFonts w:ascii="Arial" w:hAnsi="Arial" w:cs="Arial"/>
          <w:spacing w:val="-3"/>
          <w:w w:val="110"/>
          <w:sz w:val="24"/>
          <w:szCs w:val="24"/>
        </w:rPr>
        <w:t>ost.</w:t>
      </w:r>
      <w:r w:rsidRPr="00F01A83">
        <w:rPr>
          <w:rFonts w:ascii="Arial" w:hAnsi="Arial" w:cs="Arial"/>
          <w:spacing w:val="-18"/>
          <w:w w:val="110"/>
          <w:sz w:val="24"/>
          <w:szCs w:val="24"/>
        </w:rPr>
        <w:t xml:space="preserve"> </w:t>
      </w:r>
      <w:r w:rsidRPr="00F01A83">
        <w:rPr>
          <w:rFonts w:ascii="Arial" w:hAnsi="Arial" w:cs="Arial"/>
          <w:spacing w:val="-4"/>
          <w:w w:val="110"/>
          <w:sz w:val="24"/>
          <w:szCs w:val="24"/>
        </w:rPr>
        <w:t>poduj.</w:t>
      </w:r>
      <w:r w:rsidRPr="00F01A83">
        <w:rPr>
          <w:rFonts w:ascii="Arial" w:hAnsi="Arial" w:cs="Arial"/>
          <w:spacing w:val="-18"/>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w w:val="110"/>
          <w:sz w:val="24"/>
          <w:szCs w:val="24"/>
        </w:rPr>
        <w:t>v</w:t>
      </w:r>
      <w:r w:rsidRPr="00F01A83">
        <w:rPr>
          <w:rFonts w:ascii="Arial" w:hAnsi="Arial" w:cs="Arial"/>
          <w:spacing w:val="-8"/>
          <w:w w:val="110"/>
          <w:sz w:val="24"/>
          <w:szCs w:val="24"/>
        </w:rPr>
        <w:t xml:space="preserve"> </w:t>
      </w:r>
      <w:r w:rsidRPr="00F01A83">
        <w:rPr>
          <w:rFonts w:ascii="Arial" w:hAnsi="Arial" w:cs="Arial"/>
          <w:spacing w:val="-3"/>
          <w:w w:val="110"/>
          <w:sz w:val="24"/>
          <w:szCs w:val="24"/>
        </w:rPr>
        <w:t>ost.</w:t>
      </w:r>
      <w:r w:rsidRPr="00F01A83">
        <w:rPr>
          <w:rFonts w:ascii="Arial" w:hAnsi="Arial" w:cs="Arial"/>
          <w:spacing w:val="-18"/>
          <w:w w:val="110"/>
          <w:sz w:val="24"/>
          <w:szCs w:val="24"/>
        </w:rPr>
        <w:t xml:space="preserve"> </w:t>
      </w:r>
      <w:r w:rsidRPr="00F01A83">
        <w:rPr>
          <w:rFonts w:ascii="Arial" w:hAnsi="Arial" w:cs="Arial"/>
          <w:spacing w:val="-5"/>
          <w:w w:val="110"/>
          <w:sz w:val="24"/>
          <w:szCs w:val="24"/>
        </w:rPr>
        <w:t>inšt.</w:t>
      </w:r>
      <w:r w:rsidRPr="00F01A83">
        <w:rPr>
          <w:rFonts w:ascii="Arial" w:hAnsi="Arial" w:cs="Arial"/>
          <w:spacing w:val="-18"/>
          <w:w w:val="110"/>
          <w:sz w:val="24"/>
          <w:szCs w:val="24"/>
        </w:rPr>
        <w:t xml:space="preserve"> </w:t>
      </w:r>
      <w:r w:rsidRPr="00F01A83">
        <w:rPr>
          <w:rFonts w:ascii="Arial" w:hAnsi="Arial" w:cs="Arial"/>
          <w:w w:val="110"/>
          <w:sz w:val="24"/>
          <w:szCs w:val="24"/>
        </w:rPr>
        <w:t>v</w:t>
      </w:r>
      <w:r w:rsidRPr="00F01A83">
        <w:rPr>
          <w:rFonts w:ascii="Arial" w:hAnsi="Arial" w:cs="Arial"/>
          <w:w w:val="103"/>
          <w:sz w:val="24"/>
          <w:szCs w:val="24"/>
        </w:rPr>
        <w:t xml:space="preserve"> </w:t>
      </w:r>
      <w:r w:rsidRPr="00F01A83">
        <w:rPr>
          <w:rFonts w:ascii="Arial" w:hAnsi="Arial" w:cs="Arial"/>
          <w:spacing w:val="-6"/>
          <w:w w:val="110"/>
          <w:sz w:val="24"/>
          <w:szCs w:val="24"/>
        </w:rPr>
        <w:t xml:space="preserve">dom. </w:t>
      </w:r>
      <w:r w:rsidRPr="00F01A83">
        <w:rPr>
          <w:rFonts w:ascii="Arial" w:hAnsi="Arial" w:cs="Arial"/>
          <w:spacing w:val="-7"/>
          <w:w w:val="110"/>
          <w:sz w:val="24"/>
          <w:szCs w:val="24"/>
        </w:rPr>
        <w:t>prostr.</w:t>
      </w:r>
      <w:r w:rsidRPr="00F01A83">
        <w:rPr>
          <w:rFonts w:ascii="Arial" w:hAnsi="Arial" w:cs="Arial"/>
          <w:spacing w:val="7"/>
          <w:w w:val="110"/>
          <w:sz w:val="24"/>
          <w:szCs w:val="24"/>
        </w:rPr>
        <w:t xml:space="preserve"> </w:t>
      </w:r>
      <w:r w:rsidRPr="00F01A83">
        <w:rPr>
          <w:rFonts w:ascii="Arial" w:hAnsi="Arial" w:cs="Arial"/>
          <w:spacing w:val="-9"/>
          <w:w w:val="110"/>
          <w:sz w:val="24"/>
          <w:szCs w:val="24"/>
        </w:rPr>
        <w:t>(16)</w:t>
      </w:r>
    </w:p>
    <w:p w:rsidR="00F01A83" w:rsidRPr="00F01A83" w:rsidRDefault="00F01A83" w:rsidP="00F01A83">
      <w:pPr>
        <w:pStyle w:val="Zkladntext"/>
        <w:tabs>
          <w:tab w:val="left" w:pos="684"/>
        </w:tabs>
        <w:ind w:right="340"/>
        <w:jc w:val="both"/>
        <w:rPr>
          <w:rFonts w:ascii="Arial" w:hAnsi="Arial" w:cs="Arial"/>
          <w:sz w:val="24"/>
          <w:szCs w:val="24"/>
        </w:rPr>
      </w:pPr>
      <w:r w:rsidRPr="00F01A83">
        <w:rPr>
          <w:rFonts w:ascii="Arial" w:hAnsi="Arial" w:cs="Arial"/>
          <w:spacing w:val="-3"/>
          <w:sz w:val="24"/>
          <w:szCs w:val="24"/>
        </w:rPr>
        <w:t>ZXZ</w:t>
      </w:r>
      <w:r w:rsidRPr="00F01A83">
        <w:rPr>
          <w:rFonts w:ascii="Arial" w:hAnsi="Arial" w:cs="Arial"/>
          <w:spacing w:val="-3"/>
          <w:sz w:val="24"/>
          <w:szCs w:val="24"/>
        </w:rPr>
        <w:tab/>
      </w:r>
      <w:r w:rsidRPr="00F01A83">
        <w:rPr>
          <w:rFonts w:ascii="Arial" w:hAnsi="Arial" w:cs="Arial"/>
          <w:spacing w:val="-6"/>
          <w:w w:val="110"/>
          <w:sz w:val="24"/>
          <w:szCs w:val="24"/>
        </w:rPr>
        <w:t>Závažné</w:t>
      </w:r>
      <w:r w:rsidRPr="00F01A83">
        <w:rPr>
          <w:rFonts w:ascii="Arial" w:hAnsi="Arial" w:cs="Arial"/>
          <w:spacing w:val="-12"/>
          <w:w w:val="110"/>
          <w:sz w:val="24"/>
          <w:szCs w:val="24"/>
        </w:rPr>
        <w:t xml:space="preserve"> </w:t>
      </w:r>
      <w:r w:rsidRPr="00F01A83">
        <w:rPr>
          <w:rFonts w:ascii="Arial" w:hAnsi="Arial" w:cs="Arial"/>
          <w:spacing w:val="-7"/>
          <w:w w:val="110"/>
          <w:sz w:val="24"/>
          <w:szCs w:val="24"/>
        </w:rPr>
        <w:t>umel.</w:t>
      </w:r>
      <w:r w:rsidRPr="00F01A83">
        <w:rPr>
          <w:rFonts w:ascii="Arial" w:hAnsi="Arial" w:cs="Arial"/>
          <w:spacing w:val="-19"/>
          <w:w w:val="110"/>
          <w:sz w:val="24"/>
          <w:szCs w:val="24"/>
        </w:rPr>
        <w:t xml:space="preserve"> </w:t>
      </w:r>
      <w:r w:rsidRPr="00F01A83">
        <w:rPr>
          <w:rFonts w:ascii="Arial" w:hAnsi="Arial" w:cs="Arial"/>
          <w:spacing w:val="-6"/>
          <w:w w:val="110"/>
          <w:sz w:val="24"/>
          <w:szCs w:val="24"/>
        </w:rPr>
        <w:t>diela</w:t>
      </w:r>
      <w:r w:rsidRPr="00F01A83">
        <w:rPr>
          <w:rFonts w:ascii="Arial" w:hAnsi="Arial" w:cs="Arial"/>
          <w:spacing w:val="-12"/>
          <w:w w:val="110"/>
          <w:sz w:val="24"/>
          <w:szCs w:val="24"/>
        </w:rPr>
        <w:t xml:space="preserve"> </w:t>
      </w:r>
      <w:r w:rsidRPr="00F01A83">
        <w:rPr>
          <w:rFonts w:ascii="Arial" w:hAnsi="Arial" w:cs="Arial"/>
          <w:w w:val="110"/>
          <w:sz w:val="24"/>
          <w:szCs w:val="24"/>
        </w:rPr>
        <w:t>a</w:t>
      </w:r>
      <w:r w:rsidRPr="00F01A83">
        <w:rPr>
          <w:rFonts w:ascii="Arial" w:hAnsi="Arial" w:cs="Arial"/>
          <w:spacing w:val="-12"/>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9"/>
          <w:w w:val="110"/>
          <w:sz w:val="24"/>
          <w:szCs w:val="24"/>
        </w:rPr>
        <w:t xml:space="preserve"> </w:t>
      </w:r>
      <w:r w:rsidRPr="00F01A83">
        <w:rPr>
          <w:rFonts w:ascii="Arial" w:hAnsi="Arial" w:cs="Arial"/>
          <w:spacing w:val="-7"/>
          <w:w w:val="110"/>
          <w:sz w:val="24"/>
          <w:szCs w:val="24"/>
        </w:rPr>
        <w:t>menšieho</w:t>
      </w:r>
      <w:r w:rsidRPr="00F01A83">
        <w:rPr>
          <w:rFonts w:ascii="Arial" w:hAnsi="Arial" w:cs="Arial"/>
          <w:spacing w:val="-11"/>
          <w:w w:val="110"/>
          <w:sz w:val="24"/>
          <w:szCs w:val="24"/>
        </w:rPr>
        <w:t xml:space="preserve"> </w:t>
      </w:r>
      <w:r w:rsidRPr="00F01A83">
        <w:rPr>
          <w:rFonts w:ascii="Arial" w:hAnsi="Arial" w:cs="Arial"/>
          <w:spacing w:val="-7"/>
          <w:w w:val="110"/>
          <w:sz w:val="24"/>
          <w:szCs w:val="24"/>
        </w:rPr>
        <w:t>rozsahu,</w:t>
      </w:r>
      <w:r w:rsidRPr="00F01A83">
        <w:rPr>
          <w:rFonts w:ascii="Arial" w:hAnsi="Arial" w:cs="Arial"/>
          <w:spacing w:val="-18"/>
          <w:w w:val="110"/>
          <w:sz w:val="24"/>
          <w:szCs w:val="24"/>
        </w:rPr>
        <w:t xml:space="preserve"> </w:t>
      </w:r>
      <w:r w:rsidRPr="00F01A83">
        <w:rPr>
          <w:rFonts w:ascii="Arial" w:hAnsi="Arial" w:cs="Arial"/>
          <w:spacing w:val="-3"/>
          <w:w w:val="110"/>
          <w:sz w:val="24"/>
          <w:szCs w:val="24"/>
        </w:rPr>
        <w:t>vytv.</w:t>
      </w:r>
      <w:r w:rsidRPr="00F01A83">
        <w:rPr>
          <w:rFonts w:ascii="Arial" w:hAnsi="Arial" w:cs="Arial"/>
          <w:spacing w:val="-19"/>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1"/>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19"/>
          <w:w w:val="110"/>
          <w:sz w:val="24"/>
          <w:szCs w:val="24"/>
        </w:rPr>
        <w:t xml:space="preserve"> </w:t>
      </w:r>
      <w:r w:rsidRPr="00F01A83">
        <w:rPr>
          <w:rFonts w:ascii="Arial" w:hAnsi="Arial" w:cs="Arial"/>
          <w:spacing w:val="-4"/>
          <w:w w:val="110"/>
          <w:sz w:val="24"/>
          <w:szCs w:val="24"/>
        </w:rPr>
        <w:t>jedným</w:t>
      </w:r>
      <w:r w:rsidRPr="00F01A83">
        <w:rPr>
          <w:rFonts w:ascii="Arial" w:hAnsi="Arial" w:cs="Arial"/>
          <w:spacing w:val="-13"/>
          <w:w w:val="110"/>
          <w:sz w:val="24"/>
          <w:szCs w:val="24"/>
        </w:rPr>
        <w:t xml:space="preserve"> </w:t>
      </w:r>
      <w:r w:rsidRPr="00F01A83">
        <w:rPr>
          <w:rFonts w:ascii="Arial" w:hAnsi="Arial" w:cs="Arial"/>
          <w:spacing w:val="-5"/>
          <w:w w:val="110"/>
          <w:sz w:val="24"/>
          <w:szCs w:val="24"/>
        </w:rPr>
        <w:t>aut.</w:t>
      </w:r>
      <w:r w:rsidRPr="00F01A83">
        <w:rPr>
          <w:rFonts w:ascii="Arial" w:hAnsi="Arial" w:cs="Arial"/>
          <w:spacing w:val="-19"/>
          <w:w w:val="110"/>
          <w:sz w:val="24"/>
          <w:szCs w:val="24"/>
        </w:rPr>
        <w:t xml:space="preserve"> </w:t>
      </w:r>
      <w:r w:rsidRPr="00F01A83">
        <w:rPr>
          <w:rFonts w:ascii="Arial" w:hAnsi="Arial" w:cs="Arial"/>
          <w:w w:val="110"/>
          <w:sz w:val="24"/>
          <w:szCs w:val="24"/>
        </w:rPr>
        <w:t>a</w:t>
      </w:r>
      <w:r w:rsidRPr="00F01A83">
        <w:rPr>
          <w:rFonts w:ascii="Arial" w:hAnsi="Arial" w:cs="Arial"/>
          <w:spacing w:val="33"/>
          <w:w w:val="110"/>
          <w:sz w:val="24"/>
          <w:szCs w:val="24"/>
        </w:rPr>
        <w:t xml:space="preserve"> </w:t>
      </w:r>
      <w:r w:rsidRPr="00F01A83">
        <w:rPr>
          <w:rFonts w:ascii="Arial" w:hAnsi="Arial" w:cs="Arial"/>
          <w:spacing w:val="-7"/>
          <w:w w:val="110"/>
          <w:sz w:val="24"/>
          <w:szCs w:val="24"/>
        </w:rPr>
        <w:t>prem.</w:t>
      </w:r>
      <w:r w:rsidRPr="00F01A83">
        <w:rPr>
          <w:rFonts w:ascii="Arial" w:hAnsi="Arial" w:cs="Arial"/>
          <w:spacing w:val="-19"/>
          <w:w w:val="110"/>
          <w:sz w:val="24"/>
          <w:szCs w:val="24"/>
        </w:rPr>
        <w:t xml:space="preserve"> </w:t>
      </w:r>
      <w:r w:rsidRPr="00F01A83">
        <w:rPr>
          <w:rFonts w:ascii="Arial" w:hAnsi="Arial" w:cs="Arial"/>
          <w:spacing w:val="-5"/>
          <w:w w:val="110"/>
          <w:sz w:val="24"/>
          <w:szCs w:val="24"/>
        </w:rPr>
        <w:t>uv.</w:t>
      </w:r>
      <w:r w:rsidRPr="00F01A83">
        <w:rPr>
          <w:rFonts w:ascii="Arial" w:hAnsi="Arial" w:cs="Arial"/>
          <w:spacing w:val="-19"/>
          <w:w w:val="110"/>
          <w:sz w:val="24"/>
          <w:szCs w:val="24"/>
        </w:rPr>
        <w:t xml:space="preserve"> </w:t>
      </w:r>
      <w:r w:rsidRPr="00F01A83">
        <w:rPr>
          <w:rFonts w:ascii="Arial" w:hAnsi="Arial" w:cs="Arial"/>
          <w:spacing w:val="-6"/>
          <w:w w:val="110"/>
          <w:sz w:val="24"/>
          <w:szCs w:val="24"/>
        </w:rPr>
        <w:t>na</w:t>
      </w:r>
      <w:r w:rsidRPr="00F01A83">
        <w:rPr>
          <w:rFonts w:ascii="Arial" w:hAnsi="Arial" w:cs="Arial"/>
          <w:spacing w:val="-12"/>
          <w:w w:val="110"/>
          <w:sz w:val="24"/>
          <w:szCs w:val="24"/>
        </w:rPr>
        <w:t xml:space="preserve"> </w:t>
      </w:r>
      <w:r w:rsidRPr="00F01A83">
        <w:rPr>
          <w:rFonts w:ascii="Arial" w:hAnsi="Arial" w:cs="Arial"/>
          <w:spacing w:val="-7"/>
          <w:w w:val="110"/>
          <w:sz w:val="24"/>
          <w:szCs w:val="24"/>
        </w:rPr>
        <w:t>renom.</w:t>
      </w:r>
      <w:r w:rsidRPr="00F01A83">
        <w:rPr>
          <w:rFonts w:ascii="Arial" w:hAnsi="Arial" w:cs="Arial"/>
          <w:spacing w:val="-19"/>
          <w:w w:val="110"/>
          <w:sz w:val="24"/>
          <w:szCs w:val="24"/>
        </w:rPr>
        <w:t xml:space="preserve"> </w:t>
      </w:r>
      <w:r w:rsidRPr="00F01A83">
        <w:rPr>
          <w:rFonts w:ascii="Arial" w:hAnsi="Arial" w:cs="Arial"/>
          <w:spacing w:val="-4"/>
          <w:w w:val="110"/>
          <w:sz w:val="24"/>
          <w:szCs w:val="24"/>
        </w:rPr>
        <w:t>poduj.</w:t>
      </w:r>
      <w:r w:rsidRPr="00F01A83">
        <w:rPr>
          <w:rFonts w:ascii="Arial" w:hAnsi="Arial" w:cs="Arial"/>
          <w:spacing w:val="-19"/>
          <w:w w:val="110"/>
          <w:sz w:val="24"/>
          <w:szCs w:val="24"/>
        </w:rPr>
        <w:t xml:space="preserve"> </w:t>
      </w:r>
      <w:r w:rsidRPr="00F01A83">
        <w:rPr>
          <w:rFonts w:ascii="Arial" w:hAnsi="Arial" w:cs="Arial"/>
          <w:w w:val="110"/>
          <w:sz w:val="24"/>
          <w:szCs w:val="24"/>
        </w:rPr>
        <w:t>a</w:t>
      </w:r>
      <w:r w:rsidRPr="00F01A83">
        <w:rPr>
          <w:rFonts w:ascii="Arial" w:hAnsi="Arial" w:cs="Arial"/>
          <w:spacing w:val="-12"/>
          <w:w w:val="110"/>
          <w:sz w:val="24"/>
          <w:szCs w:val="24"/>
        </w:rPr>
        <w:t xml:space="preserve"> </w:t>
      </w:r>
      <w:r w:rsidRPr="00F01A83">
        <w:rPr>
          <w:rFonts w:ascii="Arial" w:hAnsi="Arial" w:cs="Arial"/>
          <w:w w:val="110"/>
          <w:sz w:val="24"/>
          <w:szCs w:val="24"/>
        </w:rPr>
        <w:t>v</w:t>
      </w:r>
      <w:r w:rsidRPr="00F01A83">
        <w:rPr>
          <w:rFonts w:ascii="Arial" w:hAnsi="Arial" w:cs="Arial"/>
          <w:spacing w:val="-9"/>
          <w:w w:val="110"/>
          <w:sz w:val="24"/>
          <w:szCs w:val="24"/>
        </w:rPr>
        <w:t xml:space="preserve"> </w:t>
      </w:r>
      <w:r w:rsidRPr="00F01A83">
        <w:rPr>
          <w:rFonts w:ascii="Arial" w:hAnsi="Arial" w:cs="Arial"/>
          <w:spacing w:val="-7"/>
          <w:w w:val="110"/>
          <w:sz w:val="24"/>
          <w:szCs w:val="24"/>
        </w:rPr>
        <w:t>renom.</w:t>
      </w:r>
      <w:r w:rsidRPr="00F01A83">
        <w:rPr>
          <w:rFonts w:ascii="Arial" w:hAnsi="Arial" w:cs="Arial"/>
          <w:w w:val="133"/>
          <w:sz w:val="24"/>
          <w:szCs w:val="24"/>
        </w:rPr>
        <w:t xml:space="preserve"> </w:t>
      </w:r>
      <w:r w:rsidRPr="00F01A83">
        <w:rPr>
          <w:rFonts w:ascii="Arial" w:hAnsi="Arial" w:cs="Arial"/>
          <w:spacing w:val="-6"/>
          <w:w w:val="110"/>
          <w:sz w:val="24"/>
          <w:szCs w:val="24"/>
        </w:rPr>
        <w:t xml:space="preserve">inšt. </w:t>
      </w:r>
      <w:r w:rsidRPr="00F01A83">
        <w:rPr>
          <w:rFonts w:ascii="Arial" w:hAnsi="Arial" w:cs="Arial"/>
          <w:w w:val="110"/>
          <w:sz w:val="24"/>
          <w:szCs w:val="24"/>
        </w:rPr>
        <w:t xml:space="preserve">v </w:t>
      </w:r>
      <w:r w:rsidRPr="00F01A83">
        <w:rPr>
          <w:rFonts w:ascii="Arial" w:hAnsi="Arial" w:cs="Arial"/>
          <w:spacing w:val="-7"/>
          <w:w w:val="110"/>
          <w:sz w:val="24"/>
          <w:szCs w:val="24"/>
        </w:rPr>
        <w:t>zahr.</w:t>
      </w:r>
      <w:r w:rsidRPr="00F01A83">
        <w:rPr>
          <w:rFonts w:ascii="Arial" w:hAnsi="Arial" w:cs="Arial"/>
          <w:spacing w:val="-10"/>
          <w:w w:val="110"/>
          <w:sz w:val="24"/>
          <w:szCs w:val="24"/>
        </w:rPr>
        <w:t xml:space="preserve"> </w:t>
      </w:r>
      <w:r w:rsidRPr="00F01A83">
        <w:rPr>
          <w:rFonts w:ascii="Arial" w:hAnsi="Arial" w:cs="Arial"/>
          <w:spacing w:val="-6"/>
          <w:w w:val="110"/>
          <w:sz w:val="24"/>
          <w:szCs w:val="24"/>
        </w:rPr>
        <w:t>(8)</w:t>
      </w:r>
    </w:p>
    <w:p w:rsidR="00F01A83" w:rsidRPr="00F01A83" w:rsidRDefault="00F01A83" w:rsidP="00F01A83">
      <w:pPr>
        <w:pStyle w:val="Zkladntext"/>
        <w:tabs>
          <w:tab w:val="left" w:pos="684"/>
        </w:tabs>
        <w:ind w:right="363"/>
        <w:jc w:val="both"/>
        <w:rPr>
          <w:rFonts w:ascii="Arial" w:hAnsi="Arial" w:cs="Arial"/>
          <w:sz w:val="24"/>
          <w:szCs w:val="24"/>
        </w:rPr>
      </w:pPr>
      <w:r w:rsidRPr="00F01A83">
        <w:rPr>
          <w:rFonts w:ascii="Arial" w:hAnsi="Arial" w:cs="Arial"/>
          <w:spacing w:val="-3"/>
          <w:sz w:val="24"/>
          <w:szCs w:val="24"/>
        </w:rPr>
        <w:t>ZXY</w:t>
      </w:r>
      <w:r w:rsidRPr="00F01A83">
        <w:rPr>
          <w:rFonts w:ascii="Arial" w:hAnsi="Arial" w:cs="Arial"/>
          <w:spacing w:val="-3"/>
          <w:sz w:val="24"/>
          <w:szCs w:val="24"/>
        </w:rPr>
        <w:tab/>
      </w:r>
      <w:r w:rsidRPr="00F01A83">
        <w:rPr>
          <w:rFonts w:ascii="Arial" w:hAnsi="Arial" w:cs="Arial"/>
          <w:spacing w:val="-6"/>
          <w:w w:val="110"/>
          <w:sz w:val="24"/>
          <w:szCs w:val="24"/>
        </w:rPr>
        <w:t>Závažné</w:t>
      </w:r>
      <w:r w:rsidRPr="00F01A83">
        <w:rPr>
          <w:rFonts w:ascii="Arial" w:hAnsi="Arial" w:cs="Arial"/>
          <w:spacing w:val="-12"/>
          <w:w w:val="110"/>
          <w:sz w:val="24"/>
          <w:szCs w:val="24"/>
        </w:rPr>
        <w:t xml:space="preserve"> </w:t>
      </w:r>
      <w:r w:rsidRPr="00F01A83">
        <w:rPr>
          <w:rFonts w:ascii="Arial" w:hAnsi="Arial" w:cs="Arial"/>
          <w:spacing w:val="-7"/>
          <w:w w:val="110"/>
          <w:sz w:val="24"/>
          <w:szCs w:val="24"/>
        </w:rPr>
        <w:t>umel.</w:t>
      </w:r>
      <w:r w:rsidRPr="00F01A83">
        <w:rPr>
          <w:rFonts w:ascii="Arial" w:hAnsi="Arial" w:cs="Arial"/>
          <w:spacing w:val="-19"/>
          <w:w w:val="110"/>
          <w:sz w:val="24"/>
          <w:szCs w:val="24"/>
        </w:rPr>
        <w:t xml:space="preserve"> </w:t>
      </w:r>
      <w:r w:rsidRPr="00F01A83">
        <w:rPr>
          <w:rFonts w:ascii="Arial" w:hAnsi="Arial" w:cs="Arial"/>
          <w:spacing w:val="-6"/>
          <w:w w:val="110"/>
          <w:sz w:val="24"/>
          <w:szCs w:val="24"/>
        </w:rPr>
        <w:t>diela</w:t>
      </w:r>
      <w:r w:rsidRPr="00F01A83">
        <w:rPr>
          <w:rFonts w:ascii="Arial" w:hAnsi="Arial" w:cs="Arial"/>
          <w:spacing w:val="-12"/>
          <w:w w:val="110"/>
          <w:sz w:val="24"/>
          <w:szCs w:val="24"/>
        </w:rPr>
        <w:t xml:space="preserve"> </w:t>
      </w:r>
      <w:r w:rsidRPr="00F01A83">
        <w:rPr>
          <w:rFonts w:ascii="Arial" w:hAnsi="Arial" w:cs="Arial"/>
          <w:w w:val="110"/>
          <w:sz w:val="24"/>
          <w:szCs w:val="24"/>
        </w:rPr>
        <w:t>a</w:t>
      </w:r>
      <w:r w:rsidRPr="00F01A83">
        <w:rPr>
          <w:rFonts w:ascii="Arial" w:hAnsi="Arial" w:cs="Arial"/>
          <w:spacing w:val="-12"/>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9"/>
          <w:w w:val="110"/>
          <w:sz w:val="24"/>
          <w:szCs w:val="24"/>
        </w:rPr>
        <w:t xml:space="preserve"> </w:t>
      </w:r>
      <w:r w:rsidRPr="00F01A83">
        <w:rPr>
          <w:rFonts w:ascii="Arial" w:hAnsi="Arial" w:cs="Arial"/>
          <w:spacing w:val="-7"/>
          <w:w w:val="110"/>
          <w:sz w:val="24"/>
          <w:szCs w:val="24"/>
        </w:rPr>
        <w:t>menšieho</w:t>
      </w:r>
      <w:r w:rsidRPr="00F01A83">
        <w:rPr>
          <w:rFonts w:ascii="Arial" w:hAnsi="Arial" w:cs="Arial"/>
          <w:spacing w:val="-11"/>
          <w:w w:val="110"/>
          <w:sz w:val="24"/>
          <w:szCs w:val="24"/>
        </w:rPr>
        <w:t xml:space="preserve"> </w:t>
      </w:r>
      <w:r w:rsidRPr="00F01A83">
        <w:rPr>
          <w:rFonts w:ascii="Arial" w:hAnsi="Arial" w:cs="Arial"/>
          <w:spacing w:val="-7"/>
          <w:w w:val="110"/>
          <w:sz w:val="24"/>
          <w:szCs w:val="24"/>
        </w:rPr>
        <w:t>rozsahu,</w:t>
      </w:r>
      <w:r w:rsidRPr="00F01A83">
        <w:rPr>
          <w:rFonts w:ascii="Arial" w:hAnsi="Arial" w:cs="Arial"/>
          <w:spacing w:val="-18"/>
          <w:w w:val="110"/>
          <w:sz w:val="24"/>
          <w:szCs w:val="24"/>
        </w:rPr>
        <w:t xml:space="preserve"> </w:t>
      </w:r>
      <w:r w:rsidRPr="00F01A83">
        <w:rPr>
          <w:rFonts w:ascii="Arial" w:hAnsi="Arial" w:cs="Arial"/>
          <w:spacing w:val="-3"/>
          <w:w w:val="110"/>
          <w:sz w:val="24"/>
          <w:szCs w:val="24"/>
        </w:rPr>
        <w:t>vytv.</w:t>
      </w:r>
      <w:r w:rsidRPr="00F01A83">
        <w:rPr>
          <w:rFonts w:ascii="Arial" w:hAnsi="Arial" w:cs="Arial"/>
          <w:spacing w:val="-19"/>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1"/>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19"/>
          <w:w w:val="110"/>
          <w:sz w:val="24"/>
          <w:szCs w:val="24"/>
        </w:rPr>
        <w:t xml:space="preserve"> </w:t>
      </w:r>
      <w:r w:rsidRPr="00F01A83">
        <w:rPr>
          <w:rFonts w:ascii="Arial" w:hAnsi="Arial" w:cs="Arial"/>
          <w:spacing w:val="-4"/>
          <w:w w:val="110"/>
          <w:sz w:val="24"/>
          <w:szCs w:val="24"/>
        </w:rPr>
        <w:t>jedným</w:t>
      </w:r>
      <w:r w:rsidRPr="00F01A83">
        <w:rPr>
          <w:rFonts w:ascii="Arial" w:hAnsi="Arial" w:cs="Arial"/>
          <w:spacing w:val="-13"/>
          <w:w w:val="110"/>
          <w:sz w:val="24"/>
          <w:szCs w:val="24"/>
        </w:rPr>
        <w:t xml:space="preserve"> </w:t>
      </w:r>
      <w:r w:rsidRPr="00F01A83">
        <w:rPr>
          <w:rFonts w:ascii="Arial" w:hAnsi="Arial" w:cs="Arial"/>
          <w:spacing w:val="-5"/>
          <w:w w:val="110"/>
          <w:sz w:val="24"/>
          <w:szCs w:val="24"/>
        </w:rPr>
        <w:t>aut.</w:t>
      </w:r>
      <w:r w:rsidRPr="00F01A83">
        <w:rPr>
          <w:rFonts w:ascii="Arial" w:hAnsi="Arial" w:cs="Arial"/>
          <w:spacing w:val="-19"/>
          <w:w w:val="110"/>
          <w:sz w:val="24"/>
          <w:szCs w:val="24"/>
        </w:rPr>
        <w:t xml:space="preserve"> </w:t>
      </w:r>
      <w:r w:rsidRPr="00F01A83">
        <w:rPr>
          <w:rFonts w:ascii="Arial" w:hAnsi="Arial" w:cs="Arial"/>
          <w:w w:val="110"/>
          <w:sz w:val="24"/>
          <w:szCs w:val="24"/>
        </w:rPr>
        <w:t>a</w:t>
      </w:r>
      <w:r w:rsidRPr="00F01A83">
        <w:rPr>
          <w:rFonts w:ascii="Arial" w:hAnsi="Arial" w:cs="Arial"/>
          <w:spacing w:val="-12"/>
          <w:w w:val="110"/>
          <w:sz w:val="24"/>
          <w:szCs w:val="24"/>
        </w:rPr>
        <w:t xml:space="preserve"> </w:t>
      </w:r>
      <w:r w:rsidRPr="00F01A83">
        <w:rPr>
          <w:rFonts w:ascii="Arial" w:hAnsi="Arial" w:cs="Arial"/>
          <w:spacing w:val="-7"/>
          <w:w w:val="110"/>
          <w:sz w:val="24"/>
          <w:szCs w:val="24"/>
        </w:rPr>
        <w:t>prem.</w:t>
      </w:r>
      <w:r w:rsidRPr="00F01A83">
        <w:rPr>
          <w:rFonts w:ascii="Arial" w:hAnsi="Arial" w:cs="Arial"/>
          <w:spacing w:val="-19"/>
          <w:w w:val="110"/>
          <w:sz w:val="24"/>
          <w:szCs w:val="24"/>
        </w:rPr>
        <w:t xml:space="preserve"> </w:t>
      </w:r>
      <w:r w:rsidRPr="00F01A83">
        <w:rPr>
          <w:rFonts w:ascii="Arial" w:hAnsi="Arial" w:cs="Arial"/>
          <w:spacing w:val="-5"/>
          <w:w w:val="110"/>
          <w:sz w:val="24"/>
          <w:szCs w:val="24"/>
        </w:rPr>
        <w:t>uv.</w:t>
      </w:r>
      <w:r w:rsidRPr="00F01A83">
        <w:rPr>
          <w:rFonts w:ascii="Arial" w:hAnsi="Arial" w:cs="Arial"/>
          <w:spacing w:val="-19"/>
          <w:w w:val="110"/>
          <w:sz w:val="24"/>
          <w:szCs w:val="24"/>
        </w:rPr>
        <w:t xml:space="preserve"> </w:t>
      </w:r>
      <w:r w:rsidRPr="00F01A83">
        <w:rPr>
          <w:rFonts w:ascii="Arial" w:hAnsi="Arial" w:cs="Arial"/>
          <w:spacing w:val="-6"/>
          <w:w w:val="110"/>
          <w:sz w:val="24"/>
          <w:szCs w:val="24"/>
        </w:rPr>
        <w:t>na</w:t>
      </w:r>
      <w:r w:rsidRPr="00F01A83">
        <w:rPr>
          <w:rFonts w:ascii="Arial" w:hAnsi="Arial" w:cs="Arial"/>
          <w:spacing w:val="-12"/>
          <w:w w:val="110"/>
          <w:sz w:val="24"/>
          <w:szCs w:val="24"/>
        </w:rPr>
        <w:t xml:space="preserve"> </w:t>
      </w:r>
      <w:r w:rsidRPr="00F01A83">
        <w:rPr>
          <w:rFonts w:ascii="Arial" w:hAnsi="Arial" w:cs="Arial"/>
          <w:spacing w:val="-7"/>
          <w:w w:val="110"/>
          <w:sz w:val="24"/>
          <w:szCs w:val="24"/>
        </w:rPr>
        <w:t>renom.</w:t>
      </w:r>
      <w:r w:rsidRPr="00F01A83">
        <w:rPr>
          <w:rFonts w:ascii="Arial" w:hAnsi="Arial" w:cs="Arial"/>
          <w:spacing w:val="-19"/>
          <w:w w:val="110"/>
          <w:sz w:val="24"/>
          <w:szCs w:val="24"/>
        </w:rPr>
        <w:t xml:space="preserve"> </w:t>
      </w:r>
      <w:r w:rsidRPr="00F01A83">
        <w:rPr>
          <w:rFonts w:ascii="Arial" w:hAnsi="Arial" w:cs="Arial"/>
          <w:spacing w:val="-4"/>
          <w:w w:val="110"/>
          <w:sz w:val="24"/>
          <w:szCs w:val="24"/>
        </w:rPr>
        <w:t>poduj.</w:t>
      </w:r>
      <w:r w:rsidRPr="00F01A83">
        <w:rPr>
          <w:rFonts w:ascii="Arial" w:hAnsi="Arial" w:cs="Arial"/>
          <w:spacing w:val="-19"/>
          <w:w w:val="110"/>
          <w:sz w:val="24"/>
          <w:szCs w:val="24"/>
        </w:rPr>
        <w:t xml:space="preserve"> </w:t>
      </w:r>
      <w:r w:rsidRPr="00F01A83">
        <w:rPr>
          <w:rFonts w:ascii="Arial" w:hAnsi="Arial" w:cs="Arial"/>
          <w:w w:val="110"/>
          <w:sz w:val="24"/>
          <w:szCs w:val="24"/>
        </w:rPr>
        <w:t>a</w:t>
      </w:r>
      <w:r w:rsidRPr="00F01A83">
        <w:rPr>
          <w:rFonts w:ascii="Arial" w:hAnsi="Arial" w:cs="Arial"/>
          <w:spacing w:val="-12"/>
          <w:w w:val="110"/>
          <w:sz w:val="24"/>
          <w:szCs w:val="24"/>
        </w:rPr>
        <w:t xml:space="preserve"> </w:t>
      </w:r>
      <w:r w:rsidRPr="00F01A83">
        <w:rPr>
          <w:rFonts w:ascii="Arial" w:hAnsi="Arial" w:cs="Arial"/>
          <w:w w:val="110"/>
          <w:sz w:val="24"/>
          <w:szCs w:val="24"/>
        </w:rPr>
        <w:t>v</w:t>
      </w:r>
      <w:r w:rsidRPr="00F01A83">
        <w:rPr>
          <w:rFonts w:ascii="Arial" w:hAnsi="Arial" w:cs="Arial"/>
          <w:spacing w:val="-9"/>
          <w:w w:val="110"/>
          <w:sz w:val="24"/>
          <w:szCs w:val="24"/>
        </w:rPr>
        <w:t xml:space="preserve"> </w:t>
      </w:r>
      <w:r w:rsidRPr="00F01A83">
        <w:rPr>
          <w:rFonts w:ascii="Arial" w:hAnsi="Arial" w:cs="Arial"/>
          <w:spacing w:val="-7"/>
          <w:w w:val="110"/>
          <w:sz w:val="24"/>
          <w:szCs w:val="24"/>
        </w:rPr>
        <w:t>renom.</w:t>
      </w:r>
      <w:r w:rsidRPr="00F01A83">
        <w:rPr>
          <w:rFonts w:ascii="Arial" w:hAnsi="Arial" w:cs="Arial"/>
          <w:w w:val="133"/>
          <w:sz w:val="24"/>
          <w:szCs w:val="24"/>
        </w:rPr>
        <w:t xml:space="preserve"> </w:t>
      </w:r>
      <w:r w:rsidRPr="00F01A83">
        <w:rPr>
          <w:rFonts w:ascii="Arial" w:hAnsi="Arial" w:cs="Arial"/>
          <w:spacing w:val="-6"/>
          <w:w w:val="110"/>
          <w:sz w:val="24"/>
          <w:szCs w:val="24"/>
        </w:rPr>
        <w:t xml:space="preserve">inšt. </w:t>
      </w:r>
      <w:r w:rsidRPr="00F01A83">
        <w:rPr>
          <w:rFonts w:ascii="Arial" w:hAnsi="Arial" w:cs="Arial"/>
          <w:w w:val="110"/>
          <w:sz w:val="24"/>
          <w:szCs w:val="24"/>
        </w:rPr>
        <w:t xml:space="preserve">v </w:t>
      </w:r>
      <w:r w:rsidRPr="00F01A83">
        <w:rPr>
          <w:rFonts w:ascii="Arial" w:hAnsi="Arial" w:cs="Arial"/>
          <w:spacing w:val="-6"/>
          <w:w w:val="110"/>
          <w:sz w:val="24"/>
          <w:szCs w:val="24"/>
        </w:rPr>
        <w:t xml:space="preserve">dom. </w:t>
      </w:r>
      <w:r w:rsidRPr="00F01A83">
        <w:rPr>
          <w:rFonts w:ascii="Arial" w:hAnsi="Arial" w:cs="Arial"/>
          <w:spacing w:val="-7"/>
          <w:w w:val="110"/>
          <w:sz w:val="24"/>
          <w:szCs w:val="24"/>
        </w:rPr>
        <w:t>prostr.</w:t>
      </w:r>
      <w:r w:rsidRPr="00F01A83">
        <w:rPr>
          <w:rFonts w:ascii="Arial" w:hAnsi="Arial" w:cs="Arial"/>
          <w:spacing w:val="-9"/>
          <w:w w:val="110"/>
          <w:sz w:val="24"/>
          <w:szCs w:val="24"/>
        </w:rPr>
        <w:t xml:space="preserve"> </w:t>
      </w:r>
      <w:r w:rsidRPr="00F01A83">
        <w:rPr>
          <w:rFonts w:ascii="Arial" w:hAnsi="Arial" w:cs="Arial"/>
          <w:spacing w:val="-7"/>
          <w:w w:val="110"/>
          <w:sz w:val="24"/>
          <w:szCs w:val="24"/>
        </w:rPr>
        <w:t>(57)</w:t>
      </w:r>
    </w:p>
    <w:p w:rsidR="00F01A83" w:rsidRPr="00F01A83" w:rsidRDefault="00F01A83" w:rsidP="00F01A83">
      <w:pPr>
        <w:pStyle w:val="Zkladntext"/>
        <w:tabs>
          <w:tab w:val="left" w:pos="684"/>
        </w:tabs>
        <w:ind w:right="340"/>
        <w:jc w:val="both"/>
        <w:rPr>
          <w:rFonts w:ascii="Arial" w:hAnsi="Arial" w:cs="Arial"/>
          <w:sz w:val="24"/>
          <w:szCs w:val="24"/>
        </w:rPr>
      </w:pPr>
      <w:r w:rsidRPr="00F01A83">
        <w:rPr>
          <w:rFonts w:ascii="Arial" w:hAnsi="Arial" w:cs="Arial"/>
          <w:spacing w:val="-3"/>
          <w:sz w:val="24"/>
          <w:szCs w:val="24"/>
        </w:rPr>
        <w:t>ZXX</w:t>
      </w:r>
      <w:r w:rsidRPr="00F01A83">
        <w:rPr>
          <w:rFonts w:ascii="Arial" w:hAnsi="Arial" w:cs="Arial"/>
          <w:spacing w:val="-3"/>
          <w:sz w:val="24"/>
          <w:szCs w:val="24"/>
        </w:rPr>
        <w:tab/>
      </w:r>
      <w:r w:rsidRPr="00F01A83">
        <w:rPr>
          <w:rFonts w:ascii="Arial" w:hAnsi="Arial" w:cs="Arial"/>
          <w:spacing w:val="-6"/>
          <w:w w:val="110"/>
          <w:sz w:val="24"/>
          <w:szCs w:val="24"/>
        </w:rPr>
        <w:t>Závažné</w:t>
      </w:r>
      <w:r w:rsidRPr="00F01A83">
        <w:rPr>
          <w:rFonts w:ascii="Arial" w:hAnsi="Arial" w:cs="Arial"/>
          <w:spacing w:val="-12"/>
          <w:w w:val="110"/>
          <w:sz w:val="24"/>
          <w:szCs w:val="24"/>
        </w:rPr>
        <w:t xml:space="preserve"> </w:t>
      </w:r>
      <w:r w:rsidRPr="00F01A83">
        <w:rPr>
          <w:rFonts w:ascii="Arial" w:hAnsi="Arial" w:cs="Arial"/>
          <w:spacing w:val="-7"/>
          <w:w w:val="110"/>
          <w:sz w:val="24"/>
          <w:szCs w:val="24"/>
        </w:rPr>
        <w:t>umel.</w:t>
      </w:r>
      <w:r w:rsidRPr="00F01A83">
        <w:rPr>
          <w:rFonts w:ascii="Arial" w:hAnsi="Arial" w:cs="Arial"/>
          <w:spacing w:val="-19"/>
          <w:w w:val="110"/>
          <w:sz w:val="24"/>
          <w:szCs w:val="24"/>
        </w:rPr>
        <w:t xml:space="preserve"> </w:t>
      </w:r>
      <w:r w:rsidRPr="00F01A83">
        <w:rPr>
          <w:rFonts w:ascii="Arial" w:hAnsi="Arial" w:cs="Arial"/>
          <w:spacing w:val="-6"/>
          <w:w w:val="110"/>
          <w:sz w:val="24"/>
          <w:szCs w:val="24"/>
        </w:rPr>
        <w:t>diela</w:t>
      </w:r>
      <w:r w:rsidRPr="00F01A83">
        <w:rPr>
          <w:rFonts w:ascii="Arial" w:hAnsi="Arial" w:cs="Arial"/>
          <w:spacing w:val="-12"/>
          <w:w w:val="110"/>
          <w:sz w:val="24"/>
          <w:szCs w:val="24"/>
        </w:rPr>
        <w:t xml:space="preserve"> </w:t>
      </w:r>
      <w:r w:rsidRPr="00F01A83">
        <w:rPr>
          <w:rFonts w:ascii="Arial" w:hAnsi="Arial" w:cs="Arial"/>
          <w:w w:val="110"/>
          <w:sz w:val="24"/>
          <w:szCs w:val="24"/>
        </w:rPr>
        <w:t>a</w:t>
      </w:r>
      <w:r w:rsidRPr="00F01A83">
        <w:rPr>
          <w:rFonts w:ascii="Arial" w:hAnsi="Arial" w:cs="Arial"/>
          <w:spacing w:val="-12"/>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9"/>
          <w:w w:val="110"/>
          <w:sz w:val="24"/>
          <w:szCs w:val="24"/>
        </w:rPr>
        <w:t xml:space="preserve"> </w:t>
      </w:r>
      <w:r w:rsidRPr="00F01A83">
        <w:rPr>
          <w:rFonts w:ascii="Arial" w:hAnsi="Arial" w:cs="Arial"/>
          <w:spacing w:val="-7"/>
          <w:w w:val="110"/>
          <w:sz w:val="24"/>
          <w:szCs w:val="24"/>
        </w:rPr>
        <w:t>menšieho</w:t>
      </w:r>
      <w:r w:rsidRPr="00F01A83">
        <w:rPr>
          <w:rFonts w:ascii="Arial" w:hAnsi="Arial" w:cs="Arial"/>
          <w:spacing w:val="-11"/>
          <w:w w:val="110"/>
          <w:sz w:val="24"/>
          <w:szCs w:val="24"/>
        </w:rPr>
        <w:t xml:space="preserve"> </w:t>
      </w:r>
      <w:r w:rsidRPr="00F01A83">
        <w:rPr>
          <w:rFonts w:ascii="Arial" w:hAnsi="Arial" w:cs="Arial"/>
          <w:spacing w:val="-7"/>
          <w:w w:val="110"/>
          <w:sz w:val="24"/>
          <w:szCs w:val="24"/>
        </w:rPr>
        <w:t>rozsahu,</w:t>
      </w:r>
      <w:r w:rsidRPr="00F01A83">
        <w:rPr>
          <w:rFonts w:ascii="Arial" w:hAnsi="Arial" w:cs="Arial"/>
          <w:spacing w:val="-18"/>
          <w:w w:val="110"/>
          <w:sz w:val="24"/>
          <w:szCs w:val="24"/>
        </w:rPr>
        <w:t xml:space="preserve"> </w:t>
      </w:r>
      <w:r w:rsidRPr="00F01A83">
        <w:rPr>
          <w:rFonts w:ascii="Arial" w:hAnsi="Arial" w:cs="Arial"/>
          <w:spacing w:val="-3"/>
          <w:w w:val="110"/>
          <w:sz w:val="24"/>
          <w:szCs w:val="24"/>
        </w:rPr>
        <w:t>vytv.</w:t>
      </w:r>
      <w:r w:rsidRPr="00F01A83">
        <w:rPr>
          <w:rFonts w:ascii="Arial" w:hAnsi="Arial" w:cs="Arial"/>
          <w:spacing w:val="-19"/>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1"/>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19"/>
          <w:w w:val="110"/>
          <w:sz w:val="24"/>
          <w:szCs w:val="24"/>
        </w:rPr>
        <w:t xml:space="preserve"> </w:t>
      </w:r>
      <w:r w:rsidRPr="00F01A83">
        <w:rPr>
          <w:rFonts w:ascii="Arial" w:hAnsi="Arial" w:cs="Arial"/>
          <w:spacing w:val="-4"/>
          <w:w w:val="110"/>
          <w:sz w:val="24"/>
          <w:szCs w:val="24"/>
        </w:rPr>
        <w:t>jedným</w:t>
      </w:r>
      <w:r w:rsidRPr="00F01A83">
        <w:rPr>
          <w:rFonts w:ascii="Arial" w:hAnsi="Arial" w:cs="Arial"/>
          <w:spacing w:val="-13"/>
          <w:w w:val="110"/>
          <w:sz w:val="24"/>
          <w:szCs w:val="24"/>
        </w:rPr>
        <w:t xml:space="preserve"> </w:t>
      </w:r>
      <w:r w:rsidRPr="00F01A83">
        <w:rPr>
          <w:rFonts w:ascii="Arial" w:hAnsi="Arial" w:cs="Arial"/>
          <w:spacing w:val="-5"/>
          <w:w w:val="110"/>
          <w:sz w:val="24"/>
          <w:szCs w:val="24"/>
        </w:rPr>
        <w:t>aut.</w:t>
      </w:r>
      <w:r w:rsidRPr="00F01A83">
        <w:rPr>
          <w:rFonts w:ascii="Arial" w:hAnsi="Arial" w:cs="Arial"/>
          <w:spacing w:val="-19"/>
          <w:w w:val="110"/>
          <w:sz w:val="24"/>
          <w:szCs w:val="24"/>
        </w:rPr>
        <w:t xml:space="preserve"> </w:t>
      </w:r>
      <w:r w:rsidRPr="00F01A83">
        <w:rPr>
          <w:rFonts w:ascii="Arial" w:hAnsi="Arial" w:cs="Arial"/>
          <w:w w:val="110"/>
          <w:sz w:val="24"/>
          <w:szCs w:val="24"/>
        </w:rPr>
        <w:t>a</w:t>
      </w:r>
      <w:r w:rsidRPr="00F01A83">
        <w:rPr>
          <w:rFonts w:ascii="Arial" w:hAnsi="Arial" w:cs="Arial"/>
          <w:spacing w:val="33"/>
          <w:w w:val="110"/>
          <w:sz w:val="24"/>
          <w:szCs w:val="24"/>
        </w:rPr>
        <w:t xml:space="preserve"> </w:t>
      </w:r>
      <w:r w:rsidRPr="00F01A83">
        <w:rPr>
          <w:rFonts w:ascii="Arial" w:hAnsi="Arial" w:cs="Arial"/>
          <w:spacing w:val="-7"/>
          <w:w w:val="110"/>
          <w:sz w:val="24"/>
          <w:szCs w:val="24"/>
        </w:rPr>
        <w:t>prem.</w:t>
      </w:r>
      <w:r w:rsidRPr="00F01A83">
        <w:rPr>
          <w:rFonts w:ascii="Arial" w:hAnsi="Arial" w:cs="Arial"/>
          <w:spacing w:val="-19"/>
          <w:w w:val="110"/>
          <w:sz w:val="24"/>
          <w:szCs w:val="24"/>
        </w:rPr>
        <w:t xml:space="preserve"> </w:t>
      </w:r>
      <w:r w:rsidRPr="00F01A83">
        <w:rPr>
          <w:rFonts w:ascii="Arial" w:hAnsi="Arial" w:cs="Arial"/>
          <w:spacing w:val="-5"/>
          <w:w w:val="110"/>
          <w:sz w:val="24"/>
          <w:szCs w:val="24"/>
        </w:rPr>
        <w:t>uv.</w:t>
      </w:r>
      <w:r w:rsidRPr="00F01A83">
        <w:rPr>
          <w:rFonts w:ascii="Arial" w:hAnsi="Arial" w:cs="Arial"/>
          <w:spacing w:val="-19"/>
          <w:w w:val="110"/>
          <w:sz w:val="24"/>
          <w:szCs w:val="24"/>
        </w:rPr>
        <w:t xml:space="preserve"> </w:t>
      </w:r>
      <w:r w:rsidRPr="00F01A83">
        <w:rPr>
          <w:rFonts w:ascii="Arial" w:hAnsi="Arial" w:cs="Arial"/>
          <w:spacing w:val="-6"/>
          <w:w w:val="110"/>
          <w:sz w:val="24"/>
          <w:szCs w:val="24"/>
        </w:rPr>
        <w:t>na</w:t>
      </w:r>
      <w:r w:rsidRPr="00F01A83">
        <w:rPr>
          <w:rFonts w:ascii="Arial" w:hAnsi="Arial" w:cs="Arial"/>
          <w:spacing w:val="-12"/>
          <w:w w:val="110"/>
          <w:sz w:val="24"/>
          <w:szCs w:val="24"/>
        </w:rPr>
        <w:t xml:space="preserve"> </w:t>
      </w:r>
      <w:r w:rsidRPr="00F01A83">
        <w:rPr>
          <w:rFonts w:ascii="Arial" w:hAnsi="Arial" w:cs="Arial"/>
          <w:spacing w:val="-3"/>
          <w:w w:val="110"/>
          <w:sz w:val="24"/>
          <w:szCs w:val="24"/>
        </w:rPr>
        <w:t>ost.</w:t>
      </w:r>
      <w:r w:rsidRPr="00F01A83">
        <w:rPr>
          <w:rFonts w:ascii="Arial" w:hAnsi="Arial" w:cs="Arial"/>
          <w:spacing w:val="-19"/>
          <w:w w:val="110"/>
          <w:sz w:val="24"/>
          <w:szCs w:val="24"/>
        </w:rPr>
        <w:t xml:space="preserve"> </w:t>
      </w:r>
      <w:r w:rsidRPr="00F01A83">
        <w:rPr>
          <w:rFonts w:ascii="Arial" w:hAnsi="Arial" w:cs="Arial"/>
          <w:spacing w:val="-4"/>
          <w:w w:val="110"/>
          <w:sz w:val="24"/>
          <w:szCs w:val="24"/>
        </w:rPr>
        <w:t>poduj.</w:t>
      </w:r>
      <w:r w:rsidRPr="00F01A83">
        <w:rPr>
          <w:rFonts w:ascii="Arial" w:hAnsi="Arial" w:cs="Arial"/>
          <w:spacing w:val="-19"/>
          <w:w w:val="110"/>
          <w:sz w:val="24"/>
          <w:szCs w:val="24"/>
        </w:rPr>
        <w:t xml:space="preserve"> </w:t>
      </w:r>
      <w:r w:rsidRPr="00F01A83">
        <w:rPr>
          <w:rFonts w:ascii="Arial" w:hAnsi="Arial" w:cs="Arial"/>
          <w:w w:val="110"/>
          <w:sz w:val="24"/>
          <w:szCs w:val="24"/>
        </w:rPr>
        <w:t>a</w:t>
      </w:r>
      <w:r w:rsidRPr="00F01A83">
        <w:rPr>
          <w:rFonts w:ascii="Arial" w:hAnsi="Arial" w:cs="Arial"/>
          <w:spacing w:val="-12"/>
          <w:w w:val="110"/>
          <w:sz w:val="24"/>
          <w:szCs w:val="24"/>
        </w:rPr>
        <w:t xml:space="preserve"> </w:t>
      </w:r>
      <w:r w:rsidRPr="00F01A83">
        <w:rPr>
          <w:rFonts w:ascii="Arial" w:hAnsi="Arial" w:cs="Arial"/>
          <w:w w:val="110"/>
          <w:sz w:val="24"/>
          <w:szCs w:val="24"/>
        </w:rPr>
        <w:t>v</w:t>
      </w:r>
      <w:r w:rsidRPr="00F01A83">
        <w:rPr>
          <w:rFonts w:ascii="Arial" w:hAnsi="Arial" w:cs="Arial"/>
          <w:spacing w:val="-9"/>
          <w:w w:val="110"/>
          <w:sz w:val="24"/>
          <w:szCs w:val="24"/>
        </w:rPr>
        <w:t xml:space="preserve"> </w:t>
      </w:r>
      <w:r w:rsidRPr="00F01A83">
        <w:rPr>
          <w:rFonts w:ascii="Arial" w:hAnsi="Arial" w:cs="Arial"/>
          <w:spacing w:val="-3"/>
          <w:w w:val="110"/>
          <w:sz w:val="24"/>
          <w:szCs w:val="24"/>
        </w:rPr>
        <w:t>ost.</w:t>
      </w:r>
      <w:r w:rsidRPr="00F01A83">
        <w:rPr>
          <w:rFonts w:ascii="Arial" w:hAnsi="Arial" w:cs="Arial"/>
          <w:spacing w:val="-19"/>
          <w:w w:val="110"/>
          <w:sz w:val="24"/>
          <w:szCs w:val="24"/>
        </w:rPr>
        <w:t xml:space="preserve"> </w:t>
      </w:r>
      <w:r w:rsidRPr="00F01A83">
        <w:rPr>
          <w:rFonts w:ascii="Arial" w:hAnsi="Arial" w:cs="Arial"/>
          <w:spacing w:val="-5"/>
          <w:w w:val="110"/>
          <w:sz w:val="24"/>
          <w:szCs w:val="24"/>
        </w:rPr>
        <w:t>inšt.</w:t>
      </w:r>
      <w:r w:rsidRPr="00F01A83">
        <w:rPr>
          <w:rFonts w:ascii="Arial" w:hAnsi="Arial" w:cs="Arial"/>
          <w:spacing w:val="-19"/>
          <w:w w:val="110"/>
          <w:sz w:val="24"/>
          <w:szCs w:val="24"/>
        </w:rPr>
        <w:t xml:space="preserve"> </w:t>
      </w:r>
      <w:r w:rsidRPr="00F01A83">
        <w:rPr>
          <w:rFonts w:ascii="Arial" w:hAnsi="Arial" w:cs="Arial"/>
          <w:w w:val="110"/>
          <w:sz w:val="24"/>
          <w:szCs w:val="24"/>
        </w:rPr>
        <w:t>v</w:t>
      </w:r>
      <w:r w:rsidRPr="00F01A83">
        <w:rPr>
          <w:rFonts w:ascii="Arial" w:hAnsi="Arial" w:cs="Arial"/>
          <w:w w:val="103"/>
          <w:sz w:val="24"/>
          <w:szCs w:val="24"/>
        </w:rPr>
        <w:t xml:space="preserve"> </w:t>
      </w:r>
      <w:r w:rsidRPr="00F01A83">
        <w:rPr>
          <w:rFonts w:ascii="Arial" w:hAnsi="Arial" w:cs="Arial"/>
          <w:spacing w:val="-7"/>
          <w:w w:val="110"/>
          <w:sz w:val="24"/>
          <w:szCs w:val="24"/>
        </w:rPr>
        <w:t>zahr.</w:t>
      </w:r>
      <w:r w:rsidRPr="00F01A83">
        <w:rPr>
          <w:rFonts w:ascii="Arial" w:hAnsi="Arial" w:cs="Arial"/>
          <w:spacing w:val="-2"/>
          <w:w w:val="110"/>
          <w:sz w:val="24"/>
          <w:szCs w:val="24"/>
        </w:rPr>
        <w:t xml:space="preserve"> </w:t>
      </w:r>
      <w:r w:rsidRPr="00F01A83">
        <w:rPr>
          <w:rFonts w:ascii="Arial" w:hAnsi="Arial" w:cs="Arial"/>
          <w:spacing w:val="-7"/>
          <w:w w:val="110"/>
          <w:sz w:val="24"/>
          <w:szCs w:val="24"/>
        </w:rPr>
        <w:t>(57)</w:t>
      </w:r>
    </w:p>
    <w:p w:rsidR="00F01A83" w:rsidRPr="00F01A83" w:rsidRDefault="00F01A83" w:rsidP="00F01A83">
      <w:pPr>
        <w:pStyle w:val="Zkladntext"/>
        <w:tabs>
          <w:tab w:val="left" w:pos="684"/>
        </w:tabs>
        <w:ind w:right="394"/>
        <w:jc w:val="both"/>
        <w:rPr>
          <w:rFonts w:ascii="Arial" w:hAnsi="Arial" w:cs="Arial"/>
          <w:sz w:val="24"/>
          <w:szCs w:val="24"/>
        </w:rPr>
      </w:pPr>
      <w:r w:rsidRPr="00F01A83">
        <w:rPr>
          <w:rFonts w:ascii="Arial" w:hAnsi="Arial" w:cs="Arial"/>
          <w:spacing w:val="-3"/>
          <w:sz w:val="24"/>
          <w:szCs w:val="24"/>
        </w:rPr>
        <w:t>ZXV</w:t>
      </w:r>
      <w:r w:rsidRPr="00F01A83">
        <w:rPr>
          <w:rFonts w:ascii="Arial" w:hAnsi="Arial" w:cs="Arial"/>
          <w:spacing w:val="-3"/>
          <w:sz w:val="24"/>
          <w:szCs w:val="24"/>
        </w:rPr>
        <w:tab/>
      </w:r>
      <w:r w:rsidRPr="00F01A83">
        <w:rPr>
          <w:rFonts w:ascii="Arial" w:hAnsi="Arial" w:cs="Arial"/>
          <w:spacing w:val="-6"/>
          <w:w w:val="110"/>
          <w:sz w:val="24"/>
          <w:szCs w:val="24"/>
        </w:rPr>
        <w:t>Závažné</w:t>
      </w:r>
      <w:r w:rsidRPr="00F01A83">
        <w:rPr>
          <w:rFonts w:ascii="Arial" w:hAnsi="Arial" w:cs="Arial"/>
          <w:spacing w:val="-12"/>
          <w:w w:val="110"/>
          <w:sz w:val="24"/>
          <w:szCs w:val="24"/>
        </w:rPr>
        <w:t xml:space="preserve"> </w:t>
      </w:r>
      <w:r w:rsidRPr="00F01A83">
        <w:rPr>
          <w:rFonts w:ascii="Arial" w:hAnsi="Arial" w:cs="Arial"/>
          <w:spacing w:val="-7"/>
          <w:w w:val="110"/>
          <w:sz w:val="24"/>
          <w:szCs w:val="24"/>
        </w:rPr>
        <w:t>umel.</w:t>
      </w:r>
      <w:r w:rsidRPr="00F01A83">
        <w:rPr>
          <w:rFonts w:ascii="Arial" w:hAnsi="Arial" w:cs="Arial"/>
          <w:spacing w:val="-19"/>
          <w:w w:val="110"/>
          <w:sz w:val="24"/>
          <w:szCs w:val="24"/>
        </w:rPr>
        <w:t xml:space="preserve"> </w:t>
      </w:r>
      <w:r w:rsidRPr="00F01A83">
        <w:rPr>
          <w:rFonts w:ascii="Arial" w:hAnsi="Arial" w:cs="Arial"/>
          <w:spacing w:val="-6"/>
          <w:w w:val="110"/>
          <w:sz w:val="24"/>
          <w:szCs w:val="24"/>
        </w:rPr>
        <w:t>diela</w:t>
      </w:r>
      <w:r w:rsidRPr="00F01A83">
        <w:rPr>
          <w:rFonts w:ascii="Arial" w:hAnsi="Arial" w:cs="Arial"/>
          <w:spacing w:val="-12"/>
          <w:w w:val="110"/>
          <w:sz w:val="24"/>
          <w:szCs w:val="24"/>
        </w:rPr>
        <w:t xml:space="preserve"> </w:t>
      </w:r>
      <w:r w:rsidRPr="00F01A83">
        <w:rPr>
          <w:rFonts w:ascii="Arial" w:hAnsi="Arial" w:cs="Arial"/>
          <w:w w:val="110"/>
          <w:sz w:val="24"/>
          <w:szCs w:val="24"/>
        </w:rPr>
        <w:t>a</w:t>
      </w:r>
      <w:r w:rsidRPr="00F01A83">
        <w:rPr>
          <w:rFonts w:ascii="Arial" w:hAnsi="Arial" w:cs="Arial"/>
          <w:spacing w:val="-12"/>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9"/>
          <w:w w:val="110"/>
          <w:sz w:val="24"/>
          <w:szCs w:val="24"/>
        </w:rPr>
        <w:t xml:space="preserve"> </w:t>
      </w:r>
      <w:r w:rsidRPr="00F01A83">
        <w:rPr>
          <w:rFonts w:ascii="Arial" w:hAnsi="Arial" w:cs="Arial"/>
          <w:spacing w:val="-7"/>
          <w:w w:val="110"/>
          <w:sz w:val="24"/>
          <w:szCs w:val="24"/>
        </w:rPr>
        <w:t>menšieho</w:t>
      </w:r>
      <w:r w:rsidRPr="00F01A83">
        <w:rPr>
          <w:rFonts w:ascii="Arial" w:hAnsi="Arial" w:cs="Arial"/>
          <w:spacing w:val="-11"/>
          <w:w w:val="110"/>
          <w:sz w:val="24"/>
          <w:szCs w:val="24"/>
        </w:rPr>
        <w:t xml:space="preserve"> </w:t>
      </w:r>
      <w:r w:rsidRPr="00F01A83">
        <w:rPr>
          <w:rFonts w:ascii="Arial" w:hAnsi="Arial" w:cs="Arial"/>
          <w:spacing w:val="-7"/>
          <w:w w:val="110"/>
          <w:sz w:val="24"/>
          <w:szCs w:val="24"/>
        </w:rPr>
        <w:t>rozsahu,</w:t>
      </w:r>
      <w:r w:rsidRPr="00F01A83">
        <w:rPr>
          <w:rFonts w:ascii="Arial" w:hAnsi="Arial" w:cs="Arial"/>
          <w:spacing w:val="-18"/>
          <w:w w:val="110"/>
          <w:sz w:val="24"/>
          <w:szCs w:val="24"/>
        </w:rPr>
        <w:t xml:space="preserve"> </w:t>
      </w:r>
      <w:r w:rsidRPr="00F01A83">
        <w:rPr>
          <w:rFonts w:ascii="Arial" w:hAnsi="Arial" w:cs="Arial"/>
          <w:spacing w:val="-3"/>
          <w:w w:val="110"/>
          <w:sz w:val="24"/>
          <w:szCs w:val="24"/>
        </w:rPr>
        <w:t>vytv.</w:t>
      </w:r>
      <w:r w:rsidRPr="00F01A83">
        <w:rPr>
          <w:rFonts w:ascii="Arial" w:hAnsi="Arial" w:cs="Arial"/>
          <w:spacing w:val="-19"/>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1"/>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19"/>
          <w:w w:val="110"/>
          <w:sz w:val="24"/>
          <w:szCs w:val="24"/>
        </w:rPr>
        <w:t xml:space="preserve"> </w:t>
      </w:r>
      <w:r w:rsidRPr="00F01A83">
        <w:rPr>
          <w:rFonts w:ascii="Arial" w:hAnsi="Arial" w:cs="Arial"/>
          <w:spacing w:val="-4"/>
          <w:w w:val="110"/>
          <w:sz w:val="24"/>
          <w:szCs w:val="24"/>
        </w:rPr>
        <w:t>jedným</w:t>
      </w:r>
      <w:r w:rsidRPr="00F01A83">
        <w:rPr>
          <w:rFonts w:ascii="Arial" w:hAnsi="Arial" w:cs="Arial"/>
          <w:spacing w:val="-13"/>
          <w:w w:val="110"/>
          <w:sz w:val="24"/>
          <w:szCs w:val="24"/>
        </w:rPr>
        <w:t xml:space="preserve"> </w:t>
      </w:r>
      <w:r w:rsidRPr="00F01A83">
        <w:rPr>
          <w:rFonts w:ascii="Arial" w:hAnsi="Arial" w:cs="Arial"/>
          <w:spacing w:val="-5"/>
          <w:w w:val="110"/>
          <w:sz w:val="24"/>
          <w:szCs w:val="24"/>
        </w:rPr>
        <w:t>aut.</w:t>
      </w:r>
      <w:r w:rsidRPr="00F01A83">
        <w:rPr>
          <w:rFonts w:ascii="Arial" w:hAnsi="Arial" w:cs="Arial"/>
          <w:spacing w:val="-19"/>
          <w:w w:val="110"/>
          <w:sz w:val="24"/>
          <w:szCs w:val="24"/>
        </w:rPr>
        <w:t xml:space="preserve"> </w:t>
      </w:r>
      <w:r w:rsidRPr="00F01A83">
        <w:rPr>
          <w:rFonts w:ascii="Arial" w:hAnsi="Arial" w:cs="Arial"/>
          <w:w w:val="110"/>
          <w:sz w:val="24"/>
          <w:szCs w:val="24"/>
        </w:rPr>
        <w:t>a</w:t>
      </w:r>
      <w:r w:rsidRPr="00F01A83">
        <w:rPr>
          <w:rFonts w:ascii="Arial" w:hAnsi="Arial" w:cs="Arial"/>
          <w:spacing w:val="-12"/>
          <w:w w:val="110"/>
          <w:sz w:val="24"/>
          <w:szCs w:val="24"/>
        </w:rPr>
        <w:t xml:space="preserve"> </w:t>
      </w:r>
      <w:r w:rsidRPr="00F01A83">
        <w:rPr>
          <w:rFonts w:ascii="Arial" w:hAnsi="Arial" w:cs="Arial"/>
          <w:spacing w:val="-7"/>
          <w:w w:val="110"/>
          <w:sz w:val="24"/>
          <w:szCs w:val="24"/>
        </w:rPr>
        <w:t>prem.</w:t>
      </w:r>
      <w:r w:rsidRPr="00F01A83">
        <w:rPr>
          <w:rFonts w:ascii="Arial" w:hAnsi="Arial" w:cs="Arial"/>
          <w:spacing w:val="-19"/>
          <w:w w:val="110"/>
          <w:sz w:val="24"/>
          <w:szCs w:val="24"/>
        </w:rPr>
        <w:t xml:space="preserve"> </w:t>
      </w:r>
      <w:r w:rsidRPr="00F01A83">
        <w:rPr>
          <w:rFonts w:ascii="Arial" w:hAnsi="Arial" w:cs="Arial"/>
          <w:spacing w:val="-5"/>
          <w:w w:val="110"/>
          <w:sz w:val="24"/>
          <w:szCs w:val="24"/>
        </w:rPr>
        <w:t>uv.</w:t>
      </w:r>
      <w:r w:rsidRPr="00F01A83">
        <w:rPr>
          <w:rFonts w:ascii="Arial" w:hAnsi="Arial" w:cs="Arial"/>
          <w:spacing w:val="-19"/>
          <w:w w:val="110"/>
          <w:sz w:val="24"/>
          <w:szCs w:val="24"/>
        </w:rPr>
        <w:t xml:space="preserve"> </w:t>
      </w:r>
      <w:r w:rsidRPr="00F01A83">
        <w:rPr>
          <w:rFonts w:ascii="Arial" w:hAnsi="Arial" w:cs="Arial"/>
          <w:spacing w:val="-6"/>
          <w:w w:val="110"/>
          <w:sz w:val="24"/>
          <w:szCs w:val="24"/>
        </w:rPr>
        <w:t>na</w:t>
      </w:r>
      <w:r w:rsidRPr="00F01A83">
        <w:rPr>
          <w:rFonts w:ascii="Arial" w:hAnsi="Arial" w:cs="Arial"/>
          <w:spacing w:val="-12"/>
          <w:w w:val="110"/>
          <w:sz w:val="24"/>
          <w:szCs w:val="24"/>
        </w:rPr>
        <w:t xml:space="preserve"> </w:t>
      </w:r>
      <w:r w:rsidRPr="00F01A83">
        <w:rPr>
          <w:rFonts w:ascii="Arial" w:hAnsi="Arial" w:cs="Arial"/>
          <w:spacing w:val="-3"/>
          <w:w w:val="110"/>
          <w:sz w:val="24"/>
          <w:szCs w:val="24"/>
        </w:rPr>
        <w:t>ost.</w:t>
      </w:r>
      <w:r w:rsidRPr="00F01A83">
        <w:rPr>
          <w:rFonts w:ascii="Arial" w:hAnsi="Arial" w:cs="Arial"/>
          <w:spacing w:val="-19"/>
          <w:w w:val="110"/>
          <w:sz w:val="24"/>
          <w:szCs w:val="24"/>
        </w:rPr>
        <w:t xml:space="preserve"> </w:t>
      </w:r>
      <w:r w:rsidRPr="00F01A83">
        <w:rPr>
          <w:rFonts w:ascii="Arial" w:hAnsi="Arial" w:cs="Arial"/>
          <w:spacing w:val="-4"/>
          <w:w w:val="110"/>
          <w:sz w:val="24"/>
          <w:szCs w:val="24"/>
        </w:rPr>
        <w:t>poduj.</w:t>
      </w:r>
      <w:r w:rsidRPr="00F01A83">
        <w:rPr>
          <w:rFonts w:ascii="Arial" w:hAnsi="Arial" w:cs="Arial"/>
          <w:spacing w:val="-19"/>
          <w:w w:val="110"/>
          <w:sz w:val="24"/>
          <w:szCs w:val="24"/>
        </w:rPr>
        <w:t xml:space="preserve"> </w:t>
      </w:r>
      <w:r w:rsidRPr="00F01A83">
        <w:rPr>
          <w:rFonts w:ascii="Arial" w:hAnsi="Arial" w:cs="Arial"/>
          <w:w w:val="110"/>
          <w:sz w:val="24"/>
          <w:szCs w:val="24"/>
        </w:rPr>
        <w:t>a</w:t>
      </w:r>
      <w:r w:rsidRPr="00F01A83">
        <w:rPr>
          <w:rFonts w:ascii="Arial" w:hAnsi="Arial" w:cs="Arial"/>
          <w:spacing w:val="-12"/>
          <w:w w:val="110"/>
          <w:sz w:val="24"/>
          <w:szCs w:val="24"/>
        </w:rPr>
        <w:t xml:space="preserve"> </w:t>
      </w:r>
      <w:r w:rsidRPr="00F01A83">
        <w:rPr>
          <w:rFonts w:ascii="Arial" w:hAnsi="Arial" w:cs="Arial"/>
          <w:w w:val="110"/>
          <w:sz w:val="24"/>
          <w:szCs w:val="24"/>
        </w:rPr>
        <w:t>v</w:t>
      </w:r>
      <w:r w:rsidRPr="00F01A83">
        <w:rPr>
          <w:rFonts w:ascii="Arial" w:hAnsi="Arial" w:cs="Arial"/>
          <w:spacing w:val="-9"/>
          <w:w w:val="110"/>
          <w:sz w:val="24"/>
          <w:szCs w:val="24"/>
        </w:rPr>
        <w:t xml:space="preserve"> </w:t>
      </w:r>
      <w:r w:rsidRPr="00F01A83">
        <w:rPr>
          <w:rFonts w:ascii="Arial" w:hAnsi="Arial" w:cs="Arial"/>
          <w:spacing w:val="-3"/>
          <w:w w:val="110"/>
          <w:sz w:val="24"/>
          <w:szCs w:val="24"/>
        </w:rPr>
        <w:t>ost.</w:t>
      </w:r>
      <w:r w:rsidRPr="00F01A83">
        <w:rPr>
          <w:rFonts w:ascii="Arial" w:hAnsi="Arial" w:cs="Arial"/>
          <w:spacing w:val="-19"/>
          <w:w w:val="110"/>
          <w:sz w:val="24"/>
          <w:szCs w:val="24"/>
        </w:rPr>
        <w:t xml:space="preserve"> </w:t>
      </w:r>
      <w:r w:rsidRPr="00F01A83">
        <w:rPr>
          <w:rFonts w:ascii="Arial" w:hAnsi="Arial" w:cs="Arial"/>
          <w:spacing w:val="-5"/>
          <w:w w:val="110"/>
          <w:sz w:val="24"/>
          <w:szCs w:val="24"/>
        </w:rPr>
        <w:t>inšt.</w:t>
      </w:r>
      <w:r w:rsidRPr="00F01A83">
        <w:rPr>
          <w:rFonts w:ascii="Arial" w:hAnsi="Arial" w:cs="Arial"/>
          <w:spacing w:val="-19"/>
          <w:w w:val="110"/>
          <w:sz w:val="24"/>
          <w:szCs w:val="24"/>
        </w:rPr>
        <w:t xml:space="preserve"> </w:t>
      </w:r>
      <w:r w:rsidRPr="00F01A83">
        <w:rPr>
          <w:rFonts w:ascii="Arial" w:hAnsi="Arial" w:cs="Arial"/>
          <w:w w:val="110"/>
          <w:sz w:val="24"/>
          <w:szCs w:val="24"/>
        </w:rPr>
        <w:t>v</w:t>
      </w:r>
      <w:r w:rsidRPr="00F01A83">
        <w:rPr>
          <w:rFonts w:ascii="Arial" w:hAnsi="Arial" w:cs="Arial"/>
          <w:w w:val="103"/>
          <w:sz w:val="24"/>
          <w:szCs w:val="24"/>
        </w:rPr>
        <w:t xml:space="preserve"> </w:t>
      </w:r>
      <w:r w:rsidRPr="00F01A83">
        <w:rPr>
          <w:rFonts w:ascii="Arial" w:hAnsi="Arial" w:cs="Arial"/>
          <w:spacing w:val="-6"/>
          <w:w w:val="110"/>
          <w:sz w:val="24"/>
          <w:szCs w:val="24"/>
        </w:rPr>
        <w:t xml:space="preserve">dom. </w:t>
      </w:r>
      <w:r w:rsidRPr="00F01A83">
        <w:rPr>
          <w:rFonts w:ascii="Arial" w:hAnsi="Arial" w:cs="Arial"/>
          <w:spacing w:val="-7"/>
          <w:w w:val="110"/>
          <w:sz w:val="24"/>
          <w:szCs w:val="24"/>
        </w:rPr>
        <w:t>prostr.</w:t>
      </w:r>
      <w:r w:rsidRPr="00F01A83">
        <w:rPr>
          <w:rFonts w:ascii="Arial" w:hAnsi="Arial" w:cs="Arial"/>
          <w:spacing w:val="-5"/>
          <w:w w:val="110"/>
          <w:sz w:val="24"/>
          <w:szCs w:val="24"/>
        </w:rPr>
        <w:t xml:space="preserve"> </w:t>
      </w:r>
      <w:r w:rsidRPr="00F01A83">
        <w:rPr>
          <w:rFonts w:ascii="Arial" w:hAnsi="Arial" w:cs="Arial"/>
          <w:spacing w:val="-6"/>
          <w:w w:val="110"/>
          <w:sz w:val="24"/>
          <w:szCs w:val="24"/>
        </w:rPr>
        <w:t>(40)</w:t>
      </w:r>
    </w:p>
    <w:p w:rsidR="00F01A83" w:rsidRPr="00F01A83" w:rsidRDefault="00F01A83" w:rsidP="00F01A83">
      <w:pPr>
        <w:pStyle w:val="Zkladntext"/>
        <w:tabs>
          <w:tab w:val="left" w:pos="684"/>
        </w:tabs>
        <w:ind w:right="172"/>
        <w:jc w:val="both"/>
        <w:rPr>
          <w:rFonts w:ascii="Arial" w:hAnsi="Arial" w:cs="Arial"/>
          <w:sz w:val="24"/>
          <w:szCs w:val="24"/>
        </w:rPr>
      </w:pPr>
      <w:r w:rsidRPr="00F01A83">
        <w:rPr>
          <w:rFonts w:ascii="Arial" w:hAnsi="Arial" w:cs="Arial"/>
          <w:spacing w:val="-2"/>
          <w:sz w:val="24"/>
          <w:szCs w:val="24"/>
        </w:rPr>
        <w:t>ZVZ</w:t>
      </w:r>
      <w:r w:rsidRPr="00F01A83">
        <w:rPr>
          <w:rFonts w:ascii="Arial" w:hAnsi="Arial" w:cs="Arial"/>
          <w:spacing w:val="-2"/>
          <w:sz w:val="24"/>
          <w:szCs w:val="24"/>
        </w:rPr>
        <w:tab/>
      </w:r>
      <w:r w:rsidRPr="00F01A83">
        <w:rPr>
          <w:rFonts w:ascii="Arial" w:hAnsi="Arial" w:cs="Arial"/>
          <w:spacing w:val="-6"/>
          <w:w w:val="110"/>
          <w:sz w:val="24"/>
          <w:szCs w:val="24"/>
        </w:rPr>
        <w:t>Závažné</w:t>
      </w:r>
      <w:r w:rsidRPr="00F01A83">
        <w:rPr>
          <w:rFonts w:ascii="Arial" w:hAnsi="Arial" w:cs="Arial"/>
          <w:spacing w:val="-11"/>
          <w:w w:val="110"/>
          <w:sz w:val="24"/>
          <w:szCs w:val="24"/>
        </w:rPr>
        <w:t xml:space="preserve"> </w:t>
      </w:r>
      <w:r w:rsidRPr="00F01A83">
        <w:rPr>
          <w:rFonts w:ascii="Arial" w:hAnsi="Arial" w:cs="Arial"/>
          <w:spacing w:val="-7"/>
          <w:w w:val="110"/>
          <w:sz w:val="24"/>
          <w:szCs w:val="24"/>
        </w:rPr>
        <w:t>umel.</w:t>
      </w:r>
      <w:r w:rsidRPr="00F01A83">
        <w:rPr>
          <w:rFonts w:ascii="Arial" w:hAnsi="Arial" w:cs="Arial"/>
          <w:spacing w:val="-18"/>
          <w:w w:val="110"/>
          <w:sz w:val="24"/>
          <w:szCs w:val="24"/>
        </w:rPr>
        <w:t xml:space="preserve"> </w:t>
      </w:r>
      <w:r w:rsidRPr="00F01A83">
        <w:rPr>
          <w:rFonts w:ascii="Arial" w:hAnsi="Arial" w:cs="Arial"/>
          <w:spacing w:val="-6"/>
          <w:w w:val="110"/>
          <w:sz w:val="24"/>
          <w:szCs w:val="24"/>
        </w:rPr>
        <w:t>diela</w:t>
      </w:r>
      <w:r w:rsidRPr="00F01A83">
        <w:rPr>
          <w:rFonts w:ascii="Arial" w:hAnsi="Arial" w:cs="Arial"/>
          <w:spacing w:val="-11"/>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8"/>
          <w:w w:val="110"/>
          <w:sz w:val="24"/>
          <w:szCs w:val="24"/>
        </w:rPr>
        <w:t xml:space="preserve"> </w:t>
      </w:r>
      <w:r w:rsidRPr="00F01A83">
        <w:rPr>
          <w:rFonts w:ascii="Arial" w:hAnsi="Arial" w:cs="Arial"/>
          <w:spacing w:val="-7"/>
          <w:w w:val="110"/>
          <w:sz w:val="24"/>
          <w:szCs w:val="24"/>
        </w:rPr>
        <w:t>menšieho</w:t>
      </w:r>
      <w:r w:rsidRPr="00F01A83">
        <w:rPr>
          <w:rFonts w:ascii="Arial" w:hAnsi="Arial" w:cs="Arial"/>
          <w:spacing w:val="-10"/>
          <w:w w:val="110"/>
          <w:sz w:val="24"/>
          <w:szCs w:val="24"/>
        </w:rPr>
        <w:t xml:space="preserve"> </w:t>
      </w:r>
      <w:r w:rsidRPr="00F01A83">
        <w:rPr>
          <w:rFonts w:ascii="Arial" w:hAnsi="Arial" w:cs="Arial"/>
          <w:spacing w:val="-7"/>
          <w:w w:val="110"/>
          <w:sz w:val="24"/>
          <w:szCs w:val="24"/>
        </w:rPr>
        <w:t>rozsahu,</w:t>
      </w:r>
      <w:r w:rsidRPr="00F01A83">
        <w:rPr>
          <w:rFonts w:ascii="Arial" w:hAnsi="Arial" w:cs="Arial"/>
          <w:spacing w:val="-17"/>
          <w:w w:val="110"/>
          <w:sz w:val="24"/>
          <w:szCs w:val="24"/>
        </w:rPr>
        <w:t xml:space="preserve"> </w:t>
      </w:r>
      <w:r w:rsidRPr="00F01A83">
        <w:rPr>
          <w:rFonts w:ascii="Arial" w:hAnsi="Arial" w:cs="Arial"/>
          <w:spacing w:val="-3"/>
          <w:w w:val="110"/>
          <w:sz w:val="24"/>
          <w:szCs w:val="24"/>
        </w:rPr>
        <w:t>vytv.</w:t>
      </w:r>
      <w:r w:rsidRPr="00F01A83">
        <w:rPr>
          <w:rFonts w:ascii="Arial" w:hAnsi="Arial" w:cs="Arial"/>
          <w:spacing w:val="-18"/>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0"/>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18"/>
          <w:w w:val="110"/>
          <w:sz w:val="24"/>
          <w:szCs w:val="24"/>
        </w:rPr>
        <w:t xml:space="preserve"> </w:t>
      </w:r>
      <w:r w:rsidRPr="00F01A83">
        <w:rPr>
          <w:rFonts w:ascii="Arial" w:hAnsi="Arial" w:cs="Arial"/>
          <w:spacing w:val="-7"/>
          <w:w w:val="110"/>
          <w:sz w:val="24"/>
          <w:szCs w:val="24"/>
        </w:rPr>
        <w:t>kolek.</w:t>
      </w:r>
      <w:r w:rsidRPr="00F01A83">
        <w:rPr>
          <w:rFonts w:ascii="Arial" w:hAnsi="Arial" w:cs="Arial"/>
          <w:spacing w:val="-18"/>
          <w:w w:val="110"/>
          <w:sz w:val="24"/>
          <w:szCs w:val="24"/>
        </w:rPr>
        <w:t xml:space="preserve"> </w:t>
      </w:r>
      <w:r w:rsidRPr="00F01A83">
        <w:rPr>
          <w:rFonts w:ascii="Arial" w:hAnsi="Arial" w:cs="Arial"/>
          <w:spacing w:val="-6"/>
          <w:w w:val="110"/>
          <w:sz w:val="24"/>
          <w:szCs w:val="24"/>
        </w:rPr>
        <w:t>autorov</w:t>
      </w:r>
      <w:r w:rsidRPr="00F01A83">
        <w:rPr>
          <w:rFonts w:ascii="Arial" w:hAnsi="Arial" w:cs="Arial"/>
          <w:spacing w:val="-8"/>
          <w:w w:val="110"/>
          <w:sz w:val="24"/>
          <w:szCs w:val="24"/>
        </w:rPr>
        <w:t xml:space="preserve"> </w:t>
      </w:r>
      <w:r w:rsidRPr="00F01A83">
        <w:rPr>
          <w:rFonts w:ascii="Arial" w:hAnsi="Arial" w:cs="Arial"/>
          <w:w w:val="110"/>
          <w:sz w:val="24"/>
          <w:szCs w:val="24"/>
        </w:rPr>
        <w:t>a</w:t>
      </w:r>
      <w:r w:rsidRPr="00F01A83">
        <w:rPr>
          <w:rFonts w:ascii="Arial" w:hAnsi="Arial" w:cs="Arial"/>
          <w:spacing w:val="35"/>
          <w:w w:val="110"/>
          <w:sz w:val="24"/>
          <w:szCs w:val="24"/>
        </w:rPr>
        <w:t xml:space="preserve"> </w:t>
      </w:r>
      <w:r w:rsidRPr="00F01A83">
        <w:rPr>
          <w:rFonts w:ascii="Arial" w:hAnsi="Arial" w:cs="Arial"/>
          <w:spacing w:val="-7"/>
          <w:w w:val="110"/>
          <w:sz w:val="24"/>
          <w:szCs w:val="24"/>
        </w:rPr>
        <w:t>prem.</w:t>
      </w:r>
      <w:r w:rsidRPr="00F01A83">
        <w:rPr>
          <w:rFonts w:ascii="Arial" w:hAnsi="Arial" w:cs="Arial"/>
          <w:spacing w:val="-18"/>
          <w:w w:val="110"/>
          <w:sz w:val="24"/>
          <w:szCs w:val="24"/>
        </w:rPr>
        <w:t xml:space="preserve"> </w:t>
      </w:r>
      <w:r w:rsidRPr="00F01A83">
        <w:rPr>
          <w:rFonts w:ascii="Arial" w:hAnsi="Arial" w:cs="Arial"/>
          <w:spacing w:val="-5"/>
          <w:w w:val="110"/>
          <w:sz w:val="24"/>
          <w:szCs w:val="24"/>
        </w:rPr>
        <w:t>uv.</w:t>
      </w:r>
      <w:r w:rsidRPr="00F01A83">
        <w:rPr>
          <w:rFonts w:ascii="Arial" w:hAnsi="Arial" w:cs="Arial"/>
          <w:spacing w:val="-18"/>
          <w:w w:val="110"/>
          <w:sz w:val="24"/>
          <w:szCs w:val="24"/>
        </w:rPr>
        <w:t xml:space="preserve"> </w:t>
      </w:r>
      <w:r w:rsidRPr="00F01A83">
        <w:rPr>
          <w:rFonts w:ascii="Arial" w:hAnsi="Arial" w:cs="Arial"/>
          <w:spacing w:val="-6"/>
          <w:w w:val="110"/>
          <w:sz w:val="24"/>
          <w:szCs w:val="24"/>
        </w:rPr>
        <w:t>na</w:t>
      </w:r>
      <w:r w:rsidRPr="00F01A83">
        <w:rPr>
          <w:rFonts w:ascii="Arial" w:hAnsi="Arial" w:cs="Arial"/>
          <w:spacing w:val="-11"/>
          <w:w w:val="110"/>
          <w:sz w:val="24"/>
          <w:szCs w:val="24"/>
        </w:rPr>
        <w:t xml:space="preserve"> </w:t>
      </w:r>
      <w:r w:rsidRPr="00F01A83">
        <w:rPr>
          <w:rFonts w:ascii="Arial" w:hAnsi="Arial" w:cs="Arial"/>
          <w:spacing w:val="-7"/>
          <w:w w:val="110"/>
          <w:sz w:val="24"/>
          <w:szCs w:val="24"/>
        </w:rPr>
        <w:t>renom.</w:t>
      </w:r>
      <w:r w:rsidRPr="00F01A83">
        <w:rPr>
          <w:rFonts w:ascii="Arial" w:hAnsi="Arial" w:cs="Arial"/>
          <w:spacing w:val="-18"/>
          <w:w w:val="110"/>
          <w:sz w:val="24"/>
          <w:szCs w:val="24"/>
        </w:rPr>
        <w:t xml:space="preserve"> </w:t>
      </w:r>
      <w:r w:rsidRPr="00F01A83">
        <w:rPr>
          <w:rFonts w:ascii="Arial" w:hAnsi="Arial" w:cs="Arial"/>
          <w:spacing w:val="-4"/>
          <w:w w:val="110"/>
          <w:sz w:val="24"/>
          <w:szCs w:val="24"/>
        </w:rPr>
        <w:t>poduj.</w:t>
      </w:r>
      <w:r w:rsidRPr="00F01A83">
        <w:rPr>
          <w:rFonts w:ascii="Arial" w:hAnsi="Arial" w:cs="Arial"/>
          <w:spacing w:val="-18"/>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w w:val="110"/>
          <w:sz w:val="24"/>
          <w:szCs w:val="24"/>
        </w:rPr>
        <w:t>v</w:t>
      </w:r>
      <w:r w:rsidRPr="00F01A83">
        <w:rPr>
          <w:rFonts w:ascii="Arial" w:hAnsi="Arial" w:cs="Arial"/>
          <w:spacing w:val="-8"/>
          <w:w w:val="110"/>
          <w:sz w:val="24"/>
          <w:szCs w:val="24"/>
        </w:rPr>
        <w:t xml:space="preserve"> </w:t>
      </w:r>
      <w:r w:rsidRPr="00F01A83">
        <w:rPr>
          <w:rFonts w:ascii="Arial" w:hAnsi="Arial" w:cs="Arial"/>
          <w:spacing w:val="-7"/>
          <w:w w:val="110"/>
          <w:sz w:val="24"/>
          <w:szCs w:val="24"/>
        </w:rPr>
        <w:t>renom.</w:t>
      </w:r>
      <w:r w:rsidRPr="00F01A83">
        <w:rPr>
          <w:rFonts w:ascii="Arial" w:hAnsi="Arial" w:cs="Arial"/>
          <w:w w:val="133"/>
          <w:sz w:val="24"/>
          <w:szCs w:val="24"/>
        </w:rPr>
        <w:t xml:space="preserve"> </w:t>
      </w:r>
      <w:r w:rsidRPr="00F01A83">
        <w:rPr>
          <w:rFonts w:ascii="Arial" w:hAnsi="Arial" w:cs="Arial"/>
          <w:spacing w:val="-6"/>
          <w:w w:val="110"/>
          <w:sz w:val="24"/>
          <w:szCs w:val="24"/>
        </w:rPr>
        <w:t xml:space="preserve">inšt. </w:t>
      </w:r>
      <w:r w:rsidRPr="00F01A83">
        <w:rPr>
          <w:rFonts w:ascii="Arial" w:hAnsi="Arial" w:cs="Arial"/>
          <w:w w:val="110"/>
          <w:sz w:val="24"/>
          <w:szCs w:val="24"/>
        </w:rPr>
        <w:t xml:space="preserve">v </w:t>
      </w:r>
      <w:r w:rsidRPr="00F01A83">
        <w:rPr>
          <w:rFonts w:ascii="Arial" w:hAnsi="Arial" w:cs="Arial"/>
          <w:spacing w:val="-7"/>
          <w:w w:val="110"/>
          <w:sz w:val="24"/>
          <w:szCs w:val="24"/>
        </w:rPr>
        <w:t>zahr.</w:t>
      </w:r>
      <w:r w:rsidRPr="00F01A83">
        <w:rPr>
          <w:rFonts w:ascii="Arial" w:hAnsi="Arial" w:cs="Arial"/>
          <w:spacing w:val="-2"/>
          <w:w w:val="110"/>
          <w:sz w:val="24"/>
          <w:szCs w:val="24"/>
        </w:rPr>
        <w:t xml:space="preserve"> </w:t>
      </w:r>
      <w:r w:rsidRPr="00F01A83">
        <w:rPr>
          <w:rFonts w:ascii="Arial" w:hAnsi="Arial" w:cs="Arial"/>
          <w:spacing w:val="-9"/>
          <w:w w:val="110"/>
          <w:sz w:val="24"/>
          <w:szCs w:val="24"/>
        </w:rPr>
        <w:t>(17)</w:t>
      </w:r>
    </w:p>
    <w:p w:rsidR="00F01A83" w:rsidRPr="00F01A83" w:rsidRDefault="00F01A83" w:rsidP="00F01A83">
      <w:pPr>
        <w:pStyle w:val="Zkladntext"/>
        <w:tabs>
          <w:tab w:val="left" w:pos="684"/>
        </w:tabs>
        <w:ind w:right="217"/>
        <w:jc w:val="both"/>
        <w:rPr>
          <w:rFonts w:ascii="Arial" w:hAnsi="Arial" w:cs="Arial"/>
          <w:sz w:val="24"/>
          <w:szCs w:val="24"/>
        </w:rPr>
      </w:pPr>
      <w:r w:rsidRPr="00F01A83">
        <w:rPr>
          <w:rFonts w:ascii="Arial" w:hAnsi="Arial" w:cs="Arial"/>
          <w:spacing w:val="-2"/>
          <w:sz w:val="24"/>
          <w:szCs w:val="24"/>
        </w:rPr>
        <w:t>ZVY</w:t>
      </w:r>
      <w:r w:rsidRPr="00F01A83">
        <w:rPr>
          <w:rFonts w:ascii="Arial" w:hAnsi="Arial" w:cs="Arial"/>
          <w:spacing w:val="-2"/>
          <w:sz w:val="24"/>
          <w:szCs w:val="24"/>
        </w:rPr>
        <w:tab/>
      </w:r>
      <w:r w:rsidRPr="00F01A83">
        <w:rPr>
          <w:rFonts w:ascii="Arial" w:hAnsi="Arial" w:cs="Arial"/>
          <w:spacing w:val="-6"/>
          <w:w w:val="110"/>
          <w:sz w:val="24"/>
          <w:szCs w:val="24"/>
        </w:rPr>
        <w:t>Závažné</w:t>
      </w:r>
      <w:r w:rsidRPr="00F01A83">
        <w:rPr>
          <w:rFonts w:ascii="Arial" w:hAnsi="Arial" w:cs="Arial"/>
          <w:spacing w:val="-11"/>
          <w:w w:val="110"/>
          <w:sz w:val="24"/>
          <w:szCs w:val="24"/>
        </w:rPr>
        <w:t xml:space="preserve"> </w:t>
      </w:r>
      <w:r w:rsidRPr="00F01A83">
        <w:rPr>
          <w:rFonts w:ascii="Arial" w:hAnsi="Arial" w:cs="Arial"/>
          <w:spacing w:val="-7"/>
          <w:w w:val="110"/>
          <w:sz w:val="24"/>
          <w:szCs w:val="24"/>
        </w:rPr>
        <w:t>umel.</w:t>
      </w:r>
      <w:r w:rsidRPr="00F01A83">
        <w:rPr>
          <w:rFonts w:ascii="Arial" w:hAnsi="Arial" w:cs="Arial"/>
          <w:spacing w:val="-18"/>
          <w:w w:val="110"/>
          <w:sz w:val="24"/>
          <w:szCs w:val="24"/>
        </w:rPr>
        <w:t xml:space="preserve"> </w:t>
      </w:r>
      <w:r w:rsidRPr="00F01A83">
        <w:rPr>
          <w:rFonts w:ascii="Arial" w:hAnsi="Arial" w:cs="Arial"/>
          <w:spacing w:val="-6"/>
          <w:w w:val="110"/>
          <w:sz w:val="24"/>
          <w:szCs w:val="24"/>
        </w:rPr>
        <w:t>diela</w:t>
      </w:r>
      <w:r w:rsidRPr="00F01A83">
        <w:rPr>
          <w:rFonts w:ascii="Arial" w:hAnsi="Arial" w:cs="Arial"/>
          <w:spacing w:val="-11"/>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8"/>
          <w:w w:val="110"/>
          <w:sz w:val="24"/>
          <w:szCs w:val="24"/>
        </w:rPr>
        <w:t xml:space="preserve"> </w:t>
      </w:r>
      <w:r w:rsidRPr="00F01A83">
        <w:rPr>
          <w:rFonts w:ascii="Arial" w:hAnsi="Arial" w:cs="Arial"/>
          <w:spacing w:val="-7"/>
          <w:w w:val="110"/>
          <w:sz w:val="24"/>
          <w:szCs w:val="24"/>
        </w:rPr>
        <w:t>menšieho</w:t>
      </w:r>
      <w:r w:rsidRPr="00F01A83">
        <w:rPr>
          <w:rFonts w:ascii="Arial" w:hAnsi="Arial" w:cs="Arial"/>
          <w:spacing w:val="-10"/>
          <w:w w:val="110"/>
          <w:sz w:val="24"/>
          <w:szCs w:val="24"/>
        </w:rPr>
        <w:t xml:space="preserve"> </w:t>
      </w:r>
      <w:r w:rsidRPr="00F01A83">
        <w:rPr>
          <w:rFonts w:ascii="Arial" w:hAnsi="Arial" w:cs="Arial"/>
          <w:spacing w:val="-7"/>
          <w:w w:val="110"/>
          <w:sz w:val="24"/>
          <w:szCs w:val="24"/>
        </w:rPr>
        <w:t>rozsahu,</w:t>
      </w:r>
      <w:r w:rsidRPr="00F01A83">
        <w:rPr>
          <w:rFonts w:ascii="Arial" w:hAnsi="Arial" w:cs="Arial"/>
          <w:spacing w:val="-17"/>
          <w:w w:val="110"/>
          <w:sz w:val="24"/>
          <w:szCs w:val="24"/>
        </w:rPr>
        <w:t xml:space="preserve"> </w:t>
      </w:r>
      <w:r w:rsidRPr="00F01A83">
        <w:rPr>
          <w:rFonts w:ascii="Arial" w:hAnsi="Arial" w:cs="Arial"/>
          <w:spacing w:val="-3"/>
          <w:w w:val="110"/>
          <w:sz w:val="24"/>
          <w:szCs w:val="24"/>
        </w:rPr>
        <w:t>vytv.</w:t>
      </w:r>
      <w:r w:rsidRPr="00F01A83">
        <w:rPr>
          <w:rFonts w:ascii="Arial" w:hAnsi="Arial" w:cs="Arial"/>
          <w:spacing w:val="-18"/>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0"/>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18"/>
          <w:w w:val="110"/>
          <w:sz w:val="24"/>
          <w:szCs w:val="24"/>
        </w:rPr>
        <w:t xml:space="preserve"> </w:t>
      </w:r>
      <w:r w:rsidRPr="00F01A83">
        <w:rPr>
          <w:rFonts w:ascii="Arial" w:hAnsi="Arial" w:cs="Arial"/>
          <w:spacing w:val="-7"/>
          <w:w w:val="110"/>
          <w:sz w:val="24"/>
          <w:szCs w:val="24"/>
        </w:rPr>
        <w:t>kolek.</w:t>
      </w:r>
      <w:r w:rsidRPr="00F01A83">
        <w:rPr>
          <w:rFonts w:ascii="Arial" w:hAnsi="Arial" w:cs="Arial"/>
          <w:spacing w:val="-18"/>
          <w:w w:val="110"/>
          <w:sz w:val="24"/>
          <w:szCs w:val="24"/>
        </w:rPr>
        <w:t xml:space="preserve"> </w:t>
      </w:r>
      <w:r w:rsidRPr="00F01A83">
        <w:rPr>
          <w:rFonts w:ascii="Arial" w:hAnsi="Arial" w:cs="Arial"/>
          <w:spacing w:val="-6"/>
          <w:w w:val="110"/>
          <w:sz w:val="24"/>
          <w:szCs w:val="24"/>
        </w:rPr>
        <w:t>autorov</w:t>
      </w:r>
      <w:r w:rsidRPr="00F01A83">
        <w:rPr>
          <w:rFonts w:ascii="Arial" w:hAnsi="Arial" w:cs="Arial"/>
          <w:spacing w:val="-8"/>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spacing w:val="-7"/>
          <w:w w:val="110"/>
          <w:sz w:val="24"/>
          <w:szCs w:val="24"/>
        </w:rPr>
        <w:t>prem.</w:t>
      </w:r>
      <w:r w:rsidRPr="00F01A83">
        <w:rPr>
          <w:rFonts w:ascii="Arial" w:hAnsi="Arial" w:cs="Arial"/>
          <w:spacing w:val="-18"/>
          <w:w w:val="110"/>
          <w:sz w:val="24"/>
          <w:szCs w:val="24"/>
        </w:rPr>
        <w:t xml:space="preserve"> </w:t>
      </w:r>
      <w:r w:rsidRPr="00F01A83">
        <w:rPr>
          <w:rFonts w:ascii="Arial" w:hAnsi="Arial" w:cs="Arial"/>
          <w:spacing w:val="-5"/>
          <w:w w:val="110"/>
          <w:sz w:val="24"/>
          <w:szCs w:val="24"/>
        </w:rPr>
        <w:t>uv.</w:t>
      </w:r>
      <w:r w:rsidRPr="00F01A83">
        <w:rPr>
          <w:rFonts w:ascii="Arial" w:hAnsi="Arial" w:cs="Arial"/>
          <w:spacing w:val="-18"/>
          <w:w w:val="110"/>
          <w:sz w:val="24"/>
          <w:szCs w:val="24"/>
        </w:rPr>
        <w:t xml:space="preserve"> </w:t>
      </w:r>
      <w:r w:rsidRPr="00F01A83">
        <w:rPr>
          <w:rFonts w:ascii="Arial" w:hAnsi="Arial" w:cs="Arial"/>
          <w:spacing w:val="-6"/>
          <w:w w:val="110"/>
          <w:sz w:val="24"/>
          <w:szCs w:val="24"/>
        </w:rPr>
        <w:t>na</w:t>
      </w:r>
      <w:r w:rsidRPr="00F01A83">
        <w:rPr>
          <w:rFonts w:ascii="Arial" w:hAnsi="Arial" w:cs="Arial"/>
          <w:spacing w:val="-11"/>
          <w:w w:val="110"/>
          <w:sz w:val="24"/>
          <w:szCs w:val="24"/>
        </w:rPr>
        <w:t xml:space="preserve"> </w:t>
      </w:r>
      <w:r w:rsidRPr="00F01A83">
        <w:rPr>
          <w:rFonts w:ascii="Arial" w:hAnsi="Arial" w:cs="Arial"/>
          <w:spacing w:val="-7"/>
          <w:w w:val="110"/>
          <w:sz w:val="24"/>
          <w:szCs w:val="24"/>
        </w:rPr>
        <w:t>renom.</w:t>
      </w:r>
      <w:r w:rsidRPr="00F01A83">
        <w:rPr>
          <w:rFonts w:ascii="Arial" w:hAnsi="Arial" w:cs="Arial"/>
          <w:spacing w:val="-18"/>
          <w:w w:val="110"/>
          <w:sz w:val="24"/>
          <w:szCs w:val="24"/>
        </w:rPr>
        <w:t xml:space="preserve"> </w:t>
      </w:r>
      <w:r w:rsidRPr="00F01A83">
        <w:rPr>
          <w:rFonts w:ascii="Arial" w:hAnsi="Arial" w:cs="Arial"/>
          <w:spacing w:val="-4"/>
          <w:w w:val="110"/>
          <w:sz w:val="24"/>
          <w:szCs w:val="24"/>
        </w:rPr>
        <w:t>poduj.</w:t>
      </w:r>
      <w:r w:rsidRPr="00F01A83">
        <w:rPr>
          <w:rFonts w:ascii="Arial" w:hAnsi="Arial" w:cs="Arial"/>
          <w:spacing w:val="-18"/>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w w:val="110"/>
          <w:sz w:val="24"/>
          <w:szCs w:val="24"/>
        </w:rPr>
        <w:t>v</w:t>
      </w:r>
      <w:r w:rsidRPr="00F01A83">
        <w:rPr>
          <w:rFonts w:ascii="Arial" w:hAnsi="Arial" w:cs="Arial"/>
          <w:spacing w:val="-8"/>
          <w:w w:val="110"/>
          <w:sz w:val="24"/>
          <w:szCs w:val="24"/>
        </w:rPr>
        <w:t xml:space="preserve"> </w:t>
      </w:r>
      <w:r w:rsidRPr="00F01A83">
        <w:rPr>
          <w:rFonts w:ascii="Arial" w:hAnsi="Arial" w:cs="Arial"/>
          <w:spacing w:val="-7"/>
          <w:w w:val="110"/>
          <w:sz w:val="24"/>
          <w:szCs w:val="24"/>
        </w:rPr>
        <w:t>renom.</w:t>
      </w:r>
      <w:r w:rsidRPr="00F01A83">
        <w:rPr>
          <w:rFonts w:ascii="Arial" w:hAnsi="Arial" w:cs="Arial"/>
          <w:w w:val="133"/>
          <w:sz w:val="24"/>
          <w:szCs w:val="24"/>
        </w:rPr>
        <w:t xml:space="preserve"> </w:t>
      </w:r>
      <w:r w:rsidRPr="00F01A83">
        <w:rPr>
          <w:rFonts w:ascii="Arial" w:hAnsi="Arial" w:cs="Arial"/>
          <w:spacing w:val="-6"/>
          <w:w w:val="110"/>
          <w:sz w:val="24"/>
          <w:szCs w:val="24"/>
        </w:rPr>
        <w:t xml:space="preserve">inšt. </w:t>
      </w:r>
      <w:r w:rsidRPr="00F01A83">
        <w:rPr>
          <w:rFonts w:ascii="Arial" w:hAnsi="Arial" w:cs="Arial"/>
          <w:w w:val="110"/>
          <w:sz w:val="24"/>
          <w:szCs w:val="24"/>
        </w:rPr>
        <w:t xml:space="preserve">v </w:t>
      </w:r>
      <w:r w:rsidRPr="00F01A83">
        <w:rPr>
          <w:rFonts w:ascii="Arial" w:hAnsi="Arial" w:cs="Arial"/>
          <w:spacing w:val="-6"/>
          <w:w w:val="110"/>
          <w:sz w:val="24"/>
          <w:szCs w:val="24"/>
        </w:rPr>
        <w:t xml:space="preserve">dom. </w:t>
      </w:r>
      <w:r w:rsidRPr="00F01A83">
        <w:rPr>
          <w:rFonts w:ascii="Arial" w:hAnsi="Arial" w:cs="Arial"/>
          <w:spacing w:val="-7"/>
          <w:w w:val="110"/>
          <w:sz w:val="24"/>
          <w:szCs w:val="24"/>
        </w:rPr>
        <w:t>prostr.</w:t>
      </w:r>
      <w:r w:rsidRPr="00F01A83">
        <w:rPr>
          <w:rFonts w:ascii="Arial" w:hAnsi="Arial" w:cs="Arial"/>
          <w:spacing w:val="-13"/>
          <w:w w:val="110"/>
          <w:sz w:val="24"/>
          <w:szCs w:val="24"/>
        </w:rPr>
        <w:t xml:space="preserve"> </w:t>
      </w:r>
      <w:r w:rsidRPr="00F01A83">
        <w:rPr>
          <w:rFonts w:ascii="Arial" w:hAnsi="Arial" w:cs="Arial"/>
          <w:spacing w:val="-6"/>
          <w:w w:val="110"/>
          <w:sz w:val="24"/>
          <w:szCs w:val="24"/>
        </w:rPr>
        <w:t>(32)</w:t>
      </w:r>
    </w:p>
    <w:p w:rsidR="00F01A83" w:rsidRPr="00F01A83" w:rsidRDefault="00F01A83" w:rsidP="00F01A83">
      <w:pPr>
        <w:pStyle w:val="Zkladntext"/>
        <w:tabs>
          <w:tab w:val="left" w:pos="684"/>
        </w:tabs>
        <w:ind w:right="172"/>
        <w:jc w:val="both"/>
        <w:rPr>
          <w:rFonts w:ascii="Arial" w:hAnsi="Arial" w:cs="Arial"/>
          <w:sz w:val="24"/>
          <w:szCs w:val="24"/>
        </w:rPr>
      </w:pPr>
      <w:r w:rsidRPr="00F01A83">
        <w:rPr>
          <w:rFonts w:ascii="Arial" w:hAnsi="Arial" w:cs="Arial"/>
          <w:spacing w:val="-2"/>
          <w:sz w:val="24"/>
          <w:szCs w:val="24"/>
        </w:rPr>
        <w:t>ZVX</w:t>
      </w:r>
      <w:r w:rsidRPr="00F01A83">
        <w:rPr>
          <w:rFonts w:ascii="Arial" w:hAnsi="Arial" w:cs="Arial"/>
          <w:spacing w:val="-2"/>
          <w:sz w:val="24"/>
          <w:szCs w:val="24"/>
        </w:rPr>
        <w:tab/>
      </w:r>
      <w:r w:rsidRPr="00F01A83">
        <w:rPr>
          <w:rFonts w:ascii="Arial" w:hAnsi="Arial" w:cs="Arial"/>
          <w:spacing w:val="-6"/>
          <w:w w:val="110"/>
          <w:sz w:val="24"/>
          <w:szCs w:val="24"/>
        </w:rPr>
        <w:t>Závažné</w:t>
      </w:r>
      <w:r w:rsidRPr="00F01A83">
        <w:rPr>
          <w:rFonts w:ascii="Arial" w:hAnsi="Arial" w:cs="Arial"/>
          <w:spacing w:val="-11"/>
          <w:w w:val="110"/>
          <w:sz w:val="24"/>
          <w:szCs w:val="24"/>
        </w:rPr>
        <w:t xml:space="preserve"> </w:t>
      </w:r>
      <w:r w:rsidRPr="00F01A83">
        <w:rPr>
          <w:rFonts w:ascii="Arial" w:hAnsi="Arial" w:cs="Arial"/>
          <w:spacing w:val="-7"/>
          <w:w w:val="110"/>
          <w:sz w:val="24"/>
          <w:szCs w:val="24"/>
        </w:rPr>
        <w:t>umel.</w:t>
      </w:r>
      <w:r w:rsidRPr="00F01A83">
        <w:rPr>
          <w:rFonts w:ascii="Arial" w:hAnsi="Arial" w:cs="Arial"/>
          <w:spacing w:val="-18"/>
          <w:w w:val="110"/>
          <w:sz w:val="24"/>
          <w:szCs w:val="24"/>
        </w:rPr>
        <w:t xml:space="preserve"> </w:t>
      </w:r>
      <w:r w:rsidRPr="00F01A83">
        <w:rPr>
          <w:rFonts w:ascii="Arial" w:hAnsi="Arial" w:cs="Arial"/>
          <w:spacing w:val="-6"/>
          <w:w w:val="110"/>
          <w:sz w:val="24"/>
          <w:szCs w:val="24"/>
        </w:rPr>
        <w:t>diela</w:t>
      </w:r>
      <w:r w:rsidRPr="00F01A83">
        <w:rPr>
          <w:rFonts w:ascii="Arial" w:hAnsi="Arial" w:cs="Arial"/>
          <w:spacing w:val="-11"/>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8"/>
          <w:w w:val="110"/>
          <w:sz w:val="24"/>
          <w:szCs w:val="24"/>
        </w:rPr>
        <w:t xml:space="preserve"> </w:t>
      </w:r>
      <w:r w:rsidRPr="00F01A83">
        <w:rPr>
          <w:rFonts w:ascii="Arial" w:hAnsi="Arial" w:cs="Arial"/>
          <w:spacing w:val="-7"/>
          <w:w w:val="110"/>
          <w:sz w:val="24"/>
          <w:szCs w:val="24"/>
        </w:rPr>
        <w:t>menšieho</w:t>
      </w:r>
      <w:r w:rsidRPr="00F01A83">
        <w:rPr>
          <w:rFonts w:ascii="Arial" w:hAnsi="Arial" w:cs="Arial"/>
          <w:spacing w:val="-10"/>
          <w:w w:val="110"/>
          <w:sz w:val="24"/>
          <w:szCs w:val="24"/>
        </w:rPr>
        <w:t xml:space="preserve"> </w:t>
      </w:r>
      <w:r w:rsidRPr="00F01A83">
        <w:rPr>
          <w:rFonts w:ascii="Arial" w:hAnsi="Arial" w:cs="Arial"/>
          <w:spacing w:val="-7"/>
          <w:w w:val="110"/>
          <w:sz w:val="24"/>
          <w:szCs w:val="24"/>
        </w:rPr>
        <w:t>rozsahu,</w:t>
      </w:r>
      <w:r w:rsidRPr="00F01A83">
        <w:rPr>
          <w:rFonts w:ascii="Arial" w:hAnsi="Arial" w:cs="Arial"/>
          <w:spacing w:val="-17"/>
          <w:w w:val="110"/>
          <w:sz w:val="24"/>
          <w:szCs w:val="24"/>
        </w:rPr>
        <w:t xml:space="preserve"> </w:t>
      </w:r>
      <w:r w:rsidRPr="00F01A83">
        <w:rPr>
          <w:rFonts w:ascii="Arial" w:hAnsi="Arial" w:cs="Arial"/>
          <w:spacing w:val="-3"/>
          <w:w w:val="110"/>
          <w:sz w:val="24"/>
          <w:szCs w:val="24"/>
        </w:rPr>
        <w:t>vytv.</w:t>
      </w:r>
      <w:r w:rsidRPr="00F01A83">
        <w:rPr>
          <w:rFonts w:ascii="Arial" w:hAnsi="Arial" w:cs="Arial"/>
          <w:spacing w:val="-18"/>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0"/>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18"/>
          <w:w w:val="110"/>
          <w:sz w:val="24"/>
          <w:szCs w:val="24"/>
        </w:rPr>
        <w:t xml:space="preserve"> </w:t>
      </w:r>
      <w:r w:rsidRPr="00F01A83">
        <w:rPr>
          <w:rFonts w:ascii="Arial" w:hAnsi="Arial" w:cs="Arial"/>
          <w:spacing w:val="-7"/>
          <w:w w:val="110"/>
          <w:sz w:val="24"/>
          <w:szCs w:val="24"/>
        </w:rPr>
        <w:t>kolek.</w:t>
      </w:r>
      <w:r w:rsidRPr="00F01A83">
        <w:rPr>
          <w:rFonts w:ascii="Arial" w:hAnsi="Arial" w:cs="Arial"/>
          <w:spacing w:val="-18"/>
          <w:w w:val="110"/>
          <w:sz w:val="24"/>
          <w:szCs w:val="24"/>
        </w:rPr>
        <w:t xml:space="preserve"> </w:t>
      </w:r>
      <w:r w:rsidRPr="00F01A83">
        <w:rPr>
          <w:rFonts w:ascii="Arial" w:hAnsi="Arial" w:cs="Arial"/>
          <w:spacing w:val="-6"/>
          <w:w w:val="110"/>
          <w:sz w:val="24"/>
          <w:szCs w:val="24"/>
        </w:rPr>
        <w:t>autorov</w:t>
      </w:r>
      <w:r w:rsidRPr="00F01A83">
        <w:rPr>
          <w:rFonts w:ascii="Arial" w:hAnsi="Arial" w:cs="Arial"/>
          <w:spacing w:val="-8"/>
          <w:w w:val="110"/>
          <w:sz w:val="24"/>
          <w:szCs w:val="24"/>
        </w:rPr>
        <w:t xml:space="preserve"> </w:t>
      </w:r>
      <w:r w:rsidRPr="00F01A83">
        <w:rPr>
          <w:rFonts w:ascii="Arial" w:hAnsi="Arial" w:cs="Arial"/>
          <w:w w:val="110"/>
          <w:sz w:val="24"/>
          <w:szCs w:val="24"/>
        </w:rPr>
        <w:t>a</w:t>
      </w:r>
      <w:r w:rsidRPr="00F01A83">
        <w:rPr>
          <w:rFonts w:ascii="Arial" w:hAnsi="Arial" w:cs="Arial"/>
          <w:spacing w:val="34"/>
          <w:w w:val="110"/>
          <w:sz w:val="24"/>
          <w:szCs w:val="24"/>
        </w:rPr>
        <w:t xml:space="preserve"> </w:t>
      </w:r>
      <w:r w:rsidRPr="00F01A83">
        <w:rPr>
          <w:rFonts w:ascii="Arial" w:hAnsi="Arial" w:cs="Arial"/>
          <w:spacing w:val="-7"/>
          <w:w w:val="110"/>
          <w:sz w:val="24"/>
          <w:szCs w:val="24"/>
        </w:rPr>
        <w:t>prem.</w:t>
      </w:r>
      <w:r w:rsidRPr="00F01A83">
        <w:rPr>
          <w:rFonts w:ascii="Arial" w:hAnsi="Arial" w:cs="Arial"/>
          <w:spacing w:val="-18"/>
          <w:w w:val="110"/>
          <w:sz w:val="24"/>
          <w:szCs w:val="24"/>
        </w:rPr>
        <w:t xml:space="preserve"> </w:t>
      </w:r>
      <w:r w:rsidRPr="00F01A83">
        <w:rPr>
          <w:rFonts w:ascii="Arial" w:hAnsi="Arial" w:cs="Arial"/>
          <w:spacing w:val="-5"/>
          <w:w w:val="110"/>
          <w:sz w:val="24"/>
          <w:szCs w:val="24"/>
        </w:rPr>
        <w:t>uv.</w:t>
      </w:r>
      <w:r w:rsidRPr="00F01A83">
        <w:rPr>
          <w:rFonts w:ascii="Arial" w:hAnsi="Arial" w:cs="Arial"/>
          <w:spacing w:val="-18"/>
          <w:w w:val="110"/>
          <w:sz w:val="24"/>
          <w:szCs w:val="24"/>
        </w:rPr>
        <w:t xml:space="preserve"> </w:t>
      </w:r>
      <w:r w:rsidRPr="00F01A83">
        <w:rPr>
          <w:rFonts w:ascii="Arial" w:hAnsi="Arial" w:cs="Arial"/>
          <w:spacing w:val="-6"/>
          <w:w w:val="110"/>
          <w:sz w:val="24"/>
          <w:szCs w:val="24"/>
        </w:rPr>
        <w:t>na</w:t>
      </w:r>
      <w:r w:rsidRPr="00F01A83">
        <w:rPr>
          <w:rFonts w:ascii="Arial" w:hAnsi="Arial" w:cs="Arial"/>
          <w:spacing w:val="-11"/>
          <w:w w:val="110"/>
          <w:sz w:val="24"/>
          <w:szCs w:val="24"/>
        </w:rPr>
        <w:t xml:space="preserve"> </w:t>
      </w:r>
      <w:r w:rsidRPr="00F01A83">
        <w:rPr>
          <w:rFonts w:ascii="Arial" w:hAnsi="Arial" w:cs="Arial"/>
          <w:spacing w:val="-3"/>
          <w:w w:val="110"/>
          <w:sz w:val="24"/>
          <w:szCs w:val="24"/>
        </w:rPr>
        <w:t>ost.</w:t>
      </w:r>
      <w:r w:rsidRPr="00F01A83">
        <w:rPr>
          <w:rFonts w:ascii="Arial" w:hAnsi="Arial" w:cs="Arial"/>
          <w:spacing w:val="-18"/>
          <w:w w:val="110"/>
          <w:sz w:val="24"/>
          <w:szCs w:val="24"/>
        </w:rPr>
        <w:t xml:space="preserve"> </w:t>
      </w:r>
      <w:r w:rsidRPr="00F01A83">
        <w:rPr>
          <w:rFonts w:ascii="Arial" w:hAnsi="Arial" w:cs="Arial"/>
          <w:spacing w:val="-4"/>
          <w:w w:val="110"/>
          <w:sz w:val="24"/>
          <w:szCs w:val="24"/>
        </w:rPr>
        <w:t>poduj.</w:t>
      </w:r>
      <w:r w:rsidRPr="00F01A83">
        <w:rPr>
          <w:rFonts w:ascii="Arial" w:hAnsi="Arial" w:cs="Arial"/>
          <w:spacing w:val="-18"/>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w w:val="110"/>
          <w:sz w:val="24"/>
          <w:szCs w:val="24"/>
        </w:rPr>
        <w:t>v</w:t>
      </w:r>
      <w:r w:rsidRPr="00F01A83">
        <w:rPr>
          <w:rFonts w:ascii="Arial" w:hAnsi="Arial" w:cs="Arial"/>
          <w:spacing w:val="-8"/>
          <w:w w:val="110"/>
          <w:sz w:val="24"/>
          <w:szCs w:val="24"/>
        </w:rPr>
        <w:t xml:space="preserve"> </w:t>
      </w:r>
      <w:r w:rsidRPr="00F01A83">
        <w:rPr>
          <w:rFonts w:ascii="Arial" w:hAnsi="Arial" w:cs="Arial"/>
          <w:spacing w:val="-3"/>
          <w:w w:val="110"/>
          <w:sz w:val="24"/>
          <w:szCs w:val="24"/>
        </w:rPr>
        <w:t>ost.</w:t>
      </w:r>
      <w:r w:rsidRPr="00F01A83">
        <w:rPr>
          <w:rFonts w:ascii="Arial" w:hAnsi="Arial" w:cs="Arial"/>
          <w:spacing w:val="-18"/>
          <w:w w:val="110"/>
          <w:sz w:val="24"/>
          <w:szCs w:val="24"/>
        </w:rPr>
        <w:t xml:space="preserve"> </w:t>
      </w:r>
      <w:r w:rsidRPr="00F01A83">
        <w:rPr>
          <w:rFonts w:ascii="Arial" w:hAnsi="Arial" w:cs="Arial"/>
          <w:spacing w:val="-5"/>
          <w:w w:val="110"/>
          <w:sz w:val="24"/>
          <w:szCs w:val="24"/>
        </w:rPr>
        <w:t>inšt.</w:t>
      </w:r>
      <w:r w:rsidRPr="00F01A83">
        <w:rPr>
          <w:rFonts w:ascii="Arial" w:hAnsi="Arial" w:cs="Arial"/>
          <w:spacing w:val="-18"/>
          <w:w w:val="110"/>
          <w:sz w:val="24"/>
          <w:szCs w:val="24"/>
        </w:rPr>
        <w:t xml:space="preserve"> </w:t>
      </w:r>
      <w:r w:rsidRPr="00F01A83">
        <w:rPr>
          <w:rFonts w:ascii="Arial" w:hAnsi="Arial" w:cs="Arial"/>
          <w:w w:val="110"/>
          <w:sz w:val="24"/>
          <w:szCs w:val="24"/>
        </w:rPr>
        <w:t>v</w:t>
      </w:r>
      <w:r w:rsidRPr="00F01A83">
        <w:rPr>
          <w:rFonts w:ascii="Arial" w:hAnsi="Arial" w:cs="Arial"/>
          <w:w w:val="103"/>
          <w:sz w:val="24"/>
          <w:szCs w:val="24"/>
        </w:rPr>
        <w:t xml:space="preserve"> </w:t>
      </w:r>
      <w:r w:rsidRPr="00F01A83">
        <w:rPr>
          <w:rFonts w:ascii="Arial" w:hAnsi="Arial" w:cs="Arial"/>
          <w:spacing w:val="-7"/>
          <w:w w:val="110"/>
          <w:sz w:val="24"/>
          <w:szCs w:val="24"/>
        </w:rPr>
        <w:t>zahr.</w:t>
      </w:r>
      <w:r w:rsidRPr="00F01A83">
        <w:rPr>
          <w:rFonts w:ascii="Arial" w:hAnsi="Arial" w:cs="Arial"/>
          <w:spacing w:val="-6"/>
          <w:w w:val="110"/>
          <w:sz w:val="24"/>
          <w:szCs w:val="24"/>
        </w:rPr>
        <w:t xml:space="preserve"> (92)</w:t>
      </w:r>
    </w:p>
    <w:p w:rsidR="00F01A83" w:rsidRPr="006478F5" w:rsidRDefault="00F01A83" w:rsidP="006478F5">
      <w:pPr>
        <w:pStyle w:val="Zkladntext"/>
        <w:tabs>
          <w:tab w:val="left" w:pos="684"/>
        </w:tabs>
        <w:ind w:right="217"/>
        <w:jc w:val="both"/>
        <w:rPr>
          <w:rFonts w:ascii="Arial" w:hAnsi="Arial" w:cs="Arial"/>
          <w:sz w:val="24"/>
          <w:szCs w:val="24"/>
        </w:rPr>
      </w:pPr>
      <w:r w:rsidRPr="00F01A83">
        <w:rPr>
          <w:rFonts w:ascii="Arial" w:hAnsi="Arial" w:cs="Arial"/>
          <w:spacing w:val="-2"/>
          <w:sz w:val="24"/>
          <w:szCs w:val="24"/>
        </w:rPr>
        <w:t>ZVV</w:t>
      </w:r>
      <w:r w:rsidRPr="00F01A83">
        <w:rPr>
          <w:rFonts w:ascii="Arial" w:hAnsi="Arial" w:cs="Arial"/>
          <w:spacing w:val="-2"/>
          <w:sz w:val="24"/>
          <w:szCs w:val="24"/>
        </w:rPr>
        <w:tab/>
      </w:r>
      <w:r w:rsidRPr="00F01A83">
        <w:rPr>
          <w:rFonts w:ascii="Arial" w:hAnsi="Arial" w:cs="Arial"/>
          <w:spacing w:val="-6"/>
          <w:w w:val="110"/>
          <w:sz w:val="24"/>
          <w:szCs w:val="24"/>
        </w:rPr>
        <w:t>Závažné</w:t>
      </w:r>
      <w:r w:rsidRPr="00F01A83">
        <w:rPr>
          <w:rFonts w:ascii="Arial" w:hAnsi="Arial" w:cs="Arial"/>
          <w:spacing w:val="-11"/>
          <w:w w:val="110"/>
          <w:sz w:val="24"/>
          <w:szCs w:val="24"/>
        </w:rPr>
        <w:t xml:space="preserve"> </w:t>
      </w:r>
      <w:r w:rsidRPr="00F01A83">
        <w:rPr>
          <w:rFonts w:ascii="Arial" w:hAnsi="Arial" w:cs="Arial"/>
          <w:spacing w:val="-7"/>
          <w:w w:val="110"/>
          <w:sz w:val="24"/>
          <w:szCs w:val="24"/>
        </w:rPr>
        <w:t>umel.</w:t>
      </w:r>
      <w:r w:rsidRPr="00F01A83">
        <w:rPr>
          <w:rFonts w:ascii="Arial" w:hAnsi="Arial" w:cs="Arial"/>
          <w:spacing w:val="-18"/>
          <w:w w:val="110"/>
          <w:sz w:val="24"/>
          <w:szCs w:val="24"/>
        </w:rPr>
        <w:t xml:space="preserve"> </w:t>
      </w:r>
      <w:r w:rsidRPr="00F01A83">
        <w:rPr>
          <w:rFonts w:ascii="Arial" w:hAnsi="Arial" w:cs="Arial"/>
          <w:spacing w:val="-6"/>
          <w:w w:val="110"/>
          <w:sz w:val="24"/>
          <w:szCs w:val="24"/>
        </w:rPr>
        <w:t>diela</w:t>
      </w:r>
      <w:r w:rsidRPr="00F01A83">
        <w:rPr>
          <w:rFonts w:ascii="Arial" w:hAnsi="Arial" w:cs="Arial"/>
          <w:spacing w:val="-11"/>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8"/>
          <w:w w:val="110"/>
          <w:sz w:val="24"/>
          <w:szCs w:val="24"/>
        </w:rPr>
        <w:t xml:space="preserve"> </w:t>
      </w:r>
      <w:r w:rsidRPr="00F01A83">
        <w:rPr>
          <w:rFonts w:ascii="Arial" w:hAnsi="Arial" w:cs="Arial"/>
          <w:spacing w:val="-7"/>
          <w:w w:val="110"/>
          <w:sz w:val="24"/>
          <w:szCs w:val="24"/>
        </w:rPr>
        <w:t>menšieho</w:t>
      </w:r>
      <w:r w:rsidRPr="00F01A83">
        <w:rPr>
          <w:rFonts w:ascii="Arial" w:hAnsi="Arial" w:cs="Arial"/>
          <w:spacing w:val="-10"/>
          <w:w w:val="110"/>
          <w:sz w:val="24"/>
          <w:szCs w:val="24"/>
        </w:rPr>
        <w:t xml:space="preserve"> </w:t>
      </w:r>
      <w:r w:rsidRPr="00F01A83">
        <w:rPr>
          <w:rFonts w:ascii="Arial" w:hAnsi="Arial" w:cs="Arial"/>
          <w:spacing w:val="-7"/>
          <w:w w:val="110"/>
          <w:sz w:val="24"/>
          <w:szCs w:val="24"/>
        </w:rPr>
        <w:t>rozsahu,</w:t>
      </w:r>
      <w:r w:rsidRPr="00F01A83">
        <w:rPr>
          <w:rFonts w:ascii="Arial" w:hAnsi="Arial" w:cs="Arial"/>
          <w:spacing w:val="-17"/>
          <w:w w:val="110"/>
          <w:sz w:val="24"/>
          <w:szCs w:val="24"/>
        </w:rPr>
        <w:t xml:space="preserve"> </w:t>
      </w:r>
      <w:r w:rsidRPr="00F01A83">
        <w:rPr>
          <w:rFonts w:ascii="Arial" w:hAnsi="Arial" w:cs="Arial"/>
          <w:spacing w:val="-3"/>
          <w:w w:val="110"/>
          <w:sz w:val="24"/>
          <w:szCs w:val="24"/>
        </w:rPr>
        <w:t>vytv.</w:t>
      </w:r>
      <w:r w:rsidRPr="00F01A83">
        <w:rPr>
          <w:rFonts w:ascii="Arial" w:hAnsi="Arial" w:cs="Arial"/>
          <w:spacing w:val="-18"/>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0"/>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18"/>
          <w:w w:val="110"/>
          <w:sz w:val="24"/>
          <w:szCs w:val="24"/>
        </w:rPr>
        <w:t xml:space="preserve"> </w:t>
      </w:r>
      <w:r w:rsidRPr="00F01A83">
        <w:rPr>
          <w:rFonts w:ascii="Arial" w:hAnsi="Arial" w:cs="Arial"/>
          <w:spacing w:val="-7"/>
          <w:w w:val="110"/>
          <w:sz w:val="24"/>
          <w:szCs w:val="24"/>
        </w:rPr>
        <w:t>kolek.</w:t>
      </w:r>
      <w:r w:rsidRPr="00F01A83">
        <w:rPr>
          <w:rFonts w:ascii="Arial" w:hAnsi="Arial" w:cs="Arial"/>
          <w:spacing w:val="-18"/>
          <w:w w:val="110"/>
          <w:sz w:val="24"/>
          <w:szCs w:val="24"/>
        </w:rPr>
        <w:t xml:space="preserve"> </w:t>
      </w:r>
      <w:r w:rsidRPr="00F01A83">
        <w:rPr>
          <w:rFonts w:ascii="Arial" w:hAnsi="Arial" w:cs="Arial"/>
          <w:spacing w:val="-6"/>
          <w:w w:val="110"/>
          <w:sz w:val="24"/>
          <w:szCs w:val="24"/>
        </w:rPr>
        <w:t>autorov</w:t>
      </w:r>
      <w:r w:rsidRPr="00F01A83">
        <w:rPr>
          <w:rFonts w:ascii="Arial" w:hAnsi="Arial" w:cs="Arial"/>
          <w:spacing w:val="-8"/>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spacing w:val="-7"/>
          <w:w w:val="110"/>
          <w:sz w:val="24"/>
          <w:szCs w:val="24"/>
        </w:rPr>
        <w:t>prem.</w:t>
      </w:r>
      <w:r w:rsidRPr="00F01A83">
        <w:rPr>
          <w:rFonts w:ascii="Arial" w:hAnsi="Arial" w:cs="Arial"/>
          <w:spacing w:val="-18"/>
          <w:w w:val="110"/>
          <w:sz w:val="24"/>
          <w:szCs w:val="24"/>
        </w:rPr>
        <w:t xml:space="preserve"> </w:t>
      </w:r>
      <w:r w:rsidRPr="00F01A83">
        <w:rPr>
          <w:rFonts w:ascii="Arial" w:hAnsi="Arial" w:cs="Arial"/>
          <w:spacing w:val="-5"/>
          <w:w w:val="110"/>
          <w:sz w:val="24"/>
          <w:szCs w:val="24"/>
        </w:rPr>
        <w:t>uv.</w:t>
      </w:r>
      <w:r w:rsidRPr="00F01A83">
        <w:rPr>
          <w:rFonts w:ascii="Arial" w:hAnsi="Arial" w:cs="Arial"/>
          <w:spacing w:val="-18"/>
          <w:w w:val="110"/>
          <w:sz w:val="24"/>
          <w:szCs w:val="24"/>
        </w:rPr>
        <w:t xml:space="preserve"> </w:t>
      </w:r>
      <w:r w:rsidRPr="00F01A83">
        <w:rPr>
          <w:rFonts w:ascii="Arial" w:hAnsi="Arial" w:cs="Arial"/>
          <w:spacing w:val="-6"/>
          <w:w w:val="110"/>
          <w:sz w:val="24"/>
          <w:szCs w:val="24"/>
        </w:rPr>
        <w:t>na</w:t>
      </w:r>
      <w:r w:rsidRPr="00F01A83">
        <w:rPr>
          <w:rFonts w:ascii="Arial" w:hAnsi="Arial" w:cs="Arial"/>
          <w:spacing w:val="-11"/>
          <w:w w:val="110"/>
          <w:sz w:val="24"/>
          <w:szCs w:val="24"/>
        </w:rPr>
        <w:t xml:space="preserve"> </w:t>
      </w:r>
      <w:r w:rsidRPr="00F01A83">
        <w:rPr>
          <w:rFonts w:ascii="Arial" w:hAnsi="Arial" w:cs="Arial"/>
          <w:spacing w:val="-3"/>
          <w:w w:val="110"/>
          <w:sz w:val="24"/>
          <w:szCs w:val="24"/>
        </w:rPr>
        <w:t>ost.</w:t>
      </w:r>
      <w:r w:rsidRPr="00F01A83">
        <w:rPr>
          <w:rFonts w:ascii="Arial" w:hAnsi="Arial" w:cs="Arial"/>
          <w:spacing w:val="-18"/>
          <w:w w:val="110"/>
          <w:sz w:val="24"/>
          <w:szCs w:val="24"/>
        </w:rPr>
        <w:t xml:space="preserve"> </w:t>
      </w:r>
      <w:r w:rsidRPr="00F01A83">
        <w:rPr>
          <w:rFonts w:ascii="Arial" w:hAnsi="Arial" w:cs="Arial"/>
          <w:spacing w:val="-4"/>
          <w:w w:val="110"/>
          <w:sz w:val="24"/>
          <w:szCs w:val="24"/>
        </w:rPr>
        <w:t>poduj.</w:t>
      </w:r>
      <w:r w:rsidRPr="00F01A83">
        <w:rPr>
          <w:rFonts w:ascii="Arial" w:hAnsi="Arial" w:cs="Arial"/>
          <w:spacing w:val="-18"/>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w w:val="110"/>
          <w:sz w:val="24"/>
          <w:szCs w:val="24"/>
        </w:rPr>
        <w:t>v</w:t>
      </w:r>
      <w:r w:rsidRPr="00F01A83">
        <w:rPr>
          <w:rFonts w:ascii="Arial" w:hAnsi="Arial" w:cs="Arial"/>
          <w:spacing w:val="-8"/>
          <w:w w:val="110"/>
          <w:sz w:val="24"/>
          <w:szCs w:val="24"/>
        </w:rPr>
        <w:t xml:space="preserve"> </w:t>
      </w:r>
      <w:r w:rsidRPr="00F01A83">
        <w:rPr>
          <w:rFonts w:ascii="Arial" w:hAnsi="Arial" w:cs="Arial"/>
          <w:spacing w:val="-3"/>
          <w:w w:val="110"/>
          <w:sz w:val="24"/>
          <w:szCs w:val="24"/>
        </w:rPr>
        <w:t>ost.</w:t>
      </w:r>
      <w:r w:rsidRPr="00F01A83">
        <w:rPr>
          <w:rFonts w:ascii="Arial" w:hAnsi="Arial" w:cs="Arial"/>
          <w:spacing w:val="-18"/>
          <w:w w:val="110"/>
          <w:sz w:val="24"/>
          <w:szCs w:val="24"/>
        </w:rPr>
        <w:t xml:space="preserve"> </w:t>
      </w:r>
      <w:r w:rsidRPr="00F01A83">
        <w:rPr>
          <w:rFonts w:ascii="Arial" w:hAnsi="Arial" w:cs="Arial"/>
          <w:spacing w:val="-5"/>
          <w:w w:val="110"/>
          <w:sz w:val="24"/>
          <w:szCs w:val="24"/>
        </w:rPr>
        <w:t>inšt.</w:t>
      </w:r>
      <w:r w:rsidRPr="00F01A83">
        <w:rPr>
          <w:rFonts w:ascii="Arial" w:hAnsi="Arial" w:cs="Arial"/>
          <w:spacing w:val="-18"/>
          <w:w w:val="110"/>
          <w:sz w:val="24"/>
          <w:szCs w:val="24"/>
        </w:rPr>
        <w:t xml:space="preserve"> </w:t>
      </w:r>
      <w:r w:rsidRPr="00F01A83">
        <w:rPr>
          <w:rFonts w:ascii="Arial" w:hAnsi="Arial" w:cs="Arial"/>
          <w:w w:val="110"/>
          <w:sz w:val="24"/>
          <w:szCs w:val="24"/>
        </w:rPr>
        <w:t>v</w:t>
      </w:r>
      <w:r w:rsidRPr="00F01A83">
        <w:rPr>
          <w:rFonts w:ascii="Arial" w:hAnsi="Arial" w:cs="Arial"/>
          <w:w w:val="103"/>
          <w:sz w:val="24"/>
          <w:szCs w:val="24"/>
        </w:rPr>
        <w:t xml:space="preserve"> </w:t>
      </w:r>
      <w:r w:rsidRPr="00F01A83">
        <w:rPr>
          <w:rFonts w:ascii="Arial" w:hAnsi="Arial" w:cs="Arial"/>
          <w:spacing w:val="-6"/>
          <w:w w:val="110"/>
          <w:sz w:val="24"/>
          <w:szCs w:val="24"/>
        </w:rPr>
        <w:t xml:space="preserve">dom. </w:t>
      </w:r>
      <w:r w:rsidRPr="00F01A83">
        <w:rPr>
          <w:rFonts w:ascii="Arial" w:hAnsi="Arial" w:cs="Arial"/>
          <w:spacing w:val="-7"/>
          <w:w w:val="110"/>
          <w:sz w:val="24"/>
          <w:szCs w:val="24"/>
        </w:rPr>
        <w:t>prostr.</w:t>
      </w:r>
      <w:r w:rsidRPr="00F01A83">
        <w:rPr>
          <w:rFonts w:ascii="Arial" w:hAnsi="Arial" w:cs="Arial"/>
          <w:spacing w:val="-1"/>
          <w:w w:val="110"/>
          <w:sz w:val="24"/>
          <w:szCs w:val="24"/>
        </w:rPr>
        <w:t xml:space="preserve"> </w:t>
      </w:r>
      <w:r w:rsidRPr="00F01A83">
        <w:rPr>
          <w:rFonts w:ascii="Arial" w:hAnsi="Arial" w:cs="Arial"/>
          <w:spacing w:val="-6"/>
          <w:w w:val="110"/>
          <w:sz w:val="24"/>
          <w:szCs w:val="24"/>
        </w:rPr>
        <w:t>(8)</w:t>
      </w:r>
    </w:p>
    <w:p w:rsidR="00F01A83" w:rsidRPr="00F01A83" w:rsidRDefault="00F01A83" w:rsidP="00F01A83">
      <w:pPr>
        <w:pStyle w:val="Nadpis1"/>
        <w:numPr>
          <w:ilvl w:val="0"/>
          <w:numId w:val="0"/>
        </w:numPr>
        <w:spacing w:before="104"/>
        <w:ind w:left="6881" w:right="1683" w:hanging="6881"/>
        <w:jc w:val="both"/>
        <w:rPr>
          <w:rFonts w:ascii="Arial" w:hAnsi="Arial" w:cs="Arial"/>
          <w:b w:val="0"/>
          <w:bCs w:val="0"/>
        </w:rPr>
      </w:pPr>
      <w:r w:rsidRPr="00F01A83">
        <w:rPr>
          <w:rFonts w:ascii="Arial" w:hAnsi="Arial" w:cs="Arial"/>
          <w:spacing w:val="-11"/>
          <w:w w:val="105"/>
        </w:rPr>
        <w:t xml:space="preserve">Skupina </w:t>
      </w:r>
      <w:r w:rsidRPr="00F01A83">
        <w:rPr>
          <w:rFonts w:ascii="Arial" w:hAnsi="Arial" w:cs="Arial"/>
          <w:w w:val="105"/>
        </w:rPr>
        <w:t xml:space="preserve">Y </w:t>
      </w:r>
      <w:r w:rsidRPr="00F01A83">
        <w:rPr>
          <w:rFonts w:ascii="Arial" w:hAnsi="Arial" w:cs="Arial"/>
          <w:spacing w:val="-8"/>
          <w:w w:val="105"/>
        </w:rPr>
        <w:t xml:space="preserve">-  Menej  </w:t>
      </w:r>
      <w:r w:rsidRPr="00F01A83">
        <w:rPr>
          <w:rFonts w:ascii="Arial" w:hAnsi="Arial" w:cs="Arial"/>
          <w:spacing w:val="-5"/>
          <w:w w:val="105"/>
        </w:rPr>
        <w:t xml:space="preserve">závažné </w:t>
      </w:r>
      <w:r w:rsidRPr="00F01A83">
        <w:rPr>
          <w:rFonts w:ascii="Arial" w:hAnsi="Arial" w:cs="Arial"/>
          <w:spacing w:val="-9"/>
          <w:w w:val="105"/>
        </w:rPr>
        <w:t xml:space="preserve">umel. </w:t>
      </w:r>
      <w:r w:rsidRPr="00F01A83">
        <w:rPr>
          <w:rFonts w:ascii="Arial" w:hAnsi="Arial" w:cs="Arial"/>
          <w:spacing w:val="-8"/>
          <w:w w:val="105"/>
        </w:rPr>
        <w:t xml:space="preserve">diela </w:t>
      </w:r>
      <w:r w:rsidRPr="00F01A83">
        <w:rPr>
          <w:rFonts w:ascii="Arial" w:hAnsi="Arial" w:cs="Arial"/>
          <w:w w:val="105"/>
        </w:rPr>
        <w:t>a</w:t>
      </w:r>
      <w:r w:rsidRPr="00F01A83">
        <w:rPr>
          <w:rFonts w:ascii="Arial" w:hAnsi="Arial" w:cs="Arial"/>
          <w:spacing w:val="25"/>
          <w:w w:val="105"/>
        </w:rPr>
        <w:t xml:space="preserve"> </w:t>
      </w:r>
      <w:r w:rsidRPr="00F01A83">
        <w:rPr>
          <w:rFonts w:ascii="Arial" w:hAnsi="Arial" w:cs="Arial"/>
          <w:spacing w:val="-7"/>
          <w:w w:val="105"/>
        </w:rPr>
        <w:t>výkony</w:t>
      </w:r>
    </w:p>
    <w:p w:rsidR="00F01A83" w:rsidRPr="00F01A83" w:rsidRDefault="00F01A83" w:rsidP="00F01A83">
      <w:pPr>
        <w:pStyle w:val="Zkladntext"/>
        <w:tabs>
          <w:tab w:val="left" w:pos="684"/>
        </w:tabs>
        <w:spacing w:before="37"/>
        <w:ind w:right="124"/>
        <w:jc w:val="both"/>
        <w:rPr>
          <w:rFonts w:ascii="Arial" w:hAnsi="Arial" w:cs="Arial"/>
          <w:sz w:val="24"/>
          <w:szCs w:val="24"/>
        </w:rPr>
      </w:pPr>
      <w:r w:rsidRPr="00F01A83">
        <w:rPr>
          <w:rFonts w:ascii="Arial" w:hAnsi="Arial" w:cs="Arial"/>
          <w:spacing w:val="-2"/>
          <w:sz w:val="24"/>
          <w:szCs w:val="24"/>
        </w:rPr>
        <w:t>YZY</w:t>
      </w:r>
      <w:r w:rsidRPr="00F01A83">
        <w:rPr>
          <w:rFonts w:ascii="Arial" w:hAnsi="Arial" w:cs="Arial"/>
          <w:spacing w:val="-2"/>
          <w:sz w:val="24"/>
          <w:szCs w:val="24"/>
        </w:rPr>
        <w:tab/>
      </w:r>
      <w:r w:rsidRPr="00F01A83">
        <w:rPr>
          <w:rFonts w:ascii="Arial" w:hAnsi="Arial" w:cs="Arial"/>
          <w:spacing w:val="-8"/>
          <w:w w:val="110"/>
          <w:sz w:val="24"/>
          <w:szCs w:val="24"/>
        </w:rPr>
        <w:t>Menej</w:t>
      </w:r>
      <w:r w:rsidRPr="00F01A83">
        <w:rPr>
          <w:rFonts w:ascii="Arial" w:hAnsi="Arial" w:cs="Arial"/>
          <w:w w:val="110"/>
          <w:sz w:val="24"/>
          <w:szCs w:val="24"/>
        </w:rPr>
        <w:t xml:space="preserve"> </w:t>
      </w:r>
      <w:r w:rsidRPr="00F01A83">
        <w:rPr>
          <w:rFonts w:ascii="Arial" w:hAnsi="Arial" w:cs="Arial"/>
          <w:spacing w:val="-6"/>
          <w:w w:val="110"/>
          <w:sz w:val="24"/>
          <w:szCs w:val="24"/>
        </w:rPr>
        <w:t>závažné</w:t>
      </w:r>
      <w:r w:rsidRPr="00F01A83">
        <w:rPr>
          <w:rFonts w:ascii="Arial" w:hAnsi="Arial" w:cs="Arial"/>
          <w:spacing w:val="-13"/>
          <w:w w:val="110"/>
          <w:sz w:val="24"/>
          <w:szCs w:val="24"/>
        </w:rPr>
        <w:t xml:space="preserve"> </w:t>
      </w:r>
      <w:r w:rsidRPr="00F01A83">
        <w:rPr>
          <w:rFonts w:ascii="Arial" w:hAnsi="Arial" w:cs="Arial"/>
          <w:spacing w:val="-7"/>
          <w:w w:val="110"/>
          <w:sz w:val="24"/>
          <w:szCs w:val="24"/>
        </w:rPr>
        <w:t>umel.</w:t>
      </w:r>
      <w:r w:rsidRPr="00F01A83">
        <w:rPr>
          <w:rFonts w:ascii="Arial" w:hAnsi="Arial" w:cs="Arial"/>
          <w:spacing w:val="-20"/>
          <w:w w:val="110"/>
          <w:sz w:val="24"/>
          <w:szCs w:val="24"/>
        </w:rPr>
        <w:t xml:space="preserve"> </w:t>
      </w:r>
      <w:r w:rsidRPr="00F01A83">
        <w:rPr>
          <w:rFonts w:ascii="Arial" w:hAnsi="Arial" w:cs="Arial"/>
          <w:spacing w:val="-6"/>
          <w:w w:val="110"/>
          <w:sz w:val="24"/>
          <w:szCs w:val="24"/>
        </w:rPr>
        <w:t>diela</w:t>
      </w:r>
      <w:r w:rsidRPr="00F01A83">
        <w:rPr>
          <w:rFonts w:ascii="Arial" w:hAnsi="Arial" w:cs="Arial"/>
          <w:spacing w:val="-13"/>
          <w:w w:val="110"/>
          <w:sz w:val="24"/>
          <w:szCs w:val="24"/>
        </w:rPr>
        <w:t xml:space="preserve"> </w:t>
      </w:r>
      <w:r w:rsidRPr="00F01A83">
        <w:rPr>
          <w:rFonts w:ascii="Arial" w:hAnsi="Arial" w:cs="Arial"/>
          <w:w w:val="110"/>
          <w:sz w:val="24"/>
          <w:szCs w:val="24"/>
        </w:rPr>
        <w:t>a</w:t>
      </w:r>
      <w:r w:rsidRPr="00F01A83">
        <w:rPr>
          <w:rFonts w:ascii="Arial" w:hAnsi="Arial" w:cs="Arial"/>
          <w:spacing w:val="-13"/>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10"/>
          <w:w w:val="110"/>
          <w:sz w:val="24"/>
          <w:szCs w:val="24"/>
        </w:rPr>
        <w:t xml:space="preserve"> </w:t>
      </w:r>
      <w:r w:rsidRPr="00F01A83">
        <w:rPr>
          <w:rFonts w:ascii="Arial" w:hAnsi="Arial" w:cs="Arial"/>
          <w:spacing w:val="-6"/>
          <w:w w:val="110"/>
          <w:sz w:val="24"/>
          <w:szCs w:val="24"/>
        </w:rPr>
        <w:t>väčšieho</w:t>
      </w:r>
      <w:r w:rsidRPr="00F01A83">
        <w:rPr>
          <w:rFonts w:ascii="Arial" w:hAnsi="Arial" w:cs="Arial"/>
          <w:spacing w:val="-12"/>
          <w:w w:val="110"/>
          <w:sz w:val="24"/>
          <w:szCs w:val="24"/>
        </w:rPr>
        <w:t xml:space="preserve"> </w:t>
      </w:r>
      <w:r w:rsidRPr="00F01A83">
        <w:rPr>
          <w:rFonts w:ascii="Arial" w:hAnsi="Arial" w:cs="Arial"/>
          <w:spacing w:val="-6"/>
          <w:w w:val="110"/>
          <w:sz w:val="24"/>
          <w:szCs w:val="24"/>
        </w:rPr>
        <w:t>rozsahu</w:t>
      </w:r>
      <w:r w:rsidRPr="00F01A83">
        <w:rPr>
          <w:rFonts w:ascii="Arial" w:hAnsi="Arial" w:cs="Arial"/>
          <w:spacing w:val="-17"/>
          <w:w w:val="110"/>
          <w:sz w:val="24"/>
          <w:szCs w:val="24"/>
        </w:rPr>
        <w:t xml:space="preserve"> </w:t>
      </w:r>
      <w:r w:rsidRPr="00F01A83">
        <w:rPr>
          <w:rFonts w:ascii="Arial" w:hAnsi="Arial" w:cs="Arial"/>
          <w:spacing w:val="-3"/>
          <w:w w:val="110"/>
          <w:sz w:val="24"/>
          <w:szCs w:val="24"/>
        </w:rPr>
        <w:t>vytv.</w:t>
      </w:r>
      <w:r w:rsidRPr="00F01A83">
        <w:rPr>
          <w:rFonts w:ascii="Arial" w:hAnsi="Arial" w:cs="Arial"/>
          <w:spacing w:val="-20"/>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2"/>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20"/>
          <w:w w:val="110"/>
          <w:sz w:val="24"/>
          <w:szCs w:val="24"/>
        </w:rPr>
        <w:t xml:space="preserve"> </w:t>
      </w:r>
      <w:r w:rsidRPr="00F01A83">
        <w:rPr>
          <w:rFonts w:ascii="Arial" w:hAnsi="Arial" w:cs="Arial"/>
          <w:spacing w:val="-4"/>
          <w:w w:val="110"/>
          <w:sz w:val="24"/>
          <w:szCs w:val="24"/>
        </w:rPr>
        <w:t>jedným</w:t>
      </w:r>
      <w:r w:rsidRPr="00F01A83">
        <w:rPr>
          <w:rFonts w:ascii="Arial" w:hAnsi="Arial" w:cs="Arial"/>
          <w:spacing w:val="-14"/>
          <w:w w:val="110"/>
          <w:sz w:val="24"/>
          <w:szCs w:val="24"/>
        </w:rPr>
        <w:t xml:space="preserve"> </w:t>
      </w:r>
      <w:r w:rsidRPr="00F01A83">
        <w:rPr>
          <w:rFonts w:ascii="Arial" w:hAnsi="Arial" w:cs="Arial"/>
          <w:spacing w:val="-6"/>
          <w:w w:val="110"/>
          <w:sz w:val="24"/>
          <w:szCs w:val="24"/>
        </w:rPr>
        <w:t>aut.,</w:t>
      </w:r>
      <w:r w:rsidRPr="00F01A83">
        <w:rPr>
          <w:rFonts w:ascii="Arial" w:hAnsi="Arial" w:cs="Arial"/>
          <w:spacing w:val="-19"/>
          <w:w w:val="110"/>
          <w:sz w:val="24"/>
          <w:szCs w:val="24"/>
        </w:rPr>
        <w:t xml:space="preserve"> </w:t>
      </w:r>
      <w:r w:rsidRPr="00F01A83">
        <w:rPr>
          <w:rFonts w:ascii="Arial" w:hAnsi="Arial" w:cs="Arial"/>
          <w:spacing w:val="-7"/>
          <w:w w:val="110"/>
          <w:sz w:val="24"/>
          <w:szCs w:val="24"/>
        </w:rPr>
        <w:t>prem.</w:t>
      </w:r>
      <w:r w:rsidRPr="00F01A83">
        <w:rPr>
          <w:rFonts w:ascii="Arial" w:hAnsi="Arial" w:cs="Arial"/>
          <w:spacing w:val="-20"/>
          <w:w w:val="110"/>
          <w:sz w:val="24"/>
          <w:szCs w:val="24"/>
        </w:rPr>
        <w:t xml:space="preserve"> </w:t>
      </w:r>
      <w:r w:rsidRPr="00F01A83">
        <w:rPr>
          <w:rFonts w:ascii="Arial" w:hAnsi="Arial" w:cs="Arial"/>
          <w:spacing w:val="-5"/>
          <w:w w:val="110"/>
          <w:sz w:val="24"/>
          <w:szCs w:val="24"/>
        </w:rPr>
        <w:t>uv.</w:t>
      </w:r>
      <w:r w:rsidRPr="00F01A83">
        <w:rPr>
          <w:rFonts w:ascii="Arial" w:hAnsi="Arial" w:cs="Arial"/>
          <w:spacing w:val="-20"/>
          <w:w w:val="110"/>
          <w:sz w:val="24"/>
          <w:szCs w:val="24"/>
        </w:rPr>
        <w:t xml:space="preserve"> </w:t>
      </w:r>
      <w:r w:rsidRPr="00F01A83">
        <w:rPr>
          <w:rFonts w:ascii="Arial" w:hAnsi="Arial" w:cs="Arial"/>
          <w:spacing w:val="-6"/>
          <w:w w:val="110"/>
          <w:sz w:val="24"/>
          <w:szCs w:val="24"/>
        </w:rPr>
        <w:t>na</w:t>
      </w:r>
      <w:r w:rsidRPr="00F01A83">
        <w:rPr>
          <w:rFonts w:ascii="Arial" w:hAnsi="Arial" w:cs="Arial"/>
          <w:spacing w:val="-13"/>
          <w:w w:val="110"/>
          <w:sz w:val="24"/>
          <w:szCs w:val="24"/>
        </w:rPr>
        <w:t xml:space="preserve"> </w:t>
      </w:r>
      <w:r w:rsidRPr="00F01A83">
        <w:rPr>
          <w:rFonts w:ascii="Arial" w:hAnsi="Arial" w:cs="Arial"/>
          <w:spacing w:val="-7"/>
          <w:w w:val="110"/>
          <w:sz w:val="24"/>
          <w:szCs w:val="24"/>
        </w:rPr>
        <w:t>renom.</w:t>
      </w:r>
      <w:r w:rsidRPr="00F01A83">
        <w:rPr>
          <w:rFonts w:ascii="Arial" w:hAnsi="Arial" w:cs="Arial"/>
          <w:spacing w:val="-20"/>
          <w:w w:val="110"/>
          <w:sz w:val="24"/>
          <w:szCs w:val="24"/>
        </w:rPr>
        <w:t xml:space="preserve"> </w:t>
      </w:r>
      <w:r w:rsidRPr="00F01A83">
        <w:rPr>
          <w:rFonts w:ascii="Arial" w:hAnsi="Arial" w:cs="Arial"/>
          <w:spacing w:val="-4"/>
          <w:w w:val="110"/>
          <w:sz w:val="24"/>
          <w:szCs w:val="24"/>
        </w:rPr>
        <w:t>poduj.</w:t>
      </w:r>
      <w:r w:rsidRPr="00F01A83">
        <w:rPr>
          <w:rFonts w:ascii="Arial" w:hAnsi="Arial" w:cs="Arial"/>
          <w:spacing w:val="-20"/>
          <w:w w:val="110"/>
          <w:sz w:val="24"/>
          <w:szCs w:val="24"/>
        </w:rPr>
        <w:t xml:space="preserve"> </w:t>
      </w:r>
      <w:r w:rsidRPr="00F01A83">
        <w:rPr>
          <w:rFonts w:ascii="Arial" w:hAnsi="Arial" w:cs="Arial"/>
          <w:w w:val="110"/>
          <w:sz w:val="24"/>
          <w:szCs w:val="24"/>
        </w:rPr>
        <w:t>a</w:t>
      </w:r>
      <w:r w:rsidRPr="00F01A83">
        <w:rPr>
          <w:rFonts w:ascii="Arial" w:hAnsi="Arial" w:cs="Arial"/>
          <w:spacing w:val="-13"/>
          <w:w w:val="110"/>
          <w:sz w:val="24"/>
          <w:szCs w:val="24"/>
        </w:rPr>
        <w:t xml:space="preserve"> </w:t>
      </w:r>
      <w:r w:rsidRPr="00F01A83">
        <w:rPr>
          <w:rFonts w:ascii="Arial" w:hAnsi="Arial" w:cs="Arial"/>
          <w:w w:val="110"/>
          <w:sz w:val="24"/>
          <w:szCs w:val="24"/>
        </w:rPr>
        <w:t>v</w:t>
      </w:r>
      <w:r w:rsidRPr="00F01A83">
        <w:rPr>
          <w:rFonts w:ascii="Arial" w:hAnsi="Arial" w:cs="Arial"/>
          <w:spacing w:val="-10"/>
          <w:w w:val="110"/>
          <w:sz w:val="24"/>
          <w:szCs w:val="24"/>
        </w:rPr>
        <w:t xml:space="preserve"> </w:t>
      </w:r>
      <w:r w:rsidRPr="00F01A83">
        <w:rPr>
          <w:rFonts w:ascii="Arial" w:hAnsi="Arial" w:cs="Arial"/>
          <w:spacing w:val="-7"/>
          <w:w w:val="110"/>
          <w:sz w:val="24"/>
          <w:szCs w:val="24"/>
        </w:rPr>
        <w:t>renom.</w:t>
      </w:r>
      <w:r w:rsidRPr="00F01A83">
        <w:rPr>
          <w:rFonts w:ascii="Arial" w:hAnsi="Arial" w:cs="Arial"/>
          <w:w w:val="133"/>
          <w:sz w:val="24"/>
          <w:szCs w:val="24"/>
        </w:rPr>
        <w:t xml:space="preserve"> </w:t>
      </w:r>
      <w:r w:rsidRPr="00F01A83">
        <w:rPr>
          <w:rFonts w:ascii="Arial" w:hAnsi="Arial" w:cs="Arial"/>
          <w:spacing w:val="-6"/>
          <w:w w:val="110"/>
          <w:sz w:val="24"/>
          <w:szCs w:val="24"/>
        </w:rPr>
        <w:t xml:space="preserve">inšt. </w:t>
      </w:r>
      <w:r w:rsidRPr="00F01A83">
        <w:rPr>
          <w:rFonts w:ascii="Arial" w:hAnsi="Arial" w:cs="Arial"/>
          <w:w w:val="110"/>
          <w:sz w:val="24"/>
          <w:szCs w:val="24"/>
        </w:rPr>
        <w:t xml:space="preserve">v </w:t>
      </w:r>
      <w:r w:rsidRPr="00F01A83">
        <w:rPr>
          <w:rFonts w:ascii="Arial" w:hAnsi="Arial" w:cs="Arial"/>
          <w:spacing w:val="-6"/>
          <w:w w:val="110"/>
          <w:sz w:val="24"/>
          <w:szCs w:val="24"/>
        </w:rPr>
        <w:t xml:space="preserve">dom. </w:t>
      </w:r>
      <w:r w:rsidRPr="00F01A83">
        <w:rPr>
          <w:rFonts w:ascii="Arial" w:hAnsi="Arial" w:cs="Arial"/>
          <w:spacing w:val="-7"/>
          <w:w w:val="110"/>
          <w:sz w:val="24"/>
          <w:szCs w:val="24"/>
        </w:rPr>
        <w:t>prostr.</w:t>
      </w:r>
      <w:r w:rsidRPr="00F01A83">
        <w:rPr>
          <w:rFonts w:ascii="Arial" w:hAnsi="Arial" w:cs="Arial"/>
          <w:spacing w:val="-13"/>
          <w:w w:val="110"/>
          <w:sz w:val="24"/>
          <w:szCs w:val="24"/>
        </w:rPr>
        <w:t xml:space="preserve"> </w:t>
      </w:r>
      <w:r w:rsidRPr="00F01A83">
        <w:rPr>
          <w:rFonts w:ascii="Arial" w:hAnsi="Arial" w:cs="Arial"/>
          <w:spacing w:val="-6"/>
          <w:w w:val="110"/>
          <w:sz w:val="24"/>
          <w:szCs w:val="24"/>
        </w:rPr>
        <w:t>(25)</w:t>
      </w:r>
    </w:p>
    <w:p w:rsidR="00F01A83" w:rsidRPr="00F01A83" w:rsidRDefault="00F01A83" w:rsidP="00F01A83">
      <w:pPr>
        <w:pStyle w:val="Zkladntext"/>
        <w:tabs>
          <w:tab w:val="left" w:pos="684"/>
        </w:tabs>
        <w:ind w:right="124"/>
        <w:jc w:val="both"/>
        <w:rPr>
          <w:rFonts w:ascii="Arial" w:hAnsi="Arial" w:cs="Arial"/>
          <w:sz w:val="24"/>
          <w:szCs w:val="24"/>
        </w:rPr>
      </w:pPr>
      <w:r w:rsidRPr="00F01A83">
        <w:rPr>
          <w:rFonts w:ascii="Arial" w:hAnsi="Arial" w:cs="Arial"/>
          <w:spacing w:val="-2"/>
          <w:sz w:val="24"/>
          <w:szCs w:val="24"/>
        </w:rPr>
        <w:t>YZX</w:t>
      </w:r>
      <w:r w:rsidRPr="00F01A83">
        <w:rPr>
          <w:rFonts w:ascii="Arial" w:hAnsi="Arial" w:cs="Arial"/>
          <w:spacing w:val="-2"/>
          <w:sz w:val="24"/>
          <w:szCs w:val="24"/>
        </w:rPr>
        <w:tab/>
      </w:r>
      <w:r w:rsidRPr="00F01A83">
        <w:rPr>
          <w:rFonts w:ascii="Arial" w:hAnsi="Arial" w:cs="Arial"/>
          <w:spacing w:val="-8"/>
          <w:w w:val="110"/>
          <w:sz w:val="24"/>
          <w:szCs w:val="24"/>
        </w:rPr>
        <w:t>Menej</w:t>
      </w:r>
      <w:r w:rsidRPr="00F01A83">
        <w:rPr>
          <w:rFonts w:ascii="Arial" w:hAnsi="Arial" w:cs="Arial"/>
          <w:w w:val="110"/>
          <w:sz w:val="24"/>
          <w:szCs w:val="24"/>
        </w:rPr>
        <w:t xml:space="preserve"> </w:t>
      </w:r>
      <w:r w:rsidRPr="00F01A83">
        <w:rPr>
          <w:rFonts w:ascii="Arial" w:hAnsi="Arial" w:cs="Arial"/>
          <w:spacing w:val="-6"/>
          <w:w w:val="110"/>
          <w:sz w:val="24"/>
          <w:szCs w:val="24"/>
        </w:rPr>
        <w:t>závažné</w:t>
      </w:r>
      <w:r w:rsidRPr="00F01A83">
        <w:rPr>
          <w:rFonts w:ascii="Arial" w:hAnsi="Arial" w:cs="Arial"/>
          <w:spacing w:val="-13"/>
          <w:w w:val="110"/>
          <w:sz w:val="24"/>
          <w:szCs w:val="24"/>
        </w:rPr>
        <w:t xml:space="preserve"> </w:t>
      </w:r>
      <w:r w:rsidRPr="00F01A83">
        <w:rPr>
          <w:rFonts w:ascii="Arial" w:hAnsi="Arial" w:cs="Arial"/>
          <w:spacing w:val="-7"/>
          <w:w w:val="110"/>
          <w:sz w:val="24"/>
          <w:szCs w:val="24"/>
        </w:rPr>
        <w:t>umel.</w:t>
      </w:r>
      <w:r w:rsidRPr="00F01A83">
        <w:rPr>
          <w:rFonts w:ascii="Arial" w:hAnsi="Arial" w:cs="Arial"/>
          <w:spacing w:val="-20"/>
          <w:w w:val="110"/>
          <w:sz w:val="24"/>
          <w:szCs w:val="24"/>
        </w:rPr>
        <w:t xml:space="preserve"> </w:t>
      </w:r>
      <w:r w:rsidRPr="00F01A83">
        <w:rPr>
          <w:rFonts w:ascii="Arial" w:hAnsi="Arial" w:cs="Arial"/>
          <w:spacing w:val="-6"/>
          <w:w w:val="110"/>
          <w:sz w:val="24"/>
          <w:szCs w:val="24"/>
        </w:rPr>
        <w:t>diela</w:t>
      </w:r>
      <w:r w:rsidRPr="00F01A83">
        <w:rPr>
          <w:rFonts w:ascii="Arial" w:hAnsi="Arial" w:cs="Arial"/>
          <w:spacing w:val="-13"/>
          <w:w w:val="110"/>
          <w:sz w:val="24"/>
          <w:szCs w:val="24"/>
        </w:rPr>
        <w:t xml:space="preserve"> </w:t>
      </w:r>
      <w:r w:rsidRPr="00F01A83">
        <w:rPr>
          <w:rFonts w:ascii="Arial" w:hAnsi="Arial" w:cs="Arial"/>
          <w:w w:val="110"/>
          <w:sz w:val="24"/>
          <w:szCs w:val="24"/>
        </w:rPr>
        <w:t>a</w:t>
      </w:r>
      <w:r w:rsidRPr="00F01A83">
        <w:rPr>
          <w:rFonts w:ascii="Arial" w:hAnsi="Arial" w:cs="Arial"/>
          <w:spacing w:val="-13"/>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10"/>
          <w:w w:val="110"/>
          <w:sz w:val="24"/>
          <w:szCs w:val="24"/>
        </w:rPr>
        <w:t xml:space="preserve"> </w:t>
      </w:r>
      <w:r w:rsidRPr="00F01A83">
        <w:rPr>
          <w:rFonts w:ascii="Arial" w:hAnsi="Arial" w:cs="Arial"/>
          <w:spacing w:val="-6"/>
          <w:w w:val="110"/>
          <w:sz w:val="24"/>
          <w:szCs w:val="24"/>
        </w:rPr>
        <w:t>väčšieho</w:t>
      </w:r>
      <w:r w:rsidRPr="00F01A83">
        <w:rPr>
          <w:rFonts w:ascii="Arial" w:hAnsi="Arial" w:cs="Arial"/>
          <w:spacing w:val="-12"/>
          <w:w w:val="110"/>
          <w:sz w:val="24"/>
          <w:szCs w:val="24"/>
        </w:rPr>
        <w:t xml:space="preserve"> </w:t>
      </w:r>
      <w:r w:rsidRPr="00F01A83">
        <w:rPr>
          <w:rFonts w:ascii="Arial" w:hAnsi="Arial" w:cs="Arial"/>
          <w:spacing w:val="-6"/>
          <w:w w:val="110"/>
          <w:sz w:val="24"/>
          <w:szCs w:val="24"/>
        </w:rPr>
        <w:t>rozsahu</w:t>
      </w:r>
      <w:r w:rsidRPr="00F01A83">
        <w:rPr>
          <w:rFonts w:ascii="Arial" w:hAnsi="Arial" w:cs="Arial"/>
          <w:spacing w:val="-17"/>
          <w:w w:val="110"/>
          <w:sz w:val="24"/>
          <w:szCs w:val="24"/>
        </w:rPr>
        <w:t xml:space="preserve"> </w:t>
      </w:r>
      <w:r w:rsidRPr="00F01A83">
        <w:rPr>
          <w:rFonts w:ascii="Arial" w:hAnsi="Arial" w:cs="Arial"/>
          <w:spacing w:val="-3"/>
          <w:w w:val="110"/>
          <w:sz w:val="24"/>
          <w:szCs w:val="24"/>
        </w:rPr>
        <w:t>vytv.</w:t>
      </w:r>
      <w:r w:rsidRPr="00F01A83">
        <w:rPr>
          <w:rFonts w:ascii="Arial" w:hAnsi="Arial" w:cs="Arial"/>
          <w:spacing w:val="-20"/>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2"/>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20"/>
          <w:w w:val="110"/>
          <w:sz w:val="24"/>
          <w:szCs w:val="24"/>
        </w:rPr>
        <w:t xml:space="preserve"> </w:t>
      </w:r>
      <w:r w:rsidRPr="00F01A83">
        <w:rPr>
          <w:rFonts w:ascii="Arial" w:hAnsi="Arial" w:cs="Arial"/>
          <w:spacing w:val="-4"/>
          <w:w w:val="110"/>
          <w:sz w:val="24"/>
          <w:szCs w:val="24"/>
        </w:rPr>
        <w:t>jedným</w:t>
      </w:r>
      <w:r w:rsidRPr="00F01A83">
        <w:rPr>
          <w:rFonts w:ascii="Arial" w:hAnsi="Arial" w:cs="Arial"/>
          <w:spacing w:val="-14"/>
          <w:w w:val="110"/>
          <w:sz w:val="24"/>
          <w:szCs w:val="24"/>
        </w:rPr>
        <w:t xml:space="preserve"> </w:t>
      </w:r>
      <w:r w:rsidRPr="00F01A83">
        <w:rPr>
          <w:rFonts w:ascii="Arial" w:hAnsi="Arial" w:cs="Arial"/>
          <w:spacing w:val="-6"/>
          <w:w w:val="110"/>
          <w:sz w:val="24"/>
          <w:szCs w:val="24"/>
        </w:rPr>
        <w:t>aut.,</w:t>
      </w:r>
      <w:r w:rsidRPr="00F01A83">
        <w:rPr>
          <w:rFonts w:ascii="Arial" w:hAnsi="Arial" w:cs="Arial"/>
          <w:spacing w:val="-19"/>
          <w:w w:val="110"/>
          <w:sz w:val="24"/>
          <w:szCs w:val="24"/>
        </w:rPr>
        <w:t xml:space="preserve"> </w:t>
      </w:r>
      <w:r w:rsidRPr="00F01A83">
        <w:rPr>
          <w:rFonts w:ascii="Arial" w:hAnsi="Arial" w:cs="Arial"/>
          <w:spacing w:val="-7"/>
          <w:w w:val="110"/>
          <w:sz w:val="24"/>
          <w:szCs w:val="24"/>
        </w:rPr>
        <w:t>prem.</w:t>
      </w:r>
      <w:r w:rsidRPr="00F01A83">
        <w:rPr>
          <w:rFonts w:ascii="Arial" w:hAnsi="Arial" w:cs="Arial"/>
          <w:spacing w:val="-20"/>
          <w:w w:val="110"/>
          <w:sz w:val="24"/>
          <w:szCs w:val="24"/>
        </w:rPr>
        <w:t xml:space="preserve"> </w:t>
      </w:r>
      <w:r w:rsidRPr="00F01A83">
        <w:rPr>
          <w:rFonts w:ascii="Arial" w:hAnsi="Arial" w:cs="Arial"/>
          <w:spacing w:val="-5"/>
          <w:w w:val="110"/>
          <w:sz w:val="24"/>
          <w:szCs w:val="24"/>
        </w:rPr>
        <w:t>uv.</w:t>
      </w:r>
      <w:r w:rsidRPr="00F01A83">
        <w:rPr>
          <w:rFonts w:ascii="Arial" w:hAnsi="Arial" w:cs="Arial"/>
          <w:spacing w:val="-20"/>
          <w:w w:val="110"/>
          <w:sz w:val="24"/>
          <w:szCs w:val="24"/>
        </w:rPr>
        <w:t xml:space="preserve"> </w:t>
      </w:r>
      <w:r w:rsidRPr="00F01A83">
        <w:rPr>
          <w:rFonts w:ascii="Arial" w:hAnsi="Arial" w:cs="Arial"/>
          <w:spacing w:val="-6"/>
          <w:w w:val="110"/>
          <w:sz w:val="24"/>
          <w:szCs w:val="24"/>
        </w:rPr>
        <w:t>na</w:t>
      </w:r>
      <w:r w:rsidRPr="00F01A83">
        <w:rPr>
          <w:rFonts w:ascii="Arial" w:hAnsi="Arial" w:cs="Arial"/>
          <w:spacing w:val="-13"/>
          <w:w w:val="110"/>
          <w:sz w:val="24"/>
          <w:szCs w:val="24"/>
        </w:rPr>
        <w:t xml:space="preserve"> </w:t>
      </w:r>
      <w:r w:rsidRPr="00F01A83">
        <w:rPr>
          <w:rFonts w:ascii="Arial" w:hAnsi="Arial" w:cs="Arial"/>
          <w:spacing w:val="-3"/>
          <w:w w:val="110"/>
          <w:sz w:val="24"/>
          <w:szCs w:val="24"/>
        </w:rPr>
        <w:t>ost.</w:t>
      </w:r>
      <w:r w:rsidRPr="00F01A83">
        <w:rPr>
          <w:rFonts w:ascii="Arial" w:hAnsi="Arial" w:cs="Arial"/>
          <w:spacing w:val="-20"/>
          <w:w w:val="110"/>
          <w:sz w:val="24"/>
          <w:szCs w:val="24"/>
        </w:rPr>
        <w:t xml:space="preserve"> </w:t>
      </w:r>
      <w:r w:rsidRPr="00F01A83">
        <w:rPr>
          <w:rFonts w:ascii="Arial" w:hAnsi="Arial" w:cs="Arial"/>
          <w:spacing w:val="-4"/>
          <w:w w:val="110"/>
          <w:sz w:val="24"/>
          <w:szCs w:val="24"/>
        </w:rPr>
        <w:t>poduj.</w:t>
      </w:r>
      <w:r w:rsidRPr="00F01A83">
        <w:rPr>
          <w:rFonts w:ascii="Arial" w:hAnsi="Arial" w:cs="Arial"/>
          <w:spacing w:val="-20"/>
          <w:w w:val="110"/>
          <w:sz w:val="24"/>
          <w:szCs w:val="24"/>
        </w:rPr>
        <w:t xml:space="preserve"> </w:t>
      </w:r>
      <w:r w:rsidRPr="00F01A83">
        <w:rPr>
          <w:rFonts w:ascii="Arial" w:hAnsi="Arial" w:cs="Arial"/>
          <w:w w:val="110"/>
          <w:sz w:val="24"/>
          <w:szCs w:val="24"/>
        </w:rPr>
        <w:t>a</w:t>
      </w:r>
      <w:r w:rsidRPr="00F01A83">
        <w:rPr>
          <w:rFonts w:ascii="Arial" w:hAnsi="Arial" w:cs="Arial"/>
          <w:spacing w:val="-13"/>
          <w:w w:val="110"/>
          <w:sz w:val="24"/>
          <w:szCs w:val="24"/>
        </w:rPr>
        <w:t xml:space="preserve"> </w:t>
      </w:r>
      <w:r w:rsidRPr="00F01A83">
        <w:rPr>
          <w:rFonts w:ascii="Arial" w:hAnsi="Arial" w:cs="Arial"/>
          <w:w w:val="110"/>
          <w:sz w:val="24"/>
          <w:szCs w:val="24"/>
        </w:rPr>
        <w:t>v</w:t>
      </w:r>
      <w:r w:rsidRPr="00F01A83">
        <w:rPr>
          <w:rFonts w:ascii="Arial" w:hAnsi="Arial" w:cs="Arial"/>
          <w:spacing w:val="-10"/>
          <w:w w:val="110"/>
          <w:sz w:val="24"/>
          <w:szCs w:val="24"/>
        </w:rPr>
        <w:t xml:space="preserve"> </w:t>
      </w:r>
      <w:r w:rsidRPr="00F01A83">
        <w:rPr>
          <w:rFonts w:ascii="Arial" w:hAnsi="Arial" w:cs="Arial"/>
          <w:spacing w:val="-3"/>
          <w:w w:val="110"/>
          <w:sz w:val="24"/>
          <w:szCs w:val="24"/>
        </w:rPr>
        <w:t>ost.</w:t>
      </w:r>
      <w:r w:rsidRPr="00F01A83">
        <w:rPr>
          <w:rFonts w:ascii="Arial" w:hAnsi="Arial" w:cs="Arial"/>
          <w:spacing w:val="-20"/>
          <w:w w:val="110"/>
          <w:sz w:val="24"/>
          <w:szCs w:val="24"/>
        </w:rPr>
        <w:t xml:space="preserve"> </w:t>
      </w:r>
      <w:r w:rsidRPr="00F01A83">
        <w:rPr>
          <w:rFonts w:ascii="Arial" w:hAnsi="Arial" w:cs="Arial"/>
          <w:spacing w:val="-5"/>
          <w:w w:val="110"/>
          <w:sz w:val="24"/>
          <w:szCs w:val="24"/>
        </w:rPr>
        <w:t>inšt.</w:t>
      </w:r>
      <w:r w:rsidRPr="00F01A83">
        <w:rPr>
          <w:rFonts w:ascii="Arial" w:hAnsi="Arial" w:cs="Arial"/>
          <w:spacing w:val="-20"/>
          <w:w w:val="110"/>
          <w:sz w:val="24"/>
          <w:szCs w:val="24"/>
        </w:rPr>
        <w:t xml:space="preserve"> </w:t>
      </w:r>
      <w:r w:rsidRPr="00F01A83">
        <w:rPr>
          <w:rFonts w:ascii="Arial" w:hAnsi="Arial" w:cs="Arial"/>
          <w:w w:val="110"/>
          <w:sz w:val="24"/>
          <w:szCs w:val="24"/>
        </w:rPr>
        <w:t>v</w:t>
      </w:r>
      <w:r w:rsidRPr="00F01A83">
        <w:rPr>
          <w:rFonts w:ascii="Arial" w:hAnsi="Arial" w:cs="Arial"/>
          <w:w w:val="103"/>
          <w:sz w:val="24"/>
          <w:szCs w:val="24"/>
        </w:rPr>
        <w:t xml:space="preserve"> </w:t>
      </w:r>
      <w:r w:rsidRPr="00F01A83">
        <w:rPr>
          <w:rFonts w:ascii="Arial" w:hAnsi="Arial" w:cs="Arial"/>
          <w:spacing w:val="-7"/>
          <w:w w:val="110"/>
          <w:sz w:val="24"/>
          <w:szCs w:val="24"/>
        </w:rPr>
        <w:t>zahr.</w:t>
      </w:r>
      <w:r w:rsidRPr="00F01A83">
        <w:rPr>
          <w:rFonts w:ascii="Arial" w:hAnsi="Arial" w:cs="Arial"/>
          <w:spacing w:val="-2"/>
          <w:w w:val="110"/>
          <w:sz w:val="24"/>
          <w:szCs w:val="24"/>
        </w:rPr>
        <w:t xml:space="preserve"> </w:t>
      </w:r>
      <w:r w:rsidRPr="00F01A83">
        <w:rPr>
          <w:rFonts w:ascii="Arial" w:hAnsi="Arial" w:cs="Arial"/>
          <w:spacing w:val="-6"/>
          <w:w w:val="110"/>
          <w:sz w:val="24"/>
          <w:szCs w:val="24"/>
        </w:rPr>
        <w:t>(5)</w:t>
      </w:r>
    </w:p>
    <w:p w:rsidR="00F01A83" w:rsidRPr="00F01A83" w:rsidRDefault="00F01A83" w:rsidP="00F01A83">
      <w:pPr>
        <w:pStyle w:val="Zkladntext"/>
        <w:tabs>
          <w:tab w:val="left" w:pos="684"/>
        </w:tabs>
        <w:ind w:right="124"/>
        <w:jc w:val="both"/>
        <w:rPr>
          <w:rFonts w:ascii="Arial" w:hAnsi="Arial" w:cs="Arial"/>
          <w:sz w:val="24"/>
          <w:szCs w:val="24"/>
        </w:rPr>
      </w:pPr>
      <w:r w:rsidRPr="00F01A83">
        <w:rPr>
          <w:rFonts w:ascii="Arial" w:hAnsi="Arial" w:cs="Arial"/>
          <w:spacing w:val="-2"/>
          <w:sz w:val="24"/>
          <w:szCs w:val="24"/>
        </w:rPr>
        <w:t>YZV</w:t>
      </w:r>
      <w:r w:rsidRPr="00F01A83">
        <w:rPr>
          <w:rFonts w:ascii="Arial" w:hAnsi="Arial" w:cs="Arial"/>
          <w:spacing w:val="-2"/>
          <w:sz w:val="24"/>
          <w:szCs w:val="24"/>
        </w:rPr>
        <w:tab/>
      </w:r>
      <w:r w:rsidRPr="00F01A83">
        <w:rPr>
          <w:rFonts w:ascii="Arial" w:hAnsi="Arial" w:cs="Arial"/>
          <w:spacing w:val="-8"/>
          <w:w w:val="110"/>
          <w:sz w:val="24"/>
          <w:szCs w:val="24"/>
        </w:rPr>
        <w:t>Menej</w:t>
      </w:r>
      <w:r w:rsidRPr="00F01A83">
        <w:rPr>
          <w:rFonts w:ascii="Arial" w:hAnsi="Arial" w:cs="Arial"/>
          <w:w w:val="110"/>
          <w:sz w:val="24"/>
          <w:szCs w:val="24"/>
        </w:rPr>
        <w:t xml:space="preserve"> </w:t>
      </w:r>
      <w:r w:rsidRPr="00F01A83">
        <w:rPr>
          <w:rFonts w:ascii="Arial" w:hAnsi="Arial" w:cs="Arial"/>
          <w:spacing w:val="-6"/>
          <w:w w:val="110"/>
          <w:sz w:val="24"/>
          <w:szCs w:val="24"/>
        </w:rPr>
        <w:t>závažné</w:t>
      </w:r>
      <w:r w:rsidRPr="00F01A83">
        <w:rPr>
          <w:rFonts w:ascii="Arial" w:hAnsi="Arial" w:cs="Arial"/>
          <w:spacing w:val="-13"/>
          <w:w w:val="110"/>
          <w:sz w:val="24"/>
          <w:szCs w:val="24"/>
        </w:rPr>
        <w:t xml:space="preserve"> </w:t>
      </w:r>
      <w:r w:rsidRPr="00F01A83">
        <w:rPr>
          <w:rFonts w:ascii="Arial" w:hAnsi="Arial" w:cs="Arial"/>
          <w:spacing w:val="-7"/>
          <w:w w:val="110"/>
          <w:sz w:val="24"/>
          <w:szCs w:val="24"/>
        </w:rPr>
        <w:t>umel.</w:t>
      </w:r>
      <w:r w:rsidRPr="00F01A83">
        <w:rPr>
          <w:rFonts w:ascii="Arial" w:hAnsi="Arial" w:cs="Arial"/>
          <w:spacing w:val="-20"/>
          <w:w w:val="110"/>
          <w:sz w:val="24"/>
          <w:szCs w:val="24"/>
        </w:rPr>
        <w:t xml:space="preserve"> </w:t>
      </w:r>
      <w:r w:rsidRPr="00F01A83">
        <w:rPr>
          <w:rFonts w:ascii="Arial" w:hAnsi="Arial" w:cs="Arial"/>
          <w:spacing w:val="-6"/>
          <w:w w:val="110"/>
          <w:sz w:val="24"/>
          <w:szCs w:val="24"/>
        </w:rPr>
        <w:t>diela</w:t>
      </w:r>
      <w:r w:rsidRPr="00F01A83">
        <w:rPr>
          <w:rFonts w:ascii="Arial" w:hAnsi="Arial" w:cs="Arial"/>
          <w:spacing w:val="-13"/>
          <w:w w:val="110"/>
          <w:sz w:val="24"/>
          <w:szCs w:val="24"/>
        </w:rPr>
        <w:t xml:space="preserve"> </w:t>
      </w:r>
      <w:r w:rsidRPr="00F01A83">
        <w:rPr>
          <w:rFonts w:ascii="Arial" w:hAnsi="Arial" w:cs="Arial"/>
          <w:w w:val="110"/>
          <w:sz w:val="24"/>
          <w:szCs w:val="24"/>
        </w:rPr>
        <w:t>a</w:t>
      </w:r>
      <w:r w:rsidRPr="00F01A83">
        <w:rPr>
          <w:rFonts w:ascii="Arial" w:hAnsi="Arial" w:cs="Arial"/>
          <w:spacing w:val="-13"/>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10"/>
          <w:w w:val="110"/>
          <w:sz w:val="24"/>
          <w:szCs w:val="24"/>
        </w:rPr>
        <w:t xml:space="preserve"> </w:t>
      </w:r>
      <w:r w:rsidRPr="00F01A83">
        <w:rPr>
          <w:rFonts w:ascii="Arial" w:hAnsi="Arial" w:cs="Arial"/>
          <w:spacing w:val="-6"/>
          <w:w w:val="110"/>
          <w:sz w:val="24"/>
          <w:szCs w:val="24"/>
        </w:rPr>
        <w:t>väčšieho</w:t>
      </w:r>
      <w:r w:rsidRPr="00F01A83">
        <w:rPr>
          <w:rFonts w:ascii="Arial" w:hAnsi="Arial" w:cs="Arial"/>
          <w:spacing w:val="-12"/>
          <w:w w:val="110"/>
          <w:sz w:val="24"/>
          <w:szCs w:val="24"/>
        </w:rPr>
        <w:t xml:space="preserve"> </w:t>
      </w:r>
      <w:r w:rsidRPr="00F01A83">
        <w:rPr>
          <w:rFonts w:ascii="Arial" w:hAnsi="Arial" w:cs="Arial"/>
          <w:spacing w:val="-6"/>
          <w:w w:val="110"/>
          <w:sz w:val="24"/>
          <w:szCs w:val="24"/>
        </w:rPr>
        <w:t>rozsahu</w:t>
      </w:r>
      <w:r w:rsidRPr="00F01A83">
        <w:rPr>
          <w:rFonts w:ascii="Arial" w:hAnsi="Arial" w:cs="Arial"/>
          <w:spacing w:val="-17"/>
          <w:w w:val="110"/>
          <w:sz w:val="24"/>
          <w:szCs w:val="24"/>
        </w:rPr>
        <w:t xml:space="preserve"> </w:t>
      </w:r>
      <w:r w:rsidRPr="00F01A83">
        <w:rPr>
          <w:rFonts w:ascii="Arial" w:hAnsi="Arial" w:cs="Arial"/>
          <w:spacing w:val="-3"/>
          <w:w w:val="110"/>
          <w:sz w:val="24"/>
          <w:szCs w:val="24"/>
        </w:rPr>
        <w:t>vytv.</w:t>
      </w:r>
      <w:r w:rsidRPr="00F01A83">
        <w:rPr>
          <w:rFonts w:ascii="Arial" w:hAnsi="Arial" w:cs="Arial"/>
          <w:spacing w:val="-20"/>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2"/>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20"/>
          <w:w w:val="110"/>
          <w:sz w:val="24"/>
          <w:szCs w:val="24"/>
        </w:rPr>
        <w:t xml:space="preserve"> </w:t>
      </w:r>
      <w:r w:rsidRPr="00F01A83">
        <w:rPr>
          <w:rFonts w:ascii="Arial" w:hAnsi="Arial" w:cs="Arial"/>
          <w:spacing w:val="-4"/>
          <w:w w:val="110"/>
          <w:sz w:val="24"/>
          <w:szCs w:val="24"/>
        </w:rPr>
        <w:t>jedným</w:t>
      </w:r>
      <w:r w:rsidRPr="00F01A83">
        <w:rPr>
          <w:rFonts w:ascii="Arial" w:hAnsi="Arial" w:cs="Arial"/>
          <w:spacing w:val="-14"/>
          <w:w w:val="110"/>
          <w:sz w:val="24"/>
          <w:szCs w:val="24"/>
        </w:rPr>
        <w:t xml:space="preserve"> </w:t>
      </w:r>
      <w:r w:rsidRPr="00F01A83">
        <w:rPr>
          <w:rFonts w:ascii="Arial" w:hAnsi="Arial" w:cs="Arial"/>
          <w:spacing w:val="-6"/>
          <w:w w:val="110"/>
          <w:sz w:val="24"/>
          <w:szCs w:val="24"/>
        </w:rPr>
        <w:t>aut.,</w:t>
      </w:r>
      <w:r w:rsidRPr="00F01A83">
        <w:rPr>
          <w:rFonts w:ascii="Arial" w:hAnsi="Arial" w:cs="Arial"/>
          <w:spacing w:val="-19"/>
          <w:w w:val="110"/>
          <w:sz w:val="24"/>
          <w:szCs w:val="24"/>
        </w:rPr>
        <w:t xml:space="preserve"> </w:t>
      </w:r>
      <w:r w:rsidRPr="00F01A83">
        <w:rPr>
          <w:rFonts w:ascii="Arial" w:hAnsi="Arial" w:cs="Arial"/>
          <w:spacing w:val="-7"/>
          <w:w w:val="110"/>
          <w:sz w:val="24"/>
          <w:szCs w:val="24"/>
        </w:rPr>
        <w:t>prem.</w:t>
      </w:r>
      <w:r w:rsidRPr="00F01A83">
        <w:rPr>
          <w:rFonts w:ascii="Arial" w:hAnsi="Arial" w:cs="Arial"/>
          <w:spacing w:val="-20"/>
          <w:w w:val="110"/>
          <w:sz w:val="24"/>
          <w:szCs w:val="24"/>
        </w:rPr>
        <w:t xml:space="preserve"> </w:t>
      </w:r>
      <w:r w:rsidRPr="00F01A83">
        <w:rPr>
          <w:rFonts w:ascii="Arial" w:hAnsi="Arial" w:cs="Arial"/>
          <w:spacing w:val="-5"/>
          <w:w w:val="110"/>
          <w:sz w:val="24"/>
          <w:szCs w:val="24"/>
        </w:rPr>
        <w:t>uv.</w:t>
      </w:r>
      <w:r w:rsidRPr="00F01A83">
        <w:rPr>
          <w:rFonts w:ascii="Arial" w:hAnsi="Arial" w:cs="Arial"/>
          <w:spacing w:val="-20"/>
          <w:w w:val="110"/>
          <w:sz w:val="24"/>
          <w:szCs w:val="24"/>
        </w:rPr>
        <w:t xml:space="preserve"> </w:t>
      </w:r>
      <w:r w:rsidRPr="00F01A83">
        <w:rPr>
          <w:rFonts w:ascii="Arial" w:hAnsi="Arial" w:cs="Arial"/>
          <w:spacing w:val="-6"/>
          <w:w w:val="110"/>
          <w:sz w:val="24"/>
          <w:szCs w:val="24"/>
        </w:rPr>
        <w:t>na</w:t>
      </w:r>
      <w:r w:rsidRPr="00F01A83">
        <w:rPr>
          <w:rFonts w:ascii="Arial" w:hAnsi="Arial" w:cs="Arial"/>
          <w:spacing w:val="-13"/>
          <w:w w:val="110"/>
          <w:sz w:val="24"/>
          <w:szCs w:val="24"/>
        </w:rPr>
        <w:t xml:space="preserve"> </w:t>
      </w:r>
      <w:r w:rsidRPr="00F01A83">
        <w:rPr>
          <w:rFonts w:ascii="Arial" w:hAnsi="Arial" w:cs="Arial"/>
          <w:spacing w:val="-3"/>
          <w:w w:val="110"/>
          <w:sz w:val="24"/>
          <w:szCs w:val="24"/>
        </w:rPr>
        <w:t>ost.</w:t>
      </w:r>
      <w:r w:rsidRPr="00F01A83">
        <w:rPr>
          <w:rFonts w:ascii="Arial" w:hAnsi="Arial" w:cs="Arial"/>
          <w:spacing w:val="-20"/>
          <w:w w:val="110"/>
          <w:sz w:val="24"/>
          <w:szCs w:val="24"/>
        </w:rPr>
        <w:t xml:space="preserve"> </w:t>
      </w:r>
      <w:r w:rsidRPr="00F01A83">
        <w:rPr>
          <w:rFonts w:ascii="Arial" w:hAnsi="Arial" w:cs="Arial"/>
          <w:spacing w:val="-4"/>
          <w:w w:val="110"/>
          <w:sz w:val="24"/>
          <w:szCs w:val="24"/>
        </w:rPr>
        <w:t>poduj.</w:t>
      </w:r>
      <w:r w:rsidRPr="00F01A83">
        <w:rPr>
          <w:rFonts w:ascii="Arial" w:hAnsi="Arial" w:cs="Arial"/>
          <w:spacing w:val="-20"/>
          <w:w w:val="110"/>
          <w:sz w:val="24"/>
          <w:szCs w:val="24"/>
        </w:rPr>
        <w:t xml:space="preserve"> </w:t>
      </w:r>
      <w:r w:rsidRPr="00F01A83">
        <w:rPr>
          <w:rFonts w:ascii="Arial" w:hAnsi="Arial" w:cs="Arial"/>
          <w:w w:val="110"/>
          <w:sz w:val="24"/>
          <w:szCs w:val="24"/>
        </w:rPr>
        <w:t>a</w:t>
      </w:r>
      <w:r w:rsidRPr="00F01A83">
        <w:rPr>
          <w:rFonts w:ascii="Arial" w:hAnsi="Arial" w:cs="Arial"/>
          <w:spacing w:val="-13"/>
          <w:w w:val="110"/>
          <w:sz w:val="24"/>
          <w:szCs w:val="24"/>
        </w:rPr>
        <w:t xml:space="preserve"> </w:t>
      </w:r>
      <w:r w:rsidRPr="00F01A83">
        <w:rPr>
          <w:rFonts w:ascii="Arial" w:hAnsi="Arial" w:cs="Arial"/>
          <w:w w:val="110"/>
          <w:sz w:val="24"/>
          <w:szCs w:val="24"/>
        </w:rPr>
        <w:t>v</w:t>
      </w:r>
      <w:r w:rsidRPr="00F01A83">
        <w:rPr>
          <w:rFonts w:ascii="Arial" w:hAnsi="Arial" w:cs="Arial"/>
          <w:spacing w:val="-10"/>
          <w:w w:val="110"/>
          <w:sz w:val="24"/>
          <w:szCs w:val="24"/>
        </w:rPr>
        <w:t xml:space="preserve"> </w:t>
      </w:r>
      <w:r w:rsidRPr="00F01A83">
        <w:rPr>
          <w:rFonts w:ascii="Arial" w:hAnsi="Arial" w:cs="Arial"/>
          <w:spacing w:val="-3"/>
          <w:w w:val="110"/>
          <w:sz w:val="24"/>
          <w:szCs w:val="24"/>
        </w:rPr>
        <w:t>ost.</w:t>
      </w:r>
      <w:r w:rsidRPr="00F01A83">
        <w:rPr>
          <w:rFonts w:ascii="Arial" w:hAnsi="Arial" w:cs="Arial"/>
          <w:spacing w:val="-20"/>
          <w:w w:val="110"/>
          <w:sz w:val="24"/>
          <w:szCs w:val="24"/>
        </w:rPr>
        <w:t xml:space="preserve"> </w:t>
      </w:r>
      <w:r w:rsidRPr="00F01A83">
        <w:rPr>
          <w:rFonts w:ascii="Arial" w:hAnsi="Arial" w:cs="Arial"/>
          <w:spacing w:val="-5"/>
          <w:w w:val="110"/>
          <w:sz w:val="24"/>
          <w:szCs w:val="24"/>
        </w:rPr>
        <w:t>inšt.</w:t>
      </w:r>
      <w:r w:rsidRPr="00F01A83">
        <w:rPr>
          <w:rFonts w:ascii="Arial" w:hAnsi="Arial" w:cs="Arial"/>
          <w:spacing w:val="-20"/>
          <w:w w:val="110"/>
          <w:sz w:val="24"/>
          <w:szCs w:val="24"/>
        </w:rPr>
        <w:t xml:space="preserve"> </w:t>
      </w:r>
      <w:r w:rsidRPr="00F01A83">
        <w:rPr>
          <w:rFonts w:ascii="Arial" w:hAnsi="Arial" w:cs="Arial"/>
          <w:w w:val="110"/>
          <w:sz w:val="24"/>
          <w:szCs w:val="24"/>
        </w:rPr>
        <w:t>v</w:t>
      </w:r>
      <w:r w:rsidRPr="00F01A83">
        <w:rPr>
          <w:rFonts w:ascii="Arial" w:hAnsi="Arial" w:cs="Arial"/>
          <w:w w:val="103"/>
          <w:sz w:val="24"/>
          <w:szCs w:val="24"/>
        </w:rPr>
        <w:t xml:space="preserve"> </w:t>
      </w:r>
      <w:r w:rsidRPr="00F01A83">
        <w:rPr>
          <w:rFonts w:ascii="Arial" w:hAnsi="Arial" w:cs="Arial"/>
          <w:spacing w:val="-6"/>
          <w:w w:val="110"/>
          <w:sz w:val="24"/>
          <w:szCs w:val="24"/>
        </w:rPr>
        <w:t xml:space="preserve">dom. </w:t>
      </w:r>
      <w:r w:rsidRPr="00F01A83">
        <w:rPr>
          <w:rFonts w:ascii="Arial" w:hAnsi="Arial" w:cs="Arial"/>
          <w:spacing w:val="-7"/>
          <w:w w:val="110"/>
          <w:sz w:val="24"/>
          <w:szCs w:val="24"/>
        </w:rPr>
        <w:t>prostr.</w:t>
      </w:r>
      <w:r w:rsidRPr="00F01A83">
        <w:rPr>
          <w:rFonts w:ascii="Arial" w:hAnsi="Arial" w:cs="Arial"/>
          <w:spacing w:val="7"/>
          <w:w w:val="110"/>
          <w:sz w:val="24"/>
          <w:szCs w:val="24"/>
        </w:rPr>
        <w:t xml:space="preserve"> </w:t>
      </w:r>
      <w:r w:rsidRPr="00F01A83">
        <w:rPr>
          <w:rFonts w:ascii="Arial" w:hAnsi="Arial" w:cs="Arial"/>
          <w:spacing w:val="-9"/>
          <w:w w:val="110"/>
          <w:sz w:val="24"/>
          <w:szCs w:val="24"/>
        </w:rPr>
        <w:t>(31)</w:t>
      </w:r>
    </w:p>
    <w:p w:rsidR="00F01A83" w:rsidRPr="00F01A83" w:rsidRDefault="00F01A83" w:rsidP="00F01A83">
      <w:pPr>
        <w:pStyle w:val="Zkladntext"/>
        <w:tabs>
          <w:tab w:val="left" w:pos="684"/>
        </w:tabs>
        <w:ind w:right="491"/>
        <w:jc w:val="both"/>
        <w:rPr>
          <w:rFonts w:ascii="Arial" w:hAnsi="Arial" w:cs="Arial"/>
          <w:sz w:val="24"/>
          <w:szCs w:val="24"/>
        </w:rPr>
      </w:pPr>
      <w:r w:rsidRPr="00F01A83">
        <w:rPr>
          <w:rFonts w:ascii="Arial" w:hAnsi="Arial" w:cs="Arial"/>
          <w:sz w:val="24"/>
          <w:szCs w:val="24"/>
        </w:rPr>
        <w:t>YYY</w:t>
      </w:r>
      <w:r w:rsidRPr="00F01A83">
        <w:rPr>
          <w:rFonts w:ascii="Arial" w:hAnsi="Arial" w:cs="Arial"/>
          <w:sz w:val="24"/>
          <w:szCs w:val="24"/>
        </w:rPr>
        <w:tab/>
      </w:r>
      <w:r w:rsidRPr="00F01A83">
        <w:rPr>
          <w:rFonts w:ascii="Arial" w:hAnsi="Arial" w:cs="Arial"/>
          <w:spacing w:val="-8"/>
          <w:w w:val="110"/>
          <w:sz w:val="24"/>
          <w:szCs w:val="24"/>
        </w:rPr>
        <w:t>Menej</w:t>
      </w:r>
      <w:r w:rsidRPr="00F01A83">
        <w:rPr>
          <w:rFonts w:ascii="Arial" w:hAnsi="Arial" w:cs="Arial"/>
          <w:spacing w:val="3"/>
          <w:w w:val="110"/>
          <w:sz w:val="24"/>
          <w:szCs w:val="24"/>
        </w:rPr>
        <w:t xml:space="preserve"> </w:t>
      </w:r>
      <w:r w:rsidRPr="00F01A83">
        <w:rPr>
          <w:rFonts w:ascii="Arial" w:hAnsi="Arial" w:cs="Arial"/>
          <w:spacing w:val="-6"/>
          <w:w w:val="110"/>
          <w:sz w:val="24"/>
          <w:szCs w:val="24"/>
        </w:rPr>
        <w:t>závažné</w:t>
      </w:r>
      <w:r w:rsidRPr="00F01A83">
        <w:rPr>
          <w:rFonts w:ascii="Arial" w:hAnsi="Arial" w:cs="Arial"/>
          <w:spacing w:val="-11"/>
          <w:w w:val="110"/>
          <w:sz w:val="24"/>
          <w:szCs w:val="24"/>
        </w:rPr>
        <w:t xml:space="preserve"> </w:t>
      </w:r>
      <w:r w:rsidRPr="00F01A83">
        <w:rPr>
          <w:rFonts w:ascii="Arial" w:hAnsi="Arial" w:cs="Arial"/>
          <w:spacing w:val="-7"/>
          <w:w w:val="110"/>
          <w:sz w:val="24"/>
          <w:szCs w:val="24"/>
        </w:rPr>
        <w:t>umel.</w:t>
      </w:r>
      <w:r w:rsidRPr="00F01A83">
        <w:rPr>
          <w:rFonts w:ascii="Arial" w:hAnsi="Arial" w:cs="Arial"/>
          <w:spacing w:val="-18"/>
          <w:w w:val="110"/>
          <w:sz w:val="24"/>
          <w:szCs w:val="24"/>
        </w:rPr>
        <w:t xml:space="preserve"> </w:t>
      </w:r>
      <w:r w:rsidRPr="00F01A83">
        <w:rPr>
          <w:rFonts w:ascii="Arial" w:hAnsi="Arial" w:cs="Arial"/>
          <w:spacing w:val="-7"/>
          <w:w w:val="110"/>
          <w:sz w:val="24"/>
          <w:szCs w:val="24"/>
        </w:rPr>
        <w:t>diela</w:t>
      </w:r>
      <w:r w:rsidRPr="00F01A83">
        <w:rPr>
          <w:rFonts w:ascii="Arial" w:hAnsi="Arial" w:cs="Arial"/>
          <w:spacing w:val="-11"/>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8"/>
          <w:w w:val="110"/>
          <w:sz w:val="24"/>
          <w:szCs w:val="24"/>
        </w:rPr>
        <w:t xml:space="preserve"> </w:t>
      </w:r>
      <w:r w:rsidRPr="00F01A83">
        <w:rPr>
          <w:rFonts w:ascii="Arial" w:hAnsi="Arial" w:cs="Arial"/>
          <w:spacing w:val="-6"/>
          <w:w w:val="110"/>
          <w:sz w:val="24"/>
          <w:szCs w:val="24"/>
        </w:rPr>
        <w:t>väčšieho</w:t>
      </w:r>
      <w:r w:rsidRPr="00F01A83">
        <w:rPr>
          <w:rFonts w:ascii="Arial" w:hAnsi="Arial" w:cs="Arial"/>
          <w:spacing w:val="-10"/>
          <w:w w:val="110"/>
          <w:sz w:val="24"/>
          <w:szCs w:val="24"/>
        </w:rPr>
        <w:t xml:space="preserve"> </w:t>
      </w:r>
      <w:r w:rsidRPr="00F01A83">
        <w:rPr>
          <w:rFonts w:ascii="Arial" w:hAnsi="Arial" w:cs="Arial"/>
          <w:spacing w:val="-7"/>
          <w:w w:val="110"/>
          <w:sz w:val="24"/>
          <w:szCs w:val="24"/>
        </w:rPr>
        <w:t>rozsahu</w:t>
      </w:r>
      <w:r w:rsidRPr="00F01A83">
        <w:rPr>
          <w:rFonts w:ascii="Arial" w:hAnsi="Arial" w:cs="Arial"/>
          <w:spacing w:val="-15"/>
          <w:w w:val="110"/>
          <w:sz w:val="24"/>
          <w:szCs w:val="24"/>
        </w:rPr>
        <w:t xml:space="preserve"> </w:t>
      </w:r>
      <w:r w:rsidRPr="00F01A83">
        <w:rPr>
          <w:rFonts w:ascii="Arial" w:hAnsi="Arial" w:cs="Arial"/>
          <w:spacing w:val="-3"/>
          <w:w w:val="110"/>
          <w:sz w:val="24"/>
          <w:szCs w:val="24"/>
        </w:rPr>
        <w:t>vytv.</w:t>
      </w:r>
      <w:r w:rsidRPr="00F01A83">
        <w:rPr>
          <w:rFonts w:ascii="Arial" w:hAnsi="Arial" w:cs="Arial"/>
          <w:spacing w:val="-18"/>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0"/>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18"/>
          <w:w w:val="110"/>
          <w:sz w:val="24"/>
          <w:szCs w:val="24"/>
        </w:rPr>
        <w:t xml:space="preserve"> </w:t>
      </w:r>
      <w:r w:rsidRPr="00F01A83">
        <w:rPr>
          <w:rFonts w:ascii="Arial" w:hAnsi="Arial" w:cs="Arial"/>
          <w:spacing w:val="-7"/>
          <w:w w:val="110"/>
          <w:sz w:val="24"/>
          <w:szCs w:val="24"/>
        </w:rPr>
        <w:t>kolek.</w:t>
      </w:r>
      <w:r w:rsidRPr="00F01A83">
        <w:rPr>
          <w:rFonts w:ascii="Arial" w:hAnsi="Arial" w:cs="Arial"/>
          <w:spacing w:val="-18"/>
          <w:w w:val="110"/>
          <w:sz w:val="24"/>
          <w:szCs w:val="24"/>
        </w:rPr>
        <w:t xml:space="preserve"> </w:t>
      </w:r>
      <w:r w:rsidRPr="00F01A83">
        <w:rPr>
          <w:rFonts w:ascii="Arial" w:hAnsi="Arial" w:cs="Arial"/>
          <w:spacing w:val="-6"/>
          <w:w w:val="110"/>
          <w:sz w:val="24"/>
          <w:szCs w:val="24"/>
        </w:rPr>
        <w:t>autorov,</w:t>
      </w:r>
      <w:r w:rsidRPr="00F01A83">
        <w:rPr>
          <w:rFonts w:ascii="Arial" w:hAnsi="Arial" w:cs="Arial"/>
          <w:spacing w:val="-17"/>
          <w:w w:val="110"/>
          <w:sz w:val="24"/>
          <w:szCs w:val="24"/>
        </w:rPr>
        <w:t xml:space="preserve"> </w:t>
      </w:r>
      <w:r w:rsidRPr="00F01A83">
        <w:rPr>
          <w:rFonts w:ascii="Arial" w:hAnsi="Arial" w:cs="Arial"/>
          <w:spacing w:val="-8"/>
          <w:w w:val="110"/>
          <w:sz w:val="24"/>
          <w:szCs w:val="24"/>
        </w:rPr>
        <w:t>prem.</w:t>
      </w:r>
      <w:r w:rsidRPr="00F01A83">
        <w:rPr>
          <w:rFonts w:ascii="Arial" w:hAnsi="Arial" w:cs="Arial"/>
          <w:spacing w:val="-18"/>
          <w:w w:val="110"/>
          <w:sz w:val="24"/>
          <w:szCs w:val="24"/>
        </w:rPr>
        <w:t xml:space="preserve"> </w:t>
      </w:r>
      <w:r w:rsidRPr="00F01A83">
        <w:rPr>
          <w:rFonts w:ascii="Arial" w:hAnsi="Arial" w:cs="Arial"/>
          <w:spacing w:val="-5"/>
          <w:w w:val="110"/>
          <w:sz w:val="24"/>
          <w:szCs w:val="24"/>
        </w:rPr>
        <w:t>uv.</w:t>
      </w:r>
      <w:r w:rsidRPr="00F01A83">
        <w:rPr>
          <w:rFonts w:ascii="Arial" w:hAnsi="Arial" w:cs="Arial"/>
          <w:spacing w:val="-18"/>
          <w:w w:val="110"/>
          <w:sz w:val="24"/>
          <w:szCs w:val="24"/>
        </w:rPr>
        <w:t xml:space="preserve"> </w:t>
      </w:r>
      <w:r w:rsidRPr="00F01A83">
        <w:rPr>
          <w:rFonts w:ascii="Arial" w:hAnsi="Arial" w:cs="Arial"/>
          <w:spacing w:val="-6"/>
          <w:w w:val="110"/>
          <w:sz w:val="24"/>
          <w:szCs w:val="24"/>
        </w:rPr>
        <w:t>na</w:t>
      </w:r>
      <w:r w:rsidRPr="00F01A83">
        <w:rPr>
          <w:rFonts w:ascii="Arial" w:hAnsi="Arial" w:cs="Arial"/>
          <w:spacing w:val="-11"/>
          <w:w w:val="110"/>
          <w:sz w:val="24"/>
          <w:szCs w:val="24"/>
        </w:rPr>
        <w:t xml:space="preserve"> </w:t>
      </w:r>
      <w:r w:rsidRPr="00F01A83">
        <w:rPr>
          <w:rFonts w:ascii="Arial" w:hAnsi="Arial" w:cs="Arial"/>
          <w:spacing w:val="-7"/>
          <w:w w:val="110"/>
          <w:sz w:val="24"/>
          <w:szCs w:val="24"/>
        </w:rPr>
        <w:t>renom.</w:t>
      </w:r>
      <w:r w:rsidRPr="00F01A83">
        <w:rPr>
          <w:rFonts w:ascii="Arial" w:hAnsi="Arial" w:cs="Arial"/>
          <w:spacing w:val="-18"/>
          <w:w w:val="110"/>
          <w:sz w:val="24"/>
          <w:szCs w:val="24"/>
        </w:rPr>
        <w:t xml:space="preserve"> </w:t>
      </w:r>
      <w:r w:rsidRPr="00F01A83">
        <w:rPr>
          <w:rFonts w:ascii="Arial" w:hAnsi="Arial" w:cs="Arial"/>
          <w:spacing w:val="-5"/>
          <w:w w:val="110"/>
          <w:sz w:val="24"/>
          <w:szCs w:val="24"/>
        </w:rPr>
        <w:t>poduj.</w:t>
      </w:r>
      <w:r w:rsidRPr="00F01A83">
        <w:rPr>
          <w:rFonts w:ascii="Arial" w:hAnsi="Arial" w:cs="Arial"/>
          <w:spacing w:val="-18"/>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w w:val="110"/>
          <w:sz w:val="24"/>
          <w:szCs w:val="24"/>
        </w:rPr>
        <w:t>v</w:t>
      </w:r>
      <w:r w:rsidRPr="00F01A83">
        <w:rPr>
          <w:rFonts w:ascii="Arial" w:hAnsi="Arial" w:cs="Arial"/>
          <w:w w:val="103"/>
          <w:sz w:val="24"/>
          <w:szCs w:val="24"/>
        </w:rPr>
        <w:t xml:space="preserve"> </w:t>
      </w:r>
      <w:r w:rsidRPr="00F01A83">
        <w:rPr>
          <w:rFonts w:ascii="Arial" w:hAnsi="Arial" w:cs="Arial"/>
          <w:spacing w:val="-7"/>
          <w:w w:val="110"/>
          <w:sz w:val="24"/>
          <w:szCs w:val="24"/>
        </w:rPr>
        <w:t xml:space="preserve">renom. </w:t>
      </w:r>
      <w:r w:rsidRPr="00F01A83">
        <w:rPr>
          <w:rFonts w:ascii="Arial" w:hAnsi="Arial" w:cs="Arial"/>
          <w:spacing w:val="-6"/>
          <w:w w:val="110"/>
          <w:sz w:val="24"/>
          <w:szCs w:val="24"/>
        </w:rPr>
        <w:t xml:space="preserve">inšt. </w:t>
      </w:r>
      <w:r w:rsidRPr="00F01A83">
        <w:rPr>
          <w:rFonts w:ascii="Arial" w:hAnsi="Arial" w:cs="Arial"/>
          <w:w w:val="110"/>
          <w:sz w:val="24"/>
          <w:szCs w:val="24"/>
        </w:rPr>
        <w:t xml:space="preserve">v </w:t>
      </w:r>
      <w:r w:rsidRPr="00F01A83">
        <w:rPr>
          <w:rFonts w:ascii="Arial" w:hAnsi="Arial" w:cs="Arial"/>
          <w:spacing w:val="-6"/>
          <w:w w:val="110"/>
          <w:sz w:val="24"/>
          <w:szCs w:val="24"/>
        </w:rPr>
        <w:t xml:space="preserve">dom. </w:t>
      </w:r>
      <w:r w:rsidRPr="00F01A83">
        <w:rPr>
          <w:rFonts w:ascii="Arial" w:hAnsi="Arial" w:cs="Arial"/>
          <w:spacing w:val="-7"/>
          <w:w w:val="110"/>
          <w:sz w:val="24"/>
          <w:szCs w:val="24"/>
        </w:rPr>
        <w:t>prostr.</w:t>
      </w:r>
      <w:r w:rsidRPr="00F01A83">
        <w:rPr>
          <w:rFonts w:ascii="Arial" w:hAnsi="Arial" w:cs="Arial"/>
          <w:spacing w:val="-13"/>
          <w:w w:val="110"/>
          <w:sz w:val="24"/>
          <w:szCs w:val="24"/>
        </w:rPr>
        <w:t xml:space="preserve"> </w:t>
      </w:r>
      <w:r w:rsidRPr="00F01A83">
        <w:rPr>
          <w:rFonts w:ascii="Arial" w:hAnsi="Arial" w:cs="Arial"/>
          <w:spacing w:val="-6"/>
          <w:w w:val="110"/>
          <w:sz w:val="24"/>
          <w:szCs w:val="24"/>
        </w:rPr>
        <w:t>(5)</w:t>
      </w:r>
    </w:p>
    <w:p w:rsidR="00F01A83" w:rsidRPr="00F01A83" w:rsidRDefault="00F01A83" w:rsidP="00F01A83">
      <w:pPr>
        <w:pStyle w:val="Zkladntext"/>
        <w:tabs>
          <w:tab w:val="left" w:pos="684"/>
        </w:tabs>
        <w:ind w:right="428"/>
        <w:jc w:val="both"/>
        <w:rPr>
          <w:rFonts w:ascii="Arial" w:hAnsi="Arial" w:cs="Arial"/>
          <w:sz w:val="24"/>
          <w:szCs w:val="24"/>
        </w:rPr>
      </w:pPr>
      <w:r w:rsidRPr="00F01A83">
        <w:rPr>
          <w:rFonts w:ascii="Arial" w:hAnsi="Arial" w:cs="Arial"/>
          <w:sz w:val="24"/>
          <w:szCs w:val="24"/>
        </w:rPr>
        <w:lastRenderedPageBreak/>
        <w:t>YYX</w:t>
      </w:r>
      <w:r w:rsidRPr="00F01A83">
        <w:rPr>
          <w:rFonts w:ascii="Arial" w:hAnsi="Arial" w:cs="Arial"/>
          <w:sz w:val="24"/>
          <w:szCs w:val="24"/>
        </w:rPr>
        <w:tab/>
      </w:r>
      <w:r w:rsidRPr="00F01A83">
        <w:rPr>
          <w:rFonts w:ascii="Arial" w:hAnsi="Arial" w:cs="Arial"/>
          <w:spacing w:val="-8"/>
          <w:w w:val="110"/>
          <w:sz w:val="24"/>
          <w:szCs w:val="24"/>
        </w:rPr>
        <w:t>Menej</w:t>
      </w:r>
      <w:r w:rsidRPr="00F01A83">
        <w:rPr>
          <w:rFonts w:ascii="Arial" w:hAnsi="Arial" w:cs="Arial"/>
          <w:spacing w:val="3"/>
          <w:w w:val="110"/>
          <w:sz w:val="24"/>
          <w:szCs w:val="24"/>
        </w:rPr>
        <w:t xml:space="preserve"> </w:t>
      </w:r>
      <w:r w:rsidRPr="00F01A83">
        <w:rPr>
          <w:rFonts w:ascii="Arial" w:hAnsi="Arial" w:cs="Arial"/>
          <w:spacing w:val="-6"/>
          <w:w w:val="110"/>
          <w:sz w:val="24"/>
          <w:szCs w:val="24"/>
        </w:rPr>
        <w:t>závažné</w:t>
      </w:r>
      <w:r w:rsidRPr="00F01A83">
        <w:rPr>
          <w:rFonts w:ascii="Arial" w:hAnsi="Arial" w:cs="Arial"/>
          <w:spacing w:val="-11"/>
          <w:w w:val="110"/>
          <w:sz w:val="24"/>
          <w:szCs w:val="24"/>
        </w:rPr>
        <w:t xml:space="preserve"> </w:t>
      </w:r>
      <w:r w:rsidRPr="00F01A83">
        <w:rPr>
          <w:rFonts w:ascii="Arial" w:hAnsi="Arial" w:cs="Arial"/>
          <w:spacing w:val="-7"/>
          <w:w w:val="110"/>
          <w:sz w:val="24"/>
          <w:szCs w:val="24"/>
        </w:rPr>
        <w:t>umel.</w:t>
      </w:r>
      <w:r w:rsidRPr="00F01A83">
        <w:rPr>
          <w:rFonts w:ascii="Arial" w:hAnsi="Arial" w:cs="Arial"/>
          <w:spacing w:val="-18"/>
          <w:w w:val="110"/>
          <w:sz w:val="24"/>
          <w:szCs w:val="24"/>
        </w:rPr>
        <w:t xml:space="preserve"> </w:t>
      </w:r>
      <w:r w:rsidRPr="00F01A83">
        <w:rPr>
          <w:rFonts w:ascii="Arial" w:hAnsi="Arial" w:cs="Arial"/>
          <w:spacing w:val="-7"/>
          <w:w w:val="110"/>
          <w:sz w:val="24"/>
          <w:szCs w:val="24"/>
        </w:rPr>
        <w:t>diela</w:t>
      </w:r>
      <w:r w:rsidRPr="00F01A83">
        <w:rPr>
          <w:rFonts w:ascii="Arial" w:hAnsi="Arial" w:cs="Arial"/>
          <w:spacing w:val="-11"/>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8"/>
          <w:w w:val="110"/>
          <w:sz w:val="24"/>
          <w:szCs w:val="24"/>
        </w:rPr>
        <w:t xml:space="preserve"> </w:t>
      </w:r>
      <w:r w:rsidRPr="00F01A83">
        <w:rPr>
          <w:rFonts w:ascii="Arial" w:hAnsi="Arial" w:cs="Arial"/>
          <w:spacing w:val="-6"/>
          <w:w w:val="110"/>
          <w:sz w:val="24"/>
          <w:szCs w:val="24"/>
        </w:rPr>
        <w:t>väčšieho</w:t>
      </w:r>
      <w:r w:rsidRPr="00F01A83">
        <w:rPr>
          <w:rFonts w:ascii="Arial" w:hAnsi="Arial" w:cs="Arial"/>
          <w:spacing w:val="-10"/>
          <w:w w:val="110"/>
          <w:sz w:val="24"/>
          <w:szCs w:val="24"/>
        </w:rPr>
        <w:t xml:space="preserve"> </w:t>
      </w:r>
      <w:r w:rsidRPr="00F01A83">
        <w:rPr>
          <w:rFonts w:ascii="Arial" w:hAnsi="Arial" w:cs="Arial"/>
          <w:spacing w:val="-7"/>
          <w:w w:val="110"/>
          <w:sz w:val="24"/>
          <w:szCs w:val="24"/>
        </w:rPr>
        <w:t>rozsahu</w:t>
      </w:r>
      <w:r w:rsidRPr="00F01A83">
        <w:rPr>
          <w:rFonts w:ascii="Arial" w:hAnsi="Arial" w:cs="Arial"/>
          <w:spacing w:val="-15"/>
          <w:w w:val="110"/>
          <w:sz w:val="24"/>
          <w:szCs w:val="24"/>
        </w:rPr>
        <w:t xml:space="preserve"> </w:t>
      </w:r>
      <w:r w:rsidRPr="00F01A83">
        <w:rPr>
          <w:rFonts w:ascii="Arial" w:hAnsi="Arial" w:cs="Arial"/>
          <w:spacing w:val="-3"/>
          <w:w w:val="110"/>
          <w:sz w:val="24"/>
          <w:szCs w:val="24"/>
        </w:rPr>
        <w:t>vytv.</w:t>
      </w:r>
      <w:r w:rsidRPr="00F01A83">
        <w:rPr>
          <w:rFonts w:ascii="Arial" w:hAnsi="Arial" w:cs="Arial"/>
          <w:spacing w:val="-18"/>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0"/>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18"/>
          <w:w w:val="110"/>
          <w:sz w:val="24"/>
          <w:szCs w:val="24"/>
        </w:rPr>
        <w:t xml:space="preserve"> </w:t>
      </w:r>
      <w:r w:rsidRPr="00F01A83">
        <w:rPr>
          <w:rFonts w:ascii="Arial" w:hAnsi="Arial" w:cs="Arial"/>
          <w:spacing w:val="-7"/>
          <w:w w:val="110"/>
          <w:sz w:val="24"/>
          <w:szCs w:val="24"/>
        </w:rPr>
        <w:t>kolek.</w:t>
      </w:r>
      <w:r w:rsidRPr="00F01A83">
        <w:rPr>
          <w:rFonts w:ascii="Arial" w:hAnsi="Arial" w:cs="Arial"/>
          <w:spacing w:val="-18"/>
          <w:w w:val="110"/>
          <w:sz w:val="24"/>
          <w:szCs w:val="24"/>
        </w:rPr>
        <w:t xml:space="preserve"> </w:t>
      </w:r>
      <w:r w:rsidRPr="00F01A83">
        <w:rPr>
          <w:rFonts w:ascii="Arial" w:hAnsi="Arial" w:cs="Arial"/>
          <w:spacing w:val="-6"/>
          <w:w w:val="110"/>
          <w:sz w:val="24"/>
          <w:szCs w:val="24"/>
        </w:rPr>
        <w:t>autorov,</w:t>
      </w:r>
      <w:r w:rsidRPr="00F01A83">
        <w:rPr>
          <w:rFonts w:ascii="Arial" w:hAnsi="Arial" w:cs="Arial"/>
          <w:spacing w:val="-17"/>
          <w:w w:val="110"/>
          <w:sz w:val="24"/>
          <w:szCs w:val="24"/>
        </w:rPr>
        <w:t xml:space="preserve"> </w:t>
      </w:r>
      <w:r w:rsidRPr="00F01A83">
        <w:rPr>
          <w:rFonts w:ascii="Arial" w:hAnsi="Arial" w:cs="Arial"/>
          <w:spacing w:val="-8"/>
          <w:w w:val="110"/>
          <w:sz w:val="24"/>
          <w:szCs w:val="24"/>
        </w:rPr>
        <w:t>prem.</w:t>
      </w:r>
      <w:r w:rsidRPr="00F01A83">
        <w:rPr>
          <w:rFonts w:ascii="Arial" w:hAnsi="Arial" w:cs="Arial"/>
          <w:spacing w:val="-18"/>
          <w:w w:val="110"/>
          <w:sz w:val="24"/>
          <w:szCs w:val="24"/>
        </w:rPr>
        <w:t xml:space="preserve"> </w:t>
      </w:r>
      <w:r w:rsidRPr="00F01A83">
        <w:rPr>
          <w:rFonts w:ascii="Arial" w:hAnsi="Arial" w:cs="Arial"/>
          <w:spacing w:val="-5"/>
          <w:w w:val="110"/>
          <w:sz w:val="24"/>
          <w:szCs w:val="24"/>
        </w:rPr>
        <w:t>uv.</w:t>
      </w:r>
      <w:r w:rsidRPr="00F01A83">
        <w:rPr>
          <w:rFonts w:ascii="Arial" w:hAnsi="Arial" w:cs="Arial"/>
          <w:spacing w:val="-18"/>
          <w:w w:val="110"/>
          <w:sz w:val="24"/>
          <w:szCs w:val="24"/>
        </w:rPr>
        <w:t xml:space="preserve"> </w:t>
      </w:r>
      <w:r w:rsidRPr="00F01A83">
        <w:rPr>
          <w:rFonts w:ascii="Arial" w:hAnsi="Arial" w:cs="Arial"/>
          <w:spacing w:val="-6"/>
          <w:w w:val="110"/>
          <w:sz w:val="24"/>
          <w:szCs w:val="24"/>
        </w:rPr>
        <w:t>na</w:t>
      </w:r>
      <w:r w:rsidRPr="00F01A83">
        <w:rPr>
          <w:rFonts w:ascii="Arial" w:hAnsi="Arial" w:cs="Arial"/>
          <w:spacing w:val="-11"/>
          <w:w w:val="110"/>
          <w:sz w:val="24"/>
          <w:szCs w:val="24"/>
        </w:rPr>
        <w:t xml:space="preserve"> </w:t>
      </w:r>
      <w:r w:rsidRPr="00F01A83">
        <w:rPr>
          <w:rFonts w:ascii="Arial" w:hAnsi="Arial" w:cs="Arial"/>
          <w:spacing w:val="-3"/>
          <w:w w:val="110"/>
          <w:sz w:val="24"/>
          <w:szCs w:val="24"/>
        </w:rPr>
        <w:t>ost.</w:t>
      </w:r>
      <w:r w:rsidRPr="00F01A83">
        <w:rPr>
          <w:rFonts w:ascii="Arial" w:hAnsi="Arial" w:cs="Arial"/>
          <w:spacing w:val="-18"/>
          <w:w w:val="110"/>
          <w:sz w:val="24"/>
          <w:szCs w:val="24"/>
        </w:rPr>
        <w:t xml:space="preserve"> </w:t>
      </w:r>
      <w:r w:rsidRPr="00F01A83">
        <w:rPr>
          <w:rFonts w:ascii="Arial" w:hAnsi="Arial" w:cs="Arial"/>
          <w:spacing w:val="-5"/>
          <w:w w:val="110"/>
          <w:sz w:val="24"/>
          <w:szCs w:val="24"/>
        </w:rPr>
        <w:t>poduj.</w:t>
      </w:r>
      <w:r w:rsidRPr="00F01A83">
        <w:rPr>
          <w:rFonts w:ascii="Arial" w:hAnsi="Arial" w:cs="Arial"/>
          <w:spacing w:val="-18"/>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w w:val="110"/>
          <w:sz w:val="24"/>
          <w:szCs w:val="24"/>
        </w:rPr>
        <w:t>v</w:t>
      </w:r>
      <w:r w:rsidRPr="00F01A83">
        <w:rPr>
          <w:rFonts w:ascii="Arial" w:hAnsi="Arial" w:cs="Arial"/>
          <w:spacing w:val="-8"/>
          <w:w w:val="110"/>
          <w:sz w:val="24"/>
          <w:szCs w:val="24"/>
        </w:rPr>
        <w:t xml:space="preserve"> </w:t>
      </w:r>
      <w:r w:rsidRPr="00F01A83">
        <w:rPr>
          <w:rFonts w:ascii="Arial" w:hAnsi="Arial" w:cs="Arial"/>
          <w:spacing w:val="-3"/>
          <w:w w:val="110"/>
          <w:sz w:val="24"/>
          <w:szCs w:val="24"/>
        </w:rPr>
        <w:t>ost.</w:t>
      </w:r>
      <w:r w:rsidRPr="00F01A83">
        <w:rPr>
          <w:rFonts w:ascii="Arial" w:hAnsi="Arial" w:cs="Arial"/>
          <w:w w:val="133"/>
          <w:sz w:val="24"/>
          <w:szCs w:val="24"/>
        </w:rPr>
        <w:t xml:space="preserve"> </w:t>
      </w:r>
      <w:r w:rsidRPr="00F01A83">
        <w:rPr>
          <w:rFonts w:ascii="Arial" w:hAnsi="Arial" w:cs="Arial"/>
          <w:spacing w:val="-6"/>
          <w:w w:val="110"/>
          <w:sz w:val="24"/>
          <w:szCs w:val="24"/>
        </w:rPr>
        <w:t xml:space="preserve">inšt. </w:t>
      </w:r>
      <w:r w:rsidRPr="00F01A83">
        <w:rPr>
          <w:rFonts w:ascii="Arial" w:hAnsi="Arial" w:cs="Arial"/>
          <w:w w:val="110"/>
          <w:sz w:val="24"/>
          <w:szCs w:val="24"/>
        </w:rPr>
        <w:t xml:space="preserve">v </w:t>
      </w:r>
      <w:r w:rsidRPr="00F01A83">
        <w:rPr>
          <w:rFonts w:ascii="Arial" w:hAnsi="Arial" w:cs="Arial"/>
          <w:spacing w:val="-7"/>
          <w:w w:val="110"/>
          <w:sz w:val="24"/>
          <w:szCs w:val="24"/>
        </w:rPr>
        <w:t>zahr.</w:t>
      </w:r>
      <w:r w:rsidRPr="00F01A83">
        <w:rPr>
          <w:rFonts w:ascii="Arial" w:hAnsi="Arial" w:cs="Arial"/>
          <w:spacing w:val="-10"/>
          <w:w w:val="110"/>
          <w:sz w:val="24"/>
          <w:szCs w:val="24"/>
        </w:rPr>
        <w:t xml:space="preserve"> </w:t>
      </w:r>
      <w:r w:rsidRPr="00F01A83">
        <w:rPr>
          <w:rFonts w:ascii="Arial" w:hAnsi="Arial" w:cs="Arial"/>
          <w:spacing w:val="-6"/>
          <w:w w:val="110"/>
          <w:sz w:val="24"/>
          <w:szCs w:val="24"/>
        </w:rPr>
        <w:t>(2)</w:t>
      </w:r>
    </w:p>
    <w:p w:rsidR="00F01A83" w:rsidRPr="00F01A83" w:rsidRDefault="00F01A83" w:rsidP="00F01A83">
      <w:pPr>
        <w:pStyle w:val="Zkladntext"/>
        <w:tabs>
          <w:tab w:val="left" w:pos="684"/>
        </w:tabs>
        <w:ind w:right="428"/>
        <w:jc w:val="both"/>
        <w:rPr>
          <w:rFonts w:ascii="Arial" w:hAnsi="Arial" w:cs="Arial"/>
          <w:sz w:val="24"/>
          <w:szCs w:val="24"/>
        </w:rPr>
      </w:pPr>
      <w:r w:rsidRPr="00F01A83">
        <w:rPr>
          <w:rFonts w:ascii="Arial" w:hAnsi="Arial" w:cs="Arial"/>
          <w:sz w:val="24"/>
          <w:szCs w:val="24"/>
        </w:rPr>
        <w:t>YYV</w:t>
      </w:r>
      <w:r w:rsidRPr="00F01A83">
        <w:rPr>
          <w:rFonts w:ascii="Arial" w:hAnsi="Arial" w:cs="Arial"/>
          <w:sz w:val="24"/>
          <w:szCs w:val="24"/>
        </w:rPr>
        <w:tab/>
      </w:r>
      <w:r w:rsidRPr="00F01A83">
        <w:rPr>
          <w:rFonts w:ascii="Arial" w:hAnsi="Arial" w:cs="Arial"/>
          <w:spacing w:val="-8"/>
          <w:w w:val="110"/>
          <w:sz w:val="24"/>
          <w:szCs w:val="24"/>
        </w:rPr>
        <w:t>Menej</w:t>
      </w:r>
      <w:r w:rsidRPr="00F01A83">
        <w:rPr>
          <w:rFonts w:ascii="Arial" w:hAnsi="Arial" w:cs="Arial"/>
          <w:spacing w:val="3"/>
          <w:w w:val="110"/>
          <w:sz w:val="24"/>
          <w:szCs w:val="24"/>
        </w:rPr>
        <w:t xml:space="preserve"> </w:t>
      </w:r>
      <w:r w:rsidRPr="00F01A83">
        <w:rPr>
          <w:rFonts w:ascii="Arial" w:hAnsi="Arial" w:cs="Arial"/>
          <w:spacing w:val="-6"/>
          <w:w w:val="110"/>
          <w:sz w:val="24"/>
          <w:szCs w:val="24"/>
        </w:rPr>
        <w:t>závažné</w:t>
      </w:r>
      <w:r w:rsidRPr="00F01A83">
        <w:rPr>
          <w:rFonts w:ascii="Arial" w:hAnsi="Arial" w:cs="Arial"/>
          <w:spacing w:val="-11"/>
          <w:w w:val="110"/>
          <w:sz w:val="24"/>
          <w:szCs w:val="24"/>
        </w:rPr>
        <w:t xml:space="preserve"> </w:t>
      </w:r>
      <w:r w:rsidRPr="00F01A83">
        <w:rPr>
          <w:rFonts w:ascii="Arial" w:hAnsi="Arial" w:cs="Arial"/>
          <w:spacing w:val="-7"/>
          <w:w w:val="110"/>
          <w:sz w:val="24"/>
          <w:szCs w:val="24"/>
        </w:rPr>
        <w:t>umel.</w:t>
      </w:r>
      <w:r w:rsidRPr="00F01A83">
        <w:rPr>
          <w:rFonts w:ascii="Arial" w:hAnsi="Arial" w:cs="Arial"/>
          <w:spacing w:val="-18"/>
          <w:w w:val="110"/>
          <w:sz w:val="24"/>
          <w:szCs w:val="24"/>
        </w:rPr>
        <w:t xml:space="preserve"> </w:t>
      </w:r>
      <w:r w:rsidRPr="00F01A83">
        <w:rPr>
          <w:rFonts w:ascii="Arial" w:hAnsi="Arial" w:cs="Arial"/>
          <w:spacing w:val="-7"/>
          <w:w w:val="110"/>
          <w:sz w:val="24"/>
          <w:szCs w:val="24"/>
        </w:rPr>
        <w:t>diela</w:t>
      </w:r>
      <w:r w:rsidRPr="00F01A83">
        <w:rPr>
          <w:rFonts w:ascii="Arial" w:hAnsi="Arial" w:cs="Arial"/>
          <w:spacing w:val="-11"/>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8"/>
          <w:w w:val="110"/>
          <w:sz w:val="24"/>
          <w:szCs w:val="24"/>
        </w:rPr>
        <w:t xml:space="preserve"> </w:t>
      </w:r>
      <w:r w:rsidRPr="00F01A83">
        <w:rPr>
          <w:rFonts w:ascii="Arial" w:hAnsi="Arial" w:cs="Arial"/>
          <w:spacing w:val="-6"/>
          <w:w w:val="110"/>
          <w:sz w:val="24"/>
          <w:szCs w:val="24"/>
        </w:rPr>
        <w:t>väčšieho</w:t>
      </w:r>
      <w:r w:rsidRPr="00F01A83">
        <w:rPr>
          <w:rFonts w:ascii="Arial" w:hAnsi="Arial" w:cs="Arial"/>
          <w:spacing w:val="-10"/>
          <w:w w:val="110"/>
          <w:sz w:val="24"/>
          <w:szCs w:val="24"/>
        </w:rPr>
        <w:t xml:space="preserve"> </w:t>
      </w:r>
      <w:r w:rsidRPr="00F01A83">
        <w:rPr>
          <w:rFonts w:ascii="Arial" w:hAnsi="Arial" w:cs="Arial"/>
          <w:spacing w:val="-7"/>
          <w:w w:val="110"/>
          <w:sz w:val="24"/>
          <w:szCs w:val="24"/>
        </w:rPr>
        <w:t>rozsahu</w:t>
      </w:r>
      <w:r w:rsidRPr="00F01A83">
        <w:rPr>
          <w:rFonts w:ascii="Arial" w:hAnsi="Arial" w:cs="Arial"/>
          <w:spacing w:val="-15"/>
          <w:w w:val="110"/>
          <w:sz w:val="24"/>
          <w:szCs w:val="24"/>
        </w:rPr>
        <w:t xml:space="preserve"> </w:t>
      </w:r>
      <w:r w:rsidRPr="00F01A83">
        <w:rPr>
          <w:rFonts w:ascii="Arial" w:hAnsi="Arial" w:cs="Arial"/>
          <w:spacing w:val="-3"/>
          <w:w w:val="110"/>
          <w:sz w:val="24"/>
          <w:szCs w:val="24"/>
        </w:rPr>
        <w:t>vytv.</w:t>
      </w:r>
      <w:r w:rsidRPr="00F01A83">
        <w:rPr>
          <w:rFonts w:ascii="Arial" w:hAnsi="Arial" w:cs="Arial"/>
          <w:spacing w:val="-18"/>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0"/>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18"/>
          <w:w w:val="110"/>
          <w:sz w:val="24"/>
          <w:szCs w:val="24"/>
        </w:rPr>
        <w:t xml:space="preserve"> </w:t>
      </w:r>
      <w:r w:rsidRPr="00F01A83">
        <w:rPr>
          <w:rFonts w:ascii="Arial" w:hAnsi="Arial" w:cs="Arial"/>
          <w:spacing w:val="-7"/>
          <w:w w:val="110"/>
          <w:sz w:val="24"/>
          <w:szCs w:val="24"/>
        </w:rPr>
        <w:t>kolek.</w:t>
      </w:r>
      <w:r w:rsidRPr="00F01A83">
        <w:rPr>
          <w:rFonts w:ascii="Arial" w:hAnsi="Arial" w:cs="Arial"/>
          <w:spacing w:val="-18"/>
          <w:w w:val="110"/>
          <w:sz w:val="24"/>
          <w:szCs w:val="24"/>
        </w:rPr>
        <w:t xml:space="preserve"> </w:t>
      </w:r>
      <w:r w:rsidRPr="00F01A83">
        <w:rPr>
          <w:rFonts w:ascii="Arial" w:hAnsi="Arial" w:cs="Arial"/>
          <w:spacing w:val="-6"/>
          <w:w w:val="110"/>
          <w:sz w:val="24"/>
          <w:szCs w:val="24"/>
        </w:rPr>
        <w:t>autorov,</w:t>
      </w:r>
      <w:r w:rsidRPr="00F01A83">
        <w:rPr>
          <w:rFonts w:ascii="Arial" w:hAnsi="Arial" w:cs="Arial"/>
          <w:spacing w:val="-17"/>
          <w:w w:val="110"/>
          <w:sz w:val="24"/>
          <w:szCs w:val="24"/>
        </w:rPr>
        <w:t xml:space="preserve"> </w:t>
      </w:r>
      <w:r w:rsidRPr="00F01A83">
        <w:rPr>
          <w:rFonts w:ascii="Arial" w:hAnsi="Arial" w:cs="Arial"/>
          <w:spacing w:val="-8"/>
          <w:w w:val="110"/>
          <w:sz w:val="24"/>
          <w:szCs w:val="24"/>
        </w:rPr>
        <w:t>prem.</w:t>
      </w:r>
      <w:r w:rsidRPr="00F01A83">
        <w:rPr>
          <w:rFonts w:ascii="Arial" w:hAnsi="Arial" w:cs="Arial"/>
          <w:spacing w:val="-18"/>
          <w:w w:val="110"/>
          <w:sz w:val="24"/>
          <w:szCs w:val="24"/>
        </w:rPr>
        <w:t xml:space="preserve"> </w:t>
      </w:r>
      <w:r w:rsidRPr="00F01A83">
        <w:rPr>
          <w:rFonts w:ascii="Arial" w:hAnsi="Arial" w:cs="Arial"/>
          <w:spacing w:val="-5"/>
          <w:w w:val="110"/>
          <w:sz w:val="24"/>
          <w:szCs w:val="24"/>
        </w:rPr>
        <w:t>uv.</w:t>
      </w:r>
      <w:r w:rsidRPr="00F01A83">
        <w:rPr>
          <w:rFonts w:ascii="Arial" w:hAnsi="Arial" w:cs="Arial"/>
          <w:spacing w:val="-18"/>
          <w:w w:val="110"/>
          <w:sz w:val="24"/>
          <w:szCs w:val="24"/>
        </w:rPr>
        <w:t xml:space="preserve"> </w:t>
      </w:r>
      <w:r w:rsidRPr="00F01A83">
        <w:rPr>
          <w:rFonts w:ascii="Arial" w:hAnsi="Arial" w:cs="Arial"/>
          <w:spacing w:val="-6"/>
          <w:w w:val="110"/>
          <w:sz w:val="24"/>
          <w:szCs w:val="24"/>
        </w:rPr>
        <w:t>na</w:t>
      </w:r>
      <w:r w:rsidRPr="00F01A83">
        <w:rPr>
          <w:rFonts w:ascii="Arial" w:hAnsi="Arial" w:cs="Arial"/>
          <w:spacing w:val="-11"/>
          <w:w w:val="110"/>
          <w:sz w:val="24"/>
          <w:szCs w:val="24"/>
        </w:rPr>
        <w:t xml:space="preserve"> </w:t>
      </w:r>
      <w:r w:rsidRPr="00F01A83">
        <w:rPr>
          <w:rFonts w:ascii="Arial" w:hAnsi="Arial" w:cs="Arial"/>
          <w:spacing w:val="-3"/>
          <w:w w:val="110"/>
          <w:sz w:val="24"/>
          <w:szCs w:val="24"/>
        </w:rPr>
        <w:t>ost.</w:t>
      </w:r>
      <w:r w:rsidRPr="00F01A83">
        <w:rPr>
          <w:rFonts w:ascii="Arial" w:hAnsi="Arial" w:cs="Arial"/>
          <w:spacing w:val="-18"/>
          <w:w w:val="110"/>
          <w:sz w:val="24"/>
          <w:szCs w:val="24"/>
        </w:rPr>
        <w:t xml:space="preserve"> </w:t>
      </w:r>
      <w:r w:rsidRPr="00F01A83">
        <w:rPr>
          <w:rFonts w:ascii="Arial" w:hAnsi="Arial" w:cs="Arial"/>
          <w:spacing w:val="-5"/>
          <w:w w:val="110"/>
          <w:sz w:val="24"/>
          <w:szCs w:val="24"/>
        </w:rPr>
        <w:t>poduj.</w:t>
      </w:r>
      <w:r w:rsidRPr="00F01A83">
        <w:rPr>
          <w:rFonts w:ascii="Arial" w:hAnsi="Arial" w:cs="Arial"/>
          <w:spacing w:val="-18"/>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w w:val="110"/>
          <w:sz w:val="24"/>
          <w:szCs w:val="24"/>
        </w:rPr>
        <w:t>v</w:t>
      </w:r>
      <w:r w:rsidRPr="00F01A83">
        <w:rPr>
          <w:rFonts w:ascii="Arial" w:hAnsi="Arial" w:cs="Arial"/>
          <w:spacing w:val="-8"/>
          <w:w w:val="110"/>
          <w:sz w:val="24"/>
          <w:szCs w:val="24"/>
        </w:rPr>
        <w:t xml:space="preserve"> </w:t>
      </w:r>
      <w:r w:rsidRPr="00F01A83">
        <w:rPr>
          <w:rFonts w:ascii="Arial" w:hAnsi="Arial" w:cs="Arial"/>
          <w:spacing w:val="-3"/>
          <w:w w:val="110"/>
          <w:sz w:val="24"/>
          <w:szCs w:val="24"/>
        </w:rPr>
        <w:t>ost.</w:t>
      </w:r>
      <w:r w:rsidRPr="00F01A83">
        <w:rPr>
          <w:rFonts w:ascii="Arial" w:hAnsi="Arial" w:cs="Arial"/>
          <w:w w:val="133"/>
          <w:sz w:val="24"/>
          <w:szCs w:val="24"/>
        </w:rPr>
        <w:t xml:space="preserve"> </w:t>
      </w:r>
      <w:r w:rsidRPr="00F01A83">
        <w:rPr>
          <w:rFonts w:ascii="Arial" w:hAnsi="Arial" w:cs="Arial"/>
          <w:spacing w:val="-6"/>
          <w:w w:val="110"/>
          <w:sz w:val="24"/>
          <w:szCs w:val="24"/>
        </w:rPr>
        <w:t xml:space="preserve">inšt. </w:t>
      </w:r>
      <w:r w:rsidRPr="00F01A83">
        <w:rPr>
          <w:rFonts w:ascii="Arial" w:hAnsi="Arial" w:cs="Arial"/>
          <w:w w:val="110"/>
          <w:sz w:val="24"/>
          <w:szCs w:val="24"/>
        </w:rPr>
        <w:t xml:space="preserve">v </w:t>
      </w:r>
      <w:r w:rsidRPr="00F01A83">
        <w:rPr>
          <w:rFonts w:ascii="Arial" w:hAnsi="Arial" w:cs="Arial"/>
          <w:spacing w:val="-6"/>
          <w:w w:val="110"/>
          <w:sz w:val="24"/>
          <w:szCs w:val="24"/>
        </w:rPr>
        <w:t xml:space="preserve">dom. </w:t>
      </w:r>
      <w:r w:rsidRPr="00F01A83">
        <w:rPr>
          <w:rFonts w:ascii="Arial" w:hAnsi="Arial" w:cs="Arial"/>
          <w:spacing w:val="-7"/>
          <w:w w:val="110"/>
          <w:sz w:val="24"/>
          <w:szCs w:val="24"/>
        </w:rPr>
        <w:t>prostr.</w:t>
      </w:r>
      <w:r w:rsidRPr="00F01A83">
        <w:rPr>
          <w:rFonts w:ascii="Arial" w:hAnsi="Arial" w:cs="Arial"/>
          <w:spacing w:val="-9"/>
          <w:w w:val="110"/>
          <w:sz w:val="24"/>
          <w:szCs w:val="24"/>
        </w:rPr>
        <w:t xml:space="preserve"> </w:t>
      </w:r>
      <w:r w:rsidRPr="00F01A83">
        <w:rPr>
          <w:rFonts w:ascii="Arial" w:hAnsi="Arial" w:cs="Arial"/>
          <w:spacing w:val="-6"/>
          <w:w w:val="110"/>
          <w:sz w:val="24"/>
          <w:szCs w:val="24"/>
        </w:rPr>
        <w:t>(3)</w:t>
      </w:r>
    </w:p>
    <w:p w:rsidR="00F01A83" w:rsidRPr="00F01A83" w:rsidRDefault="00F01A83" w:rsidP="00F01A83">
      <w:pPr>
        <w:pStyle w:val="Zkladntext"/>
        <w:tabs>
          <w:tab w:val="left" w:pos="684"/>
        </w:tabs>
        <w:ind w:right="428"/>
        <w:jc w:val="both"/>
        <w:rPr>
          <w:rFonts w:ascii="Arial" w:hAnsi="Arial" w:cs="Arial"/>
          <w:sz w:val="24"/>
          <w:szCs w:val="24"/>
        </w:rPr>
      </w:pPr>
      <w:r w:rsidRPr="00F01A83">
        <w:rPr>
          <w:rFonts w:ascii="Arial" w:hAnsi="Arial" w:cs="Arial"/>
          <w:spacing w:val="-2"/>
          <w:sz w:val="24"/>
          <w:szCs w:val="24"/>
        </w:rPr>
        <w:t>YXZ</w:t>
      </w:r>
      <w:r w:rsidRPr="00F01A83">
        <w:rPr>
          <w:rFonts w:ascii="Arial" w:hAnsi="Arial" w:cs="Arial"/>
          <w:spacing w:val="-2"/>
          <w:sz w:val="24"/>
          <w:szCs w:val="24"/>
        </w:rPr>
        <w:tab/>
      </w:r>
      <w:r w:rsidRPr="00F01A83">
        <w:rPr>
          <w:rFonts w:ascii="Arial" w:hAnsi="Arial" w:cs="Arial"/>
          <w:spacing w:val="-8"/>
          <w:w w:val="110"/>
          <w:sz w:val="24"/>
          <w:szCs w:val="24"/>
        </w:rPr>
        <w:t>Menej</w:t>
      </w:r>
      <w:r w:rsidRPr="00F01A83">
        <w:rPr>
          <w:rFonts w:ascii="Arial" w:hAnsi="Arial" w:cs="Arial"/>
          <w:w w:val="110"/>
          <w:sz w:val="24"/>
          <w:szCs w:val="24"/>
        </w:rPr>
        <w:t xml:space="preserve"> </w:t>
      </w:r>
      <w:r w:rsidRPr="00F01A83">
        <w:rPr>
          <w:rFonts w:ascii="Arial" w:hAnsi="Arial" w:cs="Arial"/>
          <w:spacing w:val="-6"/>
          <w:w w:val="110"/>
          <w:sz w:val="24"/>
          <w:szCs w:val="24"/>
        </w:rPr>
        <w:t>závažné</w:t>
      </w:r>
      <w:r w:rsidRPr="00F01A83">
        <w:rPr>
          <w:rFonts w:ascii="Arial" w:hAnsi="Arial" w:cs="Arial"/>
          <w:spacing w:val="-13"/>
          <w:w w:val="110"/>
          <w:sz w:val="24"/>
          <w:szCs w:val="24"/>
        </w:rPr>
        <w:t xml:space="preserve"> </w:t>
      </w:r>
      <w:r w:rsidRPr="00F01A83">
        <w:rPr>
          <w:rFonts w:ascii="Arial" w:hAnsi="Arial" w:cs="Arial"/>
          <w:spacing w:val="-7"/>
          <w:w w:val="110"/>
          <w:sz w:val="24"/>
          <w:szCs w:val="24"/>
        </w:rPr>
        <w:t>umel.</w:t>
      </w:r>
      <w:r w:rsidRPr="00F01A83">
        <w:rPr>
          <w:rFonts w:ascii="Arial" w:hAnsi="Arial" w:cs="Arial"/>
          <w:spacing w:val="-20"/>
          <w:w w:val="110"/>
          <w:sz w:val="24"/>
          <w:szCs w:val="24"/>
        </w:rPr>
        <w:t xml:space="preserve"> </w:t>
      </w:r>
      <w:r w:rsidRPr="00F01A83">
        <w:rPr>
          <w:rFonts w:ascii="Arial" w:hAnsi="Arial" w:cs="Arial"/>
          <w:spacing w:val="-6"/>
          <w:w w:val="110"/>
          <w:sz w:val="24"/>
          <w:szCs w:val="24"/>
        </w:rPr>
        <w:t>diela</w:t>
      </w:r>
      <w:r w:rsidRPr="00F01A83">
        <w:rPr>
          <w:rFonts w:ascii="Arial" w:hAnsi="Arial" w:cs="Arial"/>
          <w:spacing w:val="-13"/>
          <w:w w:val="110"/>
          <w:sz w:val="24"/>
          <w:szCs w:val="24"/>
        </w:rPr>
        <w:t xml:space="preserve"> </w:t>
      </w:r>
      <w:r w:rsidRPr="00F01A83">
        <w:rPr>
          <w:rFonts w:ascii="Arial" w:hAnsi="Arial" w:cs="Arial"/>
          <w:w w:val="110"/>
          <w:sz w:val="24"/>
          <w:szCs w:val="24"/>
        </w:rPr>
        <w:t>a</w:t>
      </w:r>
      <w:r w:rsidRPr="00F01A83">
        <w:rPr>
          <w:rFonts w:ascii="Arial" w:hAnsi="Arial" w:cs="Arial"/>
          <w:spacing w:val="-13"/>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10"/>
          <w:w w:val="110"/>
          <w:sz w:val="24"/>
          <w:szCs w:val="24"/>
        </w:rPr>
        <w:t xml:space="preserve"> </w:t>
      </w:r>
      <w:r w:rsidRPr="00F01A83">
        <w:rPr>
          <w:rFonts w:ascii="Arial" w:hAnsi="Arial" w:cs="Arial"/>
          <w:spacing w:val="-7"/>
          <w:w w:val="110"/>
          <w:sz w:val="24"/>
          <w:szCs w:val="24"/>
        </w:rPr>
        <w:t>menšieho</w:t>
      </w:r>
      <w:r w:rsidRPr="00F01A83">
        <w:rPr>
          <w:rFonts w:ascii="Arial" w:hAnsi="Arial" w:cs="Arial"/>
          <w:spacing w:val="-12"/>
          <w:w w:val="110"/>
          <w:sz w:val="24"/>
          <w:szCs w:val="24"/>
        </w:rPr>
        <w:t xml:space="preserve"> </w:t>
      </w:r>
      <w:r w:rsidRPr="00F01A83">
        <w:rPr>
          <w:rFonts w:ascii="Arial" w:hAnsi="Arial" w:cs="Arial"/>
          <w:spacing w:val="-7"/>
          <w:w w:val="110"/>
          <w:sz w:val="24"/>
          <w:szCs w:val="24"/>
        </w:rPr>
        <w:t>rozsahu,</w:t>
      </w:r>
      <w:r w:rsidRPr="00F01A83">
        <w:rPr>
          <w:rFonts w:ascii="Arial" w:hAnsi="Arial" w:cs="Arial"/>
          <w:spacing w:val="-19"/>
          <w:w w:val="110"/>
          <w:sz w:val="24"/>
          <w:szCs w:val="24"/>
        </w:rPr>
        <w:t xml:space="preserve"> </w:t>
      </w:r>
      <w:r w:rsidRPr="00F01A83">
        <w:rPr>
          <w:rFonts w:ascii="Arial" w:hAnsi="Arial" w:cs="Arial"/>
          <w:spacing w:val="-3"/>
          <w:w w:val="110"/>
          <w:sz w:val="24"/>
          <w:szCs w:val="24"/>
        </w:rPr>
        <w:t>vytv.</w:t>
      </w:r>
      <w:r w:rsidRPr="00F01A83">
        <w:rPr>
          <w:rFonts w:ascii="Arial" w:hAnsi="Arial" w:cs="Arial"/>
          <w:spacing w:val="-20"/>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2"/>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20"/>
          <w:w w:val="110"/>
          <w:sz w:val="24"/>
          <w:szCs w:val="24"/>
        </w:rPr>
        <w:t xml:space="preserve"> </w:t>
      </w:r>
      <w:r w:rsidRPr="00F01A83">
        <w:rPr>
          <w:rFonts w:ascii="Arial" w:hAnsi="Arial" w:cs="Arial"/>
          <w:spacing w:val="-4"/>
          <w:w w:val="110"/>
          <w:sz w:val="24"/>
          <w:szCs w:val="24"/>
        </w:rPr>
        <w:t>jedným</w:t>
      </w:r>
      <w:r w:rsidRPr="00F01A83">
        <w:rPr>
          <w:rFonts w:ascii="Arial" w:hAnsi="Arial" w:cs="Arial"/>
          <w:spacing w:val="-14"/>
          <w:w w:val="110"/>
          <w:sz w:val="24"/>
          <w:szCs w:val="24"/>
        </w:rPr>
        <w:t xml:space="preserve"> </w:t>
      </w:r>
      <w:r w:rsidRPr="00F01A83">
        <w:rPr>
          <w:rFonts w:ascii="Arial" w:hAnsi="Arial" w:cs="Arial"/>
          <w:spacing w:val="-5"/>
          <w:w w:val="110"/>
          <w:sz w:val="24"/>
          <w:szCs w:val="24"/>
        </w:rPr>
        <w:t>aut.</w:t>
      </w:r>
      <w:r w:rsidRPr="00F01A83">
        <w:rPr>
          <w:rFonts w:ascii="Arial" w:hAnsi="Arial" w:cs="Arial"/>
          <w:spacing w:val="-20"/>
          <w:w w:val="110"/>
          <w:sz w:val="24"/>
          <w:szCs w:val="24"/>
        </w:rPr>
        <w:t xml:space="preserve"> </w:t>
      </w:r>
      <w:r w:rsidRPr="00F01A83">
        <w:rPr>
          <w:rFonts w:ascii="Arial" w:hAnsi="Arial" w:cs="Arial"/>
          <w:w w:val="110"/>
          <w:sz w:val="24"/>
          <w:szCs w:val="24"/>
        </w:rPr>
        <w:t>a</w:t>
      </w:r>
      <w:r w:rsidRPr="00F01A83">
        <w:rPr>
          <w:rFonts w:ascii="Arial" w:hAnsi="Arial" w:cs="Arial"/>
          <w:spacing w:val="30"/>
          <w:w w:val="110"/>
          <w:sz w:val="24"/>
          <w:szCs w:val="24"/>
        </w:rPr>
        <w:t xml:space="preserve"> </w:t>
      </w:r>
      <w:r w:rsidRPr="00F01A83">
        <w:rPr>
          <w:rFonts w:ascii="Arial" w:hAnsi="Arial" w:cs="Arial"/>
          <w:spacing w:val="-7"/>
          <w:w w:val="110"/>
          <w:sz w:val="24"/>
          <w:szCs w:val="24"/>
        </w:rPr>
        <w:t>prem.</w:t>
      </w:r>
      <w:r w:rsidRPr="00F01A83">
        <w:rPr>
          <w:rFonts w:ascii="Arial" w:hAnsi="Arial" w:cs="Arial"/>
          <w:spacing w:val="-20"/>
          <w:w w:val="110"/>
          <w:sz w:val="24"/>
          <w:szCs w:val="24"/>
        </w:rPr>
        <w:t xml:space="preserve"> </w:t>
      </w:r>
      <w:r w:rsidRPr="00F01A83">
        <w:rPr>
          <w:rFonts w:ascii="Arial" w:hAnsi="Arial" w:cs="Arial"/>
          <w:spacing w:val="-5"/>
          <w:w w:val="110"/>
          <w:sz w:val="24"/>
          <w:szCs w:val="24"/>
        </w:rPr>
        <w:t>uv.</w:t>
      </w:r>
      <w:r w:rsidRPr="00F01A83">
        <w:rPr>
          <w:rFonts w:ascii="Arial" w:hAnsi="Arial" w:cs="Arial"/>
          <w:spacing w:val="-20"/>
          <w:w w:val="110"/>
          <w:sz w:val="24"/>
          <w:szCs w:val="24"/>
        </w:rPr>
        <w:t xml:space="preserve"> </w:t>
      </w:r>
      <w:r w:rsidRPr="00F01A83">
        <w:rPr>
          <w:rFonts w:ascii="Arial" w:hAnsi="Arial" w:cs="Arial"/>
          <w:spacing w:val="-6"/>
          <w:w w:val="110"/>
          <w:sz w:val="24"/>
          <w:szCs w:val="24"/>
        </w:rPr>
        <w:t>na</w:t>
      </w:r>
      <w:r w:rsidRPr="00F01A83">
        <w:rPr>
          <w:rFonts w:ascii="Arial" w:hAnsi="Arial" w:cs="Arial"/>
          <w:spacing w:val="-13"/>
          <w:w w:val="110"/>
          <w:sz w:val="24"/>
          <w:szCs w:val="24"/>
        </w:rPr>
        <w:t xml:space="preserve"> </w:t>
      </w:r>
      <w:r w:rsidRPr="00F01A83">
        <w:rPr>
          <w:rFonts w:ascii="Arial" w:hAnsi="Arial" w:cs="Arial"/>
          <w:spacing w:val="-7"/>
          <w:w w:val="110"/>
          <w:sz w:val="24"/>
          <w:szCs w:val="24"/>
        </w:rPr>
        <w:t>renom.</w:t>
      </w:r>
      <w:r w:rsidRPr="00F01A83">
        <w:rPr>
          <w:rFonts w:ascii="Arial" w:hAnsi="Arial" w:cs="Arial"/>
          <w:spacing w:val="-20"/>
          <w:w w:val="110"/>
          <w:sz w:val="24"/>
          <w:szCs w:val="24"/>
        </w:rPr>
        <w:t xml:space="preserve"> </w:t>
      </w:r>
      <w:r w:rsidRPr="00F01A83">
        <w:rPr>
          <w:rFonts w:ascii="Arial" w:hAnsi="Arial" w:cs="Arial"/>
          <w:spacing w:val="-4"/>
          <w:w w:val="110"/>
          <w:sz w:val="24"/>
          <w:szCs w:val="24"/>
        </w:rPr>
        <w:t>poduj.</w:t>
      </w:r>
      <w:r w:rsidRPr="00F01A83">
        <w:rPr>
          <w:rFonts w:ascii="Arial" w:hAnsi="Arial" w:cs="Arial"/>
          <w:spacing w:val="-20"/>
          <w:w w:val="110"/>
          <w:sz w:val="24"/>
          <w:szCs w:val="24"/>
        </w:rPr>
        <w:t xml:space="preserve"> </w:t>
      </w:r>
      <w:r w:rsidRPr="00F01A83">
        <w:rPr>
          <w:rFonts w:ascii="Arial" w:hAnsi="Arial" w:cs="Arial"/>
          <w:w w:val="110"/>
          <w:sz w:val="24"/>
          <w:szCs w:val="24"/>
        </w:rPr>
        <w:t>a</w:t>
      </w:r>
      <w:r w:rsidRPr="00F01A83">
        <w:rPr>
          <w:rFonts w:ascii="Arial" w:hAnsi="Arial" w:cs="Arial"/>
          <w:spacing w:val="-13"/>
          <w:w w:val="110"/>
          <w:sz w:val="24"/>
          <w:szCs w:val="24"/>
        </w:rPr>
        <w:t xml:space="preserve"> </w:t>
      </w:r>
      <w:r w:rsidRPr="00F01A83">
        <w:rPr>
          <w:rFonts w:ascii="Arial" w:hAnsi="Arial" w:cs="Arial"/>
          <w:w w:val="110"/>
          <w:sz w:val="24"/>
          <w:szCs w:val="24"/>
        </w:rPr>
        <w:t>v</w:t>
      </w:r>
      <w:r w:rsidRPr="00F01A83">
        <w:rPr>
          <w:rFonts w:ascii="Arial" w:hAnsi="Arial" w:cs="Arial"/>
          <w:w w:val="103"/>
          <w:sz w:val="24"/>
          <w:szCs w:val="24"/>
        </w:rPr>
        <w:t xml:space="preserve"> </w:t>
      </w:r>
      <w:r w:rsidRPr="00F01A83">
        <w:rPr>
          <w:rFonts w:ascii="Arial" w:hAnsi="Arial" w:cs="Arial"/>
          <w:spacing w:val="-7"/>
          <w:w w:val="110"/>
          <w:sz w:val="24"/>
          <w:szCs w:val="24"/>
        </w:rPr>
        <w:t xml:space="preserve">renom. </w:t>
      </w:r>
      <w:r w:rsidRPr="00F01A83">
        <w:rPr>
          <w:rFonts w:ascii="Arial" w:hAnsi="Arial" w:cs="Arial"/>
          <w:spacing w:val="-6"/>
          <w:w w:val="110"/>
          <w:sz w:val="24"/>
          <w:szCs w:val="24"/>
        </w:rPr>
        <w:t xml:space="preserve">inšt. </w:t>
      </w:r>
      <w:r w:rsidRPr="00F01A83">
        <w:rPr>
          <w:rFonts w:ascii="Arial" w:hAnsi="Arial" w:cs="Arial"/>
          <w:w w:val="110"/>
          <w:sz w:val="24"/>
          <w:szCs w:val="24"/>
        </w:rPr>
        <w:t xml:space="preserve">v </w:t>
      </w:r>
      <w:r w:rsidRPr="00F01A83">
        <w:rPr>
          <w:rFonts w:ascii="Arial" w:hAnsi="Arial" w:cs="Arial"/>
          <w:spacing w:val="-7"/>
          <w:w w:val="110"/>
          <w:sz w:val="24"/>
          <w:szCs w:val="24"/>
        </w:rPr>
        <w:t>zahr.</w:t>
      </w:r>
      <w:r w:rsidRPr="00F01A83">
        <w:rPr>
          <w:rFonts w:ascii="Arial" w:hAnsi="Arial" w:cs="Arial"/>
          <w:spacing w:val="-4"/>
          <w:w w:val="110"/>
          <w:sz w:val="24"/>
          <w:szCs w:val="24"/>
        </w:rPr>
        <w:t xml:space="preserve"> </w:t>
      </w:r>
      <w:r w:rsidRPr="00F01A83">
        <w:rPr>
          <w:rFonts w:ascii="Arial" w:hAnsi="Arial" w:cs="Arial"/>
          <w:spacing w:val="-9"/>
          <w:w w:val="110"/>
          <w:sz w:val="24"/>
          <w:szCs w:val="24"/>
        </w:rPr>
        <w:t>(1)</w:t>
      </w:r>
    </w:p>
    <w:p w:rsidR="00F01A83" w:rsidRPr="00F01A83" w:rsidRDefault="00F01A83" w:rsidP="00F01A83">
      <w:pPr>
        <w:pStyle w:val="Zkladntext"/>
        <w:tabs>
          <w:tab w:val="left" w:pos="684"/>
        </w:tabs>
        <w:ind w:right="460"/>
        <w:jc w:val="both"/>
        <w:rPr>
          <w:rFonts w:ascii="Arial" w:hAnsi="Arial" w:cs="Arial"/>
          <w:sz w:val="24"/>
          <w:szCs w:val="24"/>
        </w:rPr>
      </w:pPr>
      <w:r w:rsidRPr="00F01A83">
        <w:rPr>
          <w:rFonts w:ascii="Arial" w:hAnsi="Arial" w:cs="Arial"/>
          <w:spacing w:val="-2"/>
          <w:sz w:val="24"/>
          <w:szCs w:val="24"/>
        </w:rPr>
        <w:t>YXY</w:t>
      </w:r>
      <w:r w:rsidRPr="00F01A83">
        <w:rPr>
          <w:rFonts w:ascii="Arial" w:hAnsi="Arial" w:cs="Arial"/>
          <w:spacing w:val="-2"/>
          <w:sz w:val="24"/>
          <w:szCs w:val="24"/>
        </w:rPr>
        <w:tab/>
      </w:r>
      <w:r w:rsidRPr="00F01A83">
        <w:rPr>
          <w:rFonts w:ascii="Arial" w:hAnsi="Arial" w:cs="Arial"/>
          <w:spacing w:val="-8"/>
          <w:w w:val="110"/>
          <w:sz w:val="24"/>
          <w:szCs w:val="24"/>
        </w:rPr>
        <w:t>Menej</w:t>
      </w:r>
      <w:r w:rsidRPr="00F01A83">
        <w:rPr>
          <w:rFonts w:ascii="Arial" w:hAnsi="Arial" w:cs="Arial"/>
          <w:w w:val="110"/>
          <w:sz w:val="24"/>
          <w:szCs w:val="24"/>
        </w:rPr>
        <w:t xml:space="preserve"> </w:t>
      </w:r>
      <w:r w:rsidRPr="00F01A83">
        <w:rPr>
          <w:rFonts w:ascii="Arial" w:hAnsi="Arial" w:cs="Arial"/>
          <w:spacing w:val="-6"/>
          <w:w w:val="110"/>
          <w:sz w:val="24"/>
          <w:szCs w:val="24"/>
        </w:rPr>
        <w:t>závažné</w:t>
      </w:r>
      <w:r w:rsidRPr="00F01A83">
        <w:rPr>
          <w:rFonts w:ascii="Arial" w:hAnsi="Arial" w:cs="Arial"/>
          <w:spacing w:val="-13"/>
          <w:w w:val="110"/>
          <w:sz w:val="24"/>
          <w:szCs w:val="24"/>
        </w:rPr>
        <w:t xml:space="preserve"> </w:t>
      </w:r>
      <w:r w:rsidRPr="00F01A83">
        <w:rPr>
          <w:rFonts w:ascii="Arial" w:hAnsi="Arial" w:cs="Arial"/>
          <w:spacing w:val="-7"/>
          <w:w w:val="110"/>
          <w:sz w:val="24"/>
          <w:szCs w:val="24"/>
        </w:rPr>
        <w:t>umel.</w:t>
      </w:r>
      <w:r w:rsidRPr="00F01A83">
        <w:rPr>
          <w:rFonts w:ascii="Arial" w:hAnsi="Arial" w:cs="Arial"/>
          <w:spacing w:val="-20"/>
          <w:w w:val="110"/>
          <w:sz w:val="24"/>
          <w:szCs w:val="24"/>
        </w:rPr>
        <w:t xml:space="preserve"> </w:t>
      </w:r>
      <w:r w:rsidRPr="00F01A83">
        <w:rPr>
          <w:rFonts w:ascii="Arial" w:hAnsi="Arial" w:cs="Arial"/>
          <w:spacing w:val="-6"/>
          <w:w w:val="110"/>
          <w:sz w:val="24"/>
          <w:szCs w:val="24"/>
        </w:rPr>
        <w:t>diela</w:t>
      </w:r>
      <w:r w:rsidRPr="00F01A83">
        <w:rPr>
          <w:rFonts w:ascii="Arial" w:hAnsi="Arial" w:cs="Arial"/>
          <w:spacing w:val="-13"/>
          <w:w w:val="110"/>
          <w:sz w:val="24"/>
          <w:szCs w:val="24"/>
        </w:rPr>
        <w:t xml:space="preserve"> </w:t>
      </w:r>
      <w:r w:rsidRPr="00F01A83">
        <w:rPr>
          <w:rFonts w:ascii="Arial" w:hAnsi="Arial" w:cs="Arial"/>
          <w:w w:val="110"/>
          <w:sz w:val="24"/>
          <w:szCs w:val="24"/>
        </w:rPr>
        <w:t>a</w:t>
      </w:r>
      <w:r w:rsidRPr="00F01A83">
        <w:rPr>
          <w:rFonts w:ascii="Arial" w:hAnsi="Arial" w:cs="Arial"/>
          <w:spacing w:val="-13"/>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10"/>
          <w:w w:val="110"/>
          <w:sz w:val="24"/>
          <w:szCs w:val="24"/>
        </w:rPr>
        <w:t xml:space="preserve"> </w:t>
      </w:r>
      <w:r w:rsidRPr="00F01A83">
        <w:rPr>
          <w:rFonts w:ascii="Arial" w:hAnsi="Arial" w:cs="Arial"/>
          <w:spacing w:val="-7"/>
          <w:w w:val="110"/>
          <w:sz w:val="24"/>
          <w:szCs w:val="24"/>
        </w:rPr>
        <w:t>menšieho</w:t>
      </w:r>
      <w:r w:rsidRPr="00F01A83">
        <w:rPr>
          <w:rFonts w:ascii="Arial" w:hAnsi="Arial" w:cs="Arial"/>
          <w:spacing w:val="-12"/>
          <w:w w:val="110"/>
          <w:sz w:val="24"/>
          <w:szCs w:val="24"/>
        </w:rPr>
        <w:t xml:space="preserve"> </w:t>
      </w:r>
      <w:r w:rsidRPr="00F01A83">
        <w:rPr>
          <w:rFonts w:ascii="Arial" w:hAnsi="Arial" w:cs="Arial"/>
          <w:spacing w:val="-7"/>
          <w:w w:val="110"/>
          <w:sz w:val="24"/>
          <w:szCs w:val="24"/>
        </w:rPr>
        <w:t>rozsahu,</w:t>
      </w:r>
      <w:r w:rsidRPr="00F01A83">
        <w:rPr>
          <w:rFonts w:ascii="Arial" w:hAnsi="Arial" w:cs="Arial"/>
          <w:spacing w:val="-19"/>
          <w:w w:val="110"/>
          <w:sz w:val="24"/>
          <w:szCs w:val="24"/>
        </w:rPr>
        <w:t xml:space="preserve"> </w:t>
      </w:r>
      <w:r w:rsidRPr="00F01A83">
        <w:rPr>
          <w:rFonts w:ascii="Arial" w:hAnsi="Arial" w:cs="Arial"/>
          <w:spacing w:val="-3"/>
          <w:w w:val="110"/>
          <w:sz w:val="24"/>
          <w:szCs w:val="24"/>
        </w:rPr>
        <w:t>vytv.</w:t>
      </w:r>
      <w:r w:rsidRPr="00F01A83">
        <w:rPr>
          <w:rFonts w:ascii="Arial" w:hAnsi="Arial" w:cs="Arial"/>
          <w:spacing w:val="-20"/>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2"/>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20"/>
          <w:w w:val="110"/>
          <w:sz w:val="24"/>
          <w:szCs w:val="24"/>
        </w:rPr>
        <w:t xml:space="preserve"> </w:t>
      </w:r>
      <w:r w:rsidRPr="00F01A83">
        <w:rPr>
          <w:rFonts w:ascii="Arial" w:hAnsi="Arial" w:cs="Arial"/>
          <w:spacing w:val="-4"/>
          <w:w w:val="110"/>
          <w:sz w:val="24"/>
          <w:szCs w:val="24"/>
        </w:rPr>
        <w:t>jedným</w:t>
      </w:r>
      <w:r w:rsidRPr="00F01A83">
        <w:rPr>
          <w:rFonts w:ascii="Arial" w:hAnsi="Arial" w:cs="Arial"/>
          <w:spacing w:val="-14"/>
          <w:w w:val="110"/>
          <w:sz w:val="24"/>
          <w:szCs w:val="24"/>
        </w:rPr>
        <w:t xml:space="preserve"> </w:t>
      </w:r>
      <w:r w:rsidRPr="00F01A83">
        <w:rPr>
          <w:rFonts w:ascii="Arial" w:hAnsi="Arial" w:cs="Arial"/>
          <w:spacing w:val="-5"/>
          <w:w w:val="110"/>
          <w:sz w:val="24"/>
          <w:szCs w:val="24"/>
        </w:rPr>
        <w:t>aut.</w:t>
      </w:r>
      <w:r w:rsidRPr="00F01A83">
        <w:rPr>
          <w:rFonts w:ascii="Arial" w:hAnsi="Arial" w:cs="Arial"/>
          <w:spacing w:val="-20"/>
          <w:w w:val="110"/>
          <w:sz w:val="24"/>
          <w:szCs w:val="24"/>
        </w:rPr>
        <w:t xml:space="preserve"> </w:t>
      </w:r>
      <w:r w:rsidRPr="00F01A83">
        <w:rPr>
          <w:rFonts w:ascii="Arial" w:hAnsi="Arial" w:cs="Arial"/>
          <w:w w:val="110"/>
          <w:sz w:val="24"/>
          <w:szCs w:val="24"/>
        </w:rPr>
        <w:t>a</w:t>
      </w:r>
      <w:r w:rsidRPr="00F01A83">
        <w:rPr>
          <w:rFonts w:ascii="Arial" w:hAnsi="Arial" w:cs="Arial"/>
          <w:spacing w:val="-13"/>
          <w:w w:val="110"/>
          <w:sz w:val="24"/>
          <w:szCs w:val="24"/>
        </w:rPr>
        <w:t xml:space="preserve"> </w:t>
      </w:r>
      <w:r w:rsidRPr="00F01A83">
        <w:rPr>
          <w:rFonts w:ascii="Arial" w:hAnsi="Arial" w:cs="Arial"/>
          <w:spacing w:val="-7"/>
          <w:w w:val="110"/>
          <w:sz w:val="24"/>
          <w:szCs w:val="24"/>
        </w:rPr>
        <w:t>prem.</w:t>
      </w:r>
      <w:r w:rsidRPr="00F01A83">
        <w:rPr>
          <w:rFonts w:ascii="Arial" w:hAnsi="Arial" w:cs="Arial"/>
          <w:spacing w:val="-20"/>
          <w:w w:val="110"/>
          <w:sz w:val="24"/>
          <w:szCs w:val="24"/>
        </w:rPr>
        <w:t xml:space="preserve"> </w:t>
      </w:r>
      <w:r w:rsidRPr="00F01A83">
        <w:rPr>
          <w:rFonts w:ascii="Arial" w:hAnsi="Arial" w:cs="Arial"/>
          <w:spacing w:val="-5"/>
          <w:w w:val="110"/>
          <w:sz w:val="24"/>
          <w:szCs w:val="24"/>
        </w:rPr>
        <w:t>uv.</w:t>
      </w:r>
      <w:r w:rsidRPr="00F01A83">
        <w:rPr>
          <w:rFonts w:ascii="Arial" w:hAnsi="Arial" w:cs="Arial"/>
          <w:spacing w:val="-20"/>
          <w:w w:val="110"/>
          <w:sz w:val="24"/>
          <w:szCs w:val="24"/>
        </w:rPr>
        <w:t xml:space="preserve"> </w:t>
      </w:r>
      <w:r w:rsidRPr="00F01A83">
        <w:rPr>
          <w:rFonts w:ascii="Arial" w:hAnsi="Arial" w:cs="Arial"/>
          <w:spacing w:val="-6"/>
          <w:w w:val="110"/>
          <w:sz w:val="24"/>
          <w:szCs w:val="24"/>
        </w:rPr>
        <w:t>na</w:t>
      </w:r>
      <w:r w:rsidRPr="00F01A83">
        <w:rPr>
          <w:rFonts w:ascii="Arial" w:hAnsi="Arial" w:cs="Arial"/>
          <w:spacing w:val="-13"/>
          <w:w w:val="110"/>
          <w:sz w:val="24"/>
          <w:szCs w:val="24"/>
        </w:rPr>
        <w:t xml:space="preserve"> </w:t>
      </w:r>
      <w:r w:rsidRPr="00F01A83">
        <w:rPr>
          <w:rFonts w:ascii="Arial" w:hAnsi="Arial" w:cs="Arial"/>
          <w:spacing w:val="-7"/>
          <w:w w:val="110"/>
          <w:sz w:val="24"/>
          <w:szCs w:val="24"/>
        </w:rPr>
        <w:t>renom.</w:t>
      </w:r>
      <w:r w:rsidRPr="00F01A83">
        <w:rPr>
          <w:rFonts w:ascii="Arial" w:hAnsi="Arial" w:cs="Arial"/>
          <w:spacing w:val="-20"/>
          <w:w w:val="110"/>
          <w:sz w:val="24"/>
          <w:szCs w:val="24"/>
        </w:rPr>
        <w:t xml:space="preserve"> </w:t>
      </w:r>
      <w:r w:rsidRPr="00F01A83">
        <w:rPr>
          <w:rFonts w:ascii="Arial" w:hAnsi="Arial" w:cs="Arial"/>
          <w:spacing w:val="-4"/>
          <w:w w:val="110"/>
          <w:sz w:val="24"/>
          <w:szCs w:val="24"/>
        </w:rPr>
        <w:t>poduj.</w:t>
      </w:r>
      <w:r w:rsidRPr="00F01A83">
        <w:rPr>
          <w:rFonts w:ascii="Arial" w:hAnsi="Arial" w:cs="Arial"/>
          <w:spacing w:val="-20"/>
          <w:w w:val="110"/>
          <w:sz w:val="24"/>
          <w:szCs w:val="24"/>
        </w:rPr>
        <w:t xml:space="preserve"> </w:t>
      </w:r>
      <w:r w:rsidRPr="00F01A83">
        <w:rPr>
          <w:rFonts w:ascii="Arial" w:hAnsi="Arial" w:cs="Arial"/>
          <w:w w:val="110"/>
          <w:sz w:val="24"/>
          <w:szCs w:val="24"/>
        </w:rPr>
        <w:t>a</w:t>
      </w:r>
      <w:r w:rsidRPr="00F01A83">
        <w:rPr>
          <w:rFonts w:ascii="Arial" w:hAnsi="Arial" w:cs="Arial"/>
          <w:spacing w:val="-13"/>
          <w:w w:val="110"/>
          <w:sz w:val="24"/>
          <w:szCs w:val="24"/>
        </w:rPr>
        <w:t xml:space="preserve"> </w:t>
      </w:r>
      <w:r w:rsidRPr="00F01A83">
        <w:rPr>
          <w:rFonts w:ascii="Arial" w:hAnsi="Arial" w:cs="Arial"/>
          <w:w w:val="110"/>
          <w:sz w:val="24"/>
          <w:szCs w:val="24"/>
        </w:rPr>
        <w:t>v</w:t>
      </w:r>
      <w:r w:rsidRPr="00F01A83">
        <w:rPr>
          <w:rFonts w:ascii="Arial" w:hAnsi="Arial" w:cs="Arial"/>
          <w:w w:val="103"/>
          <w:sz w:val="24"/>
          <w:szCs w:val="24"/>
        </w:rPr>
        <w:t xml:space="preserve"> </w:t>
      </w:r>
      <w:r w:rsidRPr="00F01A83">
        <w:rPr>
          <w:rFonts w:ascii="Arial" w:hAnsi="Arial" w:cs="Arial"/>
          <w:spacing w:val="-7"/>
          <w:w w:val="110"/>
          <w:sz w:val="24"/>
          <w:szCs w:val="24"/>
        </w:rPr>
        <w:t xml:space="preserve">renom. </w:t>
      </w:r>
      <w:r w:rsidRPr="00F01A83">
        <w:rPr>
          <w:rFonts w:ascii="Arial" w:hAnsi="Arial" w:cs="Arial"/>
          <w:spacing w:val="-6"/>
          <w:w w:val="110"/>
          <w:sz w:val="24"/>
          <w:szCs w:val="24"/>
        </w:rPr>
        <w:t xml:space="preserve">inšt. </w:t>
      </w:r>
      <w:r w:rsidRPr="00F01A83">
        <w:rPr>
          <w:rFonts w:ascii="Arial" w:hAnsi="Arial" w:cs="Arial"/>
          <w:w w:val="110"/>
          <w:sz w:val="24"/>
          <w:szCs w:val="24"/>
        </w:rPr>
        <w:t xml:space="preserve">v </w:t>
      </w:r>
      <w:r w:rsidRPr="00F01A83">
        <w:rPr>
          <w:rFonts w:ascii="Arial" w:hAnsi="Arial" w:cs="Arial"/>
          <w:spacing w:val="-6"/>
          <w:w w:val="110"/>
          <w:sz w:val="24"/>
          <w:szCs w:val="24"/>
        </w:rPr>
        <w:t xml:space="preserve">dom. </w:t>
      </w:r>
      <w:r w:rsidRPr="00F01A83">
        <w:rPr>
          <w:rFonts w:ascii="Arial" w:hAnsi="Arial" w:cs="Arial"/>
          <w:spacing w:val="-7"/>
          <w:w w:val="110"/>
          <w:sz w:val="24"/>
          <w:szCs w:val="24"/>
        </w:rPr>
        <w:t>prostr.</w:t>
      </w:r>
      <w:r w:rsidRPr="00F01A83">
        <w:rPr>
          <w:rFonts w:ascii="Arial" w:hAnsi="Arial" w:cs="Arial"/>
          <w:spacing w:val="-5"/>
          <w:w w:val="110"/>
          <w:sz w:val="24"/>
          <w:szCs w:val="24"/>
        </w:rPr>
        <w:t xml:space="preserve"> </w:t>
      </w:r>
      <w:r w:rsidRPr="00F01A83">
        <w:rPr>
          <w:rFonts w:ascii="Arial" w:hAnsi="Arial" w:cs="Arial"/>
          <w:spacing w:val="-9"/>
          <w:w w:val="110"/>
          <w:sz w:val="24"/>
          <w:szCs w:val="24"/>
        </w:rPr>
        <w:t>(19)</w:t>
      </w:r>
    </w:p>
    <w:p w:rsidR="00F01A83" w:rsidRPr="00F01A83" w:rsidRDefault="00F01A83" w:rsidP="00F01A83">
      <w:pPr>
        <w:pStyle w:val="Zkladntext"/>
        <w:tabs>
          <w:tab w:val="left" w:pos="684"/>
        </w:tabs>
        <w:ind w:right="340"/>
        <w:jc w:val="both"/>
        <w:rPr>
          <w:rFonts w:ascii="Arial" w:hAnsi="Arial" w:cs="Arial"/>
          <w:sz w:val="24"/>
          <w:szCs w:val="24"/>
        </w:rPr>
      </w:pPr>
      <w:r w:rsidRPr="00F01A83">
        <w:rPr>
          <w:rFonts w:ascii="Arial" w:hAnsi="Arial" w:cs="Arial"/>
          <w:spacing w:val="-2"/>
          <w:sz w:val="24"/>
          <w:szCs w:val="24"/>
        </w:rPr>
        <w:t>YXX</w:t>
      </w:r>
      <w:r w:rsidRPr="00F01A83">
        <w:rPr>
          <w:rFonts w:ascii="Arial" w:hAnsi="Arial" w:cs="Arial"/>
          <w:spacing w:val="-2"/>
          <w:sz w:val="24"/>
          <w:szCs w:val="24"/>
        </w:rPr>
        <w:tab/>
      </w:r>
      <w:r w:rsidRPr="00F01A83">
        <w:rPr>
          <w:rFonts w:ascii="Arial" w:hAnsi="Arial" w:cs="Arial"/>
          <w:spacing w:val="-8"/>
          <w:w w:val="110"/>
          <w:sz w:val="24"/>
          <w:szCs w:val="24"/>
        </w:rPr>
        <w:t>Menej</w:t>
      </w:r>
      <w:r w:rsidRPr="00F01A83">
        <w:rPr>
          <w:rFonts w:ascii="Arial" w:hAnsi="Arial" w:cs="Arial"/>
          <w:w w:val="110"/>
          <w:sz w:val="24"/>
          <w:szCs w:val="24"/>
        </w:rPr>
        <w:t xml:space="preserve"> </w:t>
      </w:r>
      <w:r w:rsidRPr="00F01A83">
        <w:rPr>
          <w:rFonts w:ascii="Arial" w:hAnsi="Arial" w:cs="Arial"/>
          <w:spacing w:val="-6"/>
          <w:w w:val="110"/>
          <w:sz w:val="24"/>
          <w:szCs w:val="24"/>
        </w:rPr>
        <w:t>závažné</w:t>
      </w:r>
      <w:r w:rsidRPr="00F01A83">
        <w:rPr>
          <w:rFonts w:ascii="Arial" w:hAnsi="Arial" w:cs="Arial"/>
          <w:spacing w:val="-13"/>
          <w:w w:val="110"/>
          <w:sz w:val="24"/>
          <w:szCs w:val="24"/>
        </w:rPr>
        <w:t xml:space="preserve"> </w:t>
      </w:r>
      <w:r w:rsidRPr="00F01A83">
        <w:rPr>
          <w:rFonts w:ascii="Arial" w:hAnsi="Arial" w:cs="Arial"/>
          <w:spacing w:val="-7"/>
          <w:w w:val="110"/>
          <w:sz w:val="24"/>
          <w:szCs w:val="24"/>
        </w:rPr>
        <w:t>umel.</w:t>
      </w:r>
      <w:r w:rsidRPr="00F01A83">
        <w:rPr>
          <w:rFonts w:ascii="Arial" w:hAnsi="Arial" w:cs="Arial"/>
          <w:spacing w:val="-19"/>
          <w:w w:val="110"/>
          <w:sz w:val="24"/>
          <w:szCs w:val="24"/>
        </w:rPr>
        <w:t xml:space="preserve"> </w:t>
      </w:r>
      <w:r w:rsidRPr="00F01A83">
        <w:rPr>
          <w:rFonts w:ascii="Arial" w:hAnsi="Arial" w:cs="Arial"/>
          <w:spacing w:val="-6"/>
          <w:w w:val="110"/>
          <w:sz w:val="24"/>
          <w:szCs w:val="24"/>
        </w:rPr>
        <w:t>diela</w:t>
      </w:r>
      <w:r w:rsidRPr="00F01A83">
        <w:rPr>
          <w:rFonts w:ascii="Arial" w:hAnsi="Arial" w:cs="Arial"/>
          <w:spacing w:val="-13"/>
          <w:w w:val="110"/>
          <w:sz w:val="24"/>
          <w:szCs w:val="24"/>
        </w:rPr>
        <w:t xml:space="preserve"> </w:t>
      </w:r>
      <w:r w:rsidRPr="00F01A83">
        <w:rPr>
          <w:rFonts w:ascii="Arial" w:hAnsi="Arial" w:cs="Arial"/>
          <w:w w:val="110"/>
          <w:sz w:val="24"/>
          <w:szCs w:val="24"/>
        </w:rPr>
        <w:t>a</w:t>
      </w:r>
      <w:r w:rsidRPr="00F01A83">
        <w:rPr>
          <w:rFonts w:ascii="Arial" w:hAnsi="Arial" w:cs="Arial"/>
          <w:spacing w:val="-13"/>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10"/>
          <w:w w:val="110"/>
          <w:sz w:val="24"/>
          <w:szCs w:val="24"/>
        </w:rPr>
        <w:t xml:space="preserve"> </w:t>
      </w:r>
      <w:r w:rsidRPr="00F01A83">
        <w:rPr>
          <w:rFonts w:ascii="Arial" w:hAnsi="Arial" w:cs="Arial"/>
          <w:spacing w:val="-7"/>
          <w:w w:val="110"/>
          <w:sz w:val="24"/>
          <w:szCs w:val="24"/>
        </w:rPr>
        <w:t>menšieho</w:t>
      </w:r>
      <w:r w:rsidRPr="00F01A83">
        <w:rPr>
          <w:rFonts w:ascii="Arial" w:hAnsi="Arial" w:cs="Arial"/>
          <w:spacing w:val="-12"/>
          <w:w w:val="110"/>
          <w:sz w:val="24"/>
          <w:szCs w:val="24"/>
        </w:rPr>
        <w:t xml:space="preserve"> </w:t>
      </w:r>
      <w:r w:rsidRPr="00F01A83">
        <w:rPr>
          <w:rFonts w:ascii="Arial" w:hAnsi="Arial" w:cs="Arial"/>
          <w:spacing w:val="-7"/>
          <w:w w:val="110"/>
          <w:sz w:val="24"/>
          <w:szCs w:val="24"/>
        </w:rPr>
        <w:t>rozsahu,</w:t>
      </w:r>
      <w:r w:rsidRPr="00F01A83">
        <w:rPr>
          <w:rFonts w:ascii="Arial" w:hAnsi="Arial" w:cs="Arial"/>
          <w:spacing w:val="-19"/>
          <w:w w:val="110"/>
          <w:sz w:val="24"/>
          <w:szCs w:val="24"/>
        </w:rPr>
        <w:t xml:space="preserve"> </w:t>
      </w:r>
      <w:r w:rsidRPr="00F01A83">
        <w:rPr>
          <w:rFonts w:ascii="Arial" w:hAnsi="Arial" w:cs="Arial"/>
          <w:spacing w:val="-3"/>
          <w:w w:val="110"/>
          <w:sz w:val="24"/>
          <w:szCs w:val="24"/>
        </w:rPr>
        <w:t>vytv.</w:t>
      </w:r>
      <w:r w:rsidRPr="00F01A83">
        <w:rPr>
          <w:rFonts w:ascii="Arial" w:hAnsi="Arial" w:cs="Arial"/>
          <w:spacing w:val="-19"/>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2"/>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19"/>
          <w:w w:val="110"/>
          <w:sz w:val="24"/>
          <w:szCs w:val="24"/>
        </w:rPr>
        <w:t xml:space="preserve"> </w:t>
      </w:r>
      <w:r w:rsidRPr="00F01A83">
        <w:rPr>
          <w:rFonts w:ascii="Arial" w:hAnsi="Arial" w:cs="Arial"/>
          <w:spacing w:val="-4"/>
          <w:w w:val="110"/>
          <w:sz w:val="24"/>
          <w:szCs w:val="24"/>
        </w:rPr>
        <w:t>jedným</w:t>
      </w:r>
      <w:r w:rsidRPr="00F01A83">
        <w:rPr>
          <w:rFonts w:ascii="Arial" w:hAnsi="Arial" w:cs="Arial"/>
          <w:spacing w:val="-14"/>
          <w:w w:val="110"/>
          <w:sz w:val="24"/>
          <w:szCs w:val="24"/>
        </w:rPr>
        <w:t xml:space="preserve"> </w:t>
      </w:r>
      <w:r w:rsidRPr="00F01A83">
        <w:rPr>
          <w:rFonts w:ascii="Arial" w:hAnsi="Arial" w:cs="Arial"/>
          <w:spacing w:val="-5"/>
          <w:w w:val="110"/>
          <w:sz w:val="24"/>
          <w:szCs w:val="24"/>
        </w:rPr>
        <w:t>aut.</w:t>
      </w:r>
      <w:r w:rsidRPr="00F01A83">
        <w:rPr>
          <w:rFonts w:ascii="Arial" w:hAnsi="Arial" w:cs="Arial"/>
          <w:spacing w:val="-19"/>
          <w:w w:val="110"/>
          <w:sz w:val="24"/>
          <w:szCs w:val="24"/>
        </w:rPr>
        <w:t xml:space="preserve"> </w:t>
      </w:r>
      <w:r w:rsidRPr="00F01A83">
        <w:rPr>
          <w:rFonts w:ascii="Arial" w:hAnsi="Arial" w:cs="Arial"/>
          <w:w w:val="110"/>
          <w:sz w:val="24"/>
          <w:szCs w:val="24"/>
        </w:rPr>
        <w:t>a</w:t>
      </w:r>
      <w:r w:rsidRPr="00F01A83">
        <w:rPr>
          <w:rFonts w:ascii="Arial" w:hAnsi="Arial" w:cs="Arial"/>
          <w:spacing w:val="30"/>
          <w:w w:val="110"/>
          <w:sz w:val="24"/>
          <w:szCs w:val="24"/>
        </w:rPr>
        <w:t xml:space="preserve"> </w:t>
      </w:r>
      <w:r w:rsidRPr="00F01A83">
        <w:rPr>
          <w:rFonts w:ascii="Arial" w:hAnsi="Arial" w:cs="Arial"/>
          <w:spacing w:val="-7"/>
          <w:w w:val="110"/>
          <w:sz w:val="24"/>
          <w:szCs w:val="24"/>
        </w:rPr>
        <w:t>prem.</w:t>
      </w:r>
      <w:r w:rsidRPr="00F01A83">
        <w:rPr>
          <w:rFonts w:ascii="Arial" w:hAnsi="Arial" w:cs="Arial"/>
          <w:spacing w:val="-19"/>
          <w:w w:val="110"/>
          <w:sz w:val="24"/>
          <w:szCs w:val="24"/>
        </w:rPr>
        <w:t xml:space="preserve"> </w:t>
      </w:r>
      <w:r w:rsidRPr="00F01A83">
        <w:rPr>
          <w:rFonts w:ascii="Arial" w:hAnsi="Arial" w:cs="Arial"/>
          <w:spacing w:val="-5"/>
          <w:w w:val="110"/>
          <w:sz w:val="24"/>
          <w:szCs w:val="24"/>
        </w:rPr>
        <w:t>uv.</w:t>
      </w:r>
      <w:r w:rsidRPr="00F01A83">
        <w:rPr>
          <w:rFonts w:ascii="Arial" w:hAnsi="Arial" w:cs="Arial"/>
          <w:spacing w:val="-19"/>
          <w:w w:val="110"/>
          <w:sz w:val="24"/>
          <w:szCs w:val="24"/>
        </w:rPr>
        <w:t xml:space="preserve"> </w:t>
      </w:r>
      <w:r w:rsidRPr="00F01A83">
        <w:rPr>
          <w:rFonts w:ascii="Arial" w:hAnsi="Arial" w:cs="Arial"/>
          <w:spacing w:val="-6"/>
          <w:w w:val="110"/>
          <w:sz w:val="24"/>
          <w:szCs w:val="24"/>
        </w:rPr>
        <w:t>na</w:t>
      </w:r>
      <w:r w:rsidRPr="00F01A83">
        <w:rPr>
          <w:rFonts w:ascii="Arial" w:hAnsi="Arial" w:cs="Arial"/>
          <w:spacing w:val="-13"/>
          <w:w w:val="110"/>
          <w:sz w:val="24"/>
          <w:szCs w:val="24"/>
        </w:rPr>
        <w:t xml:space="preserve"> </w:t>
      </w:r>
      <w:r w:rsidRPr="00F01A83">
        <w:rPr>
          <w:rFonts w:ascii="Arial" w:hAnsi="Arial" w:cs="Arial"/>
          <w:spacing w:val="-3"/>
          <w:w w:val="110"/>
          <w:sz w:val="24"/>
          <w:szCs w:val="24"/>
        </w:rPr>
        <w:t>ost.</w:t>
      </w:r>
      <w:r w:rsidRPr="00F01A83">
        <w:rPr>
          <w:rFonts w:ascii="Arial" w:hAnsi="Arial" w:cs="Arial"/>
          <w:spacing w:val="-19"/>
          <w:w w:val="110"/>
          <w:sz w:val="24"/>
          <w:szCs w:val="24"/>
        </w:rPr>
        <w:t xml:space="preserve"> </w:t>
      </w:r>
      <w:r w:rsidRPr="00F01A83">
        <w:rPr>
          <w:rFonts w:ascii="Arial" w:hAnsi="Arial" w:cs="Arial"/>
          <w:spacing w:val="-4"/>
          <w:w w:val="110"/>
          <w:sz w:val="24"/>
          <w:szCs w:val="24"/>
        </w:rPr>
        <w:t>poduj.</w:t>
      </w:r>
      <w:r w:rsidRPr="00F01A83">
        <w:rPr>
          <w:rFonts w:ascii="Arial" w:hAnsi="Arial" w:cs="Arial"/>
          <w:spacing w:val="-19"/>
          <w:w w:val="110"/>
          <w:sz w:val="24"/>
          <w:szCs w:val="24"/>
        </w:rPr>
        <w:t xml:space="preserve"> </w:t>
      </w:r>
      <w:r w:rsidRPr="00F01A83">
        <w:rPr>
          <w:rFonts w:ascii="Arial" w:hAnsi="Arial" w:cs="Arial"/>
          <w:w w:val="110"/>
          <w:sz w:val="24"/>
          <w:szCs w:val="24"/>
        </w:rPr>
        <w:t>a</w:t>
      </w:r>
      <w:r w:rsidRPr="00F01A83">
        <w:rPr>
          <w:rFonts w:ascii="Arial" w:hAnsi="Arial" w:cs="Arial"/>
          <w:spacing w:val="-13"/>
          <w:w w:val="110"/>
          <w:sz w:val="24"/>
          <w:szCs w:val="24"/>
        </w:rPr>
        <w:t xml:space="preserve"> </w:t>
      </w:r>
      <w:r w:rsidRPr="00F01A83">
        <w:rPr>
          <w:rFonts w:ascii="Arial" w:hAnsi="Arial" w:cs="Arial"/>
          <w:w w:val="110"/>
          <w:sz w:val="24"/>
          <w:szCs w:val="24"/>
        </w:rPr>
        <w:t>v</w:t>
      </w:r>
      <w:r w:rsidRPr="00F01A83">
        <w:rPr>
          <w:rFonts w:ascii="Arial" w:hAnsi="Arial" w:cs="Arial"/>
          <w:spacing w:val="-10"/>
          <w:w w:val="110"/>
          <w:sz w:val="24"/>
          <w:szCs w:val="24"/>
        </w:rPr>
        <w:t xml:space="preserve"> </w:t>
      </w:r>
      <w:r w:rsidRPr="00F01A83">
        <w:rPr>
          <w:rFonts w:ascii="Arial" w:hAnsi="Arial" w:cs="Arial"/>
          <w:spacing w:val="-3"/>
          <w:w w:val="110"/>
          <w:sz w:val="24"/>
          <w:szCs w:val="24"/>
        </w:rPr>
        <w:t>ost.</w:t>
      </w:r>
      <w:r w:rsidRPr="00F01A83">
        <w:rPr>
          <w:rFonts w:ascii="Arial" w:hAnsi="Arial" w:cs="Arial"/>
          <w:w w:val="133"/>
          <w:sz w:val="24"/>
          <w:szCs w:val="24"/>
        </w:rPr>
        <w:t xml:space="preserve"> </w:t>
      </w:r>
      <w:r w:rsidRPr="00F01A83">
        <w:rPr>
          <w:rFonts w:ascii="Arial" w:hAnsi="Arial" w:cs="Arial"/>
          <w:spacing w:val="-6"/>
          <w:w w:val="110"/>
          <w:sz w:val="24"/>
          <w:szCs w:val="24"/>
        </w:rPr>
        <w:t xml:space="preserve">inšt. </w:t>
      </w:r>
      <w:r w:rsidRPr="00F01A83">
        <w:rPr>
          <w:rFonts w:ascii="Arial" w:hAnsi="Arial" w:cs="Arial"/>
          <w:w w:val="110"/>
          <w:sz w:val="24"/>
          <w:szCs w:val="24"/>
        </w:rPr>
        <w:t xml:space="preserve">v </w:t>
      </w:r>
      <w:r w:rsidRPr="00F01A83">
        <w:rPr>
          <w:rFonts w:ascii="Arial" w:hAnsi="Arial" w:cs="Arial"/>
          <w:spacing w:val="-7"/>
          <w:w w:val="110"/>
          <w:sz w:val="24"/>
          <w:szCs w:val="24"/>
        </w:rPr>
        <w:t>zahr.</w:t>
      </w:r>
      <w:r w:rsidRPr="00F01A83">
        <w:rPr>
          <w:rFonts w:ascii="Arial" w:hAnsi="Arial" w:cs="Arial"/>
          <w:spacing w:val="-10"/>
          <w:w w:val="110"/>
          <w:sz w:val="24"/>
          <w:szCs w:val="24"/>
        </w:rPr>
        <w:t xml:space="preserve"> </w:t>
      </w:r>
      <w:r w:rsidRPr="00F01A83">
        <w:rPr>
          <w:rFonts w:ascii="Arial" w:hAnsi="Arial" w:cs="Arial"/>
          <w:spacing w:val="-6"/>
          <w:w w:val="110"/>
          <w:sz w:val="24"/>
          <w:szCs w:val="24"/>
        </w:rPr>
        <w:t>(5)</w:t>
      </w:r>
    </w:p>
    <w:p w:rsidR="00F01A83" w:rsidRPr="00F01A83" w:rsidRDefault="00F01A83" w:rsidP="00F01A83">
      <w:pPr>
        <w:pStyle w:val="Zkladntext"/>
        <w:tabs>
          <w:tab w:val="left" w:pos="684"/>
        </w:tabs>
        <w:ind w:right="394"/>
        <w:jc w:val="both"/>
        <w:rPr>
          <w:rFonts w:ascii="Arial" w:hAnsi="Arial" w:cs="Arial"/>
          <w:sz w:val="24"/>
          <w:szCs w:val="24"/>
        </w:rPr>
      </w:pPr>
      <w:r w:rsidRPr="00F01A83">
        <w:rPr>
          <w:rFonts w:ascii="Arial" w:hAnsi="Arial" w:cs="Arial"/>
          <w:spacing w:val="-2"/>
          <w:sz w:val="24"/>
          <w:szCs w:val="24"/>
        </w:rPr>
        <w:t>YXV</w:t>
      </w:r>
      <w:r w:rsidRPr="00F01A83">
        <w:rPr>
          <w:rFonts w:ascii="Arial" w:hAnsi="Arial" w:cs="Arial"/>
          <w:spacing w:val="-2"/>
          <w:sz w:val="24"/>
          <w:szCs w:val="24"/>
        </w:rPr>
        <w:tab/>
      </w:r>
      <w:r w:rsidRPr="00F01A83">
        <w:rPr>
          <w:rFonts w:ascii="Arial" w:hAnsi="Arial" w:cs="Arial"/>
          <w:spacing w:val="-8"/>
          <w:w w:val="110"/>
          <w:sz w:val="24"/>
          <w:szCs w:val="24"/>
        </w:rPr>
        <w:t>Menej</w:t>
      </w:r>
      <w:r w:rsidRPr="00F01A83">
        <w:rPr>
          <w:rFonts w:ascii="Arial" w:hAnsi="Arial" w:cs="Arial"/>
          <w:w w:val="110"/>
          <w:sz w:val="24"/>
          <w:szCs w:val="24"/>
        </w:rPr>
        <w:t xml:space="preserve"> </w:t>
      </w:r>
      <w:r w:rsidRPr="00F01A83">
        <w:rPr>
          <w:rFonts w:ascii="Arial" w:hAnsi="Arial" w:cs="Arial"/>
          <w:spacing w:val="-6"/>
          <w:w w:val="110"/>
          <w:sz w:val="24"/>
          <w:szCs w:val="24"/>
        </w:rPr>
        <w:t>závažné</w:t>
      </w:r>
      <w:r w:rsidRPr="00F01A83">
        <w:rPr>
          <w:rFonts w:ascii="Arial" w:hAnsi="Arial" w:cs="Arial"/>
          <w:spacing w:val="-13"/>
          <w:w w:val="110"/>
          <w:sz w:val="24"/>
          <w:szCs w:val="24"/>
        </w:rPr>
        <w:t xml:space="preserve"> </w:t>
      </w:r>
      <w:r w:rsidRPr="00F01A83">
        <w:rPr>
          <w:rFonts w:ascii="Arial" w:hAnsi="Arial" w:cs="Arial"/>
          <w:spacing w:val="-7"/>
          <w:w w:val="110"/>
          <w:sz w:val="24"/>
          <w:szCs w:val="24"/>
        </w:rPr>
        <w:t>umel.</w:t>
      </w:r>
      <w:r w:rsidRPr="00F01A83">
        <w:rPr>
          <w:rFonts w:ascii="Arial" w:hAnsi="Arial" w:cs="Arial"/>
          <w:spacing w:val="-20"/>
          <w:w w:val="110"/>
          <w:sz w:val="24"/>
          <w:szCs w:val="24"/>
        </w:rPr>
        <w:t xml:space="preserve"> </w:t>
      </w:r>
      <w:r w:rsidRPr="00F01A83">
        <w:rPr>
          <w:rFonts w:ascii="Arial" w:hAnsi="Arial" w:cs="Arial"/>
          <w:spacing w:val="-6"/>
          <w:w w:val="110"/>
          <w:sz w:val="24"/>
          <w:szCs w:val="24"/>
        </w:rPr>
        <w:t>diela</w:t>
      </w:r>
      <w:r w:rsidRPr="00F01A83">
        <w:rPr>
          <w:rFonts w:ascii="Arial" w:hAnsi="Arial" w:cs="Arial"/>
          <w:spacing w:val="-13"/>
          <w:w w:val="110"/>
          <w:sz w:val="24"/>
          <w:szCs w:val="24"/>
        </w:rPr>
        <w:t xml:space="preserve"> </w:t>
      </w:r>
      <w:r w:rsidRPr="00F01A83">
        <w:rPr>
          <w:rFonts w:ascii="Arial" w:hAnsi="Arial" w:cs="Arial"/>
          <w:w w:val="110"/>
          <w:sz w:val="24"/>
          <w:szCs w:val="24"/>
        </w:rPr>
        <w:t>a</w:t>
      </w:r>
      <w:r w:rsidRPr="00F01A83">
        <w:rPr>
          <w:rFonts w:ascii="Arial" w:hAnsi="Arial" w:cs="Arial"/>
          <w:spacing w:val="-13"/>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10"/>
          <w:w w:val="110"/>
          <w:sz w:val="24"/>
          <w:szCs w:val="24"/>
        </w:rPr>
        <w:t xml:space="preserve"> </w:t>
      </w:r>
      <w:r w:rsidRPr="00F01A83">
        <w:rPr>
          <w:rFonts w:ascii="Arial" w:hAnsi="Arial" w:cs="Arial"/>
          <w:spacing w:val="-7"/>
          <w:w w:val="110"/>
          <w:sz w:val="24"/>
          <w:szCs w:val="24"/>
        </w:rPr>
        <w:t>menšieho</w:t>
      </w:r>
      <w:r w:rsidRPr="00F01A83">
        <w:rPr>
          <w:rFonts w:ascii="Arial" w:hAnsi="Arial" w:cs="Arial"/>
          <w:spacing w:val="-12"/>
          <w:w w:val="110"/>
          <w:sz w:val="24"/>
          <w:szCs w:val="24"/>
        </w:rPr>
        <w:t xml:space="preserve"> </w:t>
      </w:r>
      <w:r w:rsidRPr="00F01A83">
        <w:rPr>
          <w:rFonts w:ascii="Arial" w:hAnsi="Arial" w:cs="Arial"/>
          <w:spacing w:val="-7"/>
          <w:w w:val="110"/>
          <w:sz w:val="24"/>
          <w:szCs w:val="24"/>
        </w:rPr>
        <w:t>rozsahu,</w:t>
      </w:r>
      <w:r w:rsidRPr="00F01A83">
        <w:rPr>
          <w:rFonts w:ascii="Arial" w:hAnsi="Arial" w:cs="Arial"/>
          <w:spacing w:val="-19"/>
          <w:w w:val="110"/>
          <w:sz w:val="24"/>
          <w:szCs w:val="24"/>
        </w:rPr>
        <w:t xml:space="preserve"> </w:t>
      </w:r>
      <w:r w:rsidRPr="00F01A83">
        <w:rPr>
          <w:rFonts w:ascii="Arial" w:hAnsi="Arial" w:cs="Arial"/>
          <w:spacing w:val="-3"/>
          <w:w w:val="110"/>
          <w:sz w:val="24"/>
          <w:szCs w:val="24"/>
        </w:rPr>
        <w:t>vytv.</w:t>
      </w:r>
      <w:r w:rsidRPr="00F01A83">
        <w:rPr>
          <w:rFonts w:ascii="Arial" w:hAnsi="Arial" w:cs="Arial"/>
          <w:spacing w:val="-20"/>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2"/>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20"/>
          <w:w w:val="110"/>
          <w:sz w:val="24"/>
          <w:szCs w:val="24"/>
        </w:rPr>
        <w:t xml:space="preserve"> </w:t>
      </w:r>
      <w:r w:rsidRPr="00F01A83">
        <w:rPr>
          <w:rFonts w:ascii="Arial" w:hAnsi="Arial" w:cs="Arial"/>
          <w:spacing w:val="-4"/>
          <w:w w:val="110"/>
          <w:sz w:val="24"/>
          <w:szCs w:val="24"/>
        </w:rPr>
        <w:t>jedným</w:t>
      </w:r>
      <w:r w:rsidRPr="00F01A83">
        <w:rPr>
          <w:rFonts w:ascii="Arial" w:hAnsi="Arial" w:cs="Arial"/>
          <w:spacing w:val="-14"/>
          <w:w w:val="110"/>
          <w:sz w:val="24"/>
          <w:szCs w:val="24"/>
        </w:rPr>
        <w:t xml:space="preserve"> </w:t>
      </w:r>
      <w:r w:rsidRPr="00F01A83">
        <w:rPr>
          <w:rFonts w:ascii="Arial" w:hAnsi="Arial" w:cs="Arial"/>
          <w:spacing w:val="-5"/>
          <w:w w:val="110"/>
          <w:sz w:val="24"/>
          <w:szCs w:val="24"/>
        </w:rPr>
        <w:t>aut.</w:t>
      </w:r>
      <w:r w:rsidRPr="00F01A83">
        <w:rPr>
          <w:rFonts w:ascii="Arial" w:hAnsi="Arial" w:cs="Arial"/>
          <w:spacing w:val="-20"/>
          <w:w w:val="110"/>
          <w:sz w:val="24"/>
          <w:szCs w:val="24"/>
        </w:rPr>
        <w:t xml:space="preserve"> </w:t>
      </w:r>
      <w:r w:rsidRPr="00F01A83">
        <w:rPr>
          <w:rFonts w:ascii="Arial" w:hAnsi="Arial" w:cs="Arial"/>
          <w:w w:val="110"/>
          <w:sz w:val="24"/>
          <w:szCs w:val="24"/>
        </w:rPr>
        <w:t>a</w:t>
      </w:r>
      <w:r w:rsidRPr="00F01A83">
        <w:rPr>
          <w:rFonts w:ascii="Arial" w:hAnsi="Arial" w:cs="Arial"/>
          <w:spacing w:val="-13"/>
          <w:w w:val="110"/>
          <w:sz w:val="24"/>
          <w:szCs w:val="24"/>
        </w:rPr>
        <w:t xml:space="preserve"> </w:t>
      </w:r>
      <w:r w:rsidRPr="00F01A83">
        <w:rPr>
          <w:rFonts w:ascii="Arial" w:hAnsi="Arial" w:cs="Arial"/>
          <w:spacing w:val="-7"/>
          <w:w w:val="110"/>
          <w:sz w:val="24"/>
          <w:szCs w:val="24"/>
        </w:rPr>
        <w:t>prem.</w:t>
      </w:r>
      <w:r w:rsidRPr="00F01A83">
        <w:rPr>
          <w:rFonts w:ascii="Arial" w:hAnsi="Arial" w:cs="Arial"/>
          <w:spacing w:val="-20"/>
          <w:w w:val="110"/>
          <w:sz w:val="24"/>
          <w:szCs w:val="24"/>
        </w:rPr>
        <w:t xml:space="preserve"> </w:t>
      </w:r>
      <w:r w:rsidRPr="00F01A83">
        <w:rPr>
          <w:rFonts w:ascii="Arial" w:hAnsi="Arial" w:cs="Arial"/>
          <w:spacing w:val="-5"/>
          <w:w w:val="110"/>
          <w:sz w:val="24"/>
          <w:szCs w:val="24"/>
        </w:rPr>
        <w:t>uv.</w:t>
      </w:r>
      <w:r w:rsidRPr="00F01A83">
        <w:rPr>
          <w:rFonts w:ascii="Arial" w:hAnsi="Arial" w:cs="Arial"/>
          <w:spacing w:val="-20"/>
          <w:w w:val="110"/>
          <w:sz w:val="24"/>
          <w:szCs w:val="24"/>
        </w:rPr>
        <w:t xml:space="preserve"> </w:t>
      </w:r>
      <w:r w:rsidRPr="00F01A83">
        <w:rPr>
          <w:rFonts w:ascii="Arial" w:hAnsi="Arial" w:cs="Arial"/>
          <w:spacing w:val="-6"/>
          <w:w w:val="110"/>
          <w:sz w:val="24"/>
          <w:szCs w:val="24"/>
        </w:rPr>
        <w:t>na</w:t>
      </w:r>
      <w:r w:rsidRPr="00F01A83">
        <w:rPr>
          <w:rFonts w:ascii="Arial" w:hAnsi="Arial" w:cs="Arial"/>
          <w:spacing w:val="-13"/>
          <w:w w:val="110"/>
          <w:sz w:val="24"/>
          <w:szCs w:val="24"/>
        </w:rPr>
        <w:t xml:space="preserve"> </w:t>
      </w:r>
      <w:r w:rsidRPr="00F01A83">
        <w:rPr>
          <w:rFonts w:ascii="Arial" w:hAnsi="Arial" w:cs="Arial"/>
          <w:spacing w:val="-3"/>
          <w:w w:val="110"/>
          <w:sz w:val="24"/>
          <w:szCs w:val="24"/>
        </w:rPr>
        <w:t>ost.</w:t>
      </w:r>
      <w:r w:rsidRPr="00F01A83">
        <w:rPr>
          <w:rFonts w:ascii="Arial" w:hAnsi="Arial" w:cs="Arial"/>
          <w:spacing w:val="-20"/>
          <w:w w:val="110"/>
          <w:sz w:val="24"/>
          <w:szCs w:val="24"/>
        </w:rPr>
        <w:t xml:space="preserve"> </w:t>
      </w:r>
      <w:r w:rsidRPr="00F01A83">
        <w:rPr>
          <w:rFonts w:ascii="Arial" w:hAnsi="Arial" w:cs="Arial"/>
          <w:spacing w:val="-4"/>
          <w:w w:val="110"/>
          <w:sz w:val="24"/>
          <w:szCs w:val="24"/>
        </w:rPr>
        <w:t>poduj.</w:t>
      </w:r>
      <w:r w:rsidRPr="00F01A83">
        <w:rPr>
          <w:rFonts w:ascii="Arial" w:hAnsi="Arial" w:cs="Arial"/>
          <w:spacing w:val="-20"/>
          <w:w w:val="110"/>
          <w:sz w:val="24"/>
          <w:szCs w:val="24"/>
        </w:rPr>
        <w:t xml:space="preserve"> </w:t>
      </w:r>
      <w:r w:rsidRPr="00F01A83">
        <w:rPr>
          <w:rFonts w:ascii="Arial" w:hAnsi="Arial" w:cs="Arial"/>
          <w:w w:val="110"/>
          <w:sz w:val="24"/>
          <w:szCs w:val="24"/>
        </w:rPr>
        <w:t>a</w:t>
      </w:r>
      <w:r w:rsidRPr="00F01A83">
        <w:rPr>
          <w:rFonts w:ascii="Arial" w:hAnsi="Arial" w:cs="Arial"/>
          <w:spacing w:val="-13"/>
          <w:w w:val="110"/>
          <w:sz w:val="24"/>
          <w:szCs w:val="24"/>
        </w:rPr>
        <w:t xml:space="preserve"> </w:t>
      </w:r>
      <w:r w:rsidRPr="00F01A83">
        <w:rPr>
          <w:rFonts w:ascii="Arial" w:hAnsi="Arial" w:cs="Arial"/>
          <w:w w:val="110"/>
          <w:sz w:val="24"/>
          <w:szCs w:val="24"/>
        </w:rPr>
        <w:t>v</w:t>
      </w:r>
      <w:r w:rsidRPr="00F01A83">
        <w:rPr>
          <w:rFonts w:ascii="Arial" w:hAnsi="Arial" w:cs="Arial"/>
          <w:spacing w:val="-10"/>
          <w:w w:val="110"/>
          <w:sz w:val="24"/>
          <w:szCs w:val="24"/>
        </w:rPr>
        <w:t xml:space="preserve"> </w:t>
      </w:r>
      <w:r w:rsidRPr="00F01A83">
        <w:rPr>
          <w:rFonts w:ascii="Arial" w:hAnsi="Arial" w:cs="Arial"/>
          <w:spacing w:val="-3"/>
          <w:w w:val="110"/>
          <w:sz w:val="24"/>
          <w:szCs w:val="24"/>
        </w:rPr>
        <w:t>ost.</w:t>
      </w:r>
      <w:r w:rsidRPr="00F01A83">
        <w:rPr>
          <w:rFonts w:ascii="Arial" w:hAnsi="Arial" w:cs="Arial"/>
          <w:w w:val="133"/>
          <w:sz w:val="24"/>
          <w:szCs w:val="24"/>
        </w:rPr>
        <w:t xml:space="preserve"> </w:t>
      </w:r>
      <w:r w:rsidRPr="00F01A83">
        <w:rPr>
          <w:rFonts w:ascii="Arial" w:hAnsi="Arial" w:cs="Arial"/>
          <w:spacing w:val="-6"/>
          <w:w w:val="110"/>
          <w:sz w:val="24"/>
          <w:szCs w:val="24"/>
        </w:rPr>
        <w:t xml:space="preserve">inšt. </w:t>
      </w:r>
      <w:r w:rsidRPr="00F01A83">
        <w:rPr>
          <w:rFonts w:ascii="Arial" w:hAnsi="Arial" w:cs="Arial"/>
          <w:w w:val="110"/>
          <w:sz w:val="24"/>
          <w:szCs w:val="24"/>
        </w:rPr>
        <w:t xml:space="preserve">v </w:t>
      </w:r>
      <w:r w:rsidRPr="00F01A83">
        <w:rPr>
          <w:rFonts w:ascii="Arial" w:hAnsi="Arial" w:cs="Arial"/>
          <w:spacing w:val="-6"/>
          <w:w w:val="110"/>
          <w:sz w:val="24"/>
          <w:szCs w:val="24"/>
        </w:rPr>
        <w:t xml:space="preserve">dom. </w:t>
      </w:r>
      <w:r w:rsidRPr="00F01A83">
        <w:rPr>
          <w:rFonts w:ascii="Arial" w:hAnsi="Arial" w:cs="Arial"/>
          <w:spacing w:val="-7"/>
          <w:w w:val="110"/>
          <w:sz w:val="24"/>
          <w:szCs w:val="24"/>
        </w:rPr>
        <w:t>prostr.</w:t>
      </w:r>
      <w:r w:rsidRPr="00F01A83">
        <w:rPr>
          <w:rFonts w:ascii="Arial" w:hAnsi="Arial" w:cs="Arial"/>
          <w:spacing w:val="-9"/>
          <w:w w:val="110"/>
          <w:sz w:val="24"/>
          <w:szCs w:val="24"/>
        </w:rPr>
        <w:t xml:space="preserve"> </w:t>
      </w:r>
      <w:r w:rsidRPr="00F01A83">
        <w:rPr>
          <w:rFonts w:ascii="Arial" w:hAnsi="Arial" w:cs="Arial"/>
          <w:spacing w:val="-6"/>
          <w:w w:val="110"/>
          <w:sz w:val="24"/>
          <w:szCs w:val="24"/>
        </w:rPr>
        <w:t>(8)</w:t>
      </w:r>
    </w:p>
    <w:p w:rsidR="00F01A83" w:rsidRPr="00F01A83" w:rsidRDefault="00F01A83" w:rsidP="00F01A83">
      <w:pPr>
        <w:pStyle w:val="Zkladntext"/>
        <w:tabs>
          <w:tab w:val="left" w:pos="684"/>
        </w:tabs>
        <w:ind w:right="292"/>
        <w:jc w:val="both"/>
        <w:rPr>
          <w:rFonts w:ascii="Arial" w:hAnsi="Arial" w:cs="Arial"/>
          <w:sz w:val="24"/>
          <w:szCs w:val="24"/>
        </w:rPr>
      </w:pPr>
      <w:r w:rsidRPr="00F01A83">
        <w:rPr>
          <w:rFonts w:ascii="Arial" w:hAnsi="Arial" w:cs="Arial"/>
          <w:sz w:val="24"/>
          <w:szCs w:val="24"/>
        </w:rPr>
        <w:t>YVY</w:t>
      </w:r>
      <w:r w:rsidRPr="00F01A83">
        <w:rPr>
          <w:rFonts w:ascii="Arial" w:hAnsi="Arial" w:cs="Arial"/>
          <w:sz w:val="24"/>
          <w:szCs w:val="24"/>
        </w:rPr>
        <w:tab/>
      </w:r>
      <w:r w:rsidRPr="00F01A83">
        <w:rPr>
          <w:rFonts w:ascii="Arial" w:hAnsi="Arial" w:cs="Arial"/>
          <w:spacing w:val="-8"/>
          <w:w w:val="110"/>
          <w:sz w:val="24"/>
          <w:szCs w:val="24"/>
        </w:rPr>
        <w:t>Menej</w:t>
      </w:r>
      <w:r w:rsidRPr="00F01A83">
        <w:rPr>
          <w:rFonts w:ascii="Arial" w:hAnsi="Arial" w:cs="Arial"/>
          <w:spacing w:val="3"/>
          <w:w w:val="110"/>
          <w:sz w:val="24"/>
          <w:szCs w:val="24"/>
        </w:rPr>
        <w:t xml:space="preserve"> </w:t>
      </w:r>
      <w:r w:rsidRPr="00F01A83">
        <w:rPr>
          <w:rFonts w:ascii="Arial" w:hAnsi="Arial" w:cs="Arial"/>
          <w:spacing w:val="-6"/>
          <w:w w:val="110"/>
          <w:sz w:val="24"/>
          <w:szCs w:val="24"/>
        </w:rPr>
        <w:t>závažné</w:t>
      </w:r>
      <w:r w:rsidRPr="00F01A83">
        <w:rPr>
          <w:rFonts w:ascii="Arial" w:hAnsi="Arial" w:cs="Arial"/>
          <w:spacing w:val="-11"/>
          <w:w w:val="110"/>
          <w:sz w:val="24"/>
          <w:szCs w:val="24"/>
        </w:rPr>
        <w:t xml:space="preserve"> </w:t>
      </w:r>
      <w:r w:rsidRPr="00F01A83">
        <w:rPr>
          <w:rFonts w:ascii="Arial" w:hAnsi="Arial" w:cs="Arial"/>
          <w:spacing w:val="-7"/>
          <w:w w:val="110"/>
          <w:sz w:val="24"/>
          <w:szCs w:val="24"/>
        </w:rPr>
        <w:t>umel.</w:t>
      </w:r>
      <w:r w:rsidRPr="00F01A83">
        <w:rPr>
          <w:rFonts w:ascii="Arial" w:hAnsi="Arial" w:cs="Arial"/>
          <w:spacing w:val="-18"/>
          <w:w w:val="110"/>
          <w:sz w:val="24"/>
          <w:szCs w:val="24"/>
        </w:rPr>
        <w:t xml:space="preserve"> </w:t>
      </w:r>
      <w:r w:rsidRPr="00F01A83">
        <w:rPr>
          <w:rFonts w:ascii="Arial" w:hAnsi="Arial" w:cs="Arial"/>
          <w:spacing w:val="-7"/>
          <w:w w:val="110"/>
          <w:sz w:val="24"/>
          <w:szCs w:val="24"/>
        </w:rPr>
        <w:t>diela</w:t>
      </w:r>
      <w:r w:rsidRPr="00F01A83">
        <w:rPr>
          <w:rFonts w:ascii="Arial" w:hAnsi="Arial" w:cs="Arial"/>
          <w:spacing w:val="-11"/>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8"/>
          <w:w w:val="110"/>
          <w:sz w:val="24"/>
          <w:szCs w:val="24"/>
        </w:rPr>
        <w:t xml:space="preserve"> menšieho</w:t>
      </w:r>
      <w:r w:rsidRPr="00F01A83">
        <w:rPr>
          <w:rFonts w:ascii="Arial" w:hAnsi="Arial" w:cs="Arial"/>
          <w:spacing w:val="-10"/>
          <w:w w:val="110"/>
          <w:sz w:val="24"/>
          <w:szCs w:val="24"/>
        </w:rPr>
        <w:t xml:space="preserve"> </w:t>
      </w:r>
      <w:r w:rsidRPr="00F01A83">
        <w:rPr>
          <w:rFonts w:ascii="Arial" w:hAnsi="Arial" w:cs="Arial"/>
          <w:spacing w:val="-7"/>
          <w:w w:val="110"/>
          <w:sz w:val="24"/>
          <w:szCs w:val="24"/>
        </w:rPr>
        <w:t>rozsahu,</w:t>
      </w:r>
      <w:r w:rsidRPr="00F01A83">
        <w:rPr>
          <w:rFonts w:ascii="Arial" w:hAnsi="Arial" w:cs="Arial"/>
          <w:spacing w:val="-17"/>
          <w:w w:val="110"/>
          <w:sz w:val="24"/>
          <w:szCs w:val="24"/>
        </w:rPr>
        <w:t xml:space="preserve"> </w:t>
      </w:r>
      <w:r w:rsidRPr="00F01A83">
        <w:rPr>
          <w:rFonts w:ascii="Arial" w:hAnsi="Arial" w:cs="Arial"/>
          <w:spacing w:val="-3"/>
          <w:w w:val="110"/>
          <w:sz w:val="24"/>
          <w:szCs w:val="24"/>
        </w:rPr>
        <w:t>vytv.</w:t>
      </w:r>
      <w:r w:rsidRPr="00F01A83">
        <w:rPr>
          <w:rFonts w:ascii="Arial" w:hAnsi="Arial" w:cs="Arial"/>
          <w:spacing w:val="-18"/>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0"/>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18"/>
          <w:w w:val="110"/>
          <w:sz w:val="24"/>
          <w:szCs w:val="24"/>
        </w:rPr>
        <w:t xml:space="preserve"> </w:t>
      </w:r>
      <w:r w:rsidRPr="00F01A83">
        <w:rPr>
          <w:rFonts w:ascii="Arial" w:hAnsi="Arial" w:cs="Arial"/>
          <w:spacing w:val="-7"/>
          <w:w w:val="110"/>
          <w:sz w:val="24"/>
          <w:szCs w:val="24"/>
        </w:rPr>
        <w:t>kolek.</w:t>
      </w:r>
      <w:r w:rsidRPr="00F01A83">
        <w:rPr>
          <w:rFonts w:ascii="Arial" w:hAnsi="Arial" w:cs="Arial"/>
          <w:spacing w:val="-18"/>
          <w:w w:val="110"/>
          <w:sz w:val="24"/>
          <w:szCs w:val="24"/>
        </w:rPr>
        <w:t xml:space="preserve"> </w:t>
      </w:r>
      <w:r w:rsidRPr="00F01A83">
        <w:rPr>
          <w:rFonts w:ascii="Arial" w:hAnsi="Arial" w:cs="Arial"/>
          <w:spacing w:val="-6"/>
          <w:w w:val="110"/>
          <w:sz w:val="24"/>
          <w:szCs w:val="24"/>
        </w:rPr>
        <w:t>autorov</w:t>
      </w:r>
      <w:r w:rsidRPr="00F01A83">
        <w:rPr>
          <w:rFonts w:ascii="Arial" w:hAnsi="Arial" w:cs="Arial"/>
          <w:spacing w:val="-8"/>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spacing w:val="-8"/>
          <w:w w:val="110"/>
          <w:sz w:val="24"/>
          <w:szCs w:val="24"/>
        </w:rPr>
        <w:t>prem.</w:t>
      </w:r>
      <w:r w:rsidRPr="00F01A83">
        <w:rPr>
          <w:rFonts w:ascii="Arial" w:hAnsi="Arial" w:cs="Arial"/>
          <w:spacing w:val="-18"/>
          <w:w w:val="110"/>
          <w:sz w:val="24"/>
          <w:szCs w:val="24"/>
        </w:rPr>
        <w:t xml:space="preserve"> </w:t>
      </w:r>
      <w:r w:rsidRPr="00F01A83">
        <w:rPr>
          <w:rFonts w:ascii="Arial" w:hAnsi="Arial" w:cs="Arial"/>
          <w:spacing w:val="-5"/>
          <w:w w:val="110"/>
          <w:sz w:val="24"/>
          <w:szCs w:val="24"/>
        </w:rPr>
        <w:t>uv.</w:t>
      </w:r>
      <w:r w:rsidRPr="00F01A83">
        <w:rPr>
          <w:rFonts w:ascii="Arial" w:hAnsi="Arial" w:cs="Arial"/>
          <w:spacing w:val="-18"/>
          <w:w w:val="110"/>
          <w:sz w:val="24"/>
          <w:szCs w:val="24"/>
        </w:rPr>
        <w:t xml:space="preserve"> </w:t>
      </w:r>
      <w:r w:rsidRPr="00F01A83">
        <w:rPr>
          <w:rFonts w:ascii="Arial" w:hAnsi="Arial" w:cs="Arial"/>
          <w:spacing w:val="-6"/>
          <w:w w:val="110"/>
          <w:sz w:val="24"/>
          <w:szCs w:val="24"/>
        </w:rPr>
        <w:t>na</w:t>
      </w:r>
      <w:r w:rsidRPr="00F01A83">
        <w:rPr>
          <w:rFonts w:ascii="Arial" w:hAnsi="Arial" w:cs="Arial"/>
          <w:spacing w:val="-11"/>
          <w:w w:val="110"/>
          <w:sz w:val="24"/>
          <w:szCs w:val="24"/>
        </w:rPr>
        <w:t xml:space="preserve"> </w:t>
      </w:r>
      <w:r w:rsidRPr="00F01A83">
        <w:rPr>
          <w:rFonts w:ascii="Arial" w:hAnsi="Arial" w:cs="Arial"/>
          <w:spacing w:val="-7"/>
          <w:w w:val="110"/>
          <w:sz w:val="24"/>
          <w:szCs w:val="24"/>
        </w:rPr>
        <w:t>renom.</w:t>
      </w:r>
      <w:r w:rsidRPr="00F01A83">
        <w:rPr>
          <w:rFonts w:ascii="Arial" w:hAnsi="Arial" w:cs="Arial"/>
          <w:spacing w:val="-18"/>
          <w:w w:val="110"/>
          <w:sz w:val="24"/>
          <w:szCs w:val="24"/>
        </w:rPr>
        <w:t xml:space="preserve"> </w:t>
      </w:r>
      <w:r w:rsidRPr="00F01A83">
        <w:rPr>
          <w:rFonts w:ascii="Arial" w:hAnsi="Arial" w:cs="Arial"/>
          <w:spacing w:val="-5"/>
          <w:w w:val="110"/>
          <w:sz w:val="24"/>
          <w:szCs w:val="24"/>
        </w:rPr>
        <w:t>poduj.</w:t>
      </w:r>
      <w:r w:rsidRPr="00F01A83">
        <w:rPr>
          <w:rFonts w:ascii="Arial" w:hAnsi="Arial" w:cs="Arial"/>
          <w:spacing w:val="-18"/>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w w:val="110"/>
          <w:sz w:val="24"/>
          <w:szCs w:val="24"/>
        </w:rPr>
        <w:t>v</w:t>
      </w:r>
      <w:r w:rsidRPr="00F01A83">
        <w:rPr>
          <w:rFonts w:ascii="Arial" w:hAnsi="Arial" w:cs="Arial"/>
          <w:w w:val="103"/>
          <w:sz w:val="24"/>
          <w:szCs w:val="24"/>
        </w:rPr>
        <w:t xml:space="preserve"> </w:t>
      </w:r>
      <w:r w:rsidRPr="00F01A83">
        <w:rPr>
          <w:rFonts w:ascii="Arial" w:hAnsi="Arial" w:cs="Arial"/>
          <w:spacing w:val="-7"/>
          <w:w w:val="110"/>
          <w:sz w:val="24"/>
          <w:szCs w:val="24"/>
        </w:rPr>
        <w:t xml:space="preserve">renom. </w:t>
      </w:r>
      <w:r w:rsidRPr="00F01A83">
        <w:rPr>
          <w:rFonts w:ascii="Arial" w:hAnsi="Arial" w:cs="Arial"/>
          <w:spacing w:val="-6"/>
          <w:w w:val="110"/>
          <w:sz w:val="24"/>
          <w:szCs w:val="24"/>
        </w:rPr>
        <w:t xml:space="preserve">inšt. </w:t>
      </w:r>
      <w:r w:rsidRPr="00F01A83">
        <w:rPr>
          <w:rFonts w:ascii="Arial" w:hAnsi="Arial" w:cs="Arial"/>
          <w:w w:val="110"/>
          <w:sz w:val="24"/>
          <w:szCs w:val="24"/>
        </w:rPr>
        <w:t xml:space="preserve">v </w:t>
      </w:r>
      <w:r w:rsidRPr="00F01A83">
        <w:rPr>
          <w:rFonts w:ascii="Arial" w:hAnsi="Arial" w:cs="Arial"/>
          <w:spacing w:val="-6"/>
          <w:w w:val="110"/>
          <w:sz w:val="24"/>
          <w:szCs w:val="24"/>
        </w:rPr>
        <w:t xml:space="preserve">dom. </w:t>
      </w:r>
      <w:r w:rsidRPr="00F01A83">
        <w:rPr>
          <w:rFonts w:ascii="Arial" w:hAnsi="Arial" w:cs="Arial"/>
          <w:spacing w:val="-7"/>
          <w:w w:val="110"/>
          <w:sz w:val="24"/>
          <w:szCs w:val="24"/>
        </w:rPr>
        <w:t>prostr.</w:t>
      </w:r>
      <w:r w:rsidRPr="00F01A83">
        <w:rPr>
          <w:rFonts w:ascii="Arial" w:hAnsi="Arial" w:cs="Arial"/>
          <w:spacing w:val="-13"/>
          <w:w w:val="110"/>
          <w:sz w:val="24"/>
          <w:szCs w:val="24"/>
        </w:rPr>
        <w:t xml:space="preserve"> </w:t>
      </w:r>
      <w:r w:rsidRPr="00F01A83">
        <w:rPr>
          <w:rFonts w:ascii="Arial" w:hAnsi="Arial" w:cs="Arial"/>
          <w:spacing w:val="-6"/>
          <w:w w:val="110"/>
          <w:sz w:val="24"/>
          <w:szCs w:val="24"/>
        </w:rPr>
        <w:t>(2)</w:t>
      </w:r>
    </w:p>
    <w:p w:rsidR="00F01A83" w:rsidRPr="00F01A83" w:rsidRDefault="00F01A83" w:rsidP="00F01A83">
      <w:pPr>
        <w:pStyle w:val="Zkladntext"/>
        <w:tabs>
          <w:tab w:val="left" w:pos="684"/>
        </w:tabs>
        <w:ind w:right="172"/>
        <w:jc w:val="both"/>
        <w:rPr>
          <w:rFonts w:ascii="Arial" w:hAnsi="Arial" w:cs="Arial"/>
          <w:sz w:val="24"/>
          <w:szCs w:val="24"/>
        </w:rPr>
      </w:pPr>
      <w:r w:rsidRPr="00F01A83">
        <w:rPr>
          <w:rFonts w:ascii="Arial" w:hAnsi="Arial" w:cs="Arial"/>
          <w:sz w:val="24"/>
          <w:szCs w:val="24"/>
        </w:rPr>
        <w:t>YVX</w:t>
      </w:r>
      <w:r w:rsidRPr="00F01A83">
        <w:rPr>
          <w:rFonts w:ascii="Arial" w:hAnsi="Arial" w:cs="Arial"/>
          <w:sz w:val="24"/>
          <w:szCs w:val="24"/>
        </w:rPr>
        <w:tab/>
      </w:r>
      <w:r w:rsidRPr="00F01A83">
        <w:rPr>
          <w:rFonts w:ascii="Arial" w:hAnsi="Arial" w:cs="Arial"/>
          <w:spacing w:val="-8"/>
          <w:w w:val="110"/>
          <w:sz w:val="24"/>
          <w:szCs w:val="24"/>
        </w:rPr>
        <w:t>Menej</w:t>
      </w:r>
      <w:r w:rsidRPr="00F01A83">
        <w:rPr>
          <w:rFonts w:ascii="Arial" w:hAnsi="Arial" w:cs="Arial"/>
          <w:spacing w:val="3"/>
          <w:w w:val="110"/>
          <w:sz w:val="24"/>
          <w:szCs w:val="24"/>
        </w:rPr>
        <w:t xml:space="preserve"> </w:t>
      </w:r>
      <w:r w:rsidRPr="00F01A83">
        <w:rPr>
          <w:rFonts w:ascii="Arial" w:hAnsi="Arial" w:cs="Arial"/>
          <w:spacing w:val="-6"/>
          <w:w w:val="110"/>
          <w:sz w:val="24"/>
          <w:szCs w:val="24"/>
        </w:rPr>
        <w:t>závažné</w:t>
      </w:r>
      <w:r w:rsidRPr="00F01A83">
        <w:rPr>
          <w:rFonts w:ascii="Arial" w:hAnsi="Arial" w:cs="Arial"/>
          <w:spacing w:val="-11"/>
          <w:w w:val="110"/>
          <w:sz w:val="24"/>
          <w:szCs w:val="24"/>
        </w:rPr>
        <w:t xml:space="preserve"> </w:t>
      </w:r>
      <w:r w:rsidRPr="00F01A83">
        <w:rPr>
          <w:rFonts w:ascii="Arial" w:hAnsi="Arial" w:cs="Arial"/>
          <w:spacing w:val="-7"/>
          <w:w w:val="110"/>
          <w:sz w:val="24"/>
          <w:szCs w:val="24"/>
        </w:rPr>
        <w:t>umel.</w:t>
      </w:r>
      <w:r w:rsidRPr="00F01A83">
        <w:rPr>
          <w:rFonts w:ascii="Arial" w:hAnsi="Arial" w:cs="Arial"/>
          <w:spacing w:val="-18"/>
          <w:w w:val="110"/>
          <w:sz w:val="24"/>
          <w:szCs w:val="24"/>
        </w:rPr>
        <w:t xml:space="preserve"> </w:t>
      </w:r>
      <w:r w:rsidRPr="00F01A83">
        <w:rPr>
          <w:rFonts w:ascii="Arial" w:hAnsi="Arial" w:cs="Arial"/>
          <w:spacing w:val="-7"/>
          <w:w w:val="110"/>
          <w:sz w:val="24"/>
          <w:szCs w:val="24"/>
        </w:rPr>
        <w:t>diela</w:t>
      </w:r>
      <w:r w:rsidRPr="00F01A83">
        <w:rPr>
          <w:rFonts w:ascii="Arial" w:hAnsi="Arial" w:cs="Arial"/>
          <w:spacing w:val="-11"/>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8"/>
          <w:w w:val="110"/>
          <w:sz w:val="24"/>
          <w:szCs w:val="24"/>
        </w:rPr>
        <w:t xml:space="preserve"> menšieho</w:t>
      </w:r>
      <w:r w:rsidRPr="00F01A83">
        <w:rPr>
          <w:rFonts w:ascii="Arial" w:hAnsi="Arial" w:cs="Arial"/>
          <w:spacing w:val="-10"/>
          <w:w w:val="110"/>
          <w:sz w:val="24"/>
          <w:szCs w:val="24"/>
        </w:rPr>
        <w:t xml:space="preserve"> </w:t>
      </w:r>
      <w:r w:rsidRPr="00F01A83">
        <w:rPr>
          <w:rFonts w:ascii="Arial" w:hAnsi="Arial" w:cs="Arial"/>
          <w:spacing w:val="-7"/>
          <w:w w:val="110"/>
          <w:sz w:val="24"/>
          <w:szCs w:val="24"/>
        </w:rPr>
        <w:t>rozsahu,</w:t>
      </w:r>
      <w:r w:rsidRPr="00F01A83">
        <w:rPr>
          <w:rFonts w:ascii="Arial" w:hAnsi="Arial" w:cs="Arial"/>
          <w:spacing w:val="-17"/>
          <w:w w:val="110"/>
          <w:sz w:val="24"/>
          <w:szCs w:val="24"/>
        </w:rPr>
        <w:t xml:space="preserve"> </w:t>
      </w:r>
      <w:r w:rsidRPr="00F01A83">
        <w:rPr>
          <w:rFonts w:ascii="Arial" w:hAnsi="Arial" w:cs="Arial"/>
          <w:spacing w:val="-3"/>
          <w:w w:val="110"/>
          <w:sz w:val="24"/>
          <w:szCs w:val="24"/>
        </w:rPr>
        <w:t>vytv.</w:t>
      </w:r>
      <w:r w:rsidRPr="00F01A83">
        <w:rPr>
          <w:rFonts w:ascii="Arial" w:hAnsi="Arial" w:cs="Arial"/>
          <w:spacing w:val="-18"/>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0"/>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18"/>
          <w:w w:val="110"/>
          <w:sz w:val="24"/>
          <w:szCs w:val="24"/>
        </w:rPr>
        <w:t xml:space="preserve"> </w:t>
      </w:r>
      <w:r w:rsidRPr="00F01A83">
        <w:rPr>
          <w:rFonts w:ascii="Arial" w:hAnsi="Arial" w:cs="Arial"/>
          <w:spacing w:val="-7"/>
          <w:w w:val="110"/>
          <w:sz w:val="24"/>
          <w:szCs w:val="24"/>
        </w:rPr>
        <w:t>kolek.</w:t>
      </w:r>
      <w:r w:rsidRPr="00F01A83">
        <w:rPr>
          <w:rFonts w:ascii="Arial" w:hAnsi="Arial" w:cs="Arial"/>
          <w:spacing w:val="-18"/>
          <w:w w:val="110"/>
          <w:sz w:val="24"/>
          <w:szCs w:val="24"/>
        </w:rPr>
        <w:t xml:space="preserve"> </w:t>
      </w:r>
      <w:r w:rsidRPr="00F01A83">
        <w:rPr>
          <w:rFonts w:ascii="Arial" w:hAnsi="Arial" w:cs="Arial"/>
          <w:spacing w:val="-6"/>
          <w:w w:val="110"/>
          <w:sz w:val="24"/>
          <w:szCs w:val="24"/>
        </w:rPr>
        <w:t>autorov</w:t>
      </w:r>
      <w:r w:rsidRPr="00F01A83">
        <w:rPr>
          <w:rFonts w:ascii="Arial" w:hAnsi="Arial" w:cs="Arial"/>
          <w:spacing w:val="-8"/>
          <w:w w:val="110"/>
          <w:sz w:val="24"/>
          <w:szCs w:val="24"/>
        </w:rPr>
        <w:t xml:space="preserve"> </w:t>
      </w:r>
      <w:r w:rsidRPr="00F01A83">
        <w:rPr>
          <w:rFonts w:ascii="Arial" w:hAnsi="Arial" w:cs="Arial"/>
          <w:w w:val="110"/>
          <w:sz w:val="24"/>
          <w:szCs w:val="24"/>
        </w:rPr>
        <w:t>a</w:t>
      </w:r>
      <w:r w:rsidRPr="00F01A83">
        <w:rPr>
          <w:rFonts w:ascii="Arial" w:hAnsi="Arial" w:cs="Arial"/>
          <w:spacing w:val="35"/>
          <w:w w:val="110"/>
          <w:sz w:val="24"/>
          <w:szCs w:val="24"/>
        </w:rPr>
        <w:t xml:space="preserve"> </w:t>
      </w:r>
      <w:r w:rsidRPr="00F01A83">
        <w:rPr>
          <w:rFonts w:ascii="Arial" w:hAnsi="Arial" w:cs="Arial"/>
          <w:spacing w:val="-8"/>
          <w:w w:val="110"/>
          <w:sz w:val="24"/>
          <w:szCs w:val="24"/>
        </w:rPr>
        <w:t>prem.</w:t>
      </w:r>
      <w:r w:rsidRPr="00F01A83">
        <w:rPr>
          <w:rFonts w:ascii="Arial" w:hAnsi="Arial" w:cs="Arial"/>
          <w:spacing w:val="-18"/>
          <w:w w:val="110"/>
          <w:sz w:val="24"/>
          <w:szCs w:val="24"/>
        </w:rPr>
        <w:t xml:space="preserve"> </w:t>
      </w:r>
      <w:r w:rsidRPr="00F01A83">
        <w:rPr>
          <w:rFonts w:ascii="Arial" w:hAnsi="Arial" w:cs="Arial"/>
          <w:spacing w:val="-5"/>
          <w:w w:val="110"/>
          <w:sz w:val="24"/>
          <w:szCs w:val="24"/>
        </w:rPr>
        <w:t>uv.</w:t>
      </w:r>
      <w:r w:rsidRPr="00F01A83">
        <w:rPr>
          <w:rFonts w:ascii="Arial" w:hAnsi="Arial" w:cs="Arial"/>
          <w:spacing w:val="-18"/>
          <w:w w:val="110"/>
          <w:sz w:val="24"/>
          <w:szCs w:val="24"/>
        </w:rPr>
        <w:t xml:space="preserve"> </w:t>
      </w:r>
      <w:r w:rsidRPr="00F01A83">
        <w:rPr>
          <w:rFonts w:ascii="Arial" w:hAnsi="Arial" w:cs="Arial"/>
          <w:spacing w:val="-6"/>
          <w:w w:val="110"/>
          <w:sz w:val="24"/>
          <w:szCs w:val="24"/>
        </w:rPr>
        <w:t>na</w:t>
      </w:r>
      <w:r w:rsidRPr="00F01A83">
        <w:rPr>
          <w:rFonts w:ascii="Arial" w:hAnsi="Arial" w:cs="Arial"/>
          <w:spacing w:val="-11"/>
          <w:w w:val="110"/>
          <w:sz w:val="24"/>
          <w:szCs w:val="24"/>
        </w:rPr>
        <w:t xml:space="preserve"> </w:t>
      </w:r>
      <w:r w:rsidRPr="00F01A83">
        <w:rPr>
          <w:rFonts w:ascii="Arial" w:hAnsi="Arial" w:cs="Arial"/>
          <w:spacing w:val="-3"/>
          <w:w w:val="110"/>
          <w:sz w:val="24"/>
          <w:szCs w:val="24"/>
        </w:rPr>
        <w:t>ost.</w:t>
      </w:r>
      <w:r w:rsidRPr="00F01A83">
        <w:rPr>
          <w:rFonts w:ascii="Arial" w:hAnsi="Arial" w:cs="Arial"/>
          <w:spacing w:val="-18"/>
          <w:w w:val="110"/>
          <w:sz w:val="24"/>
          <w:szCs w:val="24"/>
        </w:rPr>
        <w:t xml:space="preserve"> </w:t>
      </w:r>
      <w:r w:rsidRPr="00F01A83">
        <w:rPr>
          <w:rFonts w:ascii="Arial" w:hAnsi="Arial" w:cs="Arial"/>
          <w:spacing w:val="-5"/>
          <w:w w:val="110"/>
          <w:sz w:val="24"/>
          <w:szCs w:val="24"/>
        </w:rPr>
        <w:t>poduj.</w:t>
      </w:r>
      <w:r w:rsidRPr="00F01A83">
        <w:rPr>
          <w:rFonts w:ascii="Arial" w:hAnsi="Arial" w:cs="Arial"/>
          <w:spacing w:val="-18"/>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w w:val="110"/>
          <w:sz w:val="24"/>
          <w:szCs w:val="24"/>
        </w:rPr>
        <w:t>v</w:t>
      </w:r>
      <w:r w:rsidRPr="00F01A83">
        <w:rPr>
          <w:rFonts w:ascii="Arial" w:hAnsi="Arial" w:cs="Arial"/>
          <w:spacing w:val="-8"/>
          <w:w w:val="110"/>
          <w:sz w:val="24"/>
          <w:szCs w:val="24"/>
        </w:rPr>
        <w:t xml:space="preserve"> </w:t>
      </w:r>
      <w:r w:rsidRPr="00F01A83">
        <w:rPr>
          <w:rFonts w:ascii="Arial" w:hAnsi="Arial" w:cs="Arial"/>
          <w:spacing w:val="-3"/>
          <w:w w:val="110"/>
          <w:sz w:val="24"/>
          <w:szCs w:val="24"/>
        </w:rPr>
        <w:t>ost.</w:t>
      </w:r>
      <w:r w:rsidRPr="00F01A83">
        <w:rPr>
          <w:rFonts w:ascii="Arial" w:hAnsi="Arial" w:cs="Arial"/>
          <w:w w:val="133"/>
          <w:sz w:val="24"/>
          <w:szCs w:val="24"/>
        </w:rPr>
        <w:t xml:space="preserve"> </w:t>
      </w:r>
      <w:r w:rsidRPr="00F01A83">
        <w:rPr>
          <w:rFonts w:ascii="Arial" w:hAnsi="Arial" w:cs="Arial"/>
          <w:spacing w:val="-6"/>
          <w:w w:val="110"/>
          <w:sz w:val="24"/>
          <w:szCs w:val="24"/>
        </w:rPr>
        <w:t xml:space="preserve">inšt. </w:t>
      </w:r>
      <w:r w:rsidRPr="00F01A83">
        <w:rPr>
          <w:rFonts w:ascii="Arial" w:hAnsi="Arial" w:cs="Arial"/>
          <w:w w:val="110"/>
          <w:sz w:val="24"/>
          <w:szCs w:val="24"/>
        </w:rPr>
        <w:t xml:space="preserve">v </w:t>
      </w:r>
      <w:r w:rsidRPr="00F01A83">
        <w:rPr>
          <w:rFonts w:ascii="Arial" w:hAnsi="Arial" w:cs="Arial"/>
          <w:spacing w:val="-7"/>
          <w:w w:val="110"/>
          <w:sz w:val="24"/>
          <w:szCs w:val="24"/>
        </w:rPr>
        <w:t>zahr.</w:t>
      </w:r>
      <w:r w:rsidRPr="00F01A83">
        <w:rPr>
          <w:rFonts w:ascii="Arial" w:hAnsi="Arial" w:cs="Arial"/>
          <w:spacing w:val="-2"/>
          <w:w w:val="110"/>
          <w:sz w:val="24"/>
          <w:szCs w:val="24"/>
        </w:rPr>
        <w:t xml:space="preserve"> </w:t>
      </w:r>
      <w:r w:rsidRPr="00F01A83">
        <w:rPr>
          <w:rFonts w:ascii="Arial" w:hAnsi="Arial" w:cs="Arial"/>
          <w:spacing w:val="-9"/>
          <w:w w:val="110"/>
          <w:sz w:val="24"/>
          <w:szCs w:val="24"/>
        </w:rPr>
        <w:t>(17)</w:t>
      </w:r>
    </w:p>
    <w:p w:rsidR="00F01A83" w:rsidRPr="00F01A83" w:rsidRDefault="00F01A83" w:rsidP="00F01A83">
      <w:pPr>
        <w:pStyle w:val="Zkladntext"/>
        <w:tabs>
          <w:tab w:val="left" w:pos="684"/>
        </w:tabs>
        <w:ind w:right="217"/>
        <w:jc w:val="both"/>
        <w:rPr>
          <w:rFonts w:ascii="Arial" w:hAnsi="Arial" w:cs="Arial"/>
          <w:sz w:val="24"/>
          <w:szCs w:val="24"/>
        </w:rPr>
        <w:sectPr w:rsidR="00F01A83" w:rsidRPr="00F01A83" w:rsidSect="00742683">
          <w:footerReference w:type="default" r:id="rId30"/>
          <w:pgSz w:w="11907" w:h="16839" w:code="9"/>
          <w:pgMar w:top="1418" w:right="1418" w:bottom="1701" w:left="1418" w:header="708" w:footer="708" w:gutter="0"/>
          <w:pgNumType w:start="1"/>
          <w:cols w:space="708"/>
          <w:docGrid w:linePitch="272"/>
        </w:sectPr>
      </w:pPr>
      <w:r w:rsidRPr="00F01A83">
        <w:rPr>
          <w:rFonts w:ascii="Arial" w:hAnsi="Arial" w:cs="Arial"/>
          <w:sz w:val="24"/>
          <w:szCs w:val="24"/>
        </w:rPr>
        <w:t>YVV</w:t>
      </w:r>
      <w:r w:rsidRPr="00F01A83">
        <w:rPr>
          <w:rFonts w:ascii="Arial" w:hAnsi="Arial" w:cs="Arial"/>
          <w:sz w:val="24"/>
          <w:szCs w:val="24"/>
        </w:rPr>
        <w:tab/>
      </w:r>
      <w:r w:rsidRPr="00F01A83">
        <w:rPr>
          <w:rFonts w:ascii="Arial" w:hAnsi="Arial" w:cs="Arial"/>
          <w:spacing w:val="-8"/>
          <w:w w:val="110"/>
          <w:sz w:val="24"/>
          <w:szCs w:val="24"/>
        </w:rPr>
        <w:t>Menej</w:t>
      </w:r>
      <w:r w:rsidRPr="00F01A83">
        <w:rPr>
          <w:rFonts w:ascii="Arial" w:hAnsi="Arial" w:cs="Arial"/>
          <w:spacing w:val="3"/>
          <w:w w:val="110"/>
          <w:sz w:val="24"/>
          <w:szCs w:val="24"/>
        </w:rPr>
        <w:t xml:space="preserve"> </w:t>
      </w:r>
      <w:r w:rsidRPr="00F01A83">
        <w:rPr>
          <w:rFonts w:ascii="Arial" w:hAnsi="Arial" w:cs="Arial"/>
          <w:spacing w:val="-6"/>
          <w:w w:val="110"/>
          <w:sz w:val="24"/>
          <w:szCs w:val="24"/>
        </w:rPr>
        <w:t>závažné</w:t>
      </w:r>
      <w:r w:rsidRPr="00F01A83">
        <w:rPr>
          <w:rFonts w:ascii="Arial" w:hAnsi="Arial" w:cs="Arial"/>
          <w:spacing w:val="-11"/>
          <w:w w:val="110"/>
          <w:sz w:val="24"/>
          <w:szCs w:val="24"/>
        </w:rPr>
        <w:t xml:space="preserve"> </w:t>
      </w:r>
      <w:r w:rsidRPr="00F01A83">
        <w:rPr>
          <w:rFonts w:ascii="Arial" w:hAnsi="Arial" w:cs="Arial"/>
          <w:spacing w:val="-7"/>
          <w:w w:val="110"/>
          <w:sz w:val="24"/>
          <w:szCs w:val="24"/>
        </w:rPr>
        <w:t>umel.</w:t>
      </w:r>
      <w:r w:rsidRPr="00F01A83">
        <w:rPr>
          <w:rFonts w:ascii="Arial" w:hAnsi="Arial" w:cs="Arial"/>
          <w:spacing w:val="-18"/>
          <w:w w:val="110"/>
          <w:sz w:val="24"/>
          <w:szCs w:val="24"/>
        </w:rPr>
        <w:t xml:space="preserve"> </w:t>
      </w:r>
      <w:r w:rsidRPr="00F01A83">
        <w:rPr>
          <w:rFonts w:ascii="Arial" w:hAnsi="Arial" w:cs="Arial"/>
          <w:spacing w:val="-7"/>
          <w:w w:val="110"/>
          <w:sz w:val="24"/>
          <w:szCs w:val="24"/>
        </w:rPr>
        <w:t>diela</w:t>
      </w:r>
      <w:r w:rsidRPr="00F01A83">
        <w:rPr>
          <w:rFonts w:ascii="Arial" w:hAnsi="Arial" w:cs="Arial"/>
          <w:spacing w:val="-11"/>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8"/>
          <w:w w:val="110"/>
          <w:sz w:val="24"/>
          <w:szCs w:val="24"/>
        </w:rPr>
        <w:t xml:space="preserve"> menšieho</w:t>
      </w:r>
      <w:r w:rsidRPr="00F01A83">
        <w:rPr>
          <w:rFonts w:ascii="Arial" w:hAnsi="Arial" w:cs="Arial"/>
          <w:spacing w:val="-10"/>
          <w:w w:val="110"/>
          <w:sz w:val="24"/>
          <w:szCs w:val="24"/>
        </w:rPr>
        <w:t xml:space="preserve"> </w:t>
      </w:r>
      <w:r w:rsidRPr="00F01A83">
        <w:rPr>
          <w:rFonts w:ascii="Arial" w:hAnsi="Arial" w:cs="Arial"/>
          <w:spacing w:val="-7"/>
          <w:w w:val="110"/>
          <w:sz w:val="24"/>
          <w:szCs w:val="24"/>
        </w:rPr>
        <w:t>rozsahu,</w:t>
      </w:r>
      <w:r w:rsidRPr="00F01A83">
        <w:rPr>
          <w:rFonts w:ascii="Arial" w:hAnsi="Arial" w:cs="Arial"/>
          <w:spacing w:val="-17"/>
          <w:w w:val="110"/>
          <w:sz w:val="24"/>
          <w:szCs w:val="24"/>
        </w:rPr>
        <w:t xml:space="preserve"> </w:t>
      </w:r>
      <w:r w:rsidRPr="00F01A83">
        <w:rPr>
          <w:rFonts w:ascii="Arial" w:hAnsi="Arial" w:cs="Arial"/>
          <w:spacing w:val="-3"/>
          <w:w w:val="110"/>
          <w:sz w:val="24"/>
          <w:szCs w:val="24"/>
        </w:rPr>
        <w:t>vytv.</w:t>
      </w:r>
      <w:r w:rsidRPr="00F01A83">
        <w:rPr>
          <w:rFonts w:ascii="Arial" w:hAnsi="Arial" w:cs="Arial"/>
          <w:spacing w:val="-18"/>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0"/>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18"/>
          <w:w w:val="110"/>
          <w:sz w:val="24"/>
          <w:szCs w:val="24"/>
        </w:rPr>
        <w:t xml:space="preserve"> </w:t>
      </w:r>
      <w:r w:rsidRPr="00F01A83">
        <w:rPr>
          <w:rFonts w:ascii="Arial" w:hAnsi="Arial" w:cs="Arial"/>
          <w:spacing w:val="-7"/>
          <w:w w:val="110"/>
          <w:sz w:val="24"/>
          <w:szCs w:val="24"/>
        </w:rPr>
        <w:t>kolek.</w:t>
      </w:r>
      <w:r w:rsidRPr="00F01A83">
        <w:rPr>
          <w:rFonts w:ascii="Arial" w:hAnsi="Arial" w:cs="Arial"/>
          <w:spacing w:val="-18"/>
          <w:w w:val="110"/>
          <w:sz w:val="24"/>
          <w:szCs w:val="24"/>
        </w:rPr>
        <w:t xml:space="preserve"> </w:t>
      </w:r>
      <w:r w:rsidRPr="00F01A83">
        <w:rPr>
          <w:rFonts w:ascii="Arial" w:hAnsi="Arial" w:cs="Arial"/>
          <w:spacing w:val="-6"/>
          <w:w w:val="110"/>
          <w:sz w:val="24"/>
          <w:szCs w:val="24"/>
        </w:rPr>
        <w:t>autorov</w:t>
      </w:r>
      <w:r w:rsidRPr="00F01A83">
        <w:rPr>
          <w:rFonts w:ascii="Arial" w:hAnsi="Arial" w:cs="Arial"/>
          <w:spacing w:val="-8"/>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spacing w:val="-8"/>
          <w:w w:val="110"/>
          <w:sz w:val="24"/>
          <w:szCs w:val="24"/>
        </w:rPr>
        <w:t>prem.</w:t>
      </w:r>
      <w:r w:rsidRPr="00F01A83">
        <w:rPr>
          <w:rFonts w:ascii="Arial" w:hAnsi="Arial" w:cs="Arial"/>
          <w:spacing w:val="-18"/>
          <w:w w:val="110"/>
          <w:sz w:val="24"/>
          <w:szCs w:val="24"/>
        </w:rPr>
        <w:t xml:space="preserve"> </w:t>
      </w:r>
      <w:r w:rsidRPr="00F01A83">
        <w:rPr>
          <w:rFonts w:ascii="Arial" w:hAnsi="Arial" w:cs="Arial"/>
          <w:spacing w:val="-5"/>
          <w:w w:val="110"/>
          <w:sz w:val="24"/>
          <w:szCs w:val="24"/>
        </w:rPr>
        <w:t>uv.</w:t>
      </w:r>
      <w:r w:rsidRPr="00F01A83">
        <w:rPr>
          <w:rFonts w:ascii="Arial" w:hAnsi="Arial" w:cs="Arial"/>
          <w:spacing w:val="-18"/>
          <w:w w:val="110"/>
          <w:sz w:val="24"/>
          <w:szCs w:val="24"/>
        </w:rPr>
        <w:t xml:space="preserve"> </w:t>
      </w:r>
      <w:r w:rsidRPr="00F01A83">
        <w:rPr>
          <w:rFonts w:ascii="Arial" w:hAnsi="Arial" w:cs="Arial"/>
          <w:spacing w:val="-6"/>
          <w:w w:val="110"/>
          <w:sz w:val="24"/>
          <w:szCs w:val="24"/>
        </w:rPr>
        <w:t>na</w:t>
      </w:r>
      <w:r w:rsidRPr="00F01A83">
        <w:rPr>
          <w:rFonts w:ascii="Arial" w:hAnsi="Arial" w:cs="Arial"/>
          <w:spacing w:val="-11"/>
          <w:w w:val="110"/>
          <w:sz w:val="24"/>
          <w:szCs w:val="24"/>
        </w:rPr>
        <w:t xml:space="preserve"> </w:t>
      </w:r>
      <w:r w:rsidRPr="00F01A83">
        <w:rPr>
          <w:rFonts w:ascii="Arial" w:hAnsi="Arial" w:cs="Arial"/>
          <w:spacing w:val="-3"/>
          <w:w w:val="110"/>
          <w:sz w:val="24"/>
          <w:szCs w:val="24"/>
        </w:rPr>
        <w:t>ost.</w:t>
      </w:r>
      <w:r w:rsidRPr="00F01A83">
        <w:rPr>
          <w:rFonts w:ascii="Arial" w:hAnsi="Arial" w:cs="Arial"/>
          <w:spacing w:val="-18"/>
          <w:w w:val="110"/>
          <w:sz w:val="24"/>
          <w:szCs w:val="24"/>
        </w:rPr>
        <w:t xml:space="preserve"> </w:t>
      </w:r>
      <w:r w:rsidRPr="00F01A83">
        <w:rPr>
          <w:rFonts w:ascii="Arial" w:hAnsi="Arial" w:cs="Arial"/>
          <w:spacing w:val="-5"/>
          <w:w w:val="110"/>
          <w:sz w:val="24"/>
          <w:szCs w:val="24"/>
        </w:rPr>
        <w:t>poduj.</w:t>
      </w:r>
      <w:r w:rsidRPr="00F01A83">
        <w:rPr>
          <w:rFonts w:ascii="Arial" w:hAnsi="Arial" w:cs="Arial"/>
          <w:spacing w:val="-18"/>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w w:val="110"/>
          <w:sz w:val="24"/>
          <w:szCs w:val="24"/>
        </w:rPr>
        <w:t>v</w:t>
      </w:r>
      <w:r w:rsidRPr="00F01A83">
        <w:rPr>
          <w:rFonts w:ascii="Arial" w:hAnsi="Arial" w:cs="Arial"/>
          <w:spacing w:val="-8"/>
          <w:w w:val="110"/>
          <w:sz w:val="24"/>
          <w:szCs w:val="24"/>
        </w:rPr>
        <w:t xml:space="preserve"> </w:t>
      </w:r>
      <w:r w:rsidRPr="00F01A83">
        <w:rPr>
          <w:rFonts w:ascii="Arial" w:hAnsi="Arial" w:cs="Arial"/>
          <w:spacing w:val="-3"/>
          <w:w w:val="110"/>
          <w:sz w:val="24"/>
          <w:szCs w:val="24"/>
        </w:rPr>
        <w:t>ost.</w:t>
      </w:r>
      <w:r w:rsidRPr="00F01A83">
        <w:rPr>
          <w:rFonts w:ascii="Arial" w:hAnsi="Arial" w:cs="Arial"/>
          <w:w w:val="133"/>
          <w:sz w:val="24"/>
          <w:szCs w:val="24"/>
        </w:rPr>
        <w:t xml:space="preserve"> </w:t>
      </w:r>
      <w:r w:rsidRPr="00F01A83">
        <w:rPr>
          <w:rFonts w:ascii="Arial" w:hAnsi="Arial" w:cs="Arial"/>
          <w:spacing w:val="-6"/>
          <w:w w:val="110"/>
          <w:sz w:val="24"/>
          <w:szCs w:val="24"/>
        </w:rPr>
        <w:t xml:space="preserve">inšt. </w:t>
      </w:r>
      <w:r w:rsidRPr="00F01A83">
        <w:rPr>
          <w:rFonts w:ascii="Arial" w:hAnsi="Arial" w:cs="Arial"/>
          <w:w w:val="110"/>
          <w:sz w:val="24"/>
          <w:szCs w:val="24"/>
        </w:rPr>
        <w:t xml:space="preserve">v </w:t>
      </w:r>
      <w:r w:rsidRPr="00F01A83">
        <w:rPr>
          <w:rFonts w:ascii="Arial" w:hAnsi="Arial" w:cs="Arial"/>
          <w:spacing w:val="-6"/>
          <w:w w:val="110"/>
          <w:sz w:val="24"/>
          <w:szCs w:val="24"/>
        </w:rPr>
        <w:t xml:space="preserve">dom. </w:t>
      </w:r>
      <w:r w:rsidRPr="00F01A83">
        <w:rPr>
          <w:rFonts w:ascii="Arial" w:hAnsi="Arial" w:cs="Arial"/>
          <w:spacing w:val="-7"/>
          <w:w w:val="110"/>
          <w:sz w:val="24"/>
          <w:szCs w:val="24"/>
        </w:rPr>
        <w:t>prostr.</w:t>
      </w:r>
      <w:r w:rsidRPr="00F01A83">
        <w:rPr>
          <w:rFonts w:ascii="Arial" w:hAnsi="Arial" w:cs="Arial"/>
          <w:spacing w:val="-5"/>
          <w:w w:val="110"/>
          <w:sz w:val="24"/>
          <w:szCs w:val="24"/>
        </w:rPr>
        <w:t xml:space="preserve"> </w:t>
      </w:r>
      <w:r w:rsidRPr="00F01A83">
        <w:rPr>
          <w:rFonts w:ascii="Arial" w:hAnsi="Arial" w:cs="Arial"/>
          <w:spacing w:val="-8"/>
          <w:w w:val="110"/>
          <w:sz w:val="24"/>
          <w:szCs w:val="24"/>
        </w:rPr>
        <w:t>(12</w:t>
      </w:r>
      <w:r w:rsidR="0005703D">
        <w:rPr>
          <w:rFonts w:ascii="Arial" w:hAnsi="Arial" w:cs="Arial"/>
          <w:spacing w:val="-8"/>
          <w:w w:val="110"/>
          <w:sz w:val="24"/>
          <w:szCs w:val="24"/>
        </w:rPr>
        <w:t>)</w:t>
      </w:r>
    </w:p>
    <w:p w:rsidR="00F01A83" w:rsidRPr="00F01A83" w:rsidRDefault="00F01A83" w:rsidP="00F01A83">
      <w:pPr>
        <w:pStyle w:val="Nadpis1"/>
        <w:numPr>
          <w:ilvl w:val="0"/>
          <w:numId w:val="0"/>
        </w:numPr>
        <w:spacing w:before="51"/>
        <w:ind w:right="222"/>
        <w:jc w:val="both"/>
        <w:rPr>
          <w:rFonts w:ascii="Arial" w:hAnsi="Arial" w:cs="Arial"/>
          <w:b w:val="0"/>
          <w:bCs w:val="0"/>
        </w:rPr>
      </w:pPr>
      <w:r w:rsidRPr="00F01A83">
        <w:rPr>
          <w:rFonts w:ascii="Arial" w:hAnsi="Arial" w:cs="Arial"/>
          <w:spacing w:val="-11"/>
          <w:w w:val="110"/>
        </w:rPr>
        <w:lastRenderedPageBreak/>
        <w:t>Skupina</w:t>
      </w:r>
      <w:r w:rsidRPr="00F01A83">
        <w:rPr>
          <w:rFonts w:ascii="Arial" w:hAnsi="Arial" w:cs="Arial"/>
          <w:spacing w:val="-25"/>
          <w:w w:val="110"/>
        </w:rPr>
        <w:t xml:space="preserve"> </w:t>
      </w:r>
      <w:r w:rsidRPr="00F01A83">
        <w:rPr>
          <w:rFonts w:ascii="Arial" w:hAnsi="Arial" w:cs="Arial"/>
          <w:w w:val="110"/>
        </w:rPr>
        <w:t>X</w:t>
      </w:r>
      <w:r w:rsidRPr="00F01A83">
        <w:rPr>
          <w:rFonts w:ascii="Arial" w:hAnsi="Arial" w:cs="Arial"/>
          <w:spacing w:val="-20"/>
          <w:w w:val="110"/>
        </w:rPr>
        <w:t xml:space="preserve"> </w:t>
      </w:r>
      <w:r w:rsidRPr="00F01A83">
        <w:rPr>
          <w:rFonts w:ascii="Arial" w:hAnsi="Arial" w:cs="Arial"/>
          <w:w w:val="110"/>
        </w:rPr>
        <w:t>-</w:t>
      </w:r>
      <w:r w:rsidRPr="00F01A83">
        <w:rPr>
          <w:rFonts w:ascii="Arial" w:hAnsi="Arial" w:cs="Arial"/>
          <w:spacing w:val="-27"/>
          <w:w w:val="110"/>
        </w:rPr>
        <w:t xml:space="preserve"> </w:t>
      </w:r>
      <w:r w:rsidRPr="00F01A83">
        <w:rPr>
          <w:rFonts w:ascii="Arial" w:hAnsi="Arial" w:cs="Arial"/>
          <w:spacing w:val="-6"/>
          <w:w w:val="110"/>
        </w:rPr>
        <w:t>Ostatné</w:t>
      </w:r>
      <w:r w:rsidRPr="00F01A83">
        <w:rPr>
          <w:rFonts w:ascii="Arial" w:hAnsi="Arial" w:cs="Arial"/>
          <w:spacing w:val="-25"/>
          <w:w w:val="110"/>
        </w:rPr>
        <w:t xml:space="preserve"> </w:t>
      </w:r>
      <w:r w:rsidRPr="00F01A83">
        <w:rPr>
          <w:rFonts w:ascii="Arial" w:hAnsi="Arial" w:cs="Arial"/>
          <w:spacing w:val="-9"/>
          <w:w w:val="110"/>
        </w:rPr>
        <w:t>umel.</w:t>
      </w:r>
      <w:r w:rsidRPr="00F01A83">
        <w:rPr>
          <w:rFonts w:ascii="Arial" w:hAnsi="Arial" w:cs="Arial"/>
          <w:spacing w:val="-30"/>
          <w:w w:val="110"/>
        </w:rPr>
        <w:t xml:space="preserve"> </w:t>
      </w:r>
      <w:r w:rsidRPr="00F01A83">
        <w:rPr>
          <w:rFonts w:ascii="Arial" w:hAnsi="Arial" w:cs="Arial"/>
          <w:spacing w:val="-8"/>
          <w:w w:val="110"/>
        </w:rPr>
        <w:t>diela</w:t>
      </w:r>
      <w:r w:rsidRPr="00F01A83">
        <w:rPr>
          <w:rFonts w:ascii="Arial" w:hAnsi="Arial" w:cs="Arial"/>
          <w:spacing w:val="-25"/>
          <w:w w:val="110"/>
        </w:rPr>
        <w:t xml:space="preserve"> </w:t>
      </w:r>
      <w:r w:rsidRPr="00F01A83">
        <w:rPr>
          <w:rFonts w:ascii="Arial" w:hAnsi="Arial" w:cs="Arial"/>
          <w:w w:val="110"/>
        </w:rPr>
        <w:t>a</w:t>
      </w:r>
      <w:r w:rsidRPr="00F01A83">
        <w:rPr>
          <w:rFonts w:ascii="Arial" w:hAnsi="Arial" w:cs="Arial"/>
          <w:spacing w:val="-25"/>
          <w:w w:val="110"/>
        </w:rPr>
        <w:t xml:space="preserve"> </w:t>
      </w:r>
      <w:r w:rsidRPr="00F01A83">
        <w:rPr>
          <w:rFonts w:ascii="Arial" w:hAnsi="Arial" w:cs="Arial"/>
          <w:spacing w:val="-7"/>
          <w:w w:val="110"/>
        </w:rPr>
        <w:t>výkony</w:t>
      </w:r>
    </w:p>
    <w:p w:rsidR="00F01A83" w:rsidRPr="00F01A83" w:rsidRDefault="00F01A83" w:rsidP="00F01A83">
      <w:pPr>
        <w:pStyle w:val="Zkladntext"/>
        <w:tabs>
          <w:tab w:val="left" w:pos="684"/>
        </w:tabs>
        <w:spacing w:before="37"/>
        <w:ind w:right="222"/>
        <w:jc w:val="both"/>
        <w:rPr>
          <w:rFonts w:ascii="Arial" w:hAnsi="Arial" w:cs="Arial"/>
          <w:sz w:val="24"/>
          <w:szCs w:val="24"/>
        </w:rPr>
      </w:pPr>
      <w:r w:rsidRPr="00F01A83">
        <w:rPr>
          <w:rFonts w:ascii="Arial" w:hAnsi="Arial" w:cs="Arial"/>
          <w:spacing w:val="-4"/>
          <w:sz w:val="24"/>
          <w:szCs w:val="24"/>
        </w:rPr>
        <w:t>XXY</w:t>
      </w:r>
      <w:r w:rsidRPr="00F01A83">
        <w:rPr>
          <w:rFonts w:ascii="Arial" w:hAnsi="Arial" w:cs="Arial"/>
          <w:spacing w:val="-4"/>
          <w:sz w:val="24"/>
          <w:szCs w:val="24"/>
        </w:rPr>
        <w:tab/>
      </w:r>
      <w:r w:rsidRPr="00F01A83">
        <w:rPr>
          <w:rFonts w:ascii="Arial" w:hAnsi="Arial" w:cs="Arial"/>
          <w:spacing w:val="-5"/>
          <w:w w:val="110"/>
          <w:sz w:val="24"/>
          <w:szCs w:val="24"/>
        </w:rPr>
        <w:t>Ostatné</w:t>
      </w:r>
      <w:r w:rsidRPr="00F01A83">
        <w:rPr>
          <w:rFonts w:ascii="Arial" w:hAnsi="Arial" w:cs="Arial"/>
          <w:spacing w:val="-9"/>
          <w:w w:val="110"/>
          <w:sz w:val="24"/>
          <w:szCs w:val="24"/>
        </w:rPr>
        <w:t xml:space="preserve"> </w:t>
      </w:r>
      <w:r w:rsidRPr="00F01A83">
        <w:rPr>
          <w:rFonts w:ascii="Arial" w:hAnsi="Arial" w:cs="Arial"/>
          <w:spacing w:val="-7"/>
          <w:w w:val="110"/>
          <w:sz w:val="24"/>
          <w:szCs w:val="24"/>
        </w:rPr>
        <w:t>umel.</w:t>
      </w:r>
      <w:r w:rsidRPr="00F01A83">
        <w:rPr>
          <w:rFonts w:ascii="Arial" w:hAnsi="Arial" w:cs="Arial"/>
          <w:spacing w:val="-17"/>
          <w:w w:val="110"/>
          <w:sz w:val="24"/>
          <w:szCs w:val="24"/>
        </w:rPr>
        <w:t xml:space="preserve"> </w:t>
      </w:r>
      <w:r w:rsidRPr="00F01A83">
        <w:rPr>
          <w:rFonts w:ascii="Arial" w:hAnsi="Arial" w:cs="Arial"/>
          <w:spacing w:val="-7"/>
          <w:w w:val="110"/>
          <w:sz w:val="24"/>
          <w:szCs w:val="24"/>
        </w:rPr>
        <w:t>diela</w:t>
      </w:r>
      <w:r w:rsidRPr="00F01A83">
        <w:rPr>
          <w:rFonts w:ascii="Arial" w:hAnsi="Arial" w:cs="Arial"/>
          <w:spacing w:val="-9"/>
          <w:w w:val="110"/>
          <w:sz w:val="24"/>
          <w:szCs w:val="24"/>
        </w:rPr>
        <w:t xml:space="preserve"> </w:t>
      </w:r>
      <w:r w:rsidRPr="00F01A83">
        <w:rPr>
          <w:rFonts w:ascii="Arial" w:hAnsi="Arial" w:cs="Arial"/>
          <w:w w:val="110"/>
          <w:sz w:val="24"/>
          <w:szCs w:val="24"/>
        </w:rPr>
        <w:t>a</w:t>
      </w:r>
      <w:r w:rsidRPr="00F01A83">
        <w:rPr>
          <w:rFonts w:ascii="Arial" w:hAnsi="Arial" w:cs="Arial"/>
          <w:spacing w:val="-9"/>
          <w:w w:val="110"/>
          <w:sz w:val="24"/>
          <w:szCs w:val="24"/>
        </w:rPr>
        <w:t xml:space="preserve"> </w:t>
      </w:r>
      <w:r w:rsidRPr="00F01A83">
        <w:rPr>
          <w:rFonts w:ascii="Arial" w:hAnsi="Arial" w:cs="Arial"/>
          <w:spacing w:val="-6"/>
          <w:w w:val="110"/>
          <w:sz w:val="24"/>
          <w:szCs w:val="24"/>
        </w:rPr>
        <w:t xml:space="preserve">výkony </w:t>
      </w:r>
      <w:r w:rsidRPr="00F01A83">
        <w:rPr>
          <w:rFonts w:ascii="Arial" w:hAnsi="Arial" w:cs="Arial"/>
          <w:spacing w:val="-8"/>
          <w:w w:val="110"/>
          <w:sz w:val="24"/>
          <w:szCs w:val="24"/>
        </w:rPr>
        <w:t xml:space="preserve">menšieho </w:t>
      </w:r>
      <w:r w:rsidRPr="00F01A83">
        <w:rPr>
          <w:rFonts w:ascii="Arial" w:hAnsi="Arial" w:cs="Arial"/>
          <w:spacing w:val="-7"/>
          <w:w w:val="110"/>
          <w:sz w:val="24"/>
          <w:szCs w:val="24"/>
        </w:rPr>
        <w:t>rozsahu</w:t>
      </w:r>
      <w:r w:rsidRPr="00F01A83">
        <w:rPr>
          <w:rFonts w:ascii="Arial" w:hAnsi="Arial" w:cs="Arial"/>
          <w:spacing w:val="-13"/>
          <w:w w:val="110"/>
          <w:sz w:val="24"/>
          <w:szCs w:val="24"/>
        </w:rPr>
        <w:t xml:space="preserve"> </w:t>
      </w:r>
      <w:r w:rsidRPr="00F01A83">
        <w:rPr>
          <w:rFonts w:ascii="Arial" w:hAnsi="Arial" w:cs="Arial"/>
          <w:spacing w:val="-3"/>
          <w:w w:val="110"/>
          <w:sz w:val="24"/>
          <w:szCs w:val="24"/>
        </w:rPr>
        <w:t>vytv.</w:t>
      </w:r>
      <w:r w:rsidRPr="00F01A83">
        <w:rPr>
          <w:rFonts w:ascii="Arial" w:hAnsi="Arial" w:cs="Arial"/>
          <w:spacing w:val="-17"/>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8"/>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17"/>
          <w:w w:val="110"/>
          <w:sz w:val="24"/>
          <w:szCs w:val="24"/>
        </w:rPr>
        <w:t xml:space="preserve"> </w:t>
      </w:r>
      <w:r w:rsidRPr="00F01A83">
        <w:rPr>
          <w:rFonts w:ascii="Arial" w:hAnsi="Arial" w:cs="Arial"/>
          <w:spacing w:val="-4"/>
          <w:w w:val="110"/>
          <w:sz w:val="24"/>
          <w:szCs w:val="24"/>
        </w:rPr>
        <w:t>jedným</w:t>
      </w:r>
      <w:r w:rsidRPr="00F01A83">
        <w:rPr>
          <w:rFonts w:ascii="Arial" w:hAnsi="Arial" w:cs="Arial"/>
          <w:spacing w:val="-10"/>
          <w:w w:val="110"/>
          <w:sz w:val="24"/>
          <w:szCs w:val="24"/>
        </w:rPr>
        <w:t xml:space="preserve"> </w:t>
      </w:r>
      <w:r w:rsidRPr="00F01A83">
        <w:rPr>
          <w:rFonts w:ascii="Arial" w:hAnsi="Arial" w:cs="Arial"/>
          <w:spacing w:val="-6"/>
          <w:w w:val="110"/>
          <w:sz w:val="24"/>
          <w:szCs w:val="24"/>
        </w:rPr>
        <w:t>aut.,</w:t>
      </w:r>
      <w:r w:rsidRPr="00F01A83">
        <w:rPr>
          <w:rFonts w:ascii="Arial" w:hAnsi="Arial" w:cs="Arial"/>
          <w:spacing w:val="-15"/>
          <w:w w:val="110"/>
          <w:sz w:val="24"/>
          <w:szCs w:val="24"/>
        </w:rPr>
        <w:t xml:space="preserve"> </w:t>
      </w:r>
      <w:r w:rsidRPr="00F01A83">
        <w:rPr>
          <w:rFonts w:ascii="Arial" w:hAnsi="Arial" w:cs="Arial"/>
          <w:spacing w:val="-8"/>
          <w:w w:val="110"/>
          <w:sz w:val="24"/>
          <w:szCs w:val="24"/>
        </w:rPr>
        <w:t>prem.</w:t>
      </w:r>
      <w:r w:rsidRPr="00F01A83">
        <w:rPr>
          <w:rFonts w:ascii="Arial" w:hAnsi="Arial" w:cs="Arial"/>
          <w:spacing w:val="-17"/>
          <w:w w:val="110"/>
          <w:sz w:val="24"/>
          <w:szCs w:val="24"/>
        </w:rPr>
        <w:t xml:space="preserve"> </w:t>
      </w:r>
      <w:r w:rsidRPr="00F01A83">
        <w:rPr>
          <w:rFonts w:ascii="Arial" w:hAnsi="Arial" w:cs="Arial"/>
          <w:spacing w:val="-5"/>
          <w:w w:val="110"/>
          <w:sz w:val="24"/>
          <w:szCs w:val="24"/>
        </w:rPr>
        <w:t>uv.</w:t>
      </w:r>
      <w:r w:rsidRPr="00F01A83">
        <w:rPr>
          <w:rFonts w:ascii="Arial" w:hAnsi="Arial" w:cs="Arial"/>
          <w:spacing w:val="-17"/>
          <w:w w:val="110"/>
          <w:sz w:val="24"/>
          <w:szCs w:val="24"/>
        </w:rPr>
        <w:t xml:space="preserve"> </w:t>
      </w:r>
      <w:r w:rsidRPr="00F01A83">
        <w:rPr>
          <w:rFonts w:ascii="Arial" w:hAnsi="Arial" w:cs="Arial"/>
          <w:spacing w:val="-6"/>
          <w:w w:val="110"/>
          <w:sz w:val="24"/>
          <w:szCs w:val="24"/>
        </w:rPr>
        <w:t>na</w:t>
      </w:r>
      <w:r w:rsidRPr="00F01A83">
        <w:rPr>
          <w:rFonts w:ascii="Arial" w:hAnsi="Arial" w:cs="Arial"/>
          <w:spacing w:val="-9"/>
          <w:w w:val="110"/>
          <w:sz w:val="24"/>
          <w:szCs w:val="24"/>
        </w:rPr>
        <w:t xml:space="preserve"> </w:t>
      </w:r>
      <w:r w:rsidRPr="00F01A83">
        <w:rPr>
          <w:rFonts w:ascii="Arial" w:hAnsi="Arial" w:cs="Arial"/>
          <w:spacing w:val="-7"/>
          <w:w w:val="110"/>
          <w:sz w:val="24"/>
          <w:szCs w:val="24"/>
        </w:rPr>
        <w:t>renom.</w:t>
      </w:r>
      <w:r w:rsidRPr="00F01A83">
        <w:rPr>
          <w:rFonts w:ascii="Arial" w:hAnsi="Arial" w:cs="Arial"/>
          <w:spacing w:val="-17"/>
          <w:w w:val="110"/>
          <w:sz w:val="24"/>
          <w:szCs w:val="24"/>
        </w:rPr>
        <w:t xml:space="preserve"> </w:t>
      </w:r>
      <w:r w:rsidRPr="00F01A83">
        <w:rPr>
          <w:rFonts w:ascii="Arial" w:hAnsi="Arial" w:cs="Arial"/>
          <w:spacing w:val="-5"/>
          <w:w w:val="110"/>
          <w:sz w:val="24"/>
          <w:szCs w:val="24"/>
        </w:rPr>
        <w:t>poduj.</w:t>
      </w:r>
      <w:r w:rsidRPr="00F01A83">
        <w:rPr>
          <w:rFonts w:ascii="Arial" w:hAnsi="Arial" w:cs="Arial"/>
          <w:spacing w:val="-17"/>
          <w:w w:val="110"/>
          <w:sz w:val="24"/>
          <w:szCs w:val="24"/>
        </w:rPr>
        <w:t xml:space="preserve"> </w:t>
      </w:r>
      <w:r w:rsidRPr="00F01A83">
        <w:rPr>
          <w:rFonts w:ascii="Arial" w:hAnsi="Arial" w:cs="Arial"/>
          <w:w w:val="110"/>
          <w:sz w:val="24"/>
          <w:szCs w:val="24"/>
        </w:rPr>
        <w:t>a</w:t>
      </w:r>
      <w:r w:rsidRPr="00F01A83">
        <w:rPr>
          <w:rFonts w:ascii="Arial" w:hAnsi="Arial" w:cs="Arial"/>
          <w:spacing w:val="-9"/>
          <w:w w:val="110"/>
          <w:sz w:val="24"/>
          <w:szCs w:val="24"/>
        </w:rPr>
        <w:t xml:space="preserve"> </w:t>
      </w:r>
      <w:r w:rsidRPr="00F01A83">
        <w:rPr>
          <w:rFonts w:ascii="Arial" w:hAnsi="Arial" w:cs="Arial"/>
          <w:w w:val="110"/>
          <w:sz w:val="24"/>
          <w:szCs w:val="24"/>
        </w:rPr>
        <w:t>v</w:t>
      </w:r>
      <w:r w:rsidRPr="00F01A83">
        <w:rPr>
          <w:rFonts w:ascii="Arial" w:hAnsi="Arial" w:cs="Arial"/>
          <w:spacing w:val="-6"/>
          <w:w w:val="110"/>
          <w:sz w:val="24"/>
          <w:szCs w:val="24"/>
        </w:rPr>
        <w:t xml:space="preserve"> </w:t>
      </w:r>
      <w:r w:rsidRPr="00F01A83">
        <w:rPr>
          <w:rFonts w:ascii="Arial" w:hAnsi="Arial" w:cs="Arial"/>
          <w:spacing w:val="-7"/>
          <w:w w:val="110"/>
          <w:sz w:val="24"/>
          <w:szCs w:val="24"/>
        </w:rPr>
        <w:t>renom.</w:t>
      </w:r>
      <w:r w:rsidRPr="00F01A83">
        <w:rPr>
          <w:rFonts w:ascii="Arial" w:hAnsi="Arial" w:cs="Arial"/>
          <w:spacing w:val="-17"/>
          <w:w w:val="110"/>
          <w:sz w:val="24"/>
          <w:szCs w:val="24"/>
        </w:rPr>
        <w:t xml:space="preserve"> </w:t>
      </w:r>
      <w:r w:rsidRPr="00F01A83">
        <w:rPr>
          <w:rFonts w:ascii="Arial" w:hAnsi="Arial" w:cs="Arial"/>
          <w:spacing w:val="-6"/>
          <w:w w:val="110"/>
          <w:sz w:val="24"/>
          <w:szCs w:val="24"/>
        </w:rPr>
        <w:t>inšt.</w:t>
      </w:r>
      <w:r w:rsidRPr="00F01A83">
        <w:rPr>
          <w:rFonts w:ascii="Arial" w:hAnsi="Arial" w:cs="Arial"/>
          <w:w w:val="133"/>
          <w:sz w:val="24"/>
          <w:szCs w:val="24"/>
        </w:rPr>
        <w:t xml:space="preserve"> </w:t>
      </w:r>
      <w:r w:rsidRPr="00F01A83">
        <w:rPr>
          <w:rFonts w:ascii="Arial" w:hAnsi="Arial" w:cs="Arial"/>
          <w:w w:val="110"/>
          <w:sz w:val="24"/>
          <w:szCs w:val="24"/>
        </w:rPr>
        <w:t xml:space="preserve">v </w:t>
      </w:r>
      <w:r w:rsidRPr="00F01A83">
        <w:rPr>
          <w:rFonts w:ascii="Arial" w:hAnsi="Arial" w:cs="Arial"/>
          <w:spacing w:val="-6"/>
          <w:w w:val="110"/>
          <w:sz w:val="24"/>
          <w:szCs w:val="24"/>
        </w:rPr>
        <w:t xml:space="preserve">dom. </w:t>
      </w:r>
      <w:r w:rsidRPr="00F01A83">
        <w:rPr>
          <w:rFonts w:ascii="Arial" w:hAnsi="Arial" w:cs="Arial"/>
          <w:spacing w:val="-7"/>
          <w:w w:val="110"/>
          <w:sz w:val="24"/>
          <w:szCs w:val="24"/>
        </w:rPr>
        <w:t>prostr.</w:t>
      </w:r>
      <w:r w:rsidRPr="00F01A83">
        <w:rPr>
          <w:rFonts w:ascii="Arial" w:hAnsi="Arial" w:cs="Arial"/>
          <w:spacing w:val="-14"/>
          <w:w w:val="110"/>
          <w:sz w:val="24"/>
          <w:szCs w:val="24"/>
        </w:rPr>
        <w:t xml:space="preserve"> </w:t>
      </w:r>
      <w:r w:rsidRPr="00F01A83">
        <w:rPr>
          <w:rFonts w:ascii="Arial" w:hAnsi="Arial" w:cs="Arial"/>
          <w:spacing w:val="-6"/>
          <w:w w:val="110"/>
          <w:sz w:val="24"/>
          <w:szCs w:val="24"/>
        </w:rPr>
        <w:t>(6)</w:t>
      </w:r>
    </w:p>
    <w:p w:rsidR="00F01A83" w:rsidRPr="00F01A83" w:rsidRDefault="00F01A83" w:rsidP="00F01A83">
      <w:pPr>
        <w:pStyle w:val="Zkladntext"/>
        <w:tabs>
          <w:tab w:val="left" w:pos="684"/>
        </w:tabs>
        <w:ind w:right="420"/>
        <w:jc w:val="both"/>
        <w:rPr>
          <w:rFonts w:ascii="Arial" w:hAnsi="Arial" w:cs="Arial"/>
          <w:sz w:val="24"/>
          <w:szCs w:val="24"/>
        </w:rPr>
      </w:pPr>
      <w:r w:rsidRPr="00F01A83">
        <w:rPr>
          <w:rFonts w:ascii="Arial" w:hAnsi="Arial" w:cs="Arial"/>
          <w:spacing w:val="-2"/>
          <w:sz w:val="24"/>
          <w:szCs w:val="24"/>
        </w:rPr>
        <w:t>XVX</w:t>
      </w:r>
      <w:r w:rsidRPr="00F01A83">
        <w:rPr>
          <w:rFonts w:ascii="Arial" w:hAnsi="Arial" w:cs="Arial"/>
          <w:spacing w:val="-2"/>
          <w:sz w:val="24"/>
          <w:szCs w:val="24"/>
        </w:rPr>
        <w:tab/>
      </w:r>
      <w:r w:rsidRPr="00F01A83">
        <w:rPr>
          <w:rFonts w:ascii="Arial" w:hAnsi="Arial" w:cs="Arial"/>
          <w:spacing w:val="-5"/>
          <w:w w:val="110"/>
          <w:sz w:val="24"/>
          <w:szCs w:val="24"/>
        </w:rPr>
        <w:t>Ostatné</w:t>
      </w:r>
      <w:r w:rsidRPr="00F01A83">
        <w:rPr>
          <w:rFonts w:ascii="Arial" w:hAnsi="Arial" w:cs="Arial"/>
          <w:spacing w:val="-11"/>
          <w:w w:val="110"/>
          <w:sz w:val="24"/>
          <w:szCs w:val="24"/>
        </w:rPr>
        <w:t xml:space="preserve"> </w:t>
      </w:r>
      <w:r w:rsidRPr="00F01A83">
        <w:rPr>
          <w:rFonts w:ascii="Arial" w:hAnsi="Arial" w:cs="Arial"/>
          <w:spacing w:val="-7"/>
          <w:w w:val="110"/>
          <w:sz w:val="24"/>
          <w:szCs w:val="24"/>
        </w:rPr>
        <w:t>umel.</w:t>
      </w:r>
      <w:r w:rsidRPr="00F01A83">
        <w:rPr>
          <w:rFonts w:ascii="Arial" w:hAnsi="Arial" w:cs="Arial"/>
          <w:spacing w:val="-18"/>
          <w:w w:val="110"/>
          <w:sz w:val="24"/>
          <w:szCs w:val="24"/>
        </w:rPr>
        <w:t xml:space="preserve"> </w:t>
      </w:r>
      <w:r w:rsidRPr="00F01A83">
        <w:rPr>
          <w:rFonts w:ascii="Arial" w:hAnsi="Arial" w:cs="Arial"/>
          <w:spacing w:val="-6"/>
          <w:w w:val="110"/>
          <w:sz w:val="24"/>
          <w:szCs w:val="24"/>
        </w:rPr>
        <w:t>diela</w:t>
      </w:r>
      <w:r w:rsidRPr="00F01A83">
        <w:rPr>
          <w:rFonts w:ascii="Arial" w:hAnsi="Arial" w:cs="Arial"/>
          <w:spacing w:val="-11"/>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spacing w:val="-6"/>
          <w:w w:val="110"/>
          <w:sz w:val="24"/>
          <w:szCs w:val="24"/>
        </w:rPr>
        <w:t>výkony</w:t>
      </w:r>
      <w:r w:rsidRPr="00F01A83">
        <w:rPr>
          <w:rFonts w:ascii="Arial" w:hAnsi="Arial" w:cs="Arial"/>
          <w:spacing w:val="-8"/>
          <w:w w:val="110"/>
          <w:sz w:val="24"/>
          <w:szCs w:val="24"/>
        </w:rPr>
        <w:t xml:space="preserve"> </w:t>
      </w:r>
      <w:r w:rsidRPr="00F01A83">
        <w:rPr>
          <w:rFonts w:ascii="Arial" w:hAnsi="Arial" w:cs="Arial"/>
          <w:spacing w:val="-7"/>
          <w:w w:val="110"/>
          <w:sz w:val="24"/>
          <w:szCs w:val="24"/>
        </w:rPr>
        <w:t>menšieho</w:t>
      </w:r>
      <w:r w:rsidRPr="00F01A83">
        <w:rPr>
          <w:rFonts w:ascii="Arial" w:hAnsi="Arial" w:cs="Arial"/>
          <w:spacing w:val="-10"/>
          <w:w w:val="110"/>
          <w:sz w:val="24"/>
          <w:szCs w:val="24"/>
        </w:rPr>
        <w:t xml:space="preserve"> </w:t>
      </w:r>
      <w:r w:rsidRPr="00F01A83">
        <w:rPr>
          <w:rFonts w:ascii="Arial" w:hAnsi="Arial" w:cs="Arial"/>
          <w:spacing w:val="-6"/>
          <w:w w:val="110"/>
          <w:sz w:val="24"/>
          <w:szCs w:val="24"/>
        </w:rPr>
        <w:t>rozsahu</w:t>
      </w:r>
      <w:r w:rsidRPr="00F01A83">
        <w:rPr>
          <w:rFonts w:ascii="Arial" w:hAnsi="Arial" w:cs="Arial"/>
          <w:spacing w:val="-15"/>
          <w:w w:val="110"/>
          <w:sz w:val="24"/>
          <w:szCs w:val="24"/>
        </w:rPr>
        <w:t xml:space="preserve"> </w:t>
      </w:r>
      <w:r w:rsidRPr="00F01A83">
        <w:rPr>
          <w:rFonts w:ascii="Arial" w:hAnsi="Arial" w:cs="Arial"/>
          <w:spacing w:val="-3"/>
          <w:w w:val="110"/>
          <w:sz w:val="24"/>
          <w:szCs w:val="24"/>
        </w:rPr>
        <w:t>vytv.</w:t>
      </w:r>
      <w:r w:rsidRPr="00F01A83">
        <w:rPr>
          <w:rFonts w:ascii="Arial" w:hAnsi="Arial" w:cs="Arial"/>
          <w:spacing w:val="-18"/>
          <w:w w:val="110"/>
          <w:sz w:val="24"/>
          <w:szCs w:val="24"/>
        </w:rPr>
        <w:t xml:space="preserve"> </w:t>
      </w:r>
      <w:r w:rsidRPr="00F01A83">
        <w:rPr>
          <w:rFonts w:ascii="Arial" w:hAnsi="Arial" w:cs="Arial"/>
          <w:spacing w:val="-7"/>
          <w:w w:val="110"/>
          <w:sz w:val="24"/>
          <w:szCs w:val="24"/>
        </w:rPr>
        <w:t>alebo</w:t>
      </w:r>
      <w:r w:rsidRPr="00F01A83">
        <w:rPr>
          <w:rFonts w:ascii="Arial" w:hAnsi="Arial" w:cs="Arial"/>
          <w:spacing w:val="-10"/>
          <w:w w:val="110"/>
          <w:sz w:val="24"/>
          <w:szCs w:val="24"/>
        </w:rPr>
        <w:t xml:space="preserve"> </w:t>
      </w:r>
      <w:r w:rsidRPr="00F01A83">
        <w:rPr>
          <w:rFonts w:ascii="Arial" w:hAnsi="Arial" w:cs="Arial"/>
          <w:spacing w:val="-7"/>
          <w:w w:val="110"/>
          <w:sz w:val="24"/>
          <w:szCs w:val="24"/>
        </w:rPr>
        <w:t>interpret.</w:t>
      </w:r>
      <w:r w:rsidRPr="00F01A83">
        <w:rPr>
          <w:rFonts w:ascii="Arial" w:hAnsi="Arial" w:cs="Arial"/>
          <w:spacing w:val="-18"/>
          <w:w w:val="110"/>
          <w:sz w:val="24"/>
          <w:szCs w:val="24"/>
        </w:rPr>
        <w:t xml:space="preserve"> </w:t>
      </w:r>
      <w:r w:rsidRPr="00F01A83">
        <w:rPr>
          <w:rFonts w:ascii="Arial" w:hAnsi="Arial" w:cs="Arial"/>
          <w:spacing w:val="-7"/>
          <w:w w:val="110"/>
          <w:sz w:val="24"/>
          <w:szCs w:val="24"/>
        </w:rPr>
        <w:t>kolek.</w:t>
      </w:r>
      <w:r w:rsidRPr="00F01A83">
        <w:rPr>
          <w:rFonts w:ascii="Arial" w:hAnsi="Arial" w:cs="Arial"/>
          <w:spacing w:val="-18"/>
          <w:w w:val="110"/>
          <w:sz w:val="24"/>
          <w:szCs w:val="24"/>
        </w:rPr>
        <w:t xml:space="preserve"> </w:t>
      </w:r>
      <w:r w:rsidRPr="00F01A83">
        <w:rPr>
          <w:rFonts w:ascii="Arial" w:hAnsi="Arial" w:cs="Arial"/>
          <w:spacing w:val="-6"/>
          <w:w w:val="110"/>
          <w:sz w:val="24"/>
          <w:szCs w:val="24"/>
        </w:rPr>
        <w:t>autorov,</w:t>
      </w:r>
      <w:r w:rsidRPr="00F01A83">
        <w:rPr>
          <w:rFonts w:ascii="Arial" w:hAnsi="Arial" w:cs="Arial"/>
          <w:spacing w:val="-17"/>
          <w:w w:val="110"/>
          <w:sz w:val="24"/>
          <w:szCs w:val="24"/>
        </w:rPr>
        <w:t xml:space="preserve"> </w:t>
      </w:r>
      <w:r w:rsidRPr="00F01A83">
        <w:rPr>
          <w:rFonts w:ascii="Arial" w:hAnsi="Arial" w:cs="Arial"/>
          <w:spacing w:val="-7"/>
          <w:w w:val="110"/>
          <w:sz w:val="24"/>
          <w:szCs w:val="24"/>
        </w:rPr>
        <w:t>prem.</w:t>
      </w:r>
      <w:r w:rsidRPr="00F01A83">
        <w:rPr>
          <w:rFonts w:ascii="Arial" w:hAnsi="Arial" w:cs="Arial"/>
          <w:spacing w:val="-18"/>
          <w:w w:val="110"/>
          <w:sz w:val="24"/>
          <w:szCs w:val="24"/>
        </w:rPr>
        <w:t xml:space="preserve"> </w:t>
      </w:r>
      <w:r w:rsidRPr="00F01A83">
        <w:rPr>
          <w:rFonts w:ascii="Arial" w:hAnsi="Arial" w:cs="Arial"/>
          <w:spacing w:val="-5"/>
          <w:w w:val="110"/>
          <w:sz w:val="24"/>
          <w:szCs w:val="24"/>
        </w:rPr>
        <w:t>uv.</w:t>
      </w:r>
      <w:r w:rsidRPr="00F01A83">
        <w:rPr>
          <w:rFonts w:ascii="Arial" w:hAnsi="Arial" w:cs="Arial"/>
          <w:spacing w:val="-18"/>
          <w:w w:val="110"/>
          <w:sz w:val="24"/>
          <w:szCs w:val="24"/>
        </w:rPr>
        <w:t xml:space="preserve"> </w:t>
      </w:r>
      <w:r w:rsidRPr="00F01A83">
        <w:rPr>
          <w:rFonts w:ascii="Arial" w:hAnsi="Arial" w:cs="Arial"/>
          <w:spacing w:val="-6"/>
          <w:w w:val="110"/>
          <w:sz w:val="24"/>
          <w:szCs w:val="24"/>
        </w:rPr>
        <w:t>na</w:t>
      </w:r>
      <w:r w:rsidRPr="00F01A83">
        <w:rPr>
          <w:rFonts w:ascii="Arial" w:hAnsi="Arial" w:cs="Arial"/>
          <w:spacing w:val="-11"/>
          <w:w w:val="110"/>
          <w:sz w:val="24"/>
          <w:szCs w:val="24"/>
        </w:rPr>
        <w:t xml:space="preserve"> </w:t>
      </w:r>
      <w:r w:rsidRPr="00F01A83">
        <w:rPr>
          <w:rFonts w:ascii="Arial" w:hAnsi="Arial" w:cs="Arial"/>
          <w:spacing w:val="-3"/>
          <w:w w:val="110"/>
          <w:sz w:val="24"/>
          <w:szCs w:val="24"/>
        </w:rPr>
        <w:t>ost.</w:t>
      </w:r>
      <w:r w:rsidRPr="00F01A83">
        <w:rPr>
          <w:rFonts w:ascii="Arial" w:hAnsi="Arial" w:cs="Arial"/>
          <w:spacing w:val="-18"/>
          <w:w w:val="110"/>
          <w:sz w:val="24"/>
          <w:szCs w:val="24"/>
        </w:rPr>
        <w:t xml:space="preserve"> </w:t>
      </w:r>
      <w:r w:rsidRPr="00F01A83">
        <w:rPr>
          <w:rFonts w:ascii="Arial" w:hAnsi="Arial" w:cs="Arial"/>
          <w:spacing w:val="-4"/>
          <w:w w:val="110"/>
          <w:sz w:val="24"/>
          <w:szCs w:val="24"/>
        </w:rPr>
        <w:t>poduj.</w:t>
      </w:r>
      <w:r w:rsidRPr="00F01A83">
        <w:rPr>
          <w:rFonts w:ascii="Arial" w:hAnsi="Arial" w:cs="Arial"/>
          <w:spacing w:val="-18"/>
          <w:w w:val="110"/>
          <w:sz w:val="24"/>
          <w:szCs w:val="24"/>
        </w:rPr>
        <w:t xml:space="preserve"> </w:t>
      </w:r>
      <w:r w:rsidRPr="00F01A83">
        <w:rPr>
          <w:rFonts w:ascii="Arial" w:hAnsi="Arial" w:cs="Arial"/>
          <w:w w:val="110"/>
          <w:sz w:val="24"/>
          <w:szCs w:val="24"/>
        </w:rPr>
        <w:t>a</w:t>
      </w:r>
      <w:r w:rsidRPr="00F01A83">
        <w:rPr>
          <w:rFonts w:ascii="Arial" w:hAnsi="Arial" w:cs="Arial"/>
          <w:spacing w:val="-11"/>
          <w:w w:val="110"/>
          <w:sz w:val="24"/>
          <w:szCs w:val="24"/>
        </w:rPr>
        <w:t xml:space="preserve"> </w:t>
      </w:r>
      <w:r w:rsidRPr="00F01A83">
        <w:rPr>
          <w:rFonts w:ascii="Arial" w:hAnsi="Arial" w:cs="Arial"/>
          <w:w w:val="110"/>
          <w:sz w:val="24"/>
          <w:szCs w:val="24"/>
        </w:rPr>
        <w:t>v</w:t>
      </w:r>
      <w:r w:rsidRPr="00F01A83">
        <w:rPr>
          <w:rFonts w:ascii="Arial" w:hAnsi="Arial" w:cs="Arial"/>
          <w:spacing w:val="-8"/>
          <w:w w:val="110"/>
          <w:sz w:val="24"/>
          <w:szCs w:val="24"/>
        </w:rPr>
        <w:t xml:space="preserve"> </w:t>
      </w:r>
      <w:r w:rsidRPr="00F01A83">
        <w:rPr>
          <w:rFonts w:ascii="Arial" w:hAnsi="Arial" w:cs="Arial"/>
          <w:spacing w:val="-3"/>
          <w:w w:val="110"/>
          <w:sz w:val="24"/>
          <w:szCs w:val="24"/>
        </w:rPr>
        <w:t>ost.</w:t>
      </w:r>
      <w:r w:rsidRPr="00F01A83">
        <w:rPr>
          <w:rFonts w:ascii="Arial" w:hAnsi="Arial" w:cs="Arial"/>
          <w:spacing w:val="-18"/>
          <w:w w:val="110"/>
          <w:sz w:val="24"/>
          <w:szCs w:val="24"/>
        </w:rPr>
        <w:t xml:space="preserve"> </w:t>
      </w:r>
      <w:r w:rsidRPr="00F01A83">
        <w:rPr>
          <w:rFonts w:ascii="Arial" w:hAnsi="Arial" w:cs="Arial"/>
          <w:spacing w:val="-5"/>
          <w:w w:val="110"/>
          <w:sz w:val="24"/>
          <w:szCs w:val="24"/>
        </w:rPr>
        <w:t>inšt.</w:t>
      </w:r>
      <w:r w:rsidRPr="00F01A83">
        <w:rPr>
          <w:rFonts w:ascii="Arial" w:hAnsi="Arial" w:cs="Arial"/>
          <w:spacing w:val="-18"/>
          <w:w w:val="110"/>
          <w:sz w:val="24"/>
          <w:szCs w:val="24"/>
        </w:rPr>
        <w:t xml:space="preserve"> </w:t>
      </w:r>
      <w:r w:rsidRPr="00F01A83">
        <w:rPr>
          <w:rFonts w:ascii="Arial" w:hAnsi="Arial" w:cs="Arial"/>
          <w:w w:val="110"/>
          <w:sz w:val="24"/>
          <w:szCs w:val="24"/>
        </w:rPr>
        <w:t>v</w:t>
      </w:r>
      <w:r w:rsidRPr="00F01A83">
        <w:rPr>
          <w:rFonts w:ascii="Arial" w:hAnsi="Arial" w:cs="Arial"/>
          <w:w w:val="103"/>
          <w:sz w:val="24"/>
          <w:szCs w:val="24"/>
        </w:rPr>
        <w:t xml:space="preserve"> </w:t>
      </w:r>
      <w:r w:rsidRPr="00F01A83">
        <w:rPr>
          <w:rFonts w:ascii="Arial" w:hAnsi="Arial" w:cs="Arial"/>
          <w:spacing w:val="-7"/>
          <w:w w:val="110"/>
          <w:sz w:val="24"/>
          <w:szCs w:val="24"/>
        </w:rPr>
        <w:t>zahr.</w:t>
      </w:r>
      <w:r w:rsidRPr="00F01A83">
        <w:rPr>
          <w:rFonts w:ascii="Arial" w:hAnsi="Arial" w:cs="Arial"/>
          <w:spacing w:val="7"/>
          <w:w w:val="110"/>
          <w:sz w:val="24"/>
          <w:szCs w:val="24"/>
        </w:rPr>
        <w:t xml:space="preserve"> </w:t>
      </w:r>
      <w:r w:rsidRPr="00F01A83">
        <w:rPr>
          <w:rFonts w:ascii="Arial" w:hAnsi="Arial" w:cs="Arial"/>
          <w:spacing w:val="-9"/>
          <w:w w:val="110"/>
          <w:sz w:val="24"/>
          <w:szCs w:val="24"/>
        </w:rPr>
        <w:t>(1)</w:t>
      </w:r>
    </w:p>
    <w:p w:rsidR="00F01A83" w:rsidRPr="00F01A83" w:rsidRDefault="00F01A83" w:rsidP="00F01A83">
      <w:pPr>
        <w:spacing w:before="23"/>
        <w:ind w:right="222"/>
        <w:jc w:val="both"/>
        <w:rPr>
          <w:rFonts w:ascii="Arial" w:eastAsia="Arial" w:hAnsi="Arial" w:cs="Arial"/>
          <w:sz w:val="24"/>
          <w:szCs w:val="24"/>
        </w:rPr>
      </w:pPr>
      <w:r w:rsidRPr="00F01A83">
        <w:rPr>
          <w:rFonts w:ascii="Arial" w:hAnsi="Arial" w:cs="Arial"/>
          <w:b/>
          <w:sz w:val="24"/>
          <w:szCs w:val="24"/>
        </w:rPr>
        <w:t>ZZZ</w:t>
      </w:r>
    </w:p>
    <w:p w:rsidR="00F01A83" w:rsidRPr="00F01A83" w:rsidRDefault="00F01A83" w:rsidP="00F01A83">
      <w:pPr>
        <w:pStyle w:val="Nadpis2"/>
        <w:ind w:left="0" w:right="222" w:firstLine="0"/>
        <w:jc w:val="both"/>
        <w:rPr>
          <w:rFonts w:ascii="Arial" w:hAnsi="Arial" w:cs="Arial"/>
          <w:b/>
          <w:bCs/>
          <w:sz w:val="24"/>
          <w:szCs w:val="24"/>
        </w:rPr>
      </w:pPr>
      <w:r w:rsidRPr="00F01A83">
        <w:rPr>
          <w:rFonts w:ascii="Arial" w:hAnsi="Arial" w:cs="Arial"/>
          <w:b/>
          <w:spacing w:val="-4"/>
          <w:w w:val="110"/>
          <w:sz w:val="24"/>
          <w:szCs w:val="24"/>
        </w:rPr>
        <w:t>ZZZ002</w:t>
      </w:r>
      <w:r w:rsidRPr="00F01A83">
        <w:rPr>
          <w:rFonts w:ascii="Arial" w:hAnsi="Arial" w:cs="Arial"/>
          <w:b/>
          <w:spacing w:val="-22"/>
          <w:w w:val="110"/>
          <w:sz w:val="24"/>
          <w:szCs w:val="24"/>
        </w:rPr>
        <w:t xml:space="preserve"> </w:t>
      </w:r>
      <w:r w:rsidRPr="00F01A83">
        <w:rPr>
          <w:rFonts w:ascii="Arial" w:hAnsi="Arial" w:cs="Arial"/>
          <w:b/>
          <w:spacing w:val="-8"/>
          <w:w w:val="110"/>
          <w:sz w:val="24"/>
          <w:szCs w:val="24"/>
        </w:rPr>
        <w:t>[18</w:t>
      </w:r>
      <w:r w:rsidRPr="00F01A83">
        <w:rPr>
          <w:rFonts w:ascii="Arial" w:hAnsi="Arial" w:cs="Arial"/>
          <w:b/>
          <w:spacing w:val="-24"/>
          <w:w w:val="110"/>
          <w:sz w:val="24"/>
          <w:szCs w:val="24"/>
        </w:rPr>
        <w:t xml:space="preserve"> </w:t>
      </w:r>
      <w:r w:rsidRPr="00F01A83">
        <w:rPr>
          <w:rFonts w:ascii="Arial" w:hAnsi="Arial" w:cs="Arial"/>
          <w:b/>
          <w:spacing w:val="-9"/>
          <w:w w:val="110"/>
          <w:sz w:val="24"/>
          <w:szCs w:val="24"/>
        </w:rPr>
        <w:t>AKU]</w:t>
      </w:r>
      <w:r w:rsidRPr="00F01A83">
        <w:rPr>
          <w:rFonts w:ascii="Arial" w:hAnsi="Arial" w:cs="Arial"/>
          <w:b/>
          <w:spacing w:val="-21"/>
          <w:w w:val="110"/>
          <w:sz w:val="24"/>
          <w:szCs w:val="24"/>
        </w:rPr>
        <w:t xml:space="preserve"> </w:t>
      </w:r>
      <w:r w:rsidRPr="00F01A83">
        <w:rPr>
          <w:rFonts w:ascii="Arial" w:hAnsi="Arial" w:cs="Arial"/>
          <w:b/>
          <w:spacing w:val="-6"/>
          <w:w w:val="110"/>
          <w:sz w:val="24"/>
          <w:szCs w:val="24"/>
        </w:rPr>
        <w:t>ref.č.</w:t>
      </w:r>
      <w:r w:rsidRPr="00F01A83">
        <w:rPr>
          <w:rFonts w:ascii="Arial" w:hAnsi="Arial" w:cs="Arial"/>
          <w:b/>
          <w:spacing w:val="-26"/>
          <w:w w:val="110"/>
          <w:sz w:val="24"/>
          <w:szCs w:val="24"/>
        </w:rPr>
        <w:t xml:space="preserve"> </w:t>
      </w:r>
      <w:r w:rsidRPr="00F01A83">
        <w:rPr>
          <w:rFonts w:ascii="Arial" w:hAnsi="Arial" w:cs="Arial"/>
          <w:b/>
          <w:spacing w:val="-8"/>
          <w:w w:val="110"/>
          <w:sz w:val="24"/>
          <w:szCs w:val="24"/>
        </w:rPr>
        <w:t>EUCA33503</w:t>
      </w:r>
    </w:p>
    <w:p w:rsidR="00F01A83" w:rsidRPr="00FA6EE1" w:rsidRDefault="00F01A83" w:rsidP="00F01A83">
      <w:pPr>
        <w:spacing w:before="39"/>
        <w:ind w:right="561"/>
        <w:jc w:val="both"/>
        <w:rPr>
          <w:rFonts w:ascii="Arial" w:eastAsia="Arial" w:hAnsi="Arial" w:cs="Arial"/>
          <w:sz w:val="24"/>
          <w:szCs w:val="24"/>
        </w:rPr>
      </w:pPr>
      <w:r w:rsidRPr="00FA6EE1">
        <w:rPr>
          <w:rFonts w:ascii="Arial" w:hAnsi="Arial" w:cs="Arial"/>
          <w:spacing w:val="-6"/>
          <w:w w:val="110"/>
          <w:sz w:val="24"/>
          <w:szCs w:val="24"/>
        </w:rPr>
        <w:t>Vedral</w:t>
      </w:r>
      <w:r w:rsidRPr="00FA6EE1">
        <w:rPr>
          <w:rFonts w:ascii="Arial" w:hAnsi="Arial" w:cs="Arial"/>
          <w:spacing w:val="-12"/>
          <w:w w:val="110"/>
          <w:sz w:val="24"/>
          <w:szCs w:val="24"/>
        </w:rPr>
        <w:t xml:space="preserve"> </w:t>
      </w:r>
      <w:r w:rsidRPr="00FA6EE1">
        <w:rPr>
          <w:rFonts w:ascii="Arial" w:hAnsi="Arial" w:cs="Arial"/>
          <w:spacing w:val="-4"/>
          <w:w w:val="110"/>
          <w:sz w:val="24"/>
          <w:szCs w:val="24"/>
        </w:rPr>
        <w:t>Jan</w:t>
      </w:r>
      <w:r w:rsidRPr="00FA6EE1">
        <w:rPr>
          <w:rFonts w:ascii="Arial" w:hAnsi="Arial" w:cs="Arial"/>
          <w:spacing w:val="-14"/>
          <w:w w:val="110"/>
          <w:sz w:val="24"/>
          <w:szCs w:val="24"/>
        </w:rPr>
        <w:t xml:space="preserve"> </w:t>
      </w:r>
      <w:r w:rsidRPr="00FA6EE1">
        <w:rPr>
          <w:rFonts w:ascii="Arial" w:hAnsi="Arial" w:cs="Arial"/>
          <w:spacing w:val="-8"/>
          <w:w w:val="110"/>
          <w:sz w:val="24"/>
          <w:szCs w:val="24"/>
        </w:rPr>
        <w:t>[AKUKDRT].</w:t>
      </w:r>
      <w:r w:rsidRPr="00FA6EE1">
        <w:rPr>
          <w:rFonts w:ascii="Arial" w:hAnsi="Arial" w:cs="Arial"/>
          <w:spacing w:val="-16"/>
          <w:w w:val="110"/>
          <w:sz w:val="24"/>
          <w:szCs w:val="24"/>
        </w:rPr>
        <w:t xml:space="preserve"> </w:t>
      </w:r>
      <w:r w:rsidRPr="00FA6EE1">
        <w:rPr>
          <w:rFonts w:ascii="Arial" w:hAnsi="Arial" w:cs="Arial"/>
          <w:w w:val="110"/>
          <w:sz w:val="24"/>
          <w:szCs w:val="24"/>
        </w:rPr>
        <w:t>-</w:t>
      </w:r>
      <w:r w:rsidRPr="00FA6EE1">
        <w:rPr>
          <w:rFonts w:ascii="Arial" w:hAnsi="Arial" w:cs="Arial"/>
          <w:spacing w:val="-8"/>
          <w:w w:val="110"/>
          <w:sz w:val="24"/>
          <w:szCs w:val="24"/>
        </w:rPr>
        <w:t xml:space="preserve"> DIVADLO</w:t>
      </w:r>
      <w:r w:rsidRPr="00FA6EE1">
        <w:rPr>
          <w:rFonts w:ascii="Arial" w:hAnsi="Arial" w:cs="Arial"/>
          <w:spacing w:val="-10"/>
          <w:w w:val="110"/>
          <w:sz w:val="24"/>
          <w:szCs w:val="24"/>
        </w:rPr>
        <w:t xml:space="preserve"> </w:t>
      </w:r>
      <w:r w:rsidRPr="00FA6EE1">
        <w:rPr>
          <w:rFonts w:ascii="Arial" w:hAnsi="Arial" w:cs="Arial"/>
          <w:spacing w:val="-7"/>
          <w:w w:val="110"/>
          <w:sz w:val="24"/>
          <w:szCs w:val="24"/>
        </w:rPr>
        <w:t>NA</w:t>
      </w:r>
      <w:r w:rsidRPr="00FA6EE1">
        <w:rPr>
          <w:rFonts w:ascii="Arial" w:hAnsi="Arial" w:cs="Arial"/>
          <w:w w:val="110"/>
          <w:sz w:val="24"/>
          <w:szCs w:val="24"/>
        </w:rPr>
        <w:t xml:space="preserve"> </w:t>
      </w:r>
      <w:r w:rsidRPr="00FA6EE1">
        <w:rPr>
          <w:rFonts w:ascii="Arial" w:hAnsi="Arial" w:cs="Arial"/>
          <w:spacing w:val="-9"/>
          <w:w w:val="110"/>
          <w:sz w:val="24"/>
          <w:szCs w:val="24"/>
        </w:rPr>
        <w:t>VINOHRADECH</w:t>
      </w:r>
      <w:r w:rsidRPr="00FA6EE1">
        <w:rPr>
          <w:rFonts w:ascii="Arial" w:hAnsi="Arial" w:cs="Arial"/>
          <w:spacing w:val="-16"/>
          <w:w w:val="110"/>
          <w:sz w:val="24"/>
          <w:szCs w:val="24"/>
        </w:rPr>
        <w:t xml:space="preserve"> </w:t>
      </w:r>
      <w:r w:rsidRPr="00FA6EE1">
        <w:rPr>
          <w:rFonts w:ascii="Arial" w:hAnsi="Arial" w:cs="Arial"/>
          <w:spacing w:val="-7"/>
          <w:w w:val="110"/>
          <w:sz w:val="24"/>
          <w:szCs w:val="24"/>
        </w:rPr>
        <w:t>[Institucia],</w:t>
      </w:r>
      <w:r w:rsidRPr="00FA6EE1">
        <w:rPr>
          <w:rFonts w:ascii="Arial" w:hAnsi="Arial" w:cs="Arial"/>
          <w:spacing w:val="-15"/>
          <w:w w:val="110"/>
          <w:sz w:val="24"/>
          <w:szCs w:val="24"/>
        </w:rPr>
        <w:t xml:space="preserve"> </w:t>
      </w:r>
      <w:r w:rsidRPr="00FA6EE1">
        <w:rPr>
          <w:rFonts w:ascii="Arial" w:hAnsi="Arial" w:cs="Arial"/>
          <w:spacing w:val="-8"/>
          <w:w w:val="110"/>
          <w:sz w:val="24"/>
          <w:szCs w:val="24"/>
        </w:rPr>
        <w:t>Praha.</w:t>
      </w:r>
      <w:r w:rsidRPr="00FA6EE1">
        <w:rPr>
          <w:rFonts w:ascii="Arial" w:hAnsi="Arial" w:cs="Arial"/>
          <w:spacing w:val="-16"/>
          <w:w w:val="110"/>
          <w:sz w:val="24"/>
          <w:szCs w:val="24"/>
        </w:rPr>
        <w:t xml:space="preserve"> </w:t>
      </w:r>
      <w:r w:rsidRPr="00FA6EE1">
        <w:rPr>
          <w:rFonts w:ascii="Arial" w:hAnsi="Arial" w:cs="Arial"/>
          <w:w w:val="110"/>
          <w:sz w:val="24"/>
          <w:szCs w:val="24"/>
        </w:rPr>
        <w:t>-</w:t>
      </w:r>
      <w:r w:rsidRPr="00FA6EE1">
        <w:rPr>
          <w:rFonts w:ascii="Arial" w:hAnsi="Arial" w:cs="Arial"/>
          <w:spacing w:val="-8"/>
          <w:w w:val="110"/>
          <w:sz w:val="24"/>
          <w:szCs w:val="24"/>
        </w:rPr>
        <w:t xml:space="preserve"> DIVADLO</w:t>
      </w:r>
      <w:r w:rsidRPr="00FA6EE1">
        <w:rPr>
          <w:rFonts w:ascii="Arial" w:hAnsi="Arial" w:cs="Arial"/>
          <w:spacing w:val="-10"/>
          <w:w w:val="110"/>
          <w:sz w:val="24"/>
          <w:szCs w:val="24"/>
        </w:rPr>
        <w:t xml:space="preserve"> </w:t>
      </w:r>
      <w:r w:rsidRPr="00FA6EE1">
        <w:rPr>
          <w:rFonts w:ascii="Arial" w:hAnsi="Arial" w:cs="Arial"/>
          <w:spacing w:val="-7"/>
          <w:w w:val="110"/>
          <w:sz w:val="24"/>
          <w:szCs w:val="24"/>
        </w:rPr>
        <w:t>NA</w:t>
      </w:r>
      <w:r w:rsidRPr="00FA6EE1">
        <w:rPr>
          <w:rFonts w:ascii="Arial" w:hAnsi="Arial" w:cs="Arial"/>
          <w:w w:val="110"/>
          <w:sz w:val="24"/>
          <w:szCs w:val="24"/>
        </w:rPr>
        <w:t xml:space="preserve"> </w:t>
      </w:r>
      <w:r w:rsidRPr="00FA6EE1">
        <w:rPr>
          <w:rFonts w:ascii="Arial" w:hAnsi="Arial" w:cs="Arial"/>
          <w:spacing w:val="-9"/>
          <w:w w:val="110"/>
          <w:sz w:val="24"/>
          <w:szCs w:val="24"/>
        </w:rPr>
        <w:t>VINOHRADECH</w:t>
      </w:r>
      <w:r w:rsidRPr="00FA6EE1">
        <w:rPr>
          <w:rFonts w:ascii="Arial" w:hAnsi="Arial" w:cs="Arial"/>
          <w:spacing w:val="-16"/>
          <w:w w:val="110"/>
          <w:sz w:val="24"/>
          <w:szCs w:val="24"/>
        </w:rPr>
        <w:t xml:space="preserve"> </w:t>
      </w:r>
      <w:r w:rsidRPr="00FA6EE1">
        <w:rPr>
          <w:rFonts w:ascii="Arial" w:hAnsi="Arial" w:cs="Arial"/>
          <w:spacing w:val="-7"/>
          <w:w w:val="110"/>
          <w:sz w:val="24"/>
          <w:szCs w:val="24"/>
        </w:rPr>
        <w:t>[Institucia],</w:t>
      </w:r>
      <w:r w:rsidRPr="00FA6EE1">
        <w:rPr>
          <w:rFonts w:ascii="Arial" w:hAnsi="Arial" w:cs="Arial"/>
          <w:spacing w:val="-15"/>
          <w:w w:val="110"/>
          <w:sz w:val="24"/>
          <w:szCs w:val="24"/>
        </w:rPr>
        <w:t xml:space="preserve"> </w:t>
      </w:r>
      <w:r w:rsidRPr="00FA6EE1">
        <w:rPr>
          <w:rFonts w:ascii="Arial" w:hAnsi="Arial" w:cs="Arial"/>
          <w:spacing w:val="-8"/>
          <w:w w:val="110"/>
          <w:sz w:val="24"/>
          <w:szCs w:val="24"/>
        </w:rPr>
        <w:t>Praha.</w:t>
      </w:r>
      <w:r w:rsidRPr="00FA6EE1">
        <w:rPr>
          <w:rFonts w:ascii="Arial" w:hAnsi="Arial" w:cs="Arial"/>
          <w:spacing w:val="-16"/>
          <w:w w:val="110"/>
          <w:sz w:val="24"/>
          <w:szCs w:val="24"/>
        </w:rPr>
        <w:t xml:space="preserve"> </w:t>
      </w:r>
      <w:r w:rsidRPr="00FA6EE1">
        <w:rPr>
          <w:rFonts w:ascii="Arial" w:hAnsi="Arial" w:cs="Arial"/>
          <w:w w:val="110"/>
          <w:sz w:val="24"/>
          <w:szCs w:val="24"/>
        </w:rPr>
        <w:t>-</w:t>
      </w:r>
      <w:r w:rsidRPr="00FA6EE1">
        <w:rPr>
          <w:rFonts w:ascii="Arial" w:hAnsi="Arial" w:cs="Arial"/>
          <w:spacing w:val="-46"/>
          <w:w w:val="110"/>
          <w:sz w:val="24"/>
          <w:szCs w:val="24"/>
        </w:rPr>
        <w:t xml:space="preserve"> </w:t>
      </w:r>
      <w:r w:rsidRPr="00FA6EE1">
        <w:rPr>
          <w:rFonts w:ascii="Arial" w:hAnsi="Arial" w:cs="Arial"/>
          <w:spacing w:val="-4"/>
          <w:w w:val="107"/>
          <w:sz w:val="24"/>
          <w:szCs w:val="24"/>
        </w:rPr>
        <w:t>Výstup</w:t>
      </w:r>
      <w:r w:rsidRPr="00FA6EE1">
        <w:rPr>
          <w:rFonts w:ascii="Arial" w:hAnsi="Arial" w:cs="Arial"/>
          <w:spacing w:val="-18"/>
          <w:w w:val="107"/>
          <w:sz w:val="24"/>
          <w:szCs w:val="24"/>
        </w:rPr>
        <w:t xml:space="preserve"> </w:t>
      </w:r>
      <w:r w:rsidRPr="00FA6EE1">
        <w:rPr>
          <w:rFonts w:ascii="Arial" w:hAnsi="Arial" w:cs="Arial"/>
          <w:spacing w:val="-7"/>
          <w:w w:val="108"/>
          <w:sz w:val="24"/>
          <w:szCs w:val="24"/>
        </w:rPr>
        <w:t>umeleckej</w:t>
      </w:r>
      <w:r w:rsidRPr="00FA6EE1">
        <w:rPr>
          <w:rFonts w:ascii="Arial" w:hAnsi="Arial" w:cs="Arial"/>
          <w:spacing w:val="-1"/>
          <w:w w:val="108"/>
          <w:sz w:val="24"/>
          <w:szCs w:val="24"/>
        </w:rPr>
        <w:t xml:space="preserve"> </w:t>
      </w:r>
      <w:r w:rsidRPr="00FA6EE1">
        <w:rPr>
          <w:rFonts w:ascii="Arial" w:hAnsi="Arial" w:cs="Arial"/>
          <w:spacing w:val="-7"/>
          <w:w w:val="112"/>
          <w:sz w:val="24"/>
          <w:szCs w:val="24"/>
        </w:rPr>
        <w:t>činnosti:Autorský</w:t>
      </w:r>
      <w:r w:rsidRPr="00FA6EE1">
        <w:rPr>
          <w:rFonts w:ascii="Arial" w:hAnsi="Arial" w:cs="Arial"/>
          <w:spacing w:val="-8"/>
          <w:w w:val="112"/>
          <w:sz w:val="24"/>
          <w:szCs w:val="24"/>
        </w:rPr>
        <w:t xml:space="preserve"> </w:t>
      </w:r>
      <w:r w:rsidRPr="00FA6EE1">
        <w:rPr>
          <w:rFonts w:ascii="Arial" w:hAnsi="Arial" w:cs="Arial"/>
          <w:spacing w:val="-5"/>
          <w:w w:val="112"/>
          <w:sz w:val="24"/>
          <w:szCs w:val="24"/>
        </w:rPr>
        <w:t>výstup;</w:t>
      </w:r>
      <w:r w:rsidRPr="00FA6EE1">
        <w:rPr>
          <w:rFonts w:ascii="Arial" w:hAnsi="Arial" w:cs="Arial"/>
          <w:spacing w:val="-21"/>
          <w:w w:val="112"/>
          <w:sz w:val="24"/>
          <w:szCs w:val="24"/>
        </w:rPr>
        <w:t xml:space="preserve"> </w:t>
      </w:r>
      <w:r w:rsidRPr="00FA6EE1">
        <w:rPr>
          <w:rFonts w:ascii="Arial" w:hAnsi="Arial" w:cs="Arial"/>
          <w:spacing w:val="-9"/>
          <w:w w:val="113"/>
          <w:sz w:val="24"/>
          <w:szCs w:val="24"/>
        </w:rPr>
        <w:t>Druh</w:t>
      </w:r>
      <w:r w:rsidRPr="00FA6EE1">
        <w:rPr>
          <w:rFonts w:ascii="Arial" w:hAnsi="Arial" w:cs="Arial"/>
          <w:spacing w:val="-21"/>
          <w:w w:val="113"/>
          <w:sz w:val="24"/>
          <w:szCs w:val="24"/>
        </w:rPr>
        <w:t xml:space="preserve"> </w:t>
      </w:r>
      <w:r w:rsidRPr="00FA6EE1">
        <w:rPr>
          <w:rFonts w:ascii="Arial" w:hAnsi="Arial" w:cs="Arial"/>
          <w:spacing w:val="-6"/>
          <w:w w:val="111"/>
          <w:sz w:val="24"/>
          <w:szCs w:val="24"/>
        </w:rPr>
        <w:t>výstupu:</w:t>
      </w:r>
      <w:r w:rsidRPr="00FA6EE1">
        <w:rPr>
          <w:rFonts w:ascii="Arial" w:hAnsi="Arial" w:cs="Arial"/>
          <w:spacing w:val="-21"/>
          <w:w w:val="111"/>
          <w:sz w:val="24"/>
          <w:szCs w:val="24"/>
        </w:rPr>
        <w:t xml:space="preserve"> </w:t>
      </w:r>
      <w:r w:rsidRPr="00FA6EE1">
        <w:rPr>
          <w:rFonts w:ascii="Arial" w:hAnsi="Arial" w:cs="Arial"/>
          <w:spacing w:val="-7"/>
          <w:w w:val="96"/>
          <w:sz w:val="24"/>
          <w:szCs w:val="24"/>
        </w:rPr>
        <w:t>Poduj</w:t>
      </w:r>
      <w:r w:rsidRPr="00FA6EE1">
        <w:rPr>
          <w:rFonts w:ascii="Arial" w:hAnsi="Arial" w:cs="Arial"/>
          <w:spacing w:val="-26"/>
          <w:w w:val="96"/>
          <w:sz w:val="24"/>
          <w:szCs w:val="24"/>
        </w:rPr>
        <w:t xml:space="preserve"> </w:t>
      </w:r>
      <w:r w:rsidRPr="00FA6EE1">
        <w:rPr>
          <w:rFonts w:ascii="Arial" w:hAnsi="Arial" w:cs="Arial"/>
          <w:spacing w:val="-6"/>
          <w:w w:val="116"/>
          <w:sz w:val="24"/>
          <w:szCs w:val="24"/>
        </w:rPr>
        <w:t>atie;</w:t>
      </w:r>
      <w:r w:rsidRPr="00FA6EE1">
        <w:rPr>
          <w:rFonts w:ascii="Arial" w:hAnsi="Arial" w:cs="Arial"/>
          <w:spacing w:val="-23"/>
          <w:w w:val="116"/>
          <w:sz w:val="24"/>
          <w:szCs w:val="24"/>
        </w:rPr>
        <w:t xml:space="preserve"> </w:t>
      </w:r>
      <w:r w:rsidRPr="00FA6EE1">
        <w:rPr>
          <w:rFonts w:ascii="Arial" w:hAnsi="Arial" w:cs="Arial"/>
          <w:spacing w:val="-7"/>
          <w:w w:val="110"/>
          <w:sz w:val="24"/>
          <w:szCs w:val="24"/>
        </w:rPr>
        <w:t>Názov:Preissová,</w:t>
      </w:r>
      <w:r w:rsidRPr="00FA6EE1">
        <w:rPr>
          <w:rFonts w:ascii="Arial" w:hAnsi="Arial" w:cs="Arial"/>
          <w:spacing w:val="-11"/>
          <w:w w:val="110"/>
          <w:sz w:val="24"/>
          <w:szCs w:val="24"/>
        </w:rPr>
        <w:t xml:space="preserve"> </w:t>
      </w:r>
      <w:r w:rsidRPr="00FA6EE1">
        <w:rPr>
          <w:rFonts w:ascii="Arial" w:hAnsi="Arial" w:cs="Arial"/>
          <w:spacing w:val="-7"/>
          <w:w w:val="111"/>
          <w:sz w:val="24"/>
          <w:szCs w:val="24"/>
        </w:rPr>
        <w:t>Gabriela:</w:t>
      </w:r>
      <w:r w:rsidRPr="00FA6EE1">
        <w:rPr>
          <w:rFonts w:ascii="Arial" w:hAnsi="Arial" w:cs="Arial"/>
          <w:spacing w:val="-17"/>
          <w:w w:val="111"/>
          <w:sz w:val="24"/>
          <w:szCs w:val="24"/>
        </w:rPr>
        <w:t xml:space="preserve"> </w:t>
      </w:r>
      <w:r w:rsidRPr="00FA6EE1">
        <w:rPr>
          <w:rFonts w:ascii="Arial" w:hAnsi="Arial" w:cs="Arial"/>
          <w:spacing w:val="-5"/>
          <w:w w:val="87"/>
          <w:sz w:val="24"/>
          <w:szCs w:val="24"/>
        </w:rPr>
        <w:t>Jej</w:t>
      </w:r>
      <w:r w:rsidRPr="00FA6EE1">
        <w:rPr>
          <w:rFonts w:ascii="Arial" w:hAnsi="Arial" w:cs="Arial"/>
          <w:w w:val="122"/>
          <w:sz w:val="24"/>
          <w:szCs w:val="24"/>
        </w:rPr>
        <w:t>í</w:t>
      </w:r>
      <w:r w:rsidRPr="00FA6EE1">
        <w:rPr>
          <w:rFonts w:ascii="Arial" w:hAnsi="Arial" w:cs="Arial"/>
          <w:spacing w:val="-22"/>
          <w:w w:val="122"/>
          <w:sz w:val="24"/>
          <w:szCs w:val="24"/>
        </w:rPr>
        <w:t xml:space="preserve"> </w:t>
      </w:r>
      <w:r w:rsidRPr="00FA6EE1">
        <w:rPr>
          <w:rFonts w:ascii="Arial" w:hAnsi="Arial" w:cs="Arial"/>
          <w:spacing w:val="-5"/>
          <w:w w:val="109"/>
          <w:sz w:val="24"/>
          <w:szCs w:val="24"/>
        </w:rPr>
        <w:t>pastorkyňa;</w:t>
      </w:r>
      <w:r w:rsidRPr="00FA6EE1">
        <w:rPr>
          <w:rFonts w:ascii="Arial" w:hAnsi="Arial" w:cs="Arial"/>
          <w:spacing w:val="-20"/>
          <w:w w:val="109"/>
          <w:sz w:val="24"/>
          <w:szCs w:val="24"/>
        </w:rPr>
        <w:t xml:space="preserve"> </w:t>
      </w:r>
      <w:r w:rsidRPr="00FA6EE1">
        <w:rPr>
          <w:rFonts w:ascii="Arial" w:hAnsi="Arial" w:cs="Arial"/>
          <w:spacing w:val="-8"/>
          <w:w w:val="114"/>
          <w:sz w:val="24"/>
          <w:szCs w:val="24"/>
        </w:rPr>
        <w:t>Miera</w:t>
      </w:r>
      <w:r w:rsidRPr="00FA6EE1">
        <w:rPr>
          <w:rFonts w:ascii="Arial" w:hAnsi="Arial" w:cs="Arial"/>
          <w:spacing w:val="-17"/>
          <w:w w:val="114"/>
          <w:sz w:val="24"/>
          <w:szCs w:val="24"/>
        </w:rPr>
        <w:t xml:space="preserve"> </w:t>
      </w:r>
      <w:r w:rsidRPr="00FA6EE1">
        <w:rPr>
          <w:rFonts w:ascii="Arial" w:hAnsi="Arial" w:cs="Arial"/>
          <w:spacing w:val="-6"/>
          <w:w w:val="114"/>
          <w:sz w:val="24"/>
          <w:szCs w:val="24"/>
        </w:rPr>
        <w:t>účasti:</w:t>
      </w:r>
      <w:r w:rsidRPr="00FA6EE1">
        <w:rPr>
          <w:rFonts w:ascii="Arial" w:hAnsi="Arial" w:cs="Arial"/>
          <w:w w:val="133"/>
          <w:sz w:val="24"/>
          <w:szCs w:val="24"/>
        </w:rPr>
        <w:t xml:space="preserve"> </w:t>
      </w:r>
      <w:r w:rsidRPr="00FA6EE1">
        <w:rPr>
          <w:rFonts w:ascii="Arial" w:hAnsi="Arial" w:cs="Arial"/>
          <w:spacing w:val="-7"/>
          <w:w w:val="110"/>
          <w:sz w:val="24"/>
          <w:szCs w:val="24"/>
        </w:rPr>
        <w:t>Samostatná</w:t>
      </w:r>
      <w:r w:rsidRPr="00FA6EE1">
        <w:rPr>
          <w:rFonts w:ascii="Arial" w:hAnsi="Arial" w:cs="Arial"/>
          <w:spacing w:val="-10"/>
          <w:w w:val="110"/>
          <w:sz w:val="24"/>
          <w:szCs w:val="24"/>
        </w:rPr>
        <w:t xml:space="preserve"> </w:t>
      </w:r>
      <w:r w:rsidRPr="00FA6EE1">
        <w:rPr>
          <w:rFonts w:ascii="Arial" w:hAnsi="Arial" w:cs="Arial"/>
          <w:w w:val="110"/>
          <w:sz w:val="24"/>
          <w:szCs w:val="24"/>
        </w:rPr>
        <w:t>/</w:t>
      </w:r>
      <w:r w:rsidRPr="00FA6EE1">
        <w:rPr>
          <w:rFonts w:ascii="Arial" w:hAnsi="Arial" w:cs="Arial"/>
          <w:spacing w:val="7"/>
          <w:w w:val="110"/>
          <w:sz w:val="24"/>
          <w:szCs w:val="24"/>
        </w:rPr>
        <w:t xml:space="preserve"> </w:t>
      </w:r>
      <w:r w:rsidRPr="00FA6EE1">
        <w:rPr>
          <w:rFonts w:ascii="Arial" w:hAnsi="Arial" w:cs="Arial"/>
          <w:spacing w:val="-7"/>
          <w:w w:val="110"/>
          <w:sz w:val="24"/>
          <w:szCs w:val="24"/>
        </w:rPr>
        <w:t>Sólistická;</w:t>
      </w:r>
      <w:r w:rsidRPr="00FA6EE1">
        <w:rPr>
          <w:rFonts w:ascii="Arial" w:hAnsi="Arial" w:cs="Arial"/>
          <w:spacing w:val="-16"/>
          <w:w w:val="110"/>
          <w:sz w:val="24"/>
          <w:szCs w:val="24"/>
        </w:rPr>
        <w:t xml:space="preserve"> </w:t>
      </w:r>
      <w:r w:rsidRPr="00FA6EE1">
        <w:rPr>
          <w:rFonts w:ascii="Arial" w:hAnsi="Arial" w:cs="Arial"/>
          <w:spacing w:val="-8"/>
          <w:w w:val="110"/>
          <w:sz w:val="24"/>
          <w:szCs w:val="24"/>
        </w:rPr>
        <w:t>Žáner:činohra;</w:t>
      </w:r>
      <w:r w:rsidRPr="00FA6EE1">
        <w:rPr>
          <w:rFonts w:ascii="Arial" w:hAnsi="Arial" w:cs="Arial"/>
          <w:spacing w:val="-16"/>
          <w:w w:val="110"/>
          <w:sz w:val="24"/>
          <w:szCs w:val="24"/>
        </w:rPr>
        <w:t xml:space="preserve"> </w:t>
      </w:r>
      <w:r w:rsidRPr="00FA6EE1">
        <w:rPr>
          <w:rFonts w:ascii="Arial" w:hAnsi="Arial" w:cs="Arial"/>
          <w:spacing w:val="-9"/>
          <w:w w:val="110"/>
          <w:sz w:val="24"/>
          <w:szCs w:val="24"/>
        </w:rPr>
        <w:t>Rozsah:150</w:t>
      </w:r>
      <w:r w:rsidRPr="00FA6EE1">
        <w:rPr>
          <w:rFonts w:ascii="Arial" w:hAnsi="Arial" w:cs="Arial"/>
          <w:spacing w:val="-14"/>
          <w:w w:val="110"/>
          <w:sz w:val="24"/>
          <w:szCs w:val="24"/>
        </w:rPr>
        <w:t xml:space="preserve"> </w:t>
      </w:r>
      <w:r w:rsidRPr="00FA6EE1">
        <w:rPr>
          <w:rFonts w:ascii="Arial" w:hAnsi="Arial" w:cs="Arial"/>
          <w:spacing w:val="-5"/>
          <w:w w:val="110"/>
          <w:sz w:val="24"/>
          <w:szCs w:val="24"/>
        </w:rPr>
        <w:t>min;</w:t>
      </w:r>
      <w:r w:rsidRPr="00FA6EE1">
        <w:rPr>
          <w:rFonts w:ascii="Arial" w:hAnsi="Arial" w:cs="Arial"/>
          <w:spacing w:val="-16"/>
          <w:w w:val="110"/>
          <w:sz w:val="24"/>
          <w:szCs w:val="24"/>
        </w:rPr>
        <w:t xml:space="preserve"> </w:t>
      </w:r>
      <w:r w:rsidRPr="00FA6EE1">
        <w:rPr>
          <w:rFonts w:ascii="Arial" w:hAnsi="Arial" w:cs="Arial"/>
          <w:spacing w:val="-7"/>
          <w:w w:val="110"/>
          <w:sz w:val="24"/>
          <w:szCs w:val="24"/>
        </w:rPr>
        <w:t>Dátum</w:t>
      </w:r>
      <w:r w:rsidRPr="00FA6EE1">
        <w:rPr>
          <w:rFonts w:ascii="Arial" w:hAnsi="Arial" w:cs="Arial"/>
          <w:spacing w:val="-10"/>
          <w:w w:val="110"/>
          <w:sz w:val="24"/>
          <w:szCs w:val="24"/>
        </w:rPr>
        <w:t xml:space="preserve"> </w:t>
      </w:r>
      <w:r w:rsidRPr="00FA6EE1">
        <w:rPr>
          <w:rFonts w:ascii="Arial" w:hAnsi="Arial" w:cs="Arial"/>
          <w:spacing w:val="-6"/>
          <w:w w:val="110"/>
          <w:sz w:val="24"/>
          <w:szCs w:val="24"/>
        </w:rPr>
        <w:t>zverejnenia</w:t>
      </w:r>
      <w:r w:rsidRPr="00FA6EE1">
        <w:rPr>
          <w:rFonts w:ascii="Arial" w:hAnsi="Arial" w:cs="Arial"/>
          <w:spacing w:val="-9"/>
          <w:w w:val="110"/>
          <w:sz w:val="24"/>
          <w:szCs w:val="24"/>
        </w:rPr>
        <w:t xml:space="preserve"> </w:t>
      </w:r>
      <w:r w:rsidRPr="00FA6EE1">
        <w:rPr>
          <w:rFonts w:ascii="Arial" w:hAnsi="Arial" w:cs="Arial"/>
          <w:spacing w:val="-6"/>
          <w:w w:val="110"/>
          <w:sz w:val="24"/>
          <w:szCs w:val="24"/>
        </w:rPr>
        <w:t>výstupu/výkonu</w:t>
      </w:r>
      <w:r w:rsidRPr="00FA6EE1">
        <w:rPr>
          <w:rFonts w:ascii="Arial" w:hAnsi="Arial" w:cs="Arial"/>
          <w:spacing w:val="-13"/>
          <w:w w:val="110"/>
          <w:sz w:val="24"/>
          <w:szCs w:val="24"/>
        </w:rPr>
        <w:t xml:space="preserve"> </w:t>
      </w:r>
      <w:r w:rsidRPr="00FA6EE1">
        <w:rPr>
          <w:rFonts w:ascii="Arial" w:hAnsi="Arial" w:cs="Arial"/>
          <w:spacing w:val="-7"/>
          <w:w w:val="110"/>
          <w:sz w:val="24"/>
          <w:szCs w:val="24"/>
        </w:rPr>
        <w:t>umeleckej</w:t>
      </w:r>
      <w:r w:rsidRPr="00FA6EE1">
        <w:rPr>
          <w:rFonts w:ascii="Arial" w:hAnsi="Arial" w:cs="Arial"/>
          <w:spacing w:val="5"/>
          <w:w w:val="110"/>
          <w:sz w:val="24"/>
          <w:szCs w:val="24"/>
        </w:rPr>
        <w:t xml:space="preserve"> </w:t>
      </w:r>
      <w:r w:rsidRPr="00FA6EE1">
        <w:rPr>
          <w:rFonts w:ascii="Arial" w:hAnsi="Arial" w:cs="Arial"/>
          <w:spacing w:val="-10"/>
          <w:w w:val="110"/>
          <w:sz w:val="24"/>
          <w:szCs w:val="24"/>
        </w:rPr>
        <w:t>cinnosti:16.9.2016;</w:t>
      </w:r>
      <w:r w:rsidRPr="00FA6EE1">
        <w:rPr>
          <w:rFonts w:ascii="Arial" w:hAnsi="Arial" w:cs="Arial"/>
          <w:spacing w:val="-28"/>
          <w:w w:val="110"/>
          <w:sz w:val="24"/>
          <w:szCs w:val="24"/>
        </w:rPr>
        <w:t xml:space="preserve"> </w:t>
      </w:r>
      <w:r w:rsidRPr="00FA6EE1">
        <w:rPr>
          <w:rFonts w:ascii="Arial" w:hAnsi="Arial" w:cs="Arial"/>
          <w:spacing w:val="-7"/>
          <w:w w:val="110"/>
          <w:sz w:val="24"/>
          <w:szCs w:val="24"/>
        </w:rPr>
        <w:t>Dokumentácia</w:t>
      </w:r>
      <w:r w:rsidRPr="00FA6EE1">
        <w:rPr>
          <w:rFonts w:ascii="Arial" w:hAnsi="Arial" w:cs="Arial"/>
          <w:spacing w:val="-12"/>
          <w:w w:val="110"/>
          <w:sz w:val="24"/>
          <w:szCs w:val="24"/>
        </w:rPr>
        <w:t xml:space="preserve"> </w:t>
      </w:r>
      <w:r w:rsidRPr="00FA6EE1">
        <w:rPr>
          <w:rFonts w:ascii="Arial" w:hAnsi="Arial" w:cs="Arial"/>
          <w:spacing w:val="-7"/>
          <w:w w:val="115"/>
          <w:sz w:val="24"/>
          <w:szCs w:val="24"/>
        </w:rPr>
        <w:t>realizácie</w:t>
      </w:r>
      <w:r w:rsidRPr="00FA6EE1">
        <w:rPr>
          <w:rFonts w:ascii="Arial" w:hAnsi="Arial" w:cs="Arial"/>
          <w:spacing w:val="-14"/>
          <w:w w:val="115"/>
          <w:sz w:val="24"/>
          <w:szCs w:val="24"/>
        </w:rPr>
        <w:t xml:space="preserve"> </w:t>
      </w:r>
      <w:r w:rsidRPr="00FA6EE1">
        <w:rPr>
          <w:rFonts w:ascii="Arial" w:hAnsi="Arial" w:cs="Arial"/>
          <w:spacing w:val="-7"/>
          <w:w w:val="109"/>
          <w:sz w:val="24"/>
          <w:szCs w:val="24"/>
        </w:rPr>
        <w:t>výstupu/výkonu:screenshot,</w:t>
      </w:r>
      <w:r w:rsidRPr="00FA6EE1">
        <w:rPr>
          <w:rFonts w:ascii="Arial" w:hAnsi="Arial" w:cs="Arial"/>
          <w:spacing w:val="-8"/>
          <w:w w:val="109"/>
          <w:sz w:val="24"/>
          <w:szCs w:val="24"/>
        </w:rPr>
        <w:t xml:space="preserve"> </w:t>
      </w:r>
      <w:r w:rsidRPr="00FA6EE1">
        <w:rPr>
          <w:rFonts w:ascii="Arial" w:hAnsi="Arial" w:cs="Arial"/>
          <w:spacing w:val="-7"/>
          <w:w w:val="111"/>
          <w:sz w:val="24"/>
          <w:szCs w:val="24"/>
        </w:rPr>
        <w:t>internetový</w:t>
      </w:r>
      <w:r w:rsidRPr="00FA6EE1">
        <w:rPr>
          <w:rFonts w:ascii="Arial" w:hAnsi="Arial" w:cs="Arial"/>
          <w:spacing w:val="-5"/>
          <w:w w:val="111"/>
          <w:sz w:val="24"/>
          <w:szCs w:val="24"/>
        </w:rPr>
        <w:t xml:space="preserve"> </w:t>
      </w:r>
      <w:r w:rsidRPr="00FA6EE1">
        <w:rPr>
          <w:rFonts w:ascii="Arial" w:hAnsi="Arial" w:cs="Arial"/>
          <w:spacing w:val="-7"/>
          <w:w w:val="95"/>
          <w:sz w:val="24"/>
          <w:szCs w:val="24"/>
        </w:rPr>
        <w:t>zdroj</w:t>
      </w:r>
      <w:r w:rsidRPr="00FA6EE1">
        <w:rPr>
          <w:rFonts w:ascii="Arial" w:hAnsi="Arial" w:cs="Arial"/>
          <w:spacing w:val="-24"/>
          <w:w w:val="95"/>
          <w:sz w:val="24"/>
          <w:szCs w:val="24"/>
        </w:rPr>
        <w:t xml:space="preserve"> </w:t>
      </w:r>
      <w:r w:rsidRPr="00FA6EE1">
        <w:rPr>
          <w:rFonts w:ascii="Arial" w:hAnsi="Arial" w:cs="Arial"/>
          <w:w w:val="130"/>
          <w:sz w:val="24"/>
          <w:szCs w:val="24"/>
        </w:rPr>
        <w:t>;</w:t>
      </w:r>
      <w:r w:rsidRPr="00FA6EE1">
        <w:rPr>
          <w:rFonts w:ascii="Arial" w:hAnsi="Arial" w:cs="Arial"/>
          <w:spacing w:val="-27"/>
          <w:w w:val="130"/>
          <w:sz w:val="24"/>
          <w:szCs w:val="24"/>
        </w:rPr>
        <w:t xml:space="preserve"> </w:t>
      </w:r>
      <w:r w:rsidRPr="00FA6EE1">
        <w:rPr>
          <w:rFonts w:ascii="Arial" w:hAnsi="Arial" w:cs="Arial"/>
          <w:spacing w:val="-6"/>
          <w:w w:val="107"/>
          <w:sz w:val="24"/>
          <w:szCs w:val="24"/>
        </w:rPr>
        <w:t>Odkaz</w:t>
      </w:r>
      <w:r w:rsidRPr="00FA6EE1">
        <w:rPr>
          <w:rFonts w:ascii="Arial" w:hAnsi="Arial" w:cs="Arial"/>
          <w:spacing w:val="-9"/>
          <w:w w:val="107"/>
          <w:sz w:val="24"/>
          <w:szCs w:val="24"/>
        </w:rPr>
        <w:t xml:space="preserve"> </w:t>
      </w:r>
      <w:r w:rsidRPr="00FA6EE1">
        <w:rPr>
          <w:rFonts w:ascii="Arial" w:hAnsi="Arial" w:cs="Arial"/>
          <w:spacing w:val="-6"/>
          <w:w w:val="109"/>
          <w:sz w:val="24"/>
          <w:szCs w:val="24"/>
        </w:rPr>
        <w:t>na</w:t>
      </w:r>
      <w:r w:rsidRPr="00FA6EE1">
        <w:rPr>
          <w:rFonts w:ascii="Arial" w:hAnsi="Arial" w:cs="Arial"/>
          <w:spacing w:val="-12"/>
          <w:w w:val="109"/>
          <w:sz w:val="24"/>
          <w:szCs w:val="24"/>
        </w:rPr>
        <w:t xml:space="preserve"> </w:t>
      </w:r>
      <w:r w:rsidRPr="00FA6EE1">
        <w:rPr>
          <w:rFonts w:ascii="Arial" w:hAnsi="Arial" w:cs="Arial"/>
          <w:spacing w:val="-6"/>
          <w:w w:val="110"/>
          <w:sz w:val="24"/>
          <w:szCs w:val="24"/>
        </w:rPr>
        <w:t>internetový</w:t>
      </w:r>
      <w:r w:rsidRPr="00FA6EE1">
        <w:rPr>
          <w:rFonts w:ascii="Arial" w:hAnsi="Arial" w:cs="Arial"/>
          <w:spacing w:val="-9"/>
          <w:w w:val="110"/>
          <w:sz w:val="24"/>
          <w:szCs w:val="24"/>
        </w:rPr>
        <w:t xml:space="preserve"> </w:t>
      </w:r>
      <w:r w:rsidRPr="00FA6EE1">
        <w:rPr>
          <w:rFonts w:ascii="Arial" w:hAnsi="Arial" w:cs="Arial"/>
          <w:spacing w:val="-4"/>
          <w:w w:val="108"/>
          <w:sz w:val="24"/>
          <w:szCs w:val="24"/>
        </w:rPr>
        <w:t>zdroj:</w:t>
      </w:r>
      <w:r w:rsidRPr="00FA6EE1">
        <w:rPr>
          <w:rFonts w:ascii="Arial" w:hAnsi="Arial" w:cs="Arial"/>
          <w:w w:val="133"/>
          <w:sz w:val="24"/>
          <w:szCs w:val="24"/>
        </w:rPr>
        <w:t xml:space="preserve"> </w:t>
      </w:r>
      <w:hyperlink r:id="rId31">
        <w:r w:rsidRPr="00FA6EE1">
          <w:rPr>
            <w:rFonts w:ascii="Arial" w:hAnsi="Arial" w:cs="Arial"/>
            <w:spacing w:val="-6"/>
            <w:w w:val="106"/>
            <w:sz w:val="24"/>
            <w:szCs w:val="24"/>
          </w:rPr>
          <w:t>h</w:t>
        </w:r>
        <w:r w:rsidRPr="00FA6EE1">
          <w:rPr>
            <w:rFonts w:ascii="Arial" w:hAnsi="Arial" w:cs="Arial"/>
            <w:spacing w:val="-9"/>
            <w:w w:val="120"/>
            <w:sz w:val="24"/>
            <w:szCs w:val="24"/>
          </w:rPr>
          <w:t>tt</w:t>
        </w:r>
        <w:r w:rsidRPr="00FA6EE1">
          <w:rPr>
            <w:rFonts w:ascii="Arial" w:hAnsi="Arial" w:cs="Arial"/>
            <w:spacing w:val="1"/>
            <w:w w:val="98"/>
            <w:sz w:val="24"/>
            <w:szCs w:val="24"/>
          </w:rPr>
          <w:t>p</w:t>
        </w:r>
        <w:r w:rsidRPr="00FA6EE1">
          <w:rPr>
            <w:rFonts w:ascii="Arial" w:hAnsi="Arial" w:cs="Arial"/>
            <w:spacing w:val="-9"/>
            <w:w w:val="121"/>
            <w:sz w:val="24"/>
            <w:szCs w:val="24"/>
          </w:rPr>
          <w:t>:</w:t>
        </w:r>
        <w:r w:rsidRPr="00FA6EE1">
          <w:rPr>
            <w:rFonts w:ascii="Arial" w:hAnsi="Arial" w:cs="Arial"/>
            <w:spacing w:val="9"/>
            <w:w w:val="82"/>
            <w:sz w:val="24"/>
            <w:szCs w:val="24"/>
          </w:rPr>
          <w:t>//</w:t>
        </w:r>
        <w:r w:rsidRPr="00FA6EE1">
          <w:rPr>
            <w:rFonts w:ascii="Arial" w:hAnsi="Arial" w:cs="Arial"/>
            <w:spacing w:val="-12"/>
            <w:w w:val="111"/>
            <w:sz w:val="24"/>
            <w:szCs w:val="24"/>
          </w:rPr>
          <w:t>www</w:t>
        </w:r>
        <w:r w:rsidRPr="00FA6EE1">
          <w:rPr>
            <w:rFonts w:ascii="Arial" w:hAnsi="Arial" w:cs="Arial"/>
            <w:spacing w:val="-9"/>
            <w:w w:val="121"/>
            <w:sz w:val="24"/>
            <w:szCs w:val="24"/>
          </w:rPr>
          <w:t>.</w:t>
        </w:r>
        <w:r w:rsidRPr="00FA6EE1">
          <w:rPr>
            <w:rFonts w:ascii="Arial" w:hAnsi="Arial" w:cs="Arial"/>
            <w:spacing w:val="-10"/>
            <w:w w:val="109"/>
            <w:sz w:val="24"/>
            <w:szCs w:val="24"/>
          </w:rPr>
          <w:t>d</w:t>
        </w:r>
        <w:r w:rsidRPr="00FA6EE1">
          <w:rPr>
            <w:rFonts w:ascii="Arial" w:hAnsi="Arial" w:cs="Arial"/>
            <w:spacing w:val="-5"/>
            <w:w w:val="113"/>
            <w:sz w:val="24"/>
            <w:szCs w:val="24"/>
          </w:rPr>
          <w:t>i</w:t>
        </w:r>
        <w:r w:rsidRPr="00FA6EE1">
          <w:rPr>
            <w:rFonts w:ascii="Arial" w:hAnsi="Arial" w:cs="Arial"/>
            <w:spacing w:val="-12"/>
            <w:w w:val="116"/>
            <w:sz w:val="24"/>
            <w:szCs w:val="24"/>
          </w:rPr>
          <w:t>v</w:t>
        </w:r>
        <w:r w:rsidRPr="00FA6EE1">
          <w:rPr>
            <w:rFonts w:ascii="Arial" w:hAnsi="Arial" w:cs="Arial"/>
            <w:spacing w:val="-8"/>
            <w:w w:val="108"/>
            <w:sz w:val="24"/>
            <w:szCs w:val="24"/>
          </w:rPr>
          <w:t>a</w:t>
        </w:r>
        <w:r w:rsidRPr="00FA6EE1">
          <w:rPr>
            <w:rFonts w:ascii="Arial" w:hAnsi="Arial" w:cs="Arial"/>
            <w:spacing w:val="-10"/>
            <w:w w:val="109"/>
            <w:sz w:val="24"/>
            <w:szCs w:val="24"/>
          </w:rPr>
          <w:t>d</w:t>
        </w:r>
        <w:r w:rsidRPr="00FA6EE1">
          <w:rPr>
            <w:rFonts w:ascii="Arial" w:hAnsi="Arial" w:cs="Arial"/>
            <w:spacing w:val="-5"/>
            <w:w w:val="112"/>
            <w:sz w:val="24"/>
            <w:szCs w:val="24"/>
          </w:rPr>
          <w:t>l</w:t>
        </w:r>
        <w:r w:rsidRPr="00FA6EE1">
          <w:rPr>
            <w:rFonts w:ascii="Arial" w:hAnsi="Arial" w:cs="Arial"/>
            <w:spacing w:val="-9"/>
            <w:w w:val="109"/>
            <w:sz w:val="24"/>
            <w:szCs w:val="24"/>
          </w:rPr>
          <w:t>o</w:t>
        </w:r>
        <w:r w:rsidRPr="00FA6EE1">
          <w:rPr>
            <w:rFonts w:ascii="Arial" w:hAnsi="Arial" w:cs="Arial"/>
            <w:spacing w:val="-6"/>
            <w:w w:val="106"/>
            <w:sz w:val="24"/>
            <w:szCs w:val="24"/>
          </w:rPr>
          <w:t>n</w:t>
        </w:r>
        <w:r w:rsidRPr="00FA6EE1">
          <w:rPr>
            <w:rFonts w:ascii="Arial" w:hAnsi="Arial" w:cs="Arial"/>
            <w:spacing w:val="-8"/>
            <w:w w:val="108"/>
            <w:sz w:val="24"/>
            <w:szCs w:val="24"/>
          </w:rPr>
          <w:t>a</w:t>
        </w:r>
        <w:r w:rsidRPr="00FA6EE1">
          <w:rPr>
            <w:rFonts w:ascii="Arial" w:hAnsi="Arial" w:cs="Arial"/>
            <w:spacing w:val="-12"/>
            <w:w w:val="116"/>
            <w:sz w:val="24"/>
            <w:szCs w:val="24"/>
          </w:rPr>
          <w:t>v</w:t>
        </w:r>
        <w:r w:rsidRPr="00FA6EE1">
          <w:rPr>
            <w:rFonts w:ascii="Arial" w:hAnsi="Arial" w:cs="Arial"/>
            <w:spacing w:val="-5"/>
            <w:w w:val="113"/>
            <w:sz w:val="24"/>
            <w:szCs w:val="24"/>
          </w:rPr>
          <w:t>i</w:t>
        </w:r>
        <w:r w:rsidRPr="00FA6EE1">
          <w:rPr>
            <w:rFonts w:ascii="Arial" w:hAnsi="Arial" w:cs="Arial"/>
            <w:spacing w:val="-6"/>
            <w:w w:val="106"/>
            <w:sz w:val="24"/>
            <w:szCs w:val="24"/>
          </w:rPr>
          <w:t>n</w:t>
        </w:r>
        <w:r w:rsidRPr="00FA6EE1">
          <w:rPr>
            <w:rFonts w:ascii="Arial" w:hAnsi="Arial" w:cs="Arial"/>
            <w:spacing w:val="-9"/>
            <w:w w:val="109"/>
            <w:sz w:val="24"/>
            <w:szCs w:val="24"/>
          </w:rPr>
          <w:t>o</w:t>
        </w:r>
        <w:r w:rsidRPr="00FA6EE1">
          <w:rPr>
            <w:rFonts w:ascii="Arial" w:hAnsi="Arial" w:cs="Arial"/>
            <w:spacing w:val="-6"/>
            <w:w w:val="106"/>
            <w:sz w:val="24"/>
            <w:szCs w:val="24"/>
          </w:rPr>
          <w:t>h</w:t>
        </w:r>
        <w:r w:rsidRPr="00FA6EE1">
          <w:rPr>
            <w:rFonts w:ascii="Arial" w:hAnsi="Arial" w:cs="Arial"/>
            <w:spacing w:val="-7"/>
            <w:w w:val="110"/>
            <w:sz w:val="24"/>
            <w:szCs w:val="24"/>
          </w:rPr>
          <w:t>r</w:t>
        </w:r>
        <w:r w:rsidRPr="00FA6EE1">
          <w:rPr>
            <w:rFonts w:ascii="Arial" w:hAnsi="Arial" w:cs="Arial"/>
            <w:spacing w:val="-8"/>
            <w:w w:val="108"/>
            <w:sz w:val="24"/>
            <w:szCs w:val="24"/>
          </w:rPr>
          <w:t>a</w:t>
        </w:r>
        <w:r w:rsidRPr="00FA6EE1">
          <w:rPr>
            <w:rFonts w:ascii="Arial" w:hAnsi="Arial" w:cs="Arial"/>
            <w:spacing w:val="-10"/>
            <w:w w:val="109"/>
            <w:sz w:val="24"/>
            <w:szCs w:val="24"/>
          </w:rPr>
          <w:t>d</w:t>
        </w:r>
        <w:r w:rsidRPr="00FA6EE1">
          <w:rPr>
            <w:rFonts w:ascii="Arial" w:hAnsi="Arial" w:cs="Arial"/>
            <w:spacing w:val="-9"/>
            <w:w w:val="109"/>
            <w:sz w:val="24"/>
            <w:szCs w:val="24"/>
          </w:rPr>
          <w:t>e</w:t>
        </w:r>
        <w:r w:rsidRPr="00FA6EE1">
          <w:rPr>
            <w:rFonts w:ascii="Arial" w:hAnsi="Arial" w:cs="Arial"/>
            <w:spacing w:val="-8"/>
            <w:w w:val="111"/>
            <w:sz w:val="24"/>
            <w:szCs w:val="24"/>
          </w:rPr>
          <w:t>c</w:t>
        </w:r>
        <w:r w:rsidRPr="00FA6EE1">
          <w:rPr>
            <w:rFonts w:ascii="Arial" w:hAnsi="Arial" w:cs="Arial"/>
            <w:spacing w:val="-6"/>
            <w:w w:val="106"/>
            <w:sz w:val="24"/>
            <w:szCs w:val="24"/>
          </w:rPr>
          <w:t>h</w:t>
        </w:r>
        <w:r w:rsidRPr="00FA6EE1">
          <w:rPr>
            <w:rFonts w:ascii="Arial" w:hAnsi="Arial" w:cs="Arial"/>
            <w:spacing w:val="-9"/>
            <w:w w:val="121"/>
            <w:sz w:val="24"/>
            <w:szCs w:val="24"/>
          </w:rPr>
          <w:t>.</w:t>
        </w:r>
        <w:r w:rsidRPr="00FA6EE1">
          <w:rPr>
            <w:rFonts w:ascii="Arial" w:hAnsi="Arial" w:cs="Arial"/>
            <w:spacing w:val="-8"/>
            <w:w w:val="111"/>
            <w:sz w:val="24"/>
            <w:szCs w:val="24"/>
          </w:rPr>
          <w:t>c</w:t>
        </w:r>
        <w:r w:rsidRPr="00FA6EE1">
          <w:rPr>
            <w:rFonts w:ascii="Arial" w:hAnsi="Arial" w:cs="Arial"/>
            <w:spacing w:val="-9"/>
            <w:w w:val="109"/>
            <w:sz w:val="24"/>
            <w:szCs w:val="24"/>
          </w:rPr>
          <w:t>o</w:t>
        </w:r>
        <w:r w:rsidRPr="00FA6EE1">
          <w:rPr>
            <w:rFonts w:ascii="Arial" w:hAnsi="Arial" w:cs="Arial"/>
            <w:spacing w:val="-8"/>
            <w:w w:val="104"/>
            <w:sz w:val="24"/>
            <w:szCs w:val="24"/>
          </w:rPr>
          <w:t>m</w:t>
        </w:r>
        <w:r w:rsidRPr="00FA6EE1">
          <w:rPr>
            <w:rFonts w:ascii="Arial" w:hAnsi="Arial" w:cs="Arial"/>
            <w:spacing w:val="9"/>
            <w:w w:val="82"/>
            <w:sz w:val="24"/>
            <w:szCs w:val="24"/>
          </w:rPr>
          <w:t>/</w:t>
        </w:r>
        <w:r w:rsidRPr="00FA6EE1">
          <w:rPr>
            <w:rFonts w:ascii="Arial" w:hAnsi="Arial" w:cs="Arial"/>
            <w:spacing w:val="-10"/>
            <w:w w:val="109"/>
            <w:sz w:val="24"/>
            <w:szCs w:val="24"/>
          </w:rPr>
          <w:t>d</w:t>
        </w:r>
        <w:r w:rsidRPr="00FA6EE1">
          <w:rPr>
            <w:rFonts w:ascii="Arial" w:hAnsi="Arial" w:cs="Arial"/>
            <w:spacing w:val="-5"/>
            <w:w w:val="113"/>
            <w:sz w:val="24"/>
            <w:szCs w:val="24"/>
          </w:rPr>
          <w:t>i</w:t>
        </w:r>
        <w:r w:rsidRPr="00FA6EE1">
          <w:rPr>
            <w:rFonts w:ascii="Arial" w:hAnsi="Arial" w:cs="Arial"/>
            <w:spacing w:val="-12"/>
            <w:w w:val="116"/>
            <w:sz w:val="24"/>
            <w:szCs w:val="24"/>
          </w:rPr>
          <w:t>v</w:t>
        </w:r>
        <w:r w:rsidRPr="00FA6EE1">
          <w:rPr>
            <w:rFonts w:ascii="Arial" w:hAnsi="Arial" w:cs="Arial"/>
            <w:spacing w:val="-8"/>
            <w:w w:val="108"/>
            <w:sz w:val="24"/>
            <w:szCs w:val="24"/>
          </w:rPr>
          <w:t>a</w:t>
        </w:r>
        <w:r w:rsidRPr="00FA6EE1">
          <w:rPr>
            <w:rFonts w:ascii="Arial" w:hAnsi="Arial" w:cs="Arial"/>
            <w:spacing w:val="-10"/>
            <w:w w:val="109"/>
            <w:sz w:val="24"/>
            <w:szCs w:val="24"/>
          </w:rPr>
          <w:t>d</w:t>
        </w:r>
        <w:r w:rsidRPr="00FA6EE1">
          <w:rPr>
            <w:rFonts w:ascii="Arial" w:hAnsi="Arial" w:cs="Arial"/>
            <w:spacing w:val="-9"/>
            <w:w w:val="109"/>
            <w:sz w:val="24"/>
            <w:szCs w:val="24"/>
          </w:rPr>
          <w:t>e</w:t>
        </w:r>
        <w:r w:rsidRPr="00FA6EE1">
          <w:rPr>
            <w:rFonts w:ascii="Arial" w:hAnsi="Arial" w:cs="Arial"/>
            <w:spacing w:val="-5"/>
            <w:w w:val="112"/>
            <w:sz w:val="24"/>
            <w:szCs w:val="24"/>
          </w:rPr>
          <w:t>l</w:t>
        </w:r>
        <w:r w:rsidRPr="00FA6EE1">
          <w:rPr>
            <w:rFonts w:ascii="Arial" w:hAnsi="Arial" w:cs="Arial"/>
            <w:spacing w:val="-6"/>
            <w:w w:val="106"/>
            <w:sz w:val="24"/>
            <w:szCs w:val="24"/>
          </w:rPr>
          <w:t>n</w:t>
        </w:r>
        <w:r w:rsidRPr="00FA6EE1">
          <w:rPr>
            <w:rFonts w:ascii="Arial" w:hAnsi="Arial" w:cs="Arial"/>
            <w:spacing w:val="-5"/>
            <w:w w:val="113"/>
            <w:sz w:val="24"/>
            <w:szCs w:val="24"/>
          </w:rPr>
          <w:t>i</w:t>
        </w:r>
        <w:r w:rsidRPr="00FA6EE1">
          <w:rPr>
            <w:rFonts w:ascii="Arial" w:hAnsi="Arial" w:cs="Arial"/>
            <w:spacing w:val="-9"/>
            <w:w w:val="114"/>
            <w:sz w:val="24"/>
            <w:szCs w:val="24"/>
          </w:rPr>
          <w:t>-</w:t>
        </w:r>
        <w:r w:rsidRPr="00FA6EE1">
          <w:rPr>
            <w:rFonts w:ascii="Arial" w:hAnsi="Arial" w:cs="Arial"/>
            <w:spacing w:val="-6"/>
            <w:w w:val="106"/>
            <w:sz w:val="24"/>
            <w:szCs w:val="24"/>
          </w:rPr>
          <w:t>h</w:t>
        </w:r>
        <w:r w:rsidRPr="00FA6EE1">
          <w:rPr>
            <w:rFonts w:ascii="Arial" w:hAnsi="Arial" w:cs="Arial"/>
            <w:spacing w:val="-7"/>
            <w:w w:val="110"/>
            <w:sz w:val="24"/>
            <w:szCs w:val="24"/>
          </w:rPr>
          <w:t>r</w:t>
        </w:r>
        <w:r w:rsidRPr="00FA6EE1">
          <w:rPr>
            <w:rFonts w:ascii="Arial" w:hAnsi="Arial" w:cs="Arial"/>
            <w:spacing w:val="-8"/>
            <w:w w:val="108"/>
            <w:sz w:val="24"/>
            <w:szCs w:val="24"/>
          </w:rPr>
          <w:t>a</w:t>
        </w:r>
        <w:r w:rsidRPr="00FA6EE1">
          <w:rPr>
            <w:rFonts w:ascii="Arial" w:hAnsi="Arial" w:cs="Arial"/>
            <w:spacing w:val="9"/>
            <w:w w:val="82"/>
            <w:sz w:val="24"/>
            <w:szCs w:val="24"/>
          </w:rPr>
          <w:t>/</w:t>
        </w:r>
        <w:r w:rsidRPr="00FA6EE1">
          <w:rPr>
            <w:rFonts w:ascii="Arial" w:hAnsi="Arial" w:cs="Arial"/>
            <w:spacing w:val="-5"/>
            <w:w w:val="107"/>
            <w:sz w:val="24"/>
            <w:szCs w:val="24"/>
          </w:rPr>
          <w:t>J</w:t>
        </w:r>
        <w:r w:rsidRPr="00FA6EE1">
          <w:rPr>
            <w:rFonts w:ascii="Arial" w:hAnsi="Arial" w:cs="Arial"/>
            <w:spacing w:val="-9"/>
            <w:w w:val="109"/>
            <w:sz w:val="24"/>
            <w:szCs w:val="24"/>
          </w:rPr>
          <w:t>e</w:t>
        </w:r>
        <w:r w:rsidRPr="00FA6EE1">
          <w:rPr>
            <w:rFonts w:ascii="Arial" w:hAnsi="Arial" w:cs="Arial"/>
            <w:w w:val="45"/>
            <w:sz w:val="24"/>
            <w:szCs w:val="24"/>
          </w:rPr>
          <w:t>j</w:t>
        </w:r>
        <w:r w:rsidRPr="00FA6EE1">
          <w:rPr>
            <w:rFonts w:ascii="Arial" w:hAnsi="Arial" w:cs="Arial"/>
            <w:spacing w:val="-25"/>
            <w:sz w:val="24"/>
            <w:szCs w:val="24"/>
          </w:rPr>
          <w:t xml:space="preserve"> </w:t>
        </w:r>
        <w:r w:rsidRPr="00FA6EE1">
          <w:rPr>
            <w:rFonts w:ascii="Arial" w:hAnsi="Arial" w:cs="Arial"/>
            <w:spacing w:val="-5"/>
            <w:w w:val="113"/>
            <w:sz w:val="24"/>
            <w:szCs w:val="24"/>
          </w:rPr>
          <w:t>i</w:t>
        </w:r>
        <w:r w:rsidRPr="00FA6EE1">
          <w:rPr>
            <w:rFonts w:ascii="Arial" w:hAnsi="Arial" w:cs="Arial"/>
            <w:spacing w:val="-9"/>
            <w:w w:val="114"/>
            <w:sz w:val="24"/>
            <w:szCs w:val="24"/>
          </w:rPr>
          <w:t>-</w:t>
        </w:r>
        <w:r w:rsidRPr="00FA6EE1">
          <w:rPr>
            <w:rFonts w:ascii="Arial" w:hAnsi="Arial" w:cs="Arial"/>
            <w:spacing w:val="1"/>
            <w:w w:val="98"/>
            <w:sz w:val="24"/>
            <w:szCs w:val="24"/>
          </w:rPr>
          <w:t>p</w:t>
        </w:r>
        <w:r w:rsidRPr="00FA6EE1">
          <w:rPr>
            <w:rFonts w:ascii="Arial" w:hAnsi="Arial" w:cs="Arial"/>
            <w:spacing w:val="-8"/>
            <w:w w:val="108"/>
            <w:sz w:val="24"/>
            <w:szCs w:val="24"/>
          </w:rPr>
          <w:t>a</w:t>
        </w:r>
        <w:r w:rsidRPr="00FA6EE1">
          <w:rPr>
            <w:rFonts w:ascii="Arial" w:hAnsi="Arial" w:cs="Arial"/>
            <w:spacing w:val="-5"/>
            <w:w w:val="108"/>
            <w:sz w:val="24"/>
            <w:szCs w:val="24"/>
          </w:rPr>
          <w:t>s</w:t>
        </w:r>
        <w:r w:rsidRPr="00FA6EE1">
          <w:rPr>
            <w:rFonts w:ascii="Arial" w:hAnsi="Arial" w:cs="Arial"/>
            <w:spacing w:val="-9"/>
            <w:w w:val="120"/>
            <w:sz w:val="24"/>
            <w:szCs w:val="24"/>
          </w:rPr>
          <w:t>t</w:t>
        </w:r>
        <w:r w:rsidRPr="00FA6EE1">
          <w:rPr>
            <w:rFonts w:ascii="Arial" w:hAnsi="Arial" w:cs="Arial"/>
            <w:spacing w:val="-9"/>
            <w:w w:val="109"/>
            <w:sz w:val="24"/>
            <w:szCs w:val="24"/>
          </w:rPr>
          <w:t>o</w:t>
        </w:r>
        <w:r w:rsidRPr="00FA6EE1">
          <w:rPr>
            <w:rFonts w:ascii="Arial" w:hAnsi="Arial" w:cs="Arial"/>
            <w:spacing w:val="-7"/>
            <w:w w:val="110"/>
            <w:sz w:val="24"/>
            <w:szCs w:val="24"/>
          </w:rPr>
          <w:t>r</w:t>
        </w:r>
        <w:r w:rsidRPr="00FA6EE1">
          <w:rPr>
            <w:rFonts w:ascii="Arial" w:hAnsi="Arial" w:cs="Arial"/>
            <w:spacing w:val="-5"/>
            <w:w w:val="107"/>
            <w:sz w:val="24"/>
            <w:szCs w:val="24"/>
          </w:rPr>
          <w:t>k</w:t>
        </w:r>
        <w:r w:rsidRPr="00FA6EE1">
          <w:rPr>
            <w:rFonts w:ascii="Arial" w:hAnsi="Arial" w:cs="Arial"/>
            <w:spacing w:val="1"/>
            <w:sz w:val="24"/>
            <w:szCs w:val="24"/>
          </w:rPr>
          <w:t>y</w:t>
        </w:r>
        <w:r w:rsidRPr="00FA6EE1">
          <w:rPr>
            <w:rFonts w:ascii="Arial" w:hAnsi="Arial" w:cs="Arial"/>
            <w:spacing w:val="-6"/>
            <w:w w:val="106"/>
            <w:sz w:val="24"/>
            <w:szCs w:val="24"/>
          </w:rPr>
          <w:t>n</w:t>
        </w:r>
        <w:r w:rsidRPr="00FA6EE1">
          <w:rPr>
            <w:rFonts w:ascii="Arial" w:hAnsi="Arial" w:cs="Arial"/>
            <w:w w:val="108"/>
            <w:sz w:val="24"/>
            <w:szCs w:val="24"/>
          </w:rPr>
          <w:t>a</w:t>
        </w:r>
      </w:hyperlink>
    </w:p>
    <w:p w:rsidR="00F01A83" w:rsidRPr="00FA6EE1" w:rsidRDefault="00F01A83" w:rsidP="00F01A83">
      <w:pPr>
        <w:pStyle w:val="Nadpis2"/>
        <w:ind w:left="0" w:right="222" w:firstLine="0"/>
        <w:jc w:val="both"/>
        <w:rPr>
          <w:rFonts w:ascii="Arial" w:hAnsi="Arial" w:cs="Arial"/>
          <w:b/>
          <w:bCs/>
          <w:sz w:val="24"/>
          <w:szCs w:val="24"/>
        </w:rPr>
      </w:pPr>
      <w:r w:rsidRPr="00FA6EE1">
        <w:rPr>
          <w:rFonts w:ascii="Arial" w:hAnsi="Arial" w:cs="Arial"/>
          <w:b/>
          <w:spacing w:val="-4"/>
          <w:w w:val="110"/>
          <w:sz w:val="24"/>
          <w:szCs w:val="24"/>
        </w:rPr>
        <w:t>ZZZ003</w:t>
      </w:r>
      <w:r w:rsidRPr="00FA6EE1">
        <w:rPr>
          <w:rFonts w:ascii="Arial" w:hAnsi="Arial" w:cs="Arial"/>
          <w:b/>
          <w:spacing w:val="-23"/>
          <w:w w:val="110"/>
          <w:sz w:val="24"/>
          <w:szCs w:val="24"/>
        </w:rPr>
        <w:t xml:space="preserve"> </w:t>
      </w:r>
      <w:r w:rsidRPr="00FA6EE1">
        <w:rPr>
          <w:rFonts w:ascii="Arial" w:hAnsi="Arial" w:cs="Arial"/>
          <w:b/>
          <w:spacing w:val="-8"/>
          <w:w w:val="110"/>
          <w:sz w:val="24"/>
          <w:szCs w:val="24"/>
        </w:rPr>
        <w:t>[18</w:t>
      </w:r>
      <w:r w:rsidRPr="00FA6EE1">
        <w:rPr>
          <w:rFonts w:ascii="Arial" w:hAnsi="Arial" w:cs="Arial"/>
          <w:b/>
          <w:spacing w:val="-23"/>
          <w:w w:val="110"/>
          <w:sz w:val="24"/>
          <w:szCs w:val="24"/>
        </w:rPr>
        <w:t xml:space="preserve"> </w:t>
      </w:r>
      <w:r w:rsidRPr="00FA6EE1">
        <w:rPr>
          <w:rFonts w:ascii="Arial" w:hAnsi="Arial" w:cs="Arial"/>
          <w:b/>
          <w:spacing w:val="-9"/>
          <w:w w:val="110"/>
          <w:sz w:val="24"/>
          <w:szCs w:val="24"/>
        </w:rPr>
        <w:t>AKU]</w:t>
      </w:r>
      <w:r w:rsidRPr="00FA6EE1">
        <w:rPr>
          <w:rFonts w:ascii="Arial" w:hAnsi="Arial" w:cs="Arial"/>
          <w:b/>
          <w:spacing w:val="-21"/>
          <w:w w:val="110"/>
          <w:sz w:val="24"/>
          <w:szCs w:val="24"/>
        </w:rPr>
        <w:t xml:space="preserve"> </w:t>
      </w:r>
      <w:r w:rsidRPr="00FA6EE1">
        <w:rPr>
          <w:rFonts w:ascii="Arial" w:hAnsi="Arial" w:cs="Arial"/>
          <w:b/>
          <w:spacing w:val="-6"/>
          <w:w w:val="110"/>
          <w:sz w:val="24"/>
          <w:szCs w:val="24"/>
        </w:rPr>
        <w:t>ref.č.</w:t>
      </w:r>
      <w:r w:rsidRPr="00FA6EE1">
        <w:rPr>
          <w:rFonts w:ascii="Arial" w:hAnsi="Arial" w:cs="Arial"/>
          <w:b/>
          <w:spacing w:val="-26"/>
          <w:w w:val="110"/>
          <w:sz w:val="24"/>
          <w:szCs w:val="24"/>
        </w:rPr>
        <w:t xml:space="preserve"> </w:t>
      </w:r>
      <w:r w:rsidRPr="00FA6EE1">
        <w:rPr>
          <w:rFonts w:ascii="Arial" w:hAnsi="Arial" w:cs="Arial"/>
          <w:b/>
          <w:spacing w:val="-8"/>
          <w:w w:val="110"/>
          <w:sz w:val="24"/>
          <w:szCs w:val="24"/>
        </w:rPr>
        <w:t>EUCA34373</w:t>
      </w:r>
    </w:p>
    <w:p w:rsidR="00F01A83" w:rsidRPr="00FA6EE1" w:rsidRDefault="00F01A83" w:rsidP="00F01A83">
      <w:pPr>
        <w:spacing w:before="42"/>
        <w:ind w:right="222"/>
        <w:jc w:val="both"/>
        <w:rPr>
          <w:rFonts w:ascii="Arial" w:eastAsia="Arial" w:hAnsi="Arial" w:cs="Arial"/>
          <w:sz w:val="24"/>
          <w:szCs w:val="24"/>
        </w:rPr>
      </w:pPr>
      <w:r w:rsidRPr="00FA6EE1">
        <w:rPr>
          <w:rFonts w:ascii="Arial" w:hAnsi="Arial" w:cs="Arial"/>
          <w:spacing w:val="-5"/>
          <w:w w:val="111"/>
          <w:sz w:val="24"/>
          <w:szCs w:val="24"/>
        </w:rPr>
        <w:t>Vedral</w:t>
      </w:r>
      <w:r w:rsidRPr="00FA6EE1">
        <w:rPr>
          <w:rFonts w:ascii="Arial" w:hAnsi="Arial" w:cs="Arial"/>
          <w:spacing w:val="-20"/>
          <w:w w:val="111"/>
          <w:sz w:val="24"/>
          <w:szCs w:val="24"/>
        </w:rPr>
        <w:t xml:space="preserve"> </w:t>
      </w:r>
      <w:r w:rsidRPr="00FA6EE1">
        <w:rPr>
          <w:rFonts w:ascii="Arial" w:hAnsi="Arial" w:cs="Arial"/>
          <w:spacing w:val="-4"/>
          <w:w w:val="108"/>
          <w:sz w:val="24"/>
          <w:szCs w:val="24"/>
        </w:rPr>
        <w:t>Jan</w:t>
      </w:r>
      <w:r w:rsidRPr="00FA6EE1">
        <w:rPr>
          <w:rFonts w:ascii="Arial" w:hAnsi="Arial" w:cs="Arial"/>
          <w:spacing w:val="-20"/>
          <w:w w:val="108"/>
          <w:sz w:val="24"/>
          <w:szCs w:val="24"/>
        </w:rPr>
        <w:t xml:space="preserve"> </w:t>
      </w:r>
      <w:r w:rsidRPr="00FA6EE1">
        <w:rPr>
          <w:rFonts w:ascii="Arial" w:hAnsi="Arial" w:cs="Arial"/>
          <w:spacing w:val="-8"/>
          <w:w w:val="112"/>
          <w:sz w:val="24"/>
          <w:szCs w:val="24"/>
        </w:rPr>
        <w:t>[AKUKDRT].</w:t>
      </w:r>
      <w:r w:rsidRPr="00FA6EE1">
        <w:rPr>
          <w:rFonts w:ascii="Arial" w:hAnsi="Arial" w:cs="Arial"/>
          <w:spacing w:val="-23"/>
          <w:w w:val="112"/>
          <w:sz w:val="24"/>
          <w:szCs w:val="24"/>
        </w:rPr>
        <w:t xml:space="preserve"> </w:t>
      </w:r>
      <w:r w:rsidRPr="00FA6EE1">
        <w:rPr>
          <w:rFonts w:ascii="Arial" w:hAnsi="Arial" w:cs="Arial"/>
          <w:w w:val="110"/>
          <w:sz w:val="24"/>
          <w:szCs w:val="24"/>
        </w:rPr>
        <w:t>-</w:t>
      </w:r>
      <w:r w:rsidRPr="00FA6EE1">
        <w:rPr>
          <w:rFonts w:ascii="Arial" w:hAnsi="Arial" w:cs="Arial"/>
          <w:spacing w:val="-15"/>
          <w:w w:val="110"/>
          <w:sz w:val="24"/>
          <w:szCs w:val="24"/>
        </w:rPr>
        <w:t xml:space="preserve"> </w:t>
      </w:r>
      <w:r w:rsidRPr="00FA6EE1">
        <w:rPr>
          <w:rFonts w:ascii="Arial" w:hAnsi="Arial" w:cs="Arial"/>
          <w:spacing w:val="-4"/>
          <w:w w:val="107"/>
          <w:sz w:val="24"/>
          <w:szCs w:val="24"/>
        </w:rPr>
        <w:t>Výstup</w:t>
      </w:r>
      <w:r w:rsidRPr="00FA6EE1">
        <w:rPr>
          <w:rFonts w:ascii="Arial" w:hAnsi="Arial" w:cs="Arial"/>
          <w:spacing w:val="-19"/>
          <w:w w:val="107"/>
          <w:sz w:val="24"/>
          <w:szCs w:val="24"/>
        </w:rPr>
        <w:t xml:space="preserve"> </w:t>
      </w:r>
      <w:r w:rsidRPr="00FA6EE1">
        <w:rPr>
          <w:rFonts w:ascii="Arial" w:hAnsi="Arial" w:cs="Arial"/>
          <w:spacing w:val="-7"/>
          <w:w w:val="108"/>
          <w:sz w:val="24"/>
          <w:szCs w:val="24"/>
        </w:rPr>
        <w:t>umeleckej</w:t>
      </w:r>
      <w:r w:rsidRPr="00FA6EE1">
        <w:rPr>
          <w:rFonts w:ascii="Arial" w:hAnsi="Arial" w:cs="Arial"/>
          <w:spacing w:val="-3"/>
          <w:w w:val="108"/>
          <w:sz w:val="24"/>
          <w:szCs w:val="24"/>
        </w:rPr>
        <w:t xml:space="preserve"> </w:t>
      </w:r>
      <w:r w:rsidRPr="00FA6EE1">
        <w:rPr>
          <w:rFonts w:ascii="Arial" w:hAnsi="Arial" w:cs="Arial"/>
          <w:spacing w:val="-7"/>
          <w:w w:val="112"/>
          <w:sz w:val="24"/>
          <w:szCs w:val="24"/>
        </w:rPr>
        <w:t>činnosti:Autorský</w:t>
      </w:r>
      <w:r w:rsidRPr="00FA6EE1">
        <w:rPr>
          <w:rFonts w:ascii="Arial" w:hAnsi="Arial" w:cs="Arial"/>
          <w:spacing w:val="-10"/>
          <w:w w:val="112"/>
          <w:sz w:val="24"/>
          <w:szCs w:val="24"/>
        </w:rPr>
        <w:t xml:space="preserve"> </w:t>
      </w:r>
      <w:r w:rsidRPr="00FA6EE1">
        <w:rPr>
          <w:rFonts w:ascii="Arial" w:hAnsi="Arial" w:cs="Arial"/>
          <w:spacing w:val="-5"/>
          <w:w w:val="112"/>
          <w:sz w:val="24"/>
          <w:szCs w:val="24"/>
        </w:rPr>
        <w:t>výstup;</w:t>
      </w:r>
      <w:r w:rsidRPr="00FA6EE1">
        <w:rPr>
          <w:rFonts w:ascii="Arial" w:hAnsi="Arial" w:cs="Arial"/>
          <w:spacing w:val="-22"/>
          <w:w w:val="112"/>
          <w:sz w:val="24"/>
          <w:szCs w:val="24"/>
        </w:rPr>
        <w:t xml:space="preserve"> </w:t>
      </w:r>
      <w:r w:rsidRPr="00FA6EE1">
        <w:rPr>
          <w:rFonts w:ascii="Arial" w:hAnsi="Arial" w:cs="Arial"/>
          <w:spacing w:val="-9"/>
          <w:w w:val="113"/>
          <w:sz w:val="24"/>
          <w:szCs w:val="24"/>
        </w:rPr>
        <w:t>Druh</w:t>
      </w:r>
      <w:r w:rsidRPr="00FA6EE1">
        <w:rPr>
          <w:rFonts w:ascii="Arial" w:hAnsi="Arial" w:cs="Arial"/>
          <w:spacing w:val="-22"/>
          <w:w w:val="113"/>
          <w:sz w:val="24"/>
          <w:szCs w:val="24"/>
        </w:rPr>
        <w:t xml:space="preserve"> </w:t>
      </w:r>
      <w:r w:rsidRPr="00FA6EE1">
        <w:rPr>
          <w:rFonts w:ascii="Arial" w:hAnsi="Arial" w:cs="Arial"/>
          <w:spacing w:val="-6"/>
          <w:w w:val="111"/>
          <w:sz w:val="24"/>
          <w:szCs w:val="24"/>
        </w:rPr>
        <w:t>výstupu:</w:t>
      </w:r>
      <w:r w:rsidRPr="00FA6EE1">
        <w:rPr>
          <w:rFonts w:ascii="Arial" w:hAnsi="Arial" w:cs="Arial"/>
          <w:spacing w:val="-23"/>
          <w:w w:val="111"/>
          <w:sz w:val="24"/>
          <w:szCs w:val="24"/>
        </w:rPr>
        <w:t xml:space="preserve"> </w:t>
      </w:r>
      <w:r w:rsidRPr="00FA6EE1">
        <w:rPr>
          <w:rFonts w:ascii="Arial" w:hAnsi="Arial" w:cs="Arial"/>
          <w:spacing w:val="-7"/>
          <w:w w:val="96"/>
          <w:sz w:val="24"/>
          <w:szCs w:val="24"/>
        </w:rPr>
        <w:t>Poduj</w:t>
      </w:r>
      <w:r w:rsidRPr="00FA6EE1">
        <w:rPr>
          <w:rFonts w:ascii="Arial" w:hAnsi="Arial" w:cs="Arial"/>
          <w:spacing w:val="-27"/>
          <w:w w:val="96"/>
          <w:sz w:val="24"/>
          <w:szCs w:val="24"/>
        </w:rPr>
        <w:t xml:space="preserve"> </w:t>
      </w:r>
      <w:r w:rsidRPr="00FA6EE1">
        <w:rPr>
          <w:rFonts w:ascii="Arial" w:hAnsi="Arial" w:cs="Arial"/>
          <w:spacing w:val="-6"/>
          <w:w w:val="116"/>
          <w:sz w:val="24"/>
          <w:szCs w:val="24"/>
        </w:rPr>
        <w:t>atie;</w:t>
      </w:r>
      <w:r w:rsidRPr="00FA6EE1">
        <w:rPr>
          <w:rFonts w:ascii="Arial" w:hAnsi="Arial" w:cs="Arial"/>
          <w:spacing w:val="-24"/>
          <w:w w:val="116"/>
          <w:sz w:val="24"/>
          <w:szCs w:val="24"/>
        </w:rPr>
        <w:t xml:space="preserve"> </w:t>
      </w:r>
      <w:r w:rsidRPr="00FA6EE1">
        <w:rPr>
          <w:rFonts w:ascii="Arial" w:hAnsi="Arial" w:cs="Arial"/>
          <w:spacing w:val="-7"/>
          <w:w w:val="112"/>
          <w:sz w:val="24"/>
          <w:szCs w:val="24"/>
        </w:rPr>
        <w:t>Názov:Starí</w:t>
      </w:r>
      <w:r w:rsidRPr="00FA6EE1">
        <w:rPr>
          <w:rFonts w:ascii="Arial" w:hAnsi="Arial" w:cs="Arial"/>
          <w:spacing w:val="-19"/>
          <w:w w:val="112"/>
          <w:sz w:val="24"/>
          <w:szCs w:val="24"/>
        </w:rPr>
        <w:t xml:space="preserve"> </w:t>
      </w:r>
      <w:r w:rsidRPr="00FA6EE1">
        <w:rPr>
          <w:rFonts w:ascii="Arial" w:hAnsi="Arial" w:cs="Arial"/>
          <w:spacing w:val="-6"/>
          <w:w w:val="112"/>
          <w:sz w:val="24"/>
          <w:szCs w:val="24"/>
        </w:rPr>
        <w:t>režiséri;</w:t>
      </w:r>
      <w:r w:rsidRPr="00FA6EE1">
        <w:rPr>
          <w:rFonts w:ascii="Arial" w:hAnsi="Arial" w:cs="Arial"/>
          <w:spacing w:val="-22"/>
          <w:w w:val="112"/>
          <w:sz w:val="24"/>
          <w:szCs w:val="24"/>
        </w:rPr>
        <w:t xml:space="preserve"> </w:t>
      </w:r>
      <w:r w:rsidRPr="00FA6EE1">
        <w:rPr>
          <w:rFonts w:ascii="Arial" w:hAnsi="Arial" w:cs="Arial"/>
          <w:spacing w:val="-8"/>
          <w:w w:val="114"/>
          <w:sz w:val="24"/>
          <w:szCs w:val="24"/>
        </w:rPr>
        <w:t>Miera</w:t>
      </w:r>
      <w:r w:rsidRPr="00FA6EE1">
        <w:rPr>
          <w:rFonts w:ascii="Arial" w:hAnsi="Arial" w:cs="Arial"/>
          <w:spacing w:val="-18"/>
          <w:w w:val="114"/>
          <w:sz w:val="24"/>
          <w:szCs w:val="24"/>
        </w:rPr>
        <w:t xml:space="preserve"> </w:t>
      </w:r>
      <w:r w:rsidRPr="00FA6EE1">
        <w:rPr>
          <w:rFonts w:ascii="Arial" w:hAnsi="Arial" w:cs="Arial"/>
          <w:spacing w:val="-6"/>
          <w:w w:val="114"/>
          <w:sz w:val="24"/>
          <w:szCs w:val="24"/>
        </w:rPr>
        <w:t>účasti:</w:t>
      </w:r>
      <w:r w:rsidRPr="00FA6EE1">
        <w:rPr>
          <w:rFonts w:ascii="Arial" w:hAnsi="Arial" w:cs="Arial"/>
          <w:w w:val="133"/>
          <w:sz w:val="24"/>
          <w:szCs w:val="24"/>
        </w:rPr>
        <w:t xml:space="preserve"> </w:t>
      </w:r>
      <w:r w:rsidRPr="00FA6EE1">
        <w:rPr>
          <w:rFonts w:ascii="Arial" w:hAnsi="Arial" w:cs="Arial"/>
          <w:spacing w:val="-7"/>
          <w:w w:val="110"/>
          <w:sz w:val="24"/>
          <w:szCs w:val="24"/>
        </w:rPr>
        <w:t>Samostatná</w:t>
      </w:r>
      <w:r w:rsidRPr="00FA6EE1">
        <w:rPr>
          <w:rFonts w:ascii="Arial" w:hAnsi="Arial" w:cs="Arial"/>
          <w:spacing w:val="-12"/>
          <w:w w:val="110"/>
          <w:sz w:val="24"/>
          <w:szCs w:val="24"/>
        </w:rPr>
        <w:t xml:space="preserve"> </w:t>
      </w:r>
      <w:r w:rsidRPr="00FA6EE1">
        <w:rPr>
          <w:rFonts w:ascii="Arial" w:hAnsi="Arial" w:cs="Arial"/>
          <w:w w:val="110"/>
          <w:sz w:val="24"/>
          <w:szCs w:val="24"/>
        </w:rPr>
        <w:t>/</w:t>
      </w:r>
      <w:r w:rsidRPr="00FA6EE1">
        <w:rPr>
          <w:rFonts w:ascii="Arial" w:hAnsi="Arial" w:cs="Arial"/>
          <w:spacing w:val="6"/>
          <w:w w:val="110"/>
          <w:sz w:val="24"/>
          <w:szCs w:val="24"/>
        </w:rPr>
        <w:t xml:space="preserve"> </w:t>
      </w:r>
      <w:r w:rsidRPr="00FA6EE1">
        <w:rPr>
          <w:rFonts w:ascii="Arial" w:hAnsi="Arial" w:cs="Arial"/>
          <w:spacing w:val="-7"/>
          <w:w w:val="110"/>
          <w:sz w:val="24"/>
          <w:szCs w:val="24"/>
        </w:rPr>
        <w:t>Sólistická;</w:t>
      </w:r>
      <w:r w:rsidRPr="00FA6EE1">
        <w:rPr>
          <w:rFonts w:ascii="Arial" w:hAnsi="Arial" w:cs="Arial"/>
          <w:spacing w:val="-17"/>
          <w:w w:val="110"/>
          <w:sz w:val="24"/>
          <w:szCs w:val="24"/>
        </w:rPr>
        <w:t xml:space="preserve"> </w:t>
      </w:r>
      <w:r w:rsidRPr="00FA6EE1">
        <w:rPr>
          <w:rFonts w:ascii="Arial" w:hAnsi="Arial" w:cs="Arial"/>
          <w:spacing w:val="-8"/>
          <w:w w:val="110"/>
          <w:sz w:val="24"/>
          <w:szCs w:val="24"/>
        </w:rPr>
        <w:t>Žáner:činohra;</w:t>
      </w:r>
      <w:r w:rsidRPr="00FA6EE1">
        <w:rPr>
          <w:rFonts w:ascii="Arial" w:hAnsi="Arial" w:cs="Arial"/>
          <w:spacing w:val="-17"/>
          <w:w w:val="110"/>
          <w:sz w:val="24"/>
          <w:szCs w:val="24"/>
        </w:rPr>
        <w:t xml:space="preserve"> </w:t>
      </w:r>
      <w:r w:rsidRPr="00FA6EE1">
        <w:rPr>
          <w:rFonts w:ascii="Arial" w:hAnsi="Arial" w:cs="Arial"/>
          <w:spacing w:val="-8"/>
          <w:w w:val="110"/>
          <w:sz w:val="24"/>
          <w:szCs w:val="24"/>
        </w:rPr>
        <w:t>Rozsah:90</w:t>
      </w:r>
      <w:r w:rsidRPr="00FA6EE1">
        <w:rPr>
          <w:rFonts w:ascii="Arial" w:hAnsi="Arial" w:cs="Arial"/>
          <w:spacing w:val="-16"/>
          <w:w w:val="110"/>
          <w:sz w:val="24"/>
          <w:szCs w:val="24"/>
        </w:rPr>
        <w:t xml:space="preserve"> </w:t>
      </w:r>
      <w:r w:rsidRPr="00FA6EE1">
        <w:rPr>
          <w:rFonts w:ascii="Arial" w:hAnsi="Arial" w:cs="Arial"/>
          <w:spacing w:val="-5"/>
          <w:w w:val="110"/>
          <w:sz w:val="24"/>
          <w:szCs w:val="24"/>
        </w:rPr>
        <w:t>min;</w:t>
      </w:r>
      <w:r w:rsidRPr="00FA6EE1">
        <w:rPr>
          <w:rFonts w:ascii="Arial" w:hAnsi="Arial" w:cs="Arial"/>
          <w:spacing w:val="-17"/>
          <w:w w:val="110"/>
          <w:sz w:val="24"/>
          <w:szCs w:val="24"/>
        </w:rPr>
        <w:t xml:space="preserve"> </w:t>
      </w:r>
      <w:r w:rsidRPr="00FA6EE1">
        <w:rPr>
          <w:rFonts w:ascii="Arial" w:hAnsi="Arial" w:cs="Arial"/>
          <w:spacing w:val="-7"/>
          <w:w w:val="110"/>
          <w:sz w:val="24"/>
          <w:szCs w:val="24"/>
        </w:rPr>
        <w:t>Dátum</w:t>
      </w:r>
      <w:r w:rsidRPr="00FA6EE1">
        <w:rPr>
          <w:rFonts w:ascii="Arial" w:hAnsi="Arial" w:cs="Arial"/>
          <w:spacing w:val="-12"/>
          <w:w w:val="110"/>
          <w:sz w:val="24"/>
          <w:szCs w:val="24"/>
        </w:rPr>
        <w:t xml:space="preserve"> </w:t>
      </w:r>
      <w:r w:rsidRPr="00FA6EE1">
        <w:rPr>
          <w:rFonts w:ascii="Arial" w:hAnsi="Arial" w:cs="Arial"/>
          <w:spacing w:val="-6"/>
          <w:w w:val="110"/>
          <w:sz w:val="24"/>
          <w:szCs w:val="24"/>
        </w:rPr>
        <w:t>zverejnenia</w:t>
      </w:r>
      <w:r w:rsidRPr="00FA6EE1">
        <w:rPr>
          <w:rFonts w:ascii="Arial" w:hAnsi="Arial" w:cs="Arial"/>
          <w:spacing w:val="-11"/>
          <w:w w:val="110"/>
          <w:sz w:val="24"/>
          <w:szCs w:val="24"/>
        </w:rPr>
        <w:t xml:space="preserve"> </w:t>
      </w:r>
      <w:r w:rsidRPr="00FA6EE1">
        <w:rPr>
          <w:rFonts w:ascii="Arial" w:hAnsi="Arial" w:cs="Arial"/>
          <w:spacing w:val="-6"/>
          <w:w w:val="110"/>
          <w:sz w:val="24"/>
          <w:szCs w:val="24"/>
        </w:rPr>
        <w:t>výstupu/výkonu</w:t>
      </w:r>
      <w:r w:rsidRPr="00FA6EE1">
        <w:rPr>
          <w:rFonts w:ascii="Arial" w:hAnsi="Arial" w:cs="Arial"/>
          <w:spacing w:val="-15"/>
          <w:w w:val="110"/>
          <w:sz w:val="24"/>
          <w:szCs w:val="24"/>
        </w:rPr>
        <w:t xml:space="preserve"> </w:t>
      </w:r>
      <w:r w:rsidRPr="00FA6EE1">
        <w:rPr>
          <w:rFonts w:ascii="Arial" w:hAnsi="Arial" w:cs="Arial"/>
          <w:spacing w:val="-7"/>
          <w:w w:val="110"/>
          <w:sz w:val="24"/>
          <w:szCs w:val="24"/>
        </w:rPr>
        <w:t>umeleckej</w:t>
      </w:r>
      <w:r w:rsidRPr="00FA6EE1">
        <w:rPr>
          <w:rFonts w:ascii="Arial" w:hAnsi="Arial" w:cs="Arial"/>
          <w:spacing w:val="4"/>
          <w:w w:val="110"/>
          <w:sz w:val="24"/>
          <w:szCs w:val="24"/>
        </w:rPr>
        <w:t xml:space="preserve"> </w:t>
      </w:r>
      <w:r w:rsidRPr="00FA6EE1">
        <w:rPr>
          <w:rFonts w:ascii="Arial" w:hAnsi="Arial" w:cs="Arial"/>
          <w:spacing w:val="-9"/>
          <w:w w:val="110"/>
          <w:sz w:val="24"/>
          <w:szCs w:val="24"/>
        </w:rPr>
        <w:t>cinnosti:4.5.2016;</w:t>
      </w:r>
      <w:r w:rsidRPr="00FA6EE1">
        <w:rPr>
          <w:rFonts w:ascii="Arial" w:hAnsi="Arial" w:cs="Arial"/>
          <w:spacing w:val="-40"/>
          <w:w w:val="110"/>
          <w:sz w:val="24"/>
          <w:szCs w:val="24"/>
        </w:rPr>
        <w:t xml:space="preserve"> </w:t>
      </w:r>
      <w:r w:rsidRPr="00FA6EE1">
        <w:rPr>
          <w:rFonts w:ascii="Arial" w:hAnsi="Arial" w:cs="Arial"/>
          <w:spacing w:val="-7"/>
          <w:w w:val="110"/>
          <w:sz w:val="24"/>
          <w:szCs w:val="24"/>
        </w:rPr>
        <w:t>Dokumentácia</w:t>
      </w:r>
      <w:r w:rsidRPr="00FA6EE1">
        <w:rPr>
          <w:rFonts w:ascii="Arial" w:hAnsi="Arial" w:cs="Arial"/>
          <w:spacing w:val="-12"/>
          <w:w w:val="110"/>
          <w:sz w:val="24"/>
          <w:szCs w:val="24"/>
        </w:rPr>
        <w:t xml:space="preserve"> </w:t>
      </w:r>
      <w:r w:rsidRPr="00FA6EE1">
        <w:rPr>
          <w:rFonts w:ascii="Arial" w:hAnsi="Arial" w:cs="Arial"/>
          <w:spacing w:val="-7"/>
          <w:w w:val="115"/>
          <w:sz w:val="24"/>
          <w:szCs w:val="24"/>
        </w:rPr>
        <w:t>realizácie</w:t>
      </w:r>
      <w:r w:rsidRPr="00FA6EE1">
        <w:rPr>
          <w:rFonts w:ascii="Arial" w:hAnsi="Arial" w:cs="Arial"/>
          <w:spacing w:val="-14"/>
          <w:w w:val="115"/>
          <w:sz w:val="24"/>
          <w:szCs w:val="24"/>
        </w:rPr>
        <w:t xml:space="preserve"> </w:t>
      </w:r>
      <w:r w:rsidRPr="00FA6EE1">
        <w:rPr>
          <w:rFonts w:ascii="Arial" w:hAnsi="Arial" w:cs="Arial"/>
          <w:spacing w:val="-7"/>
          <w:w w:val="109"/>
          <w:sz w:val="24"/>
          <w:szCs w:val="24"/>
        </w:rPr>
        <w:t>výstupu/výkonu:screenshot,</w:t>
      </w:r>
      <w:r w:rsidRPr="00FA6EE1">
        <w:rPr>
          <w:rFonts w:ascii="Arial" w:hAnsi="Arial" w:cs="Arial"/>
          <w:spacing w:val="-8"/>
          <w:w w:val="109"/>
          <w:sz w:val="24"/>
          <w:szCs w:val="24"/>
        </w:rPr>
        <w:t xml:space="preserve"> </w:t>
      </w:r>
      <w:r w:rsidRPr="00FA6EE1">
        <w:rPr>
          <w:rFonts w:ascii="Arial" w:hAnsi="Arial" w:cs="Arial"/>
          <w:spacing w:val="-7"/>
          <w:w w:val="111"/>
          <w:sz w:val="24"/>
          <w:szCs w:val="24"/>
        </w:rPr>
        <w:t>internetový</w:t>
      </w:r>
      <w:r w:rsidRPr="00FA6EE1">
        <w:rPr>
          <w:rFonts w:ascii="Arial" w:hAnsi="Arial" w:cs="Arial"/>
          <w:spacing w:val="-5"/>
          <w:w w:val="111"/>
          <w:sz w:val="24"/>
          <w:szCs w:val="24"/>
        </w:rPr>
        <w:t xml:space="preserve"> </w:t>
      </w:r>
      <w:r w:rsidRPr="00FA6EE1">
        <w:rPr>
          <w:rFonts w:ascii="Arial" w:hAnsi="Arial" w:cs="Arial"/>
          <w:spacing w:val="-7"/>
          <w:w w:val="95"/>
          <w:sz w:val="24"/>
          <w:szCs w:val="24"/>
        </w:rPr>
        <w:t>zdroj</w:t>
      </w:r>
      <w:r w:rsidRPr="00FA6EE1">
        <w:rPr>
          <w:rFonts w:ascii="Arial" w:hAnsi="Arial" w:cs="Arial"/>
          <w:spacing w:val="-24"/>
          <w:w w:val="95"/>
          <w:sz w:val="24"/>
          <w:szCs w:val="24"/>
        </w:rPr>
        <w:t xml:space="preserve"> </w:t>
      </w:r>
      <w:r w:rsidRPr="00FA6EE1">
        <w:rPr>
          <w:rFonts w:ascii="Arial" w:hAnsi="Arial" w:cs="Arial"/>
          <w:w w:val="130"/>
          <w:sz w:val="24"/>
          <w:szCs w:val="24"/>
        </w:rPr>
        <w:t>;</w:t>
      </w:r>
      <w:r w:rsidRPr="00FA6EE1">
        <w:rPr>
          <w:rFonts w:ascii="Arial" w:hAnsi="Arial" w:cs="Arial"/>
          <w:spacing w:val="-27"/>
          <w:w w:val="130"/>
          <w:sz w:val="24"/>
          <w:szCs w:val="24"/>
        </w:rPr>
        <w:t xml:space="preserve"> </w:t>
      </w:r>
      <w:r w:rsidRPr="00FA6EE1">
        <w:rPr>
          <w:rFonts w:ascii="Arial" w:hAnsi="Arial" w:cs="Arial"/>
          <w:spacing w:val="-6"/>
          <w:w w:val="107"/>
          <w:sz w:val="24"/>
          <w:szCs w:val="24"/>
        </w:rPr>
        <w:t>Odkaz</w:t>
      </w:r>
      <w:r w:rsidRPr="00FA6EE1">
        <w:rPr>
          <w:rFonts w:ascii="Arial" w:hAnsi="Arial" w:cs="Arial"/>
          <w:spacing w:val="-9"/>
          <w:w w:val="107"/>
          <w:sz w:val="24"/>
          <w:szCs w:val="24"/>
        </w:rPr>
        <w:t xml:space="preserve"> </w:t>
      </w:r>
      <w:r w:rsidRPr="00FA6EE1">
        <w:rPr>
          <w:rFonts w:ascii="Arial" w:hAnsi="Arial" w:cs="Arial"/>
          <w:spacing w:val="-6"/>
          <w:w w:val="109"/>
          <w:sz w:val="24"/>
          <w:szCs w:val="24"/>
        </w:rPr>
        <w:t>na</w:t>
      </w:r>
      <w:r w:rsidRPr="00FA6EE1">
        <w:rPr>
          <w:rFonts w:ascii="Arial" w:hAnsi="Arial" w:cs="Arial"/>
          <w:spacing w:val="-12"/>
          <w:w w:val="109"/>
          <w:sz w:val="24"/>
          <w:szCs w:val="24"/>
        </w:rPr>
        <w:t xml:space="preserve"> </w:t>
      </w:r>
      <w:r w:rsidRPr="00FA6EE1">
        <w:rPr>
          <w:rFonts w:ascii="Arial" w:hAnsi="Arial" w:cs="Arial"/>
          <w:spacing w:val="-6"/>
          <w:w w:val="110"/>
          <w:sz w:val="24"/>
          <w:szCs w:val="24"/>
        </w:rPr>
        <w:t>internetový</w:t>
      </w:r>
      <w:r w:rsidRPr="00FA6EE1">
        <w:rPr>
          <w:rFonts w:ascii="Arial" w:hAnsi="Arial" w:cs="Arial"/>
          <w:spacing w:val="-9"/>
          <w:w w:val="110"/>
          <w:sz w:val="24"/>
          <w:szCs w:val="24"/>
        </w:rPr>
        <w:t xml:space="preserve"> </w:t>
      </w:r>
      <w:r w:rsidRPr="00FA6EE1">
        <w:rPr>
          <w:rFonts w:ascii="Arial" w:hAnsi="Arial" w:cs="Arial"/>
          <w:spacing w:val="-4"/>
          <w:w w:val="108"/>
          <w:sz w:val="24"/>
          <w:szCs w:val="24"/>
        </w:rPr>
        <w:t>zdroj:</w:t>
      </w:r>
      <w:r w:rsidRPr="00FA6EE1">
        <w:rPr>
          <w:rFonts w:ascii="Arial" w:hAnsi="Arial" w:cs="Arial"/>
          <w:w w:val="133"/>
          <w:sz w:val="24"/>
          <w:szCs w:val="24"/>
        </w:rPr>
        <w:t xml:space="preserve"> </w:t>
      </w:r>
      <w:hyperlink r:id="rId32">
        <w:r w:rsidRPr="00FA6EE1">
          <w:rPr>
            <w:rFonts w:ascii="Arial" w:hAnsi="Arial" w:cs="Arial"/>
            <w:spacing w:val="-8"/>
            <w:w w:val="110"/>
            <w:sz w:val="24"/>
            <w:szCs w:val="24"/>
          </w:rPr>
          <w:t>http://www.zlomvaz.cz/2016/program/?date=20160504;</w:t>
        </w:r>
      </w:hyperlink>
      <w:r w:rsidRPr="00FA6EE1">
        <w:rPr>
          <w:rFonts w:ascii="Arial" w:hAnsi="Arial" w:cs="Arial"/>
          <w:spacing w:val="-22"/>
          <w:w w:val="110"/>
          <w:sz w:val="24"/>
          <w:szCs w:val="24"/>
        </w:rPr>
        <w:t xml:space="preserve"> </w:t>
      </w:r>
      <w:r w:rsidRPr="00FA6EE1">
        <w:rPr>
          <w:rFonts w:ascii="Arial" w:hAnsi="Arial" w:cs="Arial"/>
          <w:spacing w:val="-7"/>
          <w:w w:val="110"/>
          <w:sz w:val="24"/>
          <w:szCs w:val="24"/>
        </w:rPr>
        <w:t>Dalšie</w:t>
      </w:r>
      <w:r w:rsidRPr="00FA6EE1">
        <w:rPr>
          <w:rFonts w:ascii="Arial" w:hAnsi="Arial" w:cs="Arial"/>
          <w:spacing w:val="-16"/>
          <w:w w:val="110"/>
          <w:sz w:val="24"/>
          <w:szCs w:val="24"/>
        </w:rPr>
        <w:t xml:space="preserve"> </w:t>
      </w:r>
      <w:r w:rsidRPr="00FA6EE1">
        <w:rPr>
          <w:rFonts w:ascii="Arial" w:hAnsi="Arial" w:cs="Arial"/>
          <w:spacing w:val="-4"/>
          <w:w w:val="110"/>
          <w:sz w:val="24"/>
          <w:szCs w:val="24"/>
        </w:rPr>
        <w:t>údaje:Vprílohe</w:t>
      </w:r>
      <w:r w:rsidRPr="00FA6EE1">
        <w:rPr>
          <w:rFonts w:ascii="Arial" w:hAnsi="Arial" w:cs="Arial"/>
          <w:spacing w:val="-18"/>
          <w:w w:val="110"/>
          <w:sz w:val="24"/>
          <w:szCs w:val="24"/>
        </w:rPr>
        <w:t xml:space="preserve"> </w:t>
      </w:r>
      <w:r w:rsidRPr="00FA6EE1">
        <w:rPr>
          <w:rFonts w:ascii="Arial" w:hAnsi="Arial" w:cs="Arial"/>
          <w:w w:val="85"/>
          <w:sz w:val="24"/>
          <w:szCs w:val="24"/>
        </w:rPr>
        <w:t>j</w:t>
      </w:r>
      <w:r w:rsidRPr="00FA6EE1">
        <w:rPr>
          <w:rFonts w:ascii="Arial" w:hAnsi="Arial" w:cs="Arial"/>
          <w:spacing w:val="-22"/>
          <w:w w:val="85"/>
          <w:sz w:val="24"/>
          <w:szCs w:val="24"/>
        </w:rPr>
        <w:t xml:space="preserve"> </w:t>
      </w:r>
      <w:r w:rsidRPr="00FA6EE1">
        <w:rPr>
          <w:rFonts w:ascii="Arial" w:hAnsi="Arial" w:cs="Arial"/>
          <w:w w:val="110"/>
          <w:sz w:val="24"/>
          <w:szCs w:val="24"/>
        </w:rPr>
        <w:t>e</w:t>
      </w:r>
      <w:r w:rsidRPr="00FA6EE1">
        <w:rPr>
          <w:rFonts w:ascii="Arial" w:hAnsi="Arial" w:cs="Arial"/>
          <w:spacing w:val="-18"/>
          <w:w w:val="110"/>
          <w:sz w:val="24"/>
          <w:szCs w:val="24"/>
        </w:rPr>
        <w:t xml:space="preserve"> </w:t>
      </w:r>
      <w:r w:rsidRPr="00FA6EE1">
        <w:rPr>
          <w:rFonts w:ascii="Arial" w:hAnsi="Arial" w:cs="Arial"/>
          <w:spacing w:val="-8"/>
          <w:w w:val="110"/>
          <w:sz w:val="24"/>
          <w:szCs w:val="24"/>
        </w:rPr>
        <w:t>uvedený</w:t>
      </w:r>
      <w:r w:rsidRPr="00FA6EE1">
        <w:rPr>
          <w:rFonts w:ascii="Arial" w:hAnsi="Arial" w:cs="Arial"/>
          <w:spacing w:val="-10"/>
          <w:w w:val="110"/>
          <w:sz w:val="24"/>
          <w:szCs w:val="24"/>
        </w:rPr>
        <w:t xml:space="preserve"> </w:t>
      </w:r>
      <w:r w:rsidRPr="00FA6EE1">
        <w:rPr>
          <w:rFonts w:ascii="Arial" w:hAnsi="Arial" w:cs="Arial"/>
          <w:spacing w:val="-7"/>
          <w:w w:val="110"/>
          <w:sz w:val="24"/>
          <w:szCs w:val="24"/>
        </w:rPr>
        <w:t>ZOBRATEL,</w:t>
      </w:r>
      <w:r w:rsidRPr="00FA6EE1">
        <w:rPr>
          <w:rFonts w:ascii="Arial" w:hAnsi="Arial" w:cs="Arial"/>
          <w:spacing w:val="-13"/>
          <w:w w:val="110"/>
          <w:sz w:val="24"/>
          <w:szCs w:val="24"/>
        </w:rPr>
        <w:t xml:space="preserve"> </w:t>
      </w:r>
      <w:r w:rsidRPr="00FA6EE1">
        <w:rPr>
          <w:rFonts w:ascii="Arial" w:hAnsi="Arial" w:cs="Arial"/>
          <w:spacing w:val="-5"/>
          <w:w w:val="110"/>
          <w:sz w:val="24"/>
          <w:szCs w:val="24"/>
        </w:rPr>
        <w:t>kde</w:t>
      </w:r>
      <w:r w:rsidRPr="00FA6EE1">
        <w:rPr>
          <w:rFonts w:ascii="Arial" w:hAnsi="Arial" w:cs="Arial"/>
          <w:spacing w:val="-18"/>
          <w:w w:val="110"/>
          <w:sz w:val="24"/>
          <w:szCs w:val="24"/>
        </w:rPr>
        <w:t xml:space="preserve"> </w:t>
      </w:r>
      <w:r w:rsidRPr="00FA6EE1">
        <w:rPr>
          <w:rFonts w:ascii="Arial" w:hAnsi="Arial" w:cs="Arial"/>
          <w:w w:val="85"/>
          <w:sz w:val="24"/>
          <w:szCs w:val="24"/>
        </w:rPr>
        <w:t>j</w:t>
      </w:r>
      <w:r w:rsidRPr="00FA6EE1">
        <w:rPr>
          <w:rFonts w:ascii="Arial" w:hAnsi="Arial" w:cs="Arial"/>
          <w:spacing w:val="-22"/>
          <w:w w:val="85"/>
          <w:sz w:val="24"/>
          <w:szCs w:val="24"/>
        </w:rPr>
        <w:t xml:space="preserve"> </w:t>
      </w:r>
      <w:r w:rsidRPr="00FA6EE1">
        <w:rPr>
          <w:rFonts w:ascii="Arial" w:hAnsi="Arial" w:cs="Arial"/>
          <w:w w:val="110"/>
          <w:sz w:val="24"/>
          <w:szCs w:val="24"/>
        </w:rPr>
        <w:t>e</w:t>
      </w:r>
      <w:r w:rsidRPr="00FA6EE1">
        <w:rPr>
          <w:rFonts w:ascii="Arial" w:hAnsi="Arial" w:cs="Arial"/>
          <w:spacing w:val="-18"/>
          <w:w w:val="110"/>
          <w:sz w:val="24"/>
          <w:szCs w:val="24"/>
        </w:rPr>
        <w:t xml:space="preserve"> </w:t>
      </w:r>
      <w:r w:rsidRPr="00FA6EE1">
        <w:rPr>
          <w:rFonts w:ascii="Arial" w:hAnsi="Arial" w:cs="Arial"/>
          <w:spacing w:val="-6"/>
          <w:w w:val="110"/>
          <w:sz w:val="24"/>
          <w:szCs w:val="24"/>
        </w:rPr>
        <w:t>miesto</w:t>
      </w:r>
      <w:r w:rsidRPr="00FA6EE1">
        <w:rPr>
          <w:rFonts w:ascii="Arial" w:hAnsi="Arial" w:cs="Arial"/>
          <w:spacing w:val="-18"/>
          <w:w w:val="110"/>
          <w:sz w:val="24"/>
          <w:szCs w:val="24"/>
        </w:rPr>
        <w:t xml:space="preserve"> </w:t>
      </w:r>
      <w:r w:rsidRPr="00FA6EE1">
        <w:rPr>
          <w:rFonts w:ascii="Arial" w:hAnsi="Arial" w:cs="Arial"/>
          <w:spacing w:val="-8"/>
          <w:w w:val="110"/>
          <w:sz w:val="24"/>
          <w:szCs w:val="24"/>
        </w:rPr>
        <w:t>dátumu</w:t>
      </w:r>
      <w:r w:rsidRPr="00FA6EE1">
        <w:rPr>
          <w:rFonts w:ascii="Arial" w:hAnsi="Arial" w:cs="Arial"/>
          <w:spacing w:val="-20"/>
          <w:w w:val="110"/>
          <w:sz w:val="24"/>
          <w:szCs w:val="24"/>
        </w:rPr>
        <w:t xml:space="preserve"> </w:t>
      </w:r>
      <w:r w:rsidRPr="00FA6EE1">
        <w:rPr>
          <w:rFonts w:ascii="Arial" w:hAnsi="Arial" w:cs="Arial"/>
          <w:spacing w:val="-8"/>
          <w:w w:val="110"/>
          <w:sz w:val="24"/>
          <w:szCs w:val="24"/>
        </w:rPr>
        <w:t>uvedený</w:t>
      </w:r>
      <w:r w:rsidRPr="00FA6EE1">
        <w:rPr>
          <w:rFonts w:ascii="Arial" w:hAnsi="Arial" w:cs="Arial"/>
          <w:sz w:val="24"/>
          <w:szCs w:val="24"/>
        </w:rPr>
        <w:t xml:space="preserve"> </w:t>
      </w:r>
      <w:r w:rsidRPr="00FA6EE1">
        <w:rPr>
          <w:rFonts w:ascii="Arial" w:hAnsi="Arial" w:cs="Arial"/>
          <w:spacing w:val="-9"/>
          <w:w w:val="111"/>
          <w:sz w:val="24"/>
          <w:szCs w:val="24"/>
        </w:rPr>
        <w:t xml:space="preserve">DEN1, </w:t>
      </w:r>
      <w:r w:rsidRPr="00FA6EE1">
        <w:rPr>
          <w:rFonts w:ascii="Arial" w:hAnsi="Arial" w:cs="Arial"/>
          <w:spacing w:val="-4"/>
          <w:w w:val="110"/>
          <w:sz w:val="24"/>
          <w:szCs w:val="24"/>
        </w:rPr>
        <w:t>čo</w:t>
      </w:r>
      <w:r w:rsidRPr="00FA6EE1">
        <w:rPr>
          <w:rFonts w:ascii="Arial" w:hAnsi="Arial" w:cs="Arial"/>
          <w:spacing w:val="-14"/>
          <w:w w:val="110"/>
          <w:sz w:val="24"/>
          <w:szCs w:val="24"/>
        </w:rPr>
        <w:t xml:space="preserve"> </w:t>
      </w:r>
      <w:r w:rsidRPr="00FA6EE1">
        <w:rPr>
          <w:rFonts w:ascii="Arial" w:hAnsi="Arial" w:cs="Arial"/>
          <w:spacing w:val="-6"/>
          <w:w w:val="102"/>
          <w:sz w:val="24"/>
          <w:szCs w:val="24"/>
        </w:rPr>
        <w:t>korešponduj</w:t>
      </w:r>
      <w:r w:rsidRPr="00FA6EE1">
        <w:rPr>
          <w:rFonts w:ascii="Arial" w:hAnsi="Arial" w:cs="Arial"/>
          <w:spacing w:val="-27"/>
          <w:w w:val="102"/>
          <w:sz w:val="24"/>
          <w:szCs w:val="24"/>
        </w:rPr>
        <w:t xml:space="preserve"> </w:t>
      </w:r>
      <w:r w:rsidRPr="00FA6EE1">
        <w:rPr>
          <w:rFonts w:ascii="Arial" w:hAnsi="Arial" w:cs="Arial"/>
          <w:w w:val="109"/>
          <w:sz w:val="24"/>
          <w:szCs w:val="24"/>
        </w:rPr>
        <w:t>e</w:t>
      </w:r>
      <w:r w:rsidRPr="00FA6EE1">
        <w:rPr>
          <w:rFonts w:ascii="Arial" w:hAnsi="Arial" w:cs="Arial"/>
          <w:spacing w:val="-14"/>
          <w:w w:val="109"/>
          <w:sz w:val="24"/>
          <w:szCs w:val="24"/>
        </w:rPr>
        <w:t xml:space="preserve"> </w:t>
      </w:r>
      <w:r w:rsidRPr="00FA6EE1">
        <w:rPr>
          <w:rFonts w:ascii="Arial" w:hAnsi="Arial" w:cs="Arial"/>
          <w:w w:val="108"/>
          <w:sz w:val="24"/>
          <w:szCs w:val="24"/>
        </w:rPr>
        <w:t>s</w:t>
      </w:r>
      <w:r w:rsidRPr="00FA6EE1">
        <w:rPr>
          <w:rFonts w:ascii="Arial" w:hAnsi="Arial" w:cs="Arial"/>
          <w:spacing w:val="-9"/>
          <w:w w:val="108"/>
          <w:sz w:val="24"/>
          <w:szCs w:val="24"/>
        </w:rPr>
        <w:t xml:space="preserve"> </w:t>
      </w:r>
      <w:r w:rsidRPr="00FA6EE1">
        <w:rPr>
          <w:rFonts w:ascii="Arial" w:hAnsi="Arial" w:cs="Arial"/>
          <w:spacing w:val="-3"/>
          <w:w w:val="106"/>
          <w:sz w:val="24"/>
          <w:szCs w:val="24"/>
        </w:rPr>
        <w:t>prvým</w:t>
      </w:r>
      <w:r w:rsidRPr="00FA6EE1">
        <w:rPr>
          <w:rFonts w:ascii="Arial" w:hAnsi="Arial" w:cs="Arial"/>
          <w:spacing w:val="-11"/>
          <w:w w:val="106"/>
          <w:sz w:val="24"/>
          <w:szCs w:val="24"/>
        </w:rPr>
        <w:t xml:space="preserve"> </w:t>
      </w:r>
      <w:r w:rsidRPr="00FA6EE1">
        <w:rPr>
          <w:rFonts w:ascii="Arial" w:hAnsi="Arial" w:cs="Arial"/>
          <w:spacing w:val="-6"/>
          <w:w w:val="107"/>
          <w:sz w:val="24"/>
          <w:szCs w:val="24"/>
        </w:rPr>
        <w:t>dňom</w:t>
      </w:r>
      <w:r w:rsidRPr="00FA6EE1">
        <w:rPr>
          <w:rFonts w:ascii="Arial" w:hAnsi="Arial" w:cs="Arial"/>
          <w:spacing w:val="-12"/>
          <w:w w:val="107"/>
          <w:sz w:val="24"/>
          <w:szCs w:val="24"/>
        </w:rPr>
        <w:t xml:space="preserve"> </w:t>
      </w:r>
      <w:r w:rsidRPr="00FA6EE1">
        <w:rPr>
          <w:rFonts w:ascii="Arial" w:hAnsi="Arial" w:cs="Arial"/>
          <w:spacing w:val="-7"/>
          <w:w w:val="113"/>
          <w:sz w:val="24"/>
          <w:szCs w:val="24"/>
        </w:rPr>
        <w:t>fetivalu,</w:t>
      </w:r>
      <w:r w:rsidRPr="00FA6EE1">
        <w:rPr>
          <w:rFonts w:ascii="Arial" w:hAnsi="Arial" w:cs="Arial"/>
          <w:spacing w:val="-10"/>
          <w:w w:val="113"/>
          <w:sz w:val="24"/>
          <w:szCs w:val="24"/>
        </w:rPr>
        <w:t xml:space="preserve"> </w:t>
      </w:r>
      <w:r w:rsidRPr="00FA6EE1">
        <w:rPr>
          <w:rFonts w:ascii="Arial" w:hAnsi="Arial" w:cs="Arial"/>
          <w:spacing w:val="-7"/>
          <w:w w:val="112"/>
          <w:sz w:val="24"/>
          <w:szCs w:val="24"/>
        </w:rPr>
        <w:t>teda</w:t>
      </w:r>
      <w:r w:rsidRPr="00FA6EE1">
        <w:rPr>
          <w:rFonts w:ascii="Arial" w:hAnsi="Arial" w:cs="Arial"/>
          <w:spacing w:val="-14"/>
          <w:w w:val="112"/>
          <w:sz w:val="24"/>
          <w:szCs w:val="24"/>
        </w:rPr>
        <w:t xml:space="preserve"> </w:t>
      </w:r>
      <w:r w:rsidRPr="00FA6EE1">
        <w:rPr>
          <w:rFonts w:ascii="Arial" w:hAnsi="Arial" w:cs="Arial"/>
          <w:spacing w:val="-10"/>
          <w:w w:val="116"/>
          <w:sz w:val="24"/>
          <w:szCs w:val="24"/>
        </w:rPr>
        <w:t>4.5.2016</w:t>
      </w:r>
    </w:p>
    <w:p w:rsidR="00F01A83" w:rsidRPr="00FA6EE1" w:rsidRDefault="00F01A83" w:rsidP="00F01A83">
      <w:pPr>
        <w:pStyle w:val="Nadpis2"/>
        <w:ind w:left="0" w:right="222" w:firstLine="0"/>
        <w:jc w:val="both"/>
        <w:rPr>
          <w:rFonts w:ascii="Arial" w:hAnsi="Arial" w:cs="Arial"/>
          <w:b/>
          <w:bCs/>
          <w:sz w:val="24"/>
          <w:szCs w:val="24"/>
        </w:rPr>
      </w:pPr>
      <w:r w:rsidRPr="00FA6EE1">
        <w:rPr>
          <w:rFonts w:ascii="Arial" w:hAnsi="Arial" w:cs="Arial"/>
          <w:b/>
          <w:spacing w:val="-4"/>
          <w:w w:val="110"/>
          <w:sz w:val="24"/>
          <w:szCs w:val="24"/>
        </w:rPr>
        <w:t>ZZZ005</w:t>
      </w:r>
      <w:r w:rsidRPr="00FA6EE1">
        <w:rPr>
          <w:rFonts w:ascii="Arial" w:hAnsi="Arial" w:cs="Arial"/>
          <w:b/>
          <w:spacing w:val="-23"/>
          <w:w w:val="110"/>
          <w:sz w:val="24"/>
          <w:szCs w:val="24"/>
        </w:rPr>
        <w:t xml:space="preserve"> </w:t>
      </w:r>
      <w:r w:rsidRPr="00FA6EE1">
        <w:rPr>
          <w:rFonts w:ascii="Arial" w:hAnsi="Arial" w:cs="Arial"/>
          <w:b/>
          <w:spacing w:val="-8"/>
          <w:w w:val="110"/>
          <w:sz w:val="24"/>
          <w:szCs w:val="24"/>
        </w:rPr>
        <w:t>[18</w:t>
      </w:r>
      <w:r w:rsidRPr="00FA6EE1">
        <w:rPr>
          <w:rFonts w:ascii="Arial" w:hAnsi="Arial" w:cs="Arial"/>
          <w:b/>
          <w:spacing w:val="-23"/>
          <w:w w:val="110"/>
          <w:sz w:val="24"/>
          <w:szCs w:val="24"/>
        </w:rPr>
        <w:t xml:space="preserve"> </w:t>
      </w:r>
      <w:r w:rsidRPr="00FA6EE1">
        <w:rPr>
          <w:rFonts w:ascii="Arial" w:hAnsi="Arial" w:cs="Arial"/>
          <w:b/>
          <w:spacing w:val="-9"/>
          <w:w w:val="110"/>
          <w:sz w:val="24"/>
          <w:szCs w:val="24"/>
        </w:rPr>
        <w:t>AKU]</w:t>
      </w:r>
      <w:r w:rsidRPr="00FA6EE1">
        <w:rPr>
          <w:rFonts w:ascii="Arial" w:hAnsi="Arial" w:cs="Arial"/>
          <w:b/>
          <w:spacing w:val="-20"/>
          <w:w w:val="110"/>
          <w:sz w:val="24"/>
          <w:szCs w:val="24"/>
        </w:rPr>
        <w:t xml:space="preserve"> </w:t>
      </w:r>
      <w:r w:rsidRPr="00FA6EE1">
        <w:rPr>
          <w:rFonts w:ascii="Arial" w:hAnsi="Arial" w:cs="Arial"/>
          <w:b/>
          <w:spacing w:val="-6"/>
          <w:w w:val="110"/>
          <w:sz w:val="24"/>
          <w:szCs w:val="24"/>
        </w:rPr>
        <w:t>ref.č.</w:t>
      </w:r>
      <w:r w:rsidRPr="00FA6EE1">
        <w:rPr>
          <w:rFonts w:ascii="Arial" w:hAnsi="Arial" w:cs="Arial"/>
          <w:b/>
          <w:spacing w:val="-25"/>
          <w:w w:val="110"/>
          <w:sz w:val="24"/>
          <w:szCs w:val="24"/>
        </w:rPr>
        <w:t xml:space="preserve"> </w:t>
      </w:r>
      <w:r w:rsidRPr="00FA6EE1">
        <w:rPr>
          <w:rFonts w:ascii="Arial" w:hAnsi="Arial" w:cs="Arial"/>
          <w:b/>
          <w:spacing w:val="-8"/>
          <w:w w:val="110"/>
          <w:sz w:val="24"/>
          <w:szCs w:val="24"/>
        </w:rPr>
        <w:t>EUCA34376</w:t>
      </w:r>
    </w:p>
    <w:p w:rsidR="00F01A83" w:rsidRPr="00FA6EE1" w:rsidRDefault="00F01A83" w:rsidP="00F01A83">
      <w:pPr>
        <w:spacing w:before="42"/>
        <w:ind w:right="222"/>
        <w:jc w:val="both"/>
        <w:rPr>
          <w:rFonts w:ascii="Arial" w:eastAsia="Arial" w:hAnsi="Arial" w:cs="Arial"/>
          <w:sz w:val="24"/>
          <w:szCs w:val="24"/>
        </w:rPr>
      </w:pPr>
      <w:r w:rsidRPr="00FA6EE1">
        <w:rPr>
          <w:rFonts w:ascii="Arial" w:hAnsi="Arial" w:cs="Arial"/>
          <w:spacing w:val="-7"/>
          <w:w w:val="111"/>
          <w:sz w:val="24"/>
          <w:szCs w:val="24"/>
        </w:rPr>
        <w:t>Maťašík</w:t>
      </w:r>
      <w:r w:rsidRPr="00FA6EE1">
        <w:rPr>
          <w:rFonts w:ascii="Arial" w:hAnsi="Arial" w:cs="Arial"/>
          <w:spacing w:val="-19"/>
          <w:w w:val="111"/>
          <w:sz w:val="24"/>
          <w:szCs w:val="24"/>
        </w:rPr>
        <w:t xml:space="preserve"> </w:t>
      </w:r>
      <w:r w:rsidRPr="00FA6EE1">
        <w:rPr>
          <w:rFonts w:ascii="Arial" w:hAnsi="Arial" w:cs="Arial"/>
          <w:spacing w:val="-6"/>
          <w:w w:val="104"/>
          <w:sz w:val="24"/>
          <w:szCs w:val="24"/>
        </w:rPr>
        <w:t>Andrej</w:t>
      </w:r>
      <w:r w:rsidRPr="00FA6EE1">
        <w:rPr>
          <w:rFonts w:ascii="Arial" w:hAnsi="Arial" w:cs="Arial"/>
          <w:spacing w:val="-1"/>
          <w:w w:val="104"/>
          <w:sz w:val="24"/>
          <w:szCs w:val="24"/>
        </w:rPr>
        <w:t xml:space="preserve"> </w:t>
      </w:r>
      <w:r w:rsidRPr="00FA6EE1">
        <w:rPr>
          <w:rFonts w:ascii="Arial" w:hAnsi="Arial" w:cs="Arial"/>
          <w:spacing w:val="-8"/>
          <w:w w:val="112"/>
          <w:sz w:val="24"/>
          <w:szCs w:val="24"/>
        </w:rPr>
        <w:t>[AKUKDRT].</w:t>
      </w:r>
      <w:r w:rsidRPr="00FA6EE1">
        <w:rPr>
          <w:rFonts w:ascii="Arial" w:hAnsi="Arial" w:cs="Arial"/>
          <w:spacing w:val="-23"/>
          <w:w w:val="112"/>
          <w:sz w:val="24"/>
          <w:szCs w:val="24"/>
        </w:rPr>
        <w:t xml:space="preserve"> </w:t>
      </w:r>
      <w:r w:rsidRPr="00FA6EE1">
        <w:rPr>
          <w:rFonts w:ascii="Arial" w:hAnsi="Arial" w:cs="Arial"/>
          <w:w w:val="110"/>
          <w:sz w:val="24"/>
          <w:szCs w:val="24"/>
        </w:rPr>
        <w:t>-</w:t>
      </w:r>
      <w:r w:rsidRPr="00FA6EE1">
        <w:rPr>
          <w:rFonts w:ascii="Arial" w:hAnsi="Arial" w:cs="Arial"/>
          <w:spacing w:val="-15"/>
          <w:w w:val="110"/>
          <w:sz w:val="24"/>
          <w:szCs w:val="24"/>
        </w:rPr>
        <w:t xml:space="preserve"> </w:t>
      </w:r>
      <w:r w:rsidRPr="00FA6EE1">
        <w:rPr>
          <w:rFonts w:ascii="Arial" w:hAnsi="Arial" w:cs="Arial"/>
          <w:spacing w:val="-4"/>
          <w:w w:val="107"/>
          <w:sz w:val="24"/>
          <w:szCs w:val="24"/>
        </w:rPr>
        <w:t>Výstup</w:t>
      </w:r>
      <w:r w:rsidRPr="00FA6EE1">
        <w:rPr>
          <w:rFonts w:ascii="Arial" w:hAnsi="Arial" w:cs="Arial"/>
          <w:spacing w:val="-19"/>
          <w:w w:val="107"/>
          <w:sz w:val="24"/>
          <w:szCs w:val="24"/>
        </w:rPr>
        <w:t xml:space="preserve"> </w:t>
      </w:r>
      <w:r w:rsidRPr="00FA6EE1">
        <w:rPr>
          <w:rFonts w:ascii="Arial" w:hAnsi="Arial" w:cs="Arial"/>
          <w:spacing w:val="-7"/>
          <w:w w:val="108"/>
          <w:sz w:val="24"/>
          <w:szCs w:val="24"/>
        </w:rPr>
        <w:t>umeleckej</w:t>
      </w:r>
      <w:r w:rsidRPr="00FA6EE1">
        <w:rPr>
          <w:rFonts w:ascii="Arial" w:hAnsi="Arial" w:cs="Arial"/>
          <w:spacing w:val="-2"/>
          <w:w w:val="108"/>
          <w:sz w:val="24"/>
          <w:szCs w:val="24"/>
        </w:rPr>
        <w:t xml:space="preserve"> </w:t>
      </w:r>
      <w:r w:rsidRPr="00FA6EE1">
        <w:rPr>
          <w:rFonts w:ascii="Arial" w:hAnsi="Arial" w:cs="Arial"/>
          <w:spacing w:val="-7"/>
          <w:w w:val="112"/>
          <w:sz w:val="24"/>
          <w:szCs w:val="24"/>
        </w:rPr>
        <w:t>činnosti:Autorský</w:t>
      </w:r>
      <w:r w:rsidRPr="00FA6EE1">
        <w:rPr>
          <w:rFonts w:ascii="Arial" w:hAnsi="Arial" w:cs="Arial"/>
          <w:spacing w:val="-10"/>
          <w:w w:val="112"/>
          <w:sz w:val="24"/>
          <w:szCs w:val="24"/>
        </w:rPr>
        <w:t xml:space="preserve"> </w:t>
      </w:r>
      <w:r w:rsidRPr="00FA6EE1">
        <w:rPr>
          <w:rFonts w:ascii="Arial" w:hAnsi="Arial" w:cs="Arial"/>
          <w:spacing w:val="-5"/>
          <w:w w:val="112"/>
          <w:sz w:val="24"/>
          <w:szCs w:val="24"/>
        </w:rPr>
        <w:t>výstup;</w:t>
      </w:r>
      <w:r w:rsidRPr="00FA6EE1">
        <w:rPr>
          <w:rFonts w:ascii="Arial" w:hAnsi="Arial" w:cs="Arial"/>
          <w:spacing w:val="-22"/>
          <w:w w:val="112"/>
          <w:sz w:val="24"/>
          <w:szCs w:val="24"/>
        </w:rPr>
        <w:t xml:space="preserve"> </w:t>
      </w:r>
      <w:r w:rsidRPr="00FA6EE1">
        <w:rPr>
          <w:rFonts w:ascii="Arial" w:hAnsi="Arial" w:cs="Arial"/>
          <w:spacing w:val="-9"/>
          <w:w w:val="113"/>
          <w:sz w:val="24"/>
          <w:szCs w:val="24"/>
        </w:rPr>
        <w:t>Druh</w:t>
      </w:r>
      <w:r w:rsidRPr="00FA6EE1">
        <w:rPr>
          <w:rFonts w:ascii="Arial" w:hAnsi="Arial" w:cs="Arial"/>
          <w:spacing w:val="-22"/>
          <w:w w:val="113"/>
          <w:sz w:val="24"/>
          <w:szCs w:val="24"/>
        </w:rPr>
        <w:t xml:space="preserve"> </w:t>
      </w:r>
      <w:r w:rsidRPr="00FA6EE1">
        <w:rPr>
          <w:rFonts w:ascii="Arial" w:hAnsi="Arial" w:cs="Arial"/>
          <w:spacing w:val="-6"/>
          <w:w w:val="111"/>
          <w:sz w:val="24"/>
          <w:szCs w:val="24"/>
        </w:rPr>
        <w:t>výstupu:</w:t>
      </w:r>
      <w:r w:rsidRPr="00FA6EE1">
        <w:rPr>
          <w:rFonts w:ascii="Arial" w:hAnsi="Arial" w:cs="Arial"/>
          <w:spacing w:val="-22"/>
          <w:w w:val="111"/>
          <w:sz w:val="24"/>
          <w:szCs w:val="24"/>
        </w:rPr>
        <w:t xml:space="preserve"> </w:t>
      </w:r>
      <w:r w:rsidRPr="00FA6EE1">
        <w:rPr>
          <w:rFonts w:ascii="Arial" w:hAnsi="Arial" w:cs="Arial"/>
          <w:spacing w:val="-7"/>
          <w:w w:val="96"/>
          <w:sz w:val="24"/>
          <w:szCs w:val="24"/>
        </w:rPr>
        <w:t>Poduj</w:t>
      </w:r>
      <w:r w:rsidRPr="00FA6EE1">
        <w:rPr>
          <w:rFonts w:ascii="Arial" w:hAnsi="Arial" w:cs="Arial"/>
          <w:spacing w:val="-26"/>
          <w:w w:val="96"/>
          <w:sz w:val="24"/>
          <w:szCs w:val="24"/>
        </w:rPr>
        <w:t xml:space="preserve"> </w:t>
      </w:r>
      <w:r w:rsidRPr="00FA6EE1">
        <w:rPr>
          <w:rFonts w:ascii="Arial" w:hAnsi="Arial" w:cs="Arial"/>
          <w:spacing w:val="-6"/>
          <w:w w:val="116"/>
          <w:sz w:val="24"/>
          <w:szCs w:val="24"/>
        </w:rPr>
        <w:t>atie;</w:t>
      </w:r>
      <w:r w:rsidRPr="00FA6EE1">
        <w:rPr>
          <w:rFonts w:ascii="Arial" w:hAnsi="Arial" w:cs="Arial"/>
          <w:spacing w:val="-24"/>
          <w:w w:val="116"/>
          <w:sz w:val="24"/>
          <w:szCs w:val="24"/>
        </w:rPr>
        <w:t xml:space="preserve"> </w:t>
      </w:r>
      <w:r w:rsidRPr="00FA6EE1">
        <w:rPr>
          <w:rFonts w:ascii="Arial" w:hAnsi="Arial" w:cs="Arial"/>
          <w:spacing w:val="-8"/>
          <w:w w:val="111"/>
          <w:sz w:val="24"/>
          <w:szCs w:val="24"/>
        </w:rPr>
        <w:t>Názov:Vedral,</w:t>
      </w:r>
      <w:r w:rsidRPr="00FA6EE1">
        <w:rPr>
          <w:rFonts w:ascii="Arial" w:hAnsi="Arial" w:cs="Arial"/>
          <w:spacing w:val="-13"/>
          <w:w w:val="111"/>
          <w:sz w:val="24"/>
          <w:szCs w:val="24"/>
        </w:rPr>
        <w:t xml:space="preserve"> </w:t>
      </w:r>
      <w:r w:rsidRPr="00FA6EE1">
        <w:rPr>
          <w:rFonts w:ascii="Arial" w:hAnsi="Arial" w:cs="Arial"/>
          <w:spacing w:val="-5"/>
          <w:w w:val="110"/>
          <w:sz w:val="24"/>
          <w:szCs w:val="24"/>
        </w:rPr>
        <w:t>Jan:</w:t>
      </w:r>
      <w:r w:rsidRPr="00FA6EE1">
        <w:rPr>
          <w:rFonts w:ascii="Arial" w:hAnsi="Arial" w:cs="Arial"/>
          <w:spacing w:val="-18"/>
          <w:w w:val="110"/>
          <w:sz w:val="24"/>
          <w:szCs w:val="24"/>
        </w:rPr>
        <w:t xml:space="preserve"> </w:t>
      </w:r>
      <w:r w:rsidRPr="00FA6EE1">
        <w:rPr>
          <w:rFonts w:ascii="Arial" w:hAnsi="Arial" w:cs="Arial"/>
          <w:spacing w:val="-7"/>
          <w:w w:val="114"/>
          <w:sz w:val="24"/>
          <w:szCs w:val="24"/>
        </w:rPr>
        <w:t>Starí</w:t>
      </w:r>
      <w:r w:rsidRPr="00FA6EE1">
        <w:rPr>
          <w:rFonts w:ascii="Arial" w:hAnsi="Arial" w:cs="Arial"/>
          <w:spacing w:val="-19"/>
          <w:w w:val="114"/>
          <w:sz w:val="24"/>
          <w:szCs w:val="24"/>
        </w:rPr>
        <w:t xml:space="preserve"> </w:t>
      </w:r>
      <w:r w:rsidRPr="00FA6EE1">
        <w:rPr>
          <w:rFonts w:ascii="Arial" w:hAnsi="Arial" w:cs="Arial"/>
          <w:spacing w:val="-6"/>
          <w:w w:val="112"/>
          <w:sz w:val="24"/>
          <w:szCs w:val="24"/>
        </w:rPr>
        <w:t>režiséri;</w:t>
      </w:r>
      <w:r w:rsidRPr="00FA6EE1">
        <w:rPr>
          <w:rFonts w:ascii="Arial" w:hAnsi="Arial" w:cs="Arial"/>
          <w:w w:val="130"/>
          <w:sz w:val="24"/>
          <w:szCs w:val="24"/>
        </w:rPr>
        <w:t xml:space="preserve"> </w:t>
      </w:r>
      <w:r w:rsidRPr="00FA6EE1">
        <w:rPr>
          <w:rFonts w:ascii="Arial" w:hAnsi="Arial" w:cs="Arial"/>
          <w:spacing w:val="-8"/>
          <w:w w:val="110"/>
          <w:sz w:val="24"/>
          <w:szCs w:val="24"/>
        </w:rPr>
        <w:t>Miera</w:t>
      </w:r>
      <w:r w:rsidRPr="00FA6EE1">
        <w:rPr>
          <w:rFonts w:ascii="Arial" w:hAnsi="Arial" w:cs="Arial"/>
          <w:spacing w:val="-9"/>
          <w:w w:val="110"/>
          <w:sz w:val="24"/>
          <w:szCs w:val="24"/>
        </w:rPr>
        <w:t xml:space="preserve"> </w:t>
      </w:r>
      <w:r w:rsidRPr="00FA6EE1">
        <w:rPr>
          <w:rFonts w:ascii="Arial" w:hAnsi="Arial" w:cs="Arial"/>
          <w:spacing w:val="-6"/>
          <w:w w:val="110"/>
          <w:sz w:val="24"/>
          <w:szCs w:val="24"/>
        </w:rPr>
        <w:t>účasti:</w:t>
      </w:r>
      <w:r w:rsidRPr="00FA6EE1">
        <w:rPr>
          <w:rFonts w:ascii="Arial" w:hAnsi="Arial" w:cs="Arial"/>
          <w:spacing w:val="-16"/>
          <w:w w:val="110"/>
          <w:sz w:val="24"/>
          <w:szCs w:val="24"/>
        </w:rPr>
        <w:t xml:space="preserve"> </w:t>
      </w:r>
      <w:r w:rsidRPr="00FA6EE1">
        <w:rPr>
          <w:rFonts w:ascii="Arial" w:hAnsi="Arial" w:cs="Arial"/>
          <w:spacing w:val="-7"/>
          <w:w w:val="110"/>
          <w:sz w:val="24"/>
          <w:szCs w:val="24"/>
        </w:rPr>
        <w:t>Samostatná</w:t>
      </w:r>
      <w:r w:rsidRPr="00FA6EE1">
        <w:rPr>
          <w:rFonts w:ascii="Arial" w:hAnsi="Arial" w:cs="Arial"/>
          <w:spacing w:val="-10"/>
          <w:w w:val="110"/>
          <w:sz w:val="24"/>
          <w:szCs w:val="24"/>
        </w:rPr>
        <w:t xml:space="preserve"> </w:t>
      </w:r>
      <w:r w:rsidRPr="00FA6EE1">
        <w:rPr>
          <w:rFonts w:ascii="Arial" w:hAnsi="Arial" w:cs="Arial"/>
          <w:w w:val="110"/>
          <w:sz w:val="24"/>
          <w:szCs w:val="24"/>
        </w:rPr>
        <w:t>/</w:t>
      </w:r>
      <w:r w:rsidRPr="00FA6EE1">
        <w:rPr>
          <w:rFonts w:ascii="Arial" w:hAnsi="Arial" w:cs="Arial"/>
          <w:spacing w:val="-7"/>
          <w:w w:val="110"/>
          <w:sz w:val="24"/>
          <w:szCs w:val="24"/>
        </w:rPr>
        <w:t>Sólistická;</w:t>
      </w:r>
      <w:r w:rsidRPr="00FA6EE1">
        <w:rPr>
          <w:rFonts w:ascii="Arial" w:hAnsi="Arial" w:cs="Arial"/>
          <w:spacing w:val="-15"/>
          <w:w w:val="110"/>
          <w:sz w:val="24"/>
          <w:szCs w:val="24"/>
        </w:rPr>
        <w:t xml:space="preserve"> </w:t>
      </w:r>
      <w:r w:rsidRPr="00FA6EE1">
        <w:rPr>
          <w:rFonts w:ascii="Arial" w:hAnsi="Arial" w:cs="Arial"/>
          <w:spacing w:val="-8"/>
          <w:w w:val="110"/>
          <w:sz w:val="24"/>
          <w:szCs w:val="24"/>
        </w:rPr>
        <w:t>Žáner:činohra;</w:t>
      </w:r>
      <w:r w:rsidRPr="00FA6EE1">
        <w:rPr>
          <w:rFonts w:ascii="Arial" w:hAnsi="Arial" w:cs="Arial"/>
          <w:spacing w:val="-15"/>
          <w:w w:val="110"/>
          <w:sz w:val="24"/>
          <w:szCs w:val="24"/>
        </w:rPr>
        <w:t xml:space="preserve"> </w:t>
      </w:r>
      <w:r w:rsidRPr="00FA6EE1">
        <w:rPr>
          <w:rFonts w:ascii="Arial" w:hAnsi="Arial" w:cs="Arial"/>
          <w:spacing w:val="-8"/>
          <w:w w:val="110"/>
          <w:sz w:val="24"/>
          <w:szCs w:val="24"/>
        </w:rPr>
        <w:t>Rozsah:90</w:t>
      </w:r>
      <w:r w:rsidRPr="00FA6EE1">
        <w:rPr>
          <w:rFonts w:ascii="Arial" w:hAnsi="Arial" w:cs="Arial"/>
          <w:spacing w:val="-14"/>
          <w:w w:val="110"/>
          <w:sz w:val="24"/>
          <w:szCs w:val="24"/>
        </w:rPr>
        <w:t xml:space="preserve"> </w:t>
      </w:r>
      <w:r w:rsidRPr="00FA6EE1">
        <w:rPr>
          <w:rFonts w:ascii="Arial" w:hAnsi="Arial" w:cs="Arial"/>
          <w:spacing w:val="-5"/>
          <w:w w:val="110"/>
          <w:sz w:val="24"/>
          <w:szCs w:val="24"/>
        </w:rPr>
        <w:t>min;</w:t>
      </w:r>
      <w:r w:rsidRPr="00FA6EE1">
        <w:rPr>
          <w:rFonts w:ascii="Arial" w:hAnsi="Arial" w:cs="Arial"/>
          <w:spacing w:val="-15"/>
          <w:w w:val="110"/>
          <w:sz w:val="24"/>
          <w:szCs w:val="24"/>
        </w:rPr>
        <w:t xml:space="preserve"> </w:t>
      </w:r>
      <w:r w:rsidRPr="00FA6EE1">
        <w:rPr>
          <w:rFonts w:ascii="Arial" w:hAnsi="Arial" w:cs="Arial"/>
          <w:spacing w:val="-7"/>
          <w:w w:val="110"/>
          <w:sz w:val="24"/>
          <w:szCs w:val="24"/>
        </w:rPr>
        <w:t>Dátum</w:t>
      </w:r>
      <w:r w:rsidRPr="00FA6EE1">
        <w:rPr>
          <w:rFonts w:ascii="Arial" w:hAnsi="Arial" w:cs="Arial"/>
          <w:spacing w:val="-10"/>
          <w:w w:val="110"/>
          <w:sz w:val="24"/>
          <w:szCs w:val="24"/>
        </w:rPr>
        <w:t xml:space="preserve"> </w:t>
      </w:r>
      <w:r w:rsidRPr="00FA6EE1">
        <w:rPr>
          <w:rFonts w:ascii="Arial" w:hAnsi="Arial" w:cs="Arial"/>
          <w:spacing w:val="-6"/>
          <w:w w:val="110"/>
          <w:sz w:val="24"/>
          <w:szCs w:val="24"/>
        </w:rPr>
        <w:t>zverejnenia</w:t>
      </w:r>
      <w:r w:rsidRPr="00FA6EE1">
        <w:rPr>
          <w:rFonts w:ascii="Arial" w:hAnsi="Arial" w:cs="Arial"/>
          <w:spacing w:val="-9"/>
          <w:w w:val="110"/>
          <w:sz w:val="24"/>
          <w:szCs w:val="24"/>
        </w:rPr>
        <w:t xml:space="preserve"> </w:t>
      </w:r>
      <w:r w:rsidRPr="00FA6EE1">
        <w:rPr>
          <w:rFonts w:ascii="Arial" w:hAnsi="Arial" w:cs="Arial"/>
          <w:spacing w:val="-6"/>
          <w:w w:val="110"/>
          <w:sz w:val="24"/>
          <w:szCs w:val="24"/>
        </w:rPr>
        <w:t>výstupu/výkonu</w:t>
      </w:r>
      <w:r w:rsidRPr="00FA6EE1">
        <w:rPr>
          <w:rFonts w:ascii="Arial" w:hAnsi="Arial" w:cs="Arial"/>
          <w:spacing w:val="-13"/>
          <w:w w:val="110"/>
          <w:sz w:val="24"/>
          <w:szCs w:val="24"/>
        </w:rPr>
        <w:t xml:space="preserve"> </w:t>
      </w:r>
      <w:r w:rsidRPr="00FA6EE1">
        <w:rPr>
          <w:rFonts w:ascii="Arial" w:hAnsi="Arial" w:cs="Arial"/>
          <w:spacing w:val="-7"/>
          <w:w w:val="110"/>
          <w:sz w:val="24"/>
          <w:szCs w:val="24"/>
        </w:rPr>
        <w:t>umeleckej</w:t>
      </w:r>
      <w:r w:rsidRPr="00FA6EE1">
        <w:rPr>
          <w:rFonts w:ascii="Arial" w:hAnsi="Arial" w:cs="Arial"/>
          <w:spacing w:val="-9"/>
          <w:w w:val="110"/>
          <w:sz w:val="24"/>
          <w:szCs w:val="24"/>
        </w:rPr>
        <w:t>cinnosti:4.5.2016;</w:t>
      </w:r>
      <w:r w:rsidRPr="00FA6EE1">
        <w:rPr>
          <w:rFonts w:ascii="Arial" w:hAnsi="Arial" w:cs="Arial"/>
          <w:spacing w:val="-7"/>
          <w:w w:val="110"/>
          <w:sz w:val="24"/>
          <w:szCs w:val="24"/>
        </w:rPr>
        <w:t>Dokumentácia</w:t>
      </w:r>
      <w:r w:rsidRPr="00FA6EE1">
        <w:rPr>
          <w:rFonts w:ascii="Arial" w:hAnsi="Arial" w:cs="Arial"/>
          <w:spacing w:val="-7"/>
          <w:w w:val="115"/>
          <w:sz w:val="24"/>
          <w:szCs w:val="24"/>
        </w:rPr>
        <w:t>realizácie</w:t>
      </w:r>
      <w:r w:rsidRPr="00FA6EE1">
        <w:rPr>
          <w:rFonts w:ascii="Arial" w:hAnsi="Arial" w:cs="Arial"/>
          <w:spacing w:val="-14"/>
          <w:w w:val="115"/>
          <w:sz w:val="24"/>
          <w:szCs w:val="24"/>
        </w:rPr>
        <w:t xml:space="preserve"> </w:t>
      </w:r>
      <w:r w:rsidRPr="00FA6EE1">
        <w:rPr>
          <w:rFonts w:ascii="Arial" w:hAnsi="Arial" w:cs="Arial"/>
          <w:spacing w:val="-7"/>
          <w:w w:val="109"/>
          <w:sz w:val="24"/>
          <w:szCs w:val="24"/>
        </w:rPr>
        <w:t>výstupu/výkonu:screenshot,</w:t>
      </w:r>
      <w:r w:rsidRPr="00FA6EE1">
        <w:rPr>
          <w:rFonts w:ascii="Arial" w:hAnsi="Arial" w:cs="Arial"/>
          <w:spacing w:val="-8"/>
          <w:w w:val="109"/>
          <w:sz w:val="24"/>
          <w:szCs w:val="24"/>
        </w:rPr>
        <w:t xml:space="preserve"> </w:t>
      </w:r>
      <w:r w:rsidRPr="00FA6EE1">
        <w:rPr>
          <w:rFonts w:ascii="Arial" w:hAnsi="Arial" w:cs="Arial"/>
          <w:spacing w:val="-7"/>
          <w:w w:val="111"/>
          <w:sz w:val="24"/>
          <w:szCs w:val="24"/>
        </w:rPr>
        <w:t>internetový</w:t>
      </w:r>
      <w:r w:rsidRPr="00FA6EE1">
        <w:rPr>
          <w:rFonts w:ascii="Arial" w:hAnsi="Arial" w:cs="Arial"/>
          <w:spacing w:val="-7"/>
          <w:w w:val="95"/>
          <w:sz w:val="24"/>
          <w:szCs w:val="24"/>
        </w:rPr>
        <w:t>zdroj</w:t>
      </w:r>
      <w:r w:rsidRPr="00FA6EE1">
        <w:rPr>
          <w:rFonts w:ascii="Arial" w:hAnsi="Arial" w:cs="Arial"/>
          <w:spacing w:val="-24"/>
          <w:w w:val="95"/>
          <w:sz w:val="24"/>
          <w:szCs w:val="24"/>
        </w:rPr>
        <w:t>,</w:t>
      </w:r>
      <w:r w:rsidRPr="00FA6EE1">
        <w:rPr>
          <w:rFonts w:ascii="Arial" w:hAnsi="Arial" w:cs="Arial"/>
          <w:spacing w:val="-6"/>
          <w:w w:val="107"/>
          <w:sz w:val="24"/>
          <w:szCs w:val="24"/>
        </w:rPr>
        <w:t>Odkaz</w:t>
      </w:r>
      <w:r w:rsidRPr="00FA6EE1">
        <w:rPr>
          <w:rFonts w:ascii="Arial" w:hAnsi="Arial" w:cs="Arial"/>
          <w:spacing w:val="-6"/>
          <w:w w:val="109"/>
          <w:sz w:val="24"/>
          <w:szCs w:val="24"/>
        </w:rPr>
        <w:t>na</w:t>
      </w:r>
      <w:r w:rsidRPr="00FA6EE1">
        <w:rPr>
          <w:rFonts w:ascii="Arial" w:hAnsi="Arial" w:cs="Arial"/>
          <w:spacing w:val="-6"/>
          <w:w w:val="110"/>
          <w:sz w:val="24"/>
          <w:szCs w:val="24"/>
        </w:rPr>
        <w:t>internetový</w:t>
      </w:r>
      <w:r w:rsidRPr="00FA6EE1">
        <w:rPr>
          <w:rFonts w:ascii="Arial" w:hAnsi="Arial" w:cs="Arial"/>
          <w:spacing w:val="-4"/>
          <w:w w:val="108"/>
          <w:sz w:val="24"/>
          <w:szCs w:val="24"/>
        </w:rPr>
        <w:t>zdroj:</w:t>
      </w:r>
      <w:hyperlink r:id="rId33">
        <w:r w:rsidRPr="00FA6EE1">
          <w:rPr>
            <w:rFonts w:ascii="Arial" w:hAnsi="Arial" w:cs="Arial"/>
            <w:spacing w:val="-8"/>
            <w:w w:val="110"/>
            <w:sz w:val="24"/>
            <w:szCs w:val="24"/>
          </w:rPr>
          <w:t>http://www.zlomvaz.cz/2016/program/?date=20160504;</w:t>
        </w:r>
      </w:hyperlink>
      <w:r w:rsidRPr="00FA6EE1">
        <w:rPr>
          <w:rFonts w:ascii="Arial" w:hAnsi="Arial" w:cs="Arial"/>
          <w:spacing w:val="-21"/>
          <w:w w:val="110"/>
          <w:sz w:val="24"/>
          <w:szCs w:val="24"/>
        </w:rPr>
        <w:t xml:space="preserve"> </w:t>
      </w:r>
      <w:r w:rsidRPr="00FA6EE1">
        <w:rPr>
          <w:rFonts w:ascii="Arial" w:hAnsi="Arial" w:cs="Arial"/>
          <w:spacing w:val="-7"/>
          <w:w w:val="110"/>
          <w:sz w:val="24"/>
          <w:szCs w:val="24"/>
        </w:rPr>
        <w:t>Dalšie</w:t>
      </w:r>
      <w:r w:rsidRPr="00FA6EE1">
        <w:rPr>
          <w:rFonts w:ascii="Arial" w:hAnsi="Arial" w:cs="Arial"/>
          <w:spacing w:val="-16"/>
          <w:w w:val="110"/>
          <w:sz w:val="24"/>
          <w:szCs w:val="24"/>
        </w:rPr>
        <w:t xml:space="preserve"> </w:t>
      </w:r>
      <w:r w:rsidRPr="00FA6EE1">
        <w:rPr>
          <w:rFonts w:ascii="Arial" w:hAnsi="Arial" w:cs="Arial"/>
          <w:spacing w:val="-4"/>
          <w:w w:val="110"/>
          <w:sz w:val="24"/>
          <w:szCs w:val="24"/>
        </w:rPr>
        <w:t>údaje:Vprílohe</w:t>
      </w:r>
      <w:r w:rsidRPr="00FA6EE1">
        <w:rPr>
          <w:rFonts w:ascii="Arial" w:hAnsi="Arial" w:cs="Arial"/>
          <w:spacing w:val="-18"/>
          <w:w w:val="110"/>
          <w:sz w:val="24"/>
          <w:szCs w:val="24"/>
        </w:rPr>
        <w:t xml:space="preserve"> </w:t>
      </w:r>
      <w:r w:rsidRPr="00FA6EE1">
        <w:rPr>
          <w:rFonts w:ascii="Arial" w:hAnsi="Arial" w:cs="Arial"/>
          <w:w w:val="85"/>
          <w:sz w:val="24"/>
          <w:szCs w:val="24"/>
        </w:rPr>
        <w:t>j</w:t>
      </w:r>
      <w:r w:rsidRPr="00FA6EE1">
        <w:rPr>
          <w:rFonts w:ascii="Arial" w:hAnsi="Arial" w:cs="Arial"/>
          <w:spacing w:val="-21"/>
          <w:w w:val="85"/>
          <w:sz w:val="24"/>
          <w:szCs w:val="24"/>
        </w:rPr>
        <w:t xml:space="preserve"> </w:t>
      </w:r>
      <w:r w:rsidRPr="00FA6EE1">
        <w:rPr>
          <w:rFonts w:ascii="Arial" w:hAnsi="Arial" w:cs="Arial"/>
          <w:w w:val="110"/>
          <w:sz w:val="24"/>
          <w:szCs w:val="24"/>
        </w:rPr>
        <w:t>e</w:t>
      </w:r>
      <w:r w:rsidRPr="00FA6EE1">
        <w:rPr>
          <w:rFonts w:ascii="Arial" w:hAnsi="Arial" w:cs="Arial"/>
          <w:spacing w:val="-18"/>
          <w:w w:val="110"/>
          <w:sz w:val="24"/>
          <w:szCs w:val="24"/>
        </w:rPr>
        <w:t xml:space="preserve"> </w:t>
      </w:r>
      <w:r w:rsidRPr="00FA6EE1">
        <w:rPr>
          <w:rFonts w:ascii="Arial" w:hAnsi="Arial" w:cs="Arial"/>
          <w:spacing w:val="-8"/>
          <w:w w:val="110"/>
          <w:sz w:val="24"/>
          <w:szCs w:val="24"/>
        </w:rPr>
        <w:t>uvedený</w:t>
      </w:r>
      <w:r w:rsidRPr="00FA6EE1">
        <w:rPr>
          <w:rFonts w:ascii="Arial" w:hAnsi="Arial" w:cs="Arial"/>
          <w:spacing w:val="-9"/>
          <w:w w:val="110"/>
          <w:sz w:val="24"/>
          <w:szCs w:val="24"/>
        </w:rPr>
        <w:t xml:space="preserve"> </w:t>
      </w:r>
      <w:r w:rsidRPr="00FA6EE1">
        <w:rPr>
          <w:rFonts w:ascii="Arial" w:hAnsi="Arial" w:cs="Arial"/>
          <w:spacing w:val="-7"/>
          <w:w w:val="110"/>
          <w:sz w:val="24"/>
          <w:szCs w:val="24"/>
        </w:rPr>
        <w:t>ZOBRATEL,</w:t>
      </w:r>
      <w:r w:rsidRPr="00FA6EE1">
        <w:rPr>
          <w:rFonts w:ascii="Arial" w:hAnsi="Arial" w:cs="Arial"/>
          <w:spacing w:val="-13"/>
          <w:w w:val="110"/>
          <w:sz w:val="24"/>
          <w:szCs w:val="24"/>
        </w:rPr>
        <w:t xml:space="preserve"> </w:t>
      </w:r>
      <w:r w:rsidRPr="00FA6EE1">
        <w:rPr>
          <w:rFonts w:ascii="Arial" w:hAnsi="Arial" w:cs="Arial"/>
          <w:spacing w:val="-5"/>
          <w:w w:val="110"/>
          <w:sz w:val="24"/>
          <w:szCs w:val="24"/>
        </w:rPr>
        <w:t>kde</w:t>
      </w:r>
      <w:r w:rsidRPr="00FA6EE1">
        <w:rPr>
          <w:rFonts w:ascii="Arial" w:hAnsi="Arial" w:cs="Arial"/>
          <w:spacing w:val="-18"/>
          <w:w w:val="110"/>
          <w:sz w:val="24"/>
          <w:szCs w:val="24"/>
        </w:rPr>
        <w:t xml:space="preserve"> </w:t>
      </w:r>
      <w:r w:rsidRPr="00FA6EE1">
        <w:rPr>
          <w:rFonts w:ascii="Arial" w:hAnsi="Arial" w:cs="Arial"/>
          <w:w w:val="85"/>
          <w:sz w:val="24"/>
          <w:szCs w:val="24"/>
        </w:rPr>
        <w:t>j</w:t>
      </w:r>
      <w:r w:rsidRPr="00FA6EE1">
        <w:rPr>
          <w:rFonts w:ascii="Arial" w:hAnsi="Arial" w:cs="Arial"/>
          <w:spacing w:val="-21"/>
          <w:w w:val="85"/>
          <w:sz w:val="24"/>
          <w:szCs w:val="24"/>
        </w:rPr>
        <w:t xml:space="preserve"> </w:t>
      </w:r>
      <w:r w:rsidRPr="00FA6EE1">
        <w:rPr>
          <w:rFonts w:ascii="Arial" w:hAnsi="Arial" w:cs="Arial"/>
          <w:w w:val="110"/>
          <w:sz w:val="24"/>
          <w:szCs w:val="24"/>
        </w:rPr>
        <w:t>e</w:t>
      </w:r>
      <w:r w:rsidRPr="00FA6EE1">
        <w:rPr>
          <w:rFonts w:ascii="Arial" w:hAnsi="Arial" w:cs="Arial"/>
          <w:spacing w:val="-18"/>
          <w:w w:val="110"/>
          <w:sz w:val="24"/>
          <w:szCs w:val="24"/>
        </w:rPr>
        <w:t xml:space="preserve"> </w:t>
      </w:r>
      <w:r w:rsidRPr="00FA6EE1">
        <w:rPr>
          <w:rFonts w:ascii="Arial" w:hAnsi="Arial" w:cs="Arial"/>
          <w:spacing w:val="-6"/>
          <w:w w:val="110"/>
          <w:sz w:val="24"/>
          <w:szCs w:val="24"/>
        </w:rPr>
        <w:t>miesto</w:t>
      </w:r>
      <w:r w:rsidRPr="00FA6EE1">
        <w:rPr>
          <w:rFonts w:ascii="Arial" w:hAnsi="Arial" w:cs="Arial"/>
          <w:spacing w:val="-18"/>
          <w:w w:val="110"/>
          <w:sz w:val="24"/>
          <w:szCs w:val="24"/>
        </w:rPr>
        <w:t xml:space="preserve"> </w:t>
      </w:r>
      <w:r w:rsidRPr="00FA6EE1">
        <w:rPr>
          <w:rFonts w:ascii="Arial" w:hAnsi="Arial" w:cs="Arial"/>
          <w:spacing w:val="-8"/>
          <w:w w:val="110"/>
          <w:sz w:val="24"/>
          <w:szCs w:val="24"/>
        </w:rPr>
        <w:t>dátumu</w:t>
      </w:r>
      <w:r w:rsidRPr="00FA6EE1">
        <w:rPr>
          <w:rFonts w:ascii="Arial" w:hAnsi="Arial" w:cs="Arial"/>
          <w:spacing w:val="-20"/>
          <w:w w:val="110"/>
          <w:sz w:val="24"/>
          <w:szCs w:val="24"/>
        </w:rPr>
        <w:t xml:space="preserve"> </w:t>
      </w:r>
      <w:r w:rsidRPr="00FA6EE1">
        <w:rPr>
          <w:rFonts w:ascii="Arial" w:hAnsi="Arial" w:cs="Arial"/>
          <w:spacing w:val="-8"/>
          <w:w w:val="110"/>
          <w:sz w:val="24"/>
          <w:szCs w:val="24"/>
        </w:rPr>
        <w:t>uvedený</w:t>
      </w:r>
      <w:r w:rsidRPr="00FA6EE1">
        <w:rPr>
          <w:rFonts w:ascii="Arial" w:hAnsi="Arial" w:cs="Arial"/>
          <w:sz w:val="24"/>
          <w:szCs w:val="24"/>
        </w:rPr>
        <w:t xml:space="preserve"> </w:t>
      </w:r>
      <w:r w:rsidRPr="00FA6EE1">
        <w:rPr>
          <w:rFonts w:ascii="Arial" w:hAnsi="Arial" w:cs="Arial"/>
          <w:spacing w:val="-9"/>
          <w:w w:val="111"/>
          <w:sz w:val="24"/>
          <w:szCs w:val="24"/>
        </w:rPr>
        <w:t xml:space="preserve">DEN1, </w:t>
      </w:r>
      <w:r w:rsidRPr="00FA6EE1">
        <w:rPr>
          <w:rFonts w:ascii="Arial" w:hAnsi="Arial" w:cs="Arial"/>
          <w:spacing w:val="-4"/>
          <w:w w:val="110"/>
          <w:sz w:val="24"/>
          <w:szCs w:val="24"/>
        </w:rPr>
        <w:t>čo</w:t>
      </w:r>
      <w:r w:rsidRPr="00FA6EE1">
        <w:rPr>
          <w:rFonts w:ascii="Arial" w:hAnsi="Arial" w:cs="Arial"/>
          <w:spacing w:val="-14"/>
          <w:w w:val="110"/>
          <w:sz w:val="24"/>
          <w:szCs w:val="24"/>
        </w:rPr>
        <w:t xml:space="preserve"> </w:t>
      </w:r>
      <w:r w:rsidRPr="00FA6EE1">
        <w:rPr>
          <w:rFonts w:ascii="Arial" w:hAnsi="Arial" w:cs="Arial"/>
          <w:spacing w:val="-6"/>
          <w:w w:val="102"/>
          <w:sz w:val="24"/>
          <w:szCs w:val="24"/>
        </w:rPr>
        <w:t>korešponduj</w:t>
      </w:r>
      <w:r w:rsidRPr="00FA6EE1">
        <w:rPr>
          <w:rFonts w:ascii="Arial" w:hAnsi="Arial" w:cs="Arial"/>
          <w:spacing w:val="-27"/>
          <w:w w:val="102"/>
          <w:sz w:val="24"/>
          <w:szCs w:val="24"/>
        </w:rPr>
        <w:t xml:space="preserve"> </w:t>
      </w:r>
      <w:r w:rsidRPr="00FA6EE1">
        <w:rPr>
          <w:rFonts w:ascii="Arial" w:hAnsi="Arial" w:cs="Arial"/>
          <w:w w:val="109"/>
          <w:sz w:val="24"/>
          <w:szCs w:val="24"/>
        </w:rPr>
        <w:t>e</w:t>
      </w:r>
      <w:r w:rsidRPr="00FA6EE1">
        <w:rPr>
          <w:rFonts w:ascii="Arial" w:hAnsi="Arial" w:cs="Arial"/>
          <w:spacing w:val="-14"/>
          <w:w w:val="109"/>
          <w:sz w:val="24"/>
          <w:szCs w:val="24"/>
        </w:rPr>
        <w:t xml:space="preserve"> </w:t>
      </w:r>
      <w:r w:rsidRPr="00FA6EE1">
        <w:rPr>
          <w:rFonts w:ascii="Arial" w:hAnsi="Arial" w:cs="Arial"/>
          <w:w w:val="108"/>
          <w:sz w:val="24"/>
          <w:szCs w:val="24"/>
        </w:rPr>
        <w:t>s</w:t>
      </w:r>
      <w:r w:rsidRPr="00FA6EE1">
        <w:rPr>
          <w:rFonts w:ascii="Arial" w:hAnsi="Arial" w:cs="Arial"/>
          <w:spacing w:val="-9"/>
          <w:w w:val="108"/>
          <w:sz w:val="24"/>
          <w:szCs w:val="24"/>
        </w:rPr>
        <w:t xml:space="preserve"> </w:t>
      </w:r>
      <w:r w:rsidRPr="00FA6EE1">
        <w:rPr>
          <w:rFonts w:ascii="Arial" w:hAnsi="Arial" w:cs="Arial"/>
          <w:spacing w:val="-3"/>
          <w:w w:val="106"/>
          <w:sz w:val="24"/>
          <w:szCs w:val="24"/>
        </w:rPr>
        <w:t>prvým</w:t>
      </w:r>
      <w:r w:rsidRPr="00FA6EE1">
        <w:rPr>
          <w:rFonts w:ascii="Arial" w:hAnsi="Arial" w:cs="Arial"/>
          <w:spacing w:val="-11"/>
          <w:w w:val="106"/>
          <w:sz w:val="24"/>
          <w:szCs w:val="24"/>
        </w:rPr>
        <w:t xml:space="preserve"> </w:t>
      </w:r>
      <w:r w:rsidRPr="00FA6EE1">
        <w:rPr>
          <w:rFonts w:ascii="Arial" w:hAnsi="Arial" w:cs="Arial"/>
          <w:spacing w:val="-6"/>
          <w:w w:val="107"/>
          <w:sz w:val="24"/>
          <w:szCs w:val="24"/>
        </w:rPr>
        <w:t>dňom</w:t>
      </w:r>
      <w:r w:rsidRPr="00FA6EE1">
        <w:rPr>
          <w:rFonts w:ascii="Arial" w:hAnsi="Arial" w:cs="Arial"/>
          <w:spacing w:val="-12"/>
          <w:w w:val="107"/>
          <w:sz w:val="24"/>
          <w:szCs w:val="24"/>
        </w:rPr>
        <w:t xml:space="preserve"> </w:t>
      </w:r>
      <w:r w:rsidRPr="00FA6EE1">
        <w:rPr>
          <w:rFonts w:ascii="Arial" w:hAnsi="Arial" w:cs="Arial"/>
          <w:spacing w:val="-7"/>
          <w:w w:val="113"/>
          <w:sz w:val="24"/>
          <w:szCs w:val="24"/>
        </w:rPr>
        <w:t>fetivalu,</w:t>
      </w:r>
      <w:r w:rsidRPr="00FA6EE1">
        <w:rPr>
          <w:rFonts w:ascii="Arial" w:hAnsi="Arial" w:cs="Arial"/>
          <w:spacing w:val="-10"/>
          <w:w w:val="113"/>
          <w:sz w:val="24"/>
          <w:szCs w:val="24"/>
        </w:rPr>
        <w:t xml:space="preserve"> </w:t>
      </w:r>
      <w:r w:rsidRPr="00FA6EE1">
        <w:rPr>
          <w:rFonts w:ascii="Arial" w:hAnsi="Arial" w:cs="Arial"/>
          <w:spacing w:val="-7"/>
          <w:w w:val="112"/>
          <w:sz w:val="24"/>
          <w:szCs w:val="24"/>
        </w:rPr>
        <w:t>teda</w:t>
      </w:r>
      <w:r w:rsidRPr="00FA6EE1">
        <w:rPr>
          <w:rFonts w:ascii="Arial" w:hAnsi="Arial" w:cs="Arial"/>
          <w:spacing w:val="-14"/>
          <w:w w:val="112"/>
          <w:sz w:val="24"/>
          <w:szCs w:val="24"/>
        </w:rPr>
        <w:t xml:space="preserve"> </w:t>
      </w:r>
      <w:r w:rsidRPr="00FA6EE1">
        <w:rPr>
          <w:rFonts w:ascii="Arial" w:hAnsi="Arial" w:cs="Arial"/>
          <w:spacing w:val="-10"/>
          <w:w w:val="116"/>
          <w:sz w:val="24"/>
          <w:szCs w:val="24"/>
        </w:rPr>
        <w:t>4.5.2016</w:t>
      </w:r>
    </w:p>
    <w:p w:rsidR="00F01A83" w:rsidRPr="00FA6EE1" w:rsidRDefault="00F01A83" w:rsidP="00D23D07">
      <w:pPr>
        <w:pStyle w:val="Nadpis2"/>
        <w:ind w:left="0" w:right="222" w:firstLine="0"/>
        <w:jc w:val="both"/>
        <w:rPr>
          <w:rFonts w:ascii="Arial" w:hAnsi="Arial" w:cs="Arial"/>
          <w:b/>
          <w:bCs/>
          <w:sz w:val="24"/>
          <w:szCs w:val="24"/>
        </w:rPr>
      </w:pPr>
      <w:r w:rsidRPr="00FA6EE1">
        <w:rPr>
          <w:rFonts w:ascii="Arial" w:hAnsi="Arial" w:cs="Arial"/>
          <w:b/>
          <w:spacing w:val="-4"/>
          <w:w w:val="110"/>
          <w:sz w:val="24"/>
          <w:szCs w:val="24"/>
        </w:rPr>
        <w:t>ZZZ009</w:t>
      </w:r>
      <w:r w:rsidRPr="00FA6EE1">
        <w:rPr>
          <w:rFonts w:ascii="Arial" w:hAnsi="Arial" w:cs="Arial"/>
          <w:b/>
          <w:spacing w:val="-22"/>
          <w:w w:val="110"/>
          <w:sz w:val="24"/>
          <w:szCs w:val="24"/>
        </w:rPr>
        <w:t xml:space="preserve"> </w:t>
      </w:r>
      <w:r w:rsidRPr="00FA6EE1">
        <w:rPr>
          <w:rFonts w:ascii="Arial" w:hAnsi="Arial" w:cs="Arial"/>
          <w:b/>
          <w:spacing w:val="-8"/>
          <w:w w:val="110"/>
          <w:sz w:val="24"/>
          <w:szCs w:val="24"/>
        </w:rPr>
        <w:t>[18</w:t>
      </w:r>
      <w:r w:rsidRPr="00FA6EE1">
        <w:rPr>
          <w:rFonts w:ascii="Arial" w:hAnsi="Arial" w:cs="Arial"/>
          <w:b/>
          <w:spacing w:val="-23"/>
          <w:w w:val="110"/>
          <w:sz w:val="24"/>
          <w:szCs w:val="24"/>
        </w:rPr>
        <w:t xml:space="preserve"> </w:t>
      </w:r>
      <w:r w:rsidRPr="00FA6EE1">
        <w:rPr>
          <w:rFonts w:ascii="Arial" w:hAnsi="Arial" w:cs="Arial"/>
          <w:b/>
          <w:spacing w:val="-9"/>
          <w:w w:val="110"/>
          <w:sz w:val="24"/>
          <w:szCs w:val="24"/>
        </w:rPr>
        <w:t>AKU]</w:t>
      </w:r>
      <w:r w:rsidRPr="00FA6EE1">
        <w:rPr>
          <w:rFonts w:ascii="Arial" w:hAnsi="Arial" w:cs="Arial"/>
          <w:b/>
          <w:spacing w:val="-21"/>
          <w:w w:val="110"/>
          <w:sz w:val="24"/>
          <w:szCs w:val="24"/>
        </w:rPr>
        <w:t xml:space="preserve"> </w:t>
      </w:r>
      <w:r w:rsidRPr="00FA6EE1">
        <w:rPr>
          <w:rFonts w:ascii="Arial" w:hAnsi="Arial" w:cs="Arial"/>
          <w:b/>
          <w:spacing w:val="-6"/>
          <w:w w:val="110"/>
          <w:sz w:val="24"/>
          <w:szCs w:val="24"/>
        </w:rPr>
        <w:t>ref.č.</w:t>
      </w:r>
      <w:r w:rsidRPr="00FA6EE1">
        <w:rPr>
          <w:rFonts w:ascii="Arial" w:hAnsi="Arial" w:cs="Arial"/>
          <w:b/>
          <w:spacing w:val="-25"/>
          <w:w w:val="110"/>
          <w:sz w:val="24"/>
          <w:szCs w:val="24"/>
        </w:rPr>
        <w:t xml:space="preserve"> </w:t>
      </w:r>
      <w:r w:rsidRPr="00FA6EE1">
        <w:rPr>
          <w:rFonts w:ascii="Arial" w:hAnsi="Arial" w:cs="Arial"/>
          <w:b/>
          <w:spacing w:val="-8"/>
          <w:w w:val="110"/>
          <w:sz w:val="24"/>
          <w:szCs w:val="24"/>
        </w:rPr>
        <w:t>EUCA33655</w:t>
      </w:r>
    </w:p>
    <w:p w:rsidR="00F01A83" w:rsidRPr="00FA6EE1" w:rsidRDefault="00F01A83" w:rsidP="00D23D07">
      <w:pPr>
        <w:spacing w:before="42"/>
        <w:ind w:right="659"/>
        <w:jc w:val="both"/>
        <w:rPr>
          <w:rFonts w:ascii="Arial" w:eastAsia="Arial" w:hAnsi="Arial" w:cs="Arial"/>
          <w:sz w:val="24"/>
          <w:szCs w:val="24"/>
        </w:rPr>
      </w:pPr>
      <w:r w:rsidRPr="00FA6EE1">
        <w:rPr>
          <w:rFonts w:ascii="Arial" w:hAnsi="Arial" w:cs="Arial"/>
          <w:spacing w:val="-8"/>
          <w:w w:val="109"/>
          <w:sz w:val="24"/>
          <w:szCs w:val="24"/>
        </w:rPr>
        <w:t>Daubrava</w:t>
      </w:r>
      <w:r w:rsidRPr="00FA6EE1">
        <w:rPr>
          <w:rFonts w:ascii="Arial" w:hAnsi="Arial" w:cs="Arial"/>
          <w:spacing w:val="-17"/>
          <w:w w:val="109"/>
          <w:sz w:val="24"/>
          <w:szCs w:val="24"/>
        </w:rPr>
        <w:t xml:space="preserve"> </w:t>
      </w:r>
      <w:r w:rsidRPr="00FA6EE1">
        <w:rPr>
          <w:rFonts w:ascii="Arial" w:hAnsi="Arial" w:cs="Arial"/>
          <w:spacing w:val="-6"/>
          <w:w w:val="110"/>
          <w:sz w:val="24"/>
          <w:szCs w:val="24"/>
        </w:rPr>
        <w:t>Jaroslav</w:t>
      </w:r>
      <w:r w:rsidRPr="00FA6EE1">
        <w:rPr>
          <w:rFonts w:ascii="Arial" w:hAnsi="Arial" w:cs="Arial"/>
          <w:spacing w:val="24"/>
          <w:w w:val="110"/>
          <w:sz w:val="24"/>
          <w:szCs w:val="24"/>
        </w:rPr>
        <w:t xml:space="preserve"> </w:t>
      </w:r>
      <w:r w:rsidRPr="00FA6EE1">
        <w:rPr>
          <w:rFonts w:ascii="Arial" w:hAnsi="Arial" w:cs="Arial"/>
          <w:spacing w:val="-9"/>
          <w:w w:val="112"/>
          <w:sz w:val="24"/>
          <w:szCs w:val="24"/>
        </w:rPr>
        <w:t>[AKUFDUKDRT].</w:t>
      </w:r>
      <w:r w:rsidRPr="00FA6EE1">
        <w:rPr>
          <w:rFonts w:ascii="Arial" w:hAnsi="Arial" w:cs="Arial"/>
          <w:spacing w:val="-24"/>
          <w:w w:val="112"/>
          <w:sz w:val="24"/>
          <w:szCs w:val="24"/>
        </w:rPr>
        <w:t xml:space="preserve"> </w:t>
      </w:r>
      <w:r w:rsidRPr="00FA6EE1">
        <w:rPr>
          <w:rFonts w:ascii="Arial" w:hAnsi="Arial" w:cs="Arial"/>
          <w:w w:val="110"/>
          <w:sz w:val="24"/>
          <w:szCs w:val="24"/>
        </w:rPr>
        <w:t>-</w:t>
      </w:r>
      <w:r w:rsidRPr="00FA6EE1">
        <w:rPr>
          <w:rFonts w:ascii="Arial" w:hAnsi="Arial" w:cs="Arial"/>
          <w:spacing w:val="-16"/>
          <w:w w:val="110"/>
          <w:sz w:val="24"/>
          <w:szCs w:val="24"/>
        </w:rPr>
        <w:t xml:space="preserve"> </w:t>
      </w:r>
      <w:r w:rsidRPr="00FA6EE1">
        <w:rPr>
          <w:rFonts w:ascii="Arial" w:hAnsi="Arial" w:cs="Arial"/>
          <w:spacing w:val="-4"/>
          <w:w w:val="107"/>
          <w:sz w:val="24"/>
          <w:szCs w:val="24"/>
        </w:rPr>
        <w:t>Výstup</w:t>
      </w:r>
      <w:r w:rsidRPr="00FA6EE1">
        <w:rPr>
          <w:rFonts w:ascii="Arial" w:hAnsi="Arial" w:cs="Arial"/>
          <w:spacing w:val="-20"/>
          <w:w w:val="107"/>
          <w:sz w:val="24"/>
          <w:szCs w:val="24"/>
        </w:rPr>
        <w:t xml:space="preserve"> </w:t>
      </w:r>
      <w:r w:rsidRPr="00FA6EE1">
        <w:rPr>
          <w:rFonts w:ascii="Arial" w:hAnsi="Arial" w:cs="Arial"/>
          <w:spacing w:val="-7"/>
          <w:w w:val="108"/>
          <w:sz w:val="24"/>
          <w:szCs w:val="24"/>
        </w:rPr>
        <w:t>umeleckej</w:t>
      </w:r>
      <w:r w:rsidRPr="00FA6EE1">
        <w:rPr>
          <w:rFonts w:ascii="Arial" w:hAnsi="Arial" w:cs="Arial"/>
          <w:spacing w:val="-4"/>
          <w:w w:val="108"/>
          <w:sz w:val="24"/>
          <w:szCs w:val="24"/>
        </w:rPr>
        <w:t xml:space="preserve"> </w:t>
      </w:r>
      <w:r w:rsidRPr="00FA6EE1">
        <w:rPr>
          <w:rFonts w:ascii="Arial" w:hAnsi="Arial" w:cs="Arial"/>
          <w:spacing w:val="-7"/>
          <w:w w:val="112"/>
          <w:sz w:val="24"/>
          <w:szCs w:val="24"/>
        </w:rPr>
        <w:t>činnosti:Autorský</w:t>
      </w:r>
      <w:r w:rsidRPr="00FA6EE1">
        <w:rPr>
          <w:rFonts w:ascii="Arial" w:hAnsi="Arial" w:cs="Arial"/>
          <w:spacing w:val="-11"/>
          <w:w w:val="112"/>
          <w:sz w:val="24"/>
          <w:szCs w:val="24"/>
        </w:rPr>
        <w:t xml:space="preserve"> </w:t>
      </w:r>
      <w:r w:rsidRPr="00FA6EE1">
        <w:rPr>
          <w:rFonts w:ascii="Arial" w:hAnsi="Arial" w:cs="Arial"/>
          <w:spacing w:val="-5"/>
          <w:w w:val="112"/>
          <w:sz w:val="24"/>
          <w:szCs w:val="24"/>
        </w:rPr>
        <w:t>výstup;</w:t>
      </w:r>
      <w:r w:rsidRPr="00FA6EE1">
        <w:rPr>
          <w:rFonts w:ascii="Arial" w:hAnsi="Arial" w:cs="Arial"/>
          <w:spacing w:val="-23"/>
          <w:w w:val="112"/>
          <w:sz w:val="24"/>
          <w:szCs w:val="24"/>
        </w:rPr>
        <w:t xml:space="preserve"> </w:t>
      </w:r>
      <w:r w:rsidRPr="00FA6EE1">
        <w:rPr>
          <w:rFonts w:ascii="Arial" w:hAnsi="Arial" w:cs="Arial"/>
          <w:spacing w:val="-9"/>
          <w:w w:val="113"/>
          <w:sz w:val="24"/>
          <w:szCs w:val="24"/>
        </w:rPr>
        <w:t>Druh</w:t>
      </w:r>
      <w:r w:rsidRPr="00FA6EE1">
        <w:rPr>
          <w:rFonts w:ascii="Arial" w:hAnsi="Arial" w:cs="Arial"/>
          <w:spacing w:val="-23"/>
          <w:w w:val="113"/>
          <w:sz w:val="24"/>
          <w:szCs w:val="24"/>
        </w:rPr>
        <w:t xml:space="preserve"> </w:t>
      </w:r>
      <w:r w:rsidRPr="00FA6EE1">
        <w:rPr>
          <w:rFonts w:ascii="Arial" w:hAnsi="Arial" w:cs="Arial"/>
          <w:spacing w:val="-6"/>
          <w:w w:val="111"/>
          <w:sz w:val="24"/>
          <w:szCs w:val="24"/>
        </w:rPr>
        <w:t>výstupu:</w:t>
      </w:r>
      <w:r w:rsidRPr="00FA6EE1">
        <w:rPr>
          <w:rFonts w:ascii="Arial" w:hAnsi="Arial" w:cs="Arial"/>
          <w:spacing w:val="-23"/>
          <w:w w:val="111"/>
          <w:sz w:val="24"/>
          <w:szCs w:val="24"/>
        </w:rPr>
        <w:t xml:space="preserve"> </w:t>
      </w:r>
      <w:r w:rsidRPr="00FA6EE1">
        <w:rPr>
          <w:rFonts w:ascii="Arial" w:hAnsi="Arial" w:cs="Arial"/>
          <w:spacing w:val="-7"/>
          <w:w w:val="96"/>
          <w:sz w:val="24"/>
          <w:szCs w:val="24"/>
        </w:rPr>
        <w:t>Poduj</w:t>
      </w:r>
      <w:r w:rsidRPr="00FA6EE1">
        <w:rPr>
          <w:rFonts w:ascii="Arial" w:hAnsi="Arial" w:cs="Arial"/>
          <w:spacing w:val="-27"/>
          <w:w w:val="96"/>
          <w:sz w:val="24"/>
          <w:szCs w:val="24"/>
        </w:rPr>
        <w:t xml:space="preserve"> </w:t>
      </w:r>
      <w:r w:rsidRPr="00FA6EE1">
        <w:rPr>
          <w:rFonts w:ascii="Arial" w:hAnsi="Arial" w:cs="Arial"/>
          <w:spacing w:val="-6"/>
          <w:w w:val="116"/>
          <w:sz w:val="24"/>
          <w:szCs w:val="24"/>
        </w:rPr>
        <w:t>atie;</w:t>
      </w:r>
      <w:r w:rsidRPr="00FA6EE1">
        <w:rPr>
          <w:rFonts w:ascii="Arial" w:hAnsi="Arial" w:cs="Arial"/>
          <w:spacing w:val="-25"/>
          <w:w w:val="116"/>
          <w:sz w:val="24"/>
          <w:szCs w:val="24"/>
        </w:rPr>
        <w:t xml:space="preserve"> </w:t>
      </w:r>
      <w:r w:rsidRPr="00FA6EE1">
        <w:rPr>
          <w:rFonts w:ascii="Arial" w:hAnsi="Arial" w:cs="Arial"/>
          <w:spacing w:val="-8"/>
          <w:w w:val="111"/>
          <w:sz w:val="24"/>
          <w:szCs w:val="24"/>
        </w:rPr>
        <w:t>Názov:Vladimírov,</w:t>
      </w:r>
      <w:r w:rsidRPr="00FA6EE1">
        <w:rPr>
          <w:rFonts w:ascii="Arial" w:hAnsi="Arial" w:cs="Arial"/>
          <w:w w:val="109"/>
          <w:sz w:val="24"/>
          <w:szCs w:val="24"/>
        </w:rPr>
        <w:t xml:space="preserve"> </w:t>
      </w:r>
      <w:r w:rsidRPr="00FA6EE1">
        <w:rPr>
          <w:rFonts w:ascii="Arial" w:hAnsi="Arial" w:cs="Arial"/>
          <w:spacing w:val="-8"/>
          <w:w w:val="112"/>
          <w:sz w:val="24"/>
          <w:szCs w:val="24"/>
        </w:rPr>
        <w:t>Vladimír</w:t>
      </w:r>
      <w:r w:rsidRPr="00FA6EE1">
        <w:rPr>
          <w:rFonts w:ascii="Arial" w:hAnsi="Arial" w:cs="Arial"/>
          <w:spacing w:val="-15"/>
          <w:w w:val="112"/>
          <w:sz w:val="24"/>
          <w:szCs w:val="24"/>
        </w:rPr>
        <w:t xml:space="preserve"> </w:t>
      </w:r>
      <w:r w:rsidRPr="00FA6EE1">
        <w:rPr>
          <w:rFonts w:ascii="Arial" w:hAnsi="Arial" w:cs="Arial"/>
          <w:spacing w:val="-7"/>
          <w:w w:val="110"/>
          <w:sz w:val="24"/>
          <w:szCs w:val="24"/>
        </w:rPr>
        <w:t>Hurban:</w:t>
      </w:r>
      <w:r w:rsidRPr="00FA6EE1">
        <w:rPr>
          <w:rFonts w:ascii="Arial" w:hAnsi="Arial" w:cs="Arial"/>
          <w:spacing w:val="-17"/>
          <w:w w:val="110"/>
          <w:sz w:val="24"/>
          <w:szCs w:val="24"/>
        </w:rPr>
        <w:t xml:space="preserve"> </w:t>
      </w:r>
      <w:r w:rsidRPr="00FA6EE1">
        <w:rPr>
          <w:rFonts w:ascii="Arial" w:hAnsi="Arial" w:cs="Arial"/>
          <w:spacing w:val="-7"/>
          <w:w w:val="112"/>
          <w:sz w:val="24"/>
          <w:szCs w:val="24"/>
        </w:rPr>
        <w:t>Vinica</w:t>
      </w:r>
      <w:r w:rsidRPr="00FA6EE1">
        <w:rPr>
          <w:rFonts w:ascii="Arial" w:hAnsi="Arial" w:cs="Arial"/>
          <w:spacing w:val="-17"/>
          <w:w w:val="112"/>
          <w:sz w:val="24"/>
          <w:szCs w:val="24"/>
        </w:rPr>
        <w:t xml:space="preserve"> </w:t>
      </w:r>
      <w:r w:rsidRPr="00FA6EE1">
        <w:rPr>
          <w:rFonts w:ascii="Arial" w:hAnsi="Arial" w:cs="Arial"/>
          <w:spacing w:val="-7"/>
          <w:w w:val="92"/>
          <w:sz w:val="24"/>
          <w:szCs w:val="24"/>
        </w:rPr>
        <w:t>zrej</w:t>
      </w:r>
      <w:r w:rsidRPr="00FA6EE1">
        <w:rPr>
          <w:rFonts w:ascii="Arial" w:hAnsi="Arial" w:cs="Arial"/>
          <w:spacing w:val="-24"/>
          <w:w w:val="92"/>
          <w:sz w:val="24"/>
          <w:szCs w:val="24"/>
        </w:rPr>
        <w:t xml:space="preserve"> </w:t>
      </w:r>
      <w:r w:rsidRPr="00FA6EE1">
        <w:rPr>
          <w:rFonts w:ascii="Arial" w:hAnsi="Arial" w:cs="Arial"/>
          <w:spacing w:val="-5"/>
          <w:w w:val="120"/>
          <w:sz w:val="24"/>
          <w:szCs w:val="24"/>
        </w:rPr>
        <w:t>e;</w:t>
      </w:r>
      <w:r w:rsidRPr="00FA6EE1">
        <w:rPr>
          <w:rFonts w:ascii="Arial" w:hAnsi="Arial" w:cs="Arial"/>
          <w:spacing w:val="-25"/>
          <w:w w:val="120"/>
          <w:sz w:val="24"/>
          <w:szCs w:val="24"/>
        </w:rPr>
        <w:t xml:space="preserve"> </w:t>
      </w:r>
      <w:r w:rsidRPr="00FA6EE1">
        <w:rPr>
          <w:rFonts w:ascii="Arial" w:hAnsi="Arial" w:cs="Arial"/>
          <w:spacing w:val="-8"/>
          <w:w w:val="114"/>
          <w:sz w:val="24"/>
          <w:szCs w:val="24"/>
        </w:rPr>
        <w:t>Miera</w:t>
      </w:r>
      <w:r w:rsidRPr="00FA6EE1">
        <w:rPr>
          <w:rFonts w:ascii="Arial" w:hAnsi="Arial" w:cs="Arial"/>
          <w:spacing w:val="-17"/>
          <w:w w:val="114"/>
          <w:sz w:val="24"/>
          <w:szCs w:val="24"/>
        </w:rPr>
        <w:t xml:space="preserve"> </w:t>
      </w:r>
      <w:r w:rsidRPr="00FA6EE1">
        <w:rPr>
          <w:rFonts w:ascii="Arial" w:hAnsi="Arial" w:cs="Arial"/>
          <w:spacing w:val="-6"/>
          <w:w w:val="114"/>
          <w:sz w:val="24"/>
          <w:szCs w:val="24"/>
        </w:rPr>
        <w:t>účasti:</w:t>
      </w:r>
      <w:r w:rsidRPr="00FA6EE1">
        <w:rPr>
          <w:rFonts w:ascii="Arial" w:hAnsi="Arial" w:cs="Arial"/>
          <w:spacing w:val="-23"/>
          <w:w w:val="114"/>
          <w:sz w:val="24"/>
          <w:szCs w:val="24"/>
        </w:rPr>
        <w:t xml:space="preserve"> </w:t>
      </w:r>
      <w:r w:rsidRPr="00FA6EE1">
        <w:rPr>
          <w:rFonts w:ascii="Arial" w:hAnsi="Arial" w:cs="Arial"/>
          <w:spacing w:val="-7"/>
          <w:w w:val="110"/>
          <w:sz w:val="24"/>
          <w:szCs w:val="24"/>
        </w:rPr>
        <w:t>Samostatná</w:t>
      </w:r>
      <w:r w:rsidRPr="00FA6EE1">
        <w:rPr>
          <w:rFonts w:ascii="Arial" w:hAnsi="Arial" w:cs="Arial"/>
          <w:spacing w:val="-16"/>
          <w:w w:val="110"/>
          <w:sz w:val="24"/>
          <w:szCs w:val="24"/>
        </w:rPr>
        <w:t xml:space="preserve"> </w:t>
      </w:r>
      <w:r w:rsidRPr="00FA6EE1">
        <w:rPr>
          <w:rFonts w:ascii="Arial" w:hAnsi="Arial" w:cs="Arial"/>
          <w:w w:val="82"/>
          <w:sz w:val="24"/>
          <w:szCs w:val="24"/>
        </w:rPr>
        <w:t>/</w:t>
      </w:r>
      <w:r w:rsidRPr="00FA6EE1">
        <w:rPr>
          <w:rFonts w:ascii="Arial" w:hAnsi="Arial" w:cs="Arial"/>
          <w:spacing w:val="12"/>
          <w:w w:val="82"/>
          <w:sz w:val="24"/>
          <w:szCs w:val="24"/>
        </w:rPr>
        <w:t xml:space="preserve"> </w:t>
      </w:r>
      <w:r w:rsidRPr="00FA6EE1">
        <w:rPr>
          <w:rFonts w:ascii="Arial" w:hAnsi="Arial" w:cs="Arial"/>
          <w:spacing w:val="-6"/>
          <w:w w:val="113"/>
          <w:sz w:val="24"/>
          <w:szCs w:val="24"/>
        </w:rPr>
        <w:t>Sólistická;</w:t>
      </w:r>
      <w:r w:rsidRPr="00FA6EE1">
        <w:rPr>
          <w:rFonts w:ascii="Arial" w:hAnsi="Arial" w:cs="Arial"/>
          <w:spacing w:val="-22"/>
          <w:w w:val="113"/>
          <w:sz w:val="24"/>
          <w:szCs w:val="24"/>
        </w:rPr>
        <w:t xml:space="preserve"> </w:t>
      </w:r>
      <w:r w:rsidRPr="00FA6EE1">
        <w:rPr>
          <w:rFonts w:ascii="Arial" w:hAnsi="Arial" w:cs="Arial"/>
          <w:spacing w:val="-7"/>
          <w:w w:val="112"/>
          <w:sz w:val="24"/>
          <w:szCs w:val="24"/>
        </w:rPr>
        <w:t>Žáner:činohra;</w:t>
      </w:r>
      <w:r w:rsidRPr="00FA6EE1">
        <w:rPr>
          <w:rFonts w:ascii="Arial" w:hAnsi="Arial" w:cs="Arial"/>
          <w:spacing w:val="-21"/>
          <w:w w:val="112"/>
          <w:sz w:val="24"/>
          <w:szCs w:val="24"/>
        </w:rPr>
        <w:t xml:space="preserve"> </w:t>
      </w:r>
      <w:r w:rsidRPr="00FA6EE1">
        <w:rPr>
          <w:rFonts w:ascii="Arial" w:hAnsi="Arial" w:cs="Arial"/>
          <w:spacing w:val="-9"/>
          <w:w w:val="113"/>
          <w:sz w:val="24"/>
          <w:szCs w:val="24"/>
        </w:rPr>
        <w:t>Rozsah:120</w:t>
      </w:r>
      <w:r w:rsidRPr="00FA6EE1">
        <w:rPr>
          <w:rFonts w:ascii="Arial" w:hAnsi="Arial" w:cs="Arial"/>
          <w:spacing w:val="-21"/>
          <w:w w:val="113"/>
          <w:sz w:val="24"/>
          <w:szCs w:val="24"/>
        </w:rPr>
        <w:t xml:space="preserve"> </w:t>
      </w:r>
      <w:r w:rsidRPr="00FA6EE1">
        <w:rPr>
          <w:rFonts w:ascii="Arial" w:hAnsi="Arial" w:cs="Arial"/>
          <w:spacing w:val="-5"/>
          <w:w w:val="113"/>
          <w:sz w:val="24"/>
          <w:szCs w:val="24"/>
        </w:rPr>
        <w:t>min;</w:t>
      </w:r>
      <w:r w:rsidRPr="00FA6EE1">
        <w:rPr>
          <w:rFonts w:ascii="Arial" w:hAnsi="Arial" w:cs="Arial"/>
          <w:spacing w:val="-22"/>
          <w:w w:val="113"/>
          <w:sz w:val="24"/>
          <w:szCs w:val="24"/>
        </w:rPr>
        <w:t xml:space="preserve"> </w:t>
      </w:r>
      <w:r w:rsidRPr="00FA6EE1">
        <w:rPr>
          <w:rFonts w:ascii="Arial" w:hAnsi="Arial" w:cs="Arial"/>
          <w:spacing w:val="-7"/>
          <w:w w:val="108"/>
          <w:sz w:val="24"/>
          <w:szCs w:val="24"/>
        </w:rPr>
        <w:t>Dátum</w:t>
      </w:r>
      <w:r w:rsidRPr="00FA6EE1">
        <w:rPr>
          <w:rFonts w:ascii="Arial" w:hAnsi="Arial" w:cs="Arial"/>
          <w:spacing w:val="-15"/>
          <w:w w:val="108"/>
          <w:sz w:val="24"/>
          <w:szCs w:val="24"/>
        </w:rPr>
        <w:t xml:space="preserve"> </w:t>
      </w:r>
      <w:r w:rsidRPr="00FA6EE1">
        <w:rPr>
          <w:rFonts w:ascii="Arial" w:hAnsi="Arial" w:cs="Arial"/>
          <w:spacing w:val="-6"/>
          <w:w w:val="108"/>
          <w:sz w:val="24"/>
          <w:szCs w:val="24"/>
        </w:rPr>
        <w:t>zverejnenia</w:t>
      </w:r>
      <w:r w:rsidRPr="00FA6EE1">
        <w:rPr>
          <w:rFonts w:ascii="Arial" w:hAnsi="Arial" w:cs="Arial"/>
          <w:w w:val="106"/>
          <w:sz w:val="24"/>
          <w:szCs w:val="24"/>
        </w:rPr>
        <w:t xml:space="preserve"> </w:t>
      </w:r>
      <w:r w:rsidRPr="00FA6EE1">
        <w:rPr>
          <w:rFonts w:ascii="Arial" w:hAnsi="Arial" w:cs="Arial"/>
          <w:spacing w:val="-6"/>
          <w:w w:val="107"/>
          <w:sz w:val="24"/>
          <w:szCs w:val="24"/>
        </w:rPr>
        <w:t>výstupu/výkonu</w:t>
      </w:r>
      <w:r w:rsidRPr="00FA6EE1">
        <w:rPr>
          <w:rFonts w:ascii="Arial" w:hAnsi="Arial" w:cs="Arial"/>
          <w:spacing w:val="-21"/>
          <w:w w:val="107"/>
          <w:sz w:val="24"/>
          <w:szCs w:val="24"/>
        </w:rPr>
        <w:t xml:space="preserve"> </w:t>
      </w:r>
      <w:r w:rsidRPr="00FA6EE1">
        <w:rPr>
          <w:rFonts w:ascii="Arial" w:hAnsi="Arial" w:cs="Arial"/>
          <w:spacing w:val="-7"/>
          <w:w w:val="108"/>
          <w:sz w:val="24"/>
          <w:szCs w:val="24"/>
        </w:rPr>
        <w:t xml:space="preserve">umeleckej </w:t>
      </w:r>
      <w:r w:rsidRPr="00FA6EE1">
        <w:rPr>
          <w:rFonts w:ascii="Arial" w:hAnsi="Arial" w:cs="Arial"/>
          <w:spacing w:val="-10"/>
          <w:w w:val="118"/>
          <w:sz w:val="24"/>
          <w:szCs w:val="24"/>
        </w:rPr>
        <w:t>cinnosti:17.9.2016;</w:t>
      </w:r>
      <w:r w:rsidRPr="00FA6EE1">
        <w:rPr>
          <w:rFonts w:ascii="Arial" w:hAnsi="Arial" w:cs="Arial"/>
          <w:spacing w:val="-28"/>
          <w:w w:val="118"/>
          <w:sz w:val="24"/>
          <w:szCs w:val="24"/>
        </w:rPr>
        <w:t xml:space="preserve"> </w:t>
      </w:r>
      <w:r w:rsidRPr="00FA6EE1">
        <w:rPr>
          <w:rFonts w:ascii="Arial" w:hAnsi="Arial" w:cs="Arial"/>
          <w:spacing w:val="-7"/>
          <w:w w:val="110"/>
          <w:sz w:val="24"/>
          <w:szCs w:val="24"/>
        </w:rPr>
        <w:t>Dokumentácia</w:t>
      </w:r>
      <w:r w:rsidRPr="00FA6EE1">
        <w:rPr>
          <w:rFonts w:ascii="Arial" w:hAnsi="Arial" w:cs="Arial"/>
          <w:spacing w:val="-20"/>
          <w:w w:val="110"/>
          <w:sz w:val="24"/>
          <w:szCs w:val="24"/>
        </w:rPr>
        <w:t xml:space="preserve"> </w:t>
      </w:r>
      <w:r w:rsidRPr="00FA6EE1">
        <w:rPr>
          <w:rFonts w:ascii="Arial" w:hAnsi="Arial" w:cs="Arial"/>
          <w:spacing w:val="-7"/>
          <w:w w:val="115"/>
          <w:sz w:val="24"/>
          <w:szCs w:val="24"/>
        </w:rPr>
        <w:t>realizácie</w:t>
      </w:r>
      <w:r w:rsidRPr="00FA6EE1">
        <w:rPr>
          <w:rFonts w:ascii="Arial" w:hAnsi="Arial" w:cs="Arial"/>
          <w:spacing w:val="-21"/>
          <w:w w:val="115"/>
          <w:sz w:val="24"/>
          <w:szCs w:val="24"/>
        </w:rPr>
        <w:t xml:space="preserve"> </w:t>
      </w:r>
      <w:r w:rsidRPr="00FA6EE1">
        <w:rPr>
          <w:rFonts w:ascii="Arial" w:hAnsi="Arial" w:cs="Arial"/>
          <w:spacing w:val="-7"/>
          <w:w w:val="109"/>
          <w:sz w:val="24"/>
          <w:szCs w:val="24"/>
        </w:rPr>
        <w:t>výstupu/výkonu:screenshot,</w:t>
      </w:r>
      <w:r w:rsidRPr="00FA6EE1">
        <w:rPr>
          <w:rFonts w:ascii="Arial" w:hAnsi="Arial" w:cs="Arial"/>
          <w:spacing w:val="-16"/>
          <w:w w:val="109"/>
          <w:sz w:val="24"/>
          <w:szCs w:val="24"/>
        </w:rPr>
        <w:t xml:space="preserve"> </w:t>
      </w:r>
      <w:r w:rsidRPr="00FA6EE1">
        <w:rPr>
          <w:rFonts w:ascii="Arial" w:hAnsi="Arial" w:cs="Arial"/>
          <w:spacing w:val="-7"/>
          <w:w w:val="111"/>
          <w:sz w:val="24"/>
          <w:szCs w:val="24"/>
        </w:rPr>
        <w:t>internetový</w:t>
      </w:r>
      <w:r w:rsidRPr="00FA6EE1">
        <w:rPr>
          <w:rFonts w:ascii="Arial" w:hAnsi="Arial" w:cs="Arial"/>
          <w:spacing w:val="-14"/>
          <w:w w:val="111"/>
          <w:sz w:val="24"/>
          <w:szCs w:val="24"/>
        </w:rPr>
        <w:t xml:space="preserve"> </w:t>
      </w:r>
      <w:r w:rsidRPr="00FA6EE1">
        <w:rPr>
          <w:rFonts w:ascii="Arial" w:hAnsi="Arial" w:cs="Arial"/>
          <w:spacing w:val="-7"/>
          <w:w w:val="95"/>
          <w:sz w:val="24"/>
          <w:szCs w:val="24"/>
        </w:rPr>
        <w:t>zdroj</w:t>
      </w:r>
      <w:r w:rsidRPr="00FA6EE1">
        <w:rPr>
          <w:rFonts w:ascii="Arial" w:hAnsi="Arial" w:cs="Arial"/>
          <w:spacing w:val="-28"/>
          <w:w w:val="95"/>
          <w:sz w:val="24"/>
          <w:szCs w:val="24"/>
        </w:rPr>
        <w:t xml:space="preserve"> </w:t>
      </w:r>
      <w:r w:rsidRPr="00FA6EE1">
        <w:rPr>
          <w:rFonts w:ascii="Arial" w:hAnsi="Arial" w:cs="Arial"/>
          <w:w w:val="130"/>
          <w:sz w:val="24"/>
          <w:szCs w:val="24"/>
        </w:rPr>
        <w:t>;</w:t>
      </w:r>
      <w:r w:rsidRPr="00FA6EE1">
        <w:rPr>
          <w:rFonts w:ascii="Arial" w:hAnsi="Arial" w:cs="Arial"/>
          <w:spacing w:val="-33"/>
          <w:w w:val="130"/>
          <w:sz w:val="24"/>
          <w:szCs w:val="24"/>
        </w:rPr>
        <w:t xml:space="preserve"> </w:t>
      </w:r>
      <w:r w:rsidRPr="00FA6EE1">
        <w:rPr>
          <w:rFonts w:ascii="Arial" w:hAnsi="Arial" w:cs="Arial"/>
          <w:spacing w:val="-6"/>
          <w:w w:val="107"/>
          <w:sz w:val="24"/>
          <w:szCs w:val="24"/>
        </w:rPr>
        <w:t>Odkaz</w:t>
      </w:r>
      <w:r w:rsidRPr="00FA6EE1">
        <w:rPr>
          <w:rFonts w:ascii="Arial" w:hAnsi="Arial" w:cs="Arial"/>
          <w:spacing w:val="-17"/>
          <w:w w:val="107"/>
          <w:sz w:val="24"/>
          <w:szCs w:val="24"/>
        </w:rPr>
        <w:t xml:space="preserve"> </w:t>
      </w:r>
      <w:r w:rsidRPr="00FA6EE1">
        <w:rPr>
          <w:rFonts w:ascii="Arial" w:hAnsi="Arial" w:cs="Arial"/>
          <w:spacing w:val="-6"/>
          <w:w w:val="109"/>
          <w:sz w:val="24"/>
          <w:szCs w:val="24"/>
        </w:rPr>
        <w:t>na</w:t>
      </w:r>
      <w:r w:rsidRPr="00FA6EE1">
        <w:rPr>
          <w:rFonts w:ascii="Arial" w:hAnsi="Arial" w:cs="Arial"/>
          <w:w w:val="106"/>
          <w:sz w:val="24"/>
          <w:szCs w:val="24"/>
        </w:rPr>
        <w:t xml:space="preserve"> </w:t>
      </w:r>
      <w:r w:rsidRPr="00FA6EE1">
        <w:rPr>
          <w:rFonts w:ascii="Arial" w:hAnsi="Arial" w:cs="Arial"/>
          <w:spacing w:val="-6"/>
          <w:w w:val="110"/>
          <w:sz w:val="24"/>
          <w:szCs w:val="24"/>
        </w:rPr>
        <w:t>internetový</w:t>
      </w:r>
      <w:r w:rsidRPr="00FA6EE1">
        <w:rPr>
          <w:rFonts w:ascii="Arial" w:hAnsi="Arial" w:cs="Arial"/>
          <w:spacing w:val="-13"/>
          <w:w w:val="110"/>
          <w:sz w:val="24"/>
          <w:szCs w:val="24"/>
        </w:rPr>
        <w:t xml:space="preserve"> </w:t>
      </w:r>
      <w:r w:rsidRPr="00FA6EE1">
        <w:rPr>
          <w:rFonts w:ascii="Arial" w:hAnsi="Arial" w:cs="Arial"/>
          <w:spacing w:val="-6"/>
          <w:w w:val="107"/>
          <w:sz w:val="24"/>
          <w:szCs w:val="24"/>
        </w:rPr>
        <w:t>zdroj:</w:t>
      </w:r>
      <w:hyperlink r:id="rId34">
        <w:r w:rsidRPr="00FA6EE1">
          <w:rPr>
            <w:rFonts w:ascii="Arial" w:hAnsi="Arial" w:cs="Arial"/>
            <w:spacing w:val="-6"/>
            <w:w w:val="107"/>
            <w:sz w:val="24"/>
            <w:szCs w:val="24"/>
          </w:rPr>
          <w:t>http://svdivadlo.wixsite.com/divadlo/vinica-zrej</w:t>
        </w:r>
        <w:r w:rsidRPr="00FA6EE1">
          <w:rPr>
            <w:rFonts w:ascii="Arial" w:hAnsi="Arial" w:cs="Arial"/>
            <w:spacing w:val="-31"/>
            <w:w w:val="107"/>
            <w:sz w:val="24"/>
            <w:szCs w:val="24"/>
          </w:rPr>
          <w:t xml:space="preserve"> </w:t>
        </w:r>
        <w:r w:rsidRPr="00FA6EE1">
          <w:rPr>
            <w:rFonts w:ascii="Arial" w:hAnsi="Arial" w:cs="Arial"/>
            <w:spacing w:val="-5"/>
            <w:w w:val="120"/>
            <w:sz w:val="24"/>
            <w:szCs w:val="24"/>
          </w:rPr>
          <w:t>e;</w:t>
        </w:r>
      </w:hyperlink>
      <w:r w:rsidRPr="00FA6EE1">
        <w:rPr>
          <w:rFonts w:ascii="Arial" w:hAnsi="Arial" w:cs="Arial"/>
          <w:spacing w:val="-25"/>
          <w:w w:val="120"/>
          <w:sz w:val="24"/>
          <w:szCs w:val="24"/>
        </w:rPr>
        <w:t xml:space="preserve"> </w:t>
      </w:r>
      <w:r w:rsidRPr="00FA6EE1">
        <w:rPr>
          <w:rFonts w:ascii="Arial" w:hAnsi="Arial" w:cs="Arial"/>
          <w:spacing w:val="-7"/>
          <w:w w:val="115"/>
          <w:sz w:val="24"/>
          <w:szCs w:val="24"/>
        </w:rPr>
        <w:t>Dalšie</w:t>
      </w:r>
      <w:r w:rsidRPr="00FA6EE1">
        <w:rPr>
          <w:rFonts w:ascii="Arial" w:hAnsi="Arial" w:cs="Arial"/>
          <w:spacing w:val="-17"/>
          <w:w w:val="115"/>
          <w:sz w:val="24"/>
          <w:szCs w:val="24"/>
        </w:rPr>
        <w:t xml:space="preserve"> </w:t>
      </w:r>
      <w:r w:rsidRPr="00FA6EE1">
        <w:rPr>
          <w:rFonts w:ascii="Arial" w:hAnsi="Arial" w:cs="Arial"/>
          <w:spacing w:val="-7"/>
          <w:w w:val="111"/>
          <w:sz w:val="24"/>
          <w:szCs w:val="24"/>
        </w:rPr>
        <w:t>údaje:21.</w:t>
      </w:r>
      <w:r w:rsidRPr="00FA6EE1">
        <w:rPr>
          <w:rFonts w:ascii="Arial" w:hAnsi="Arial" w:cs="Arial"/>
          <w:spacing w:val="-17"/>
          <w:w w:val="111"/>
          <w:sz w:val="24"/>
          <w:szCs w:val="24"/>
        </w:rPr>
        <w:t xml:space="preserve"> </w:t>
      </w:r>
      <w:r w:rsidRPr="00FA6EE1">
        <w:rPr>
          <w:rFonts w:ascii="Arial" w:hAnsi="Arial" w:cs="Arial"/>
          <w:spacing w:val="-6"/>
          <w:w w:val="111"/>
          <w:sz w:val="24"/>
          <w:szCs w:val="24"/>
        </w:rPr>
        <w:t>ročník</w:t>
      </w:r>
      <w:r w:rsidRPr="00FA6EE1">
        <w:rPr>
          <w:rFonts w:ascii="Arial" w:hAnsi="Arial" w:cs="Arial"/>
          <w:spacing w:val="-14"/>
          <w:w w:val="111"/>
          <w:sz w:val="24"/>
          <w:szCs w:val="24"/>
        </w:rPr>
        <w:t xml:space="preserve"> </w:t>
      </w:r>
      <w:r w:rsidRPr="00FA6EE1">
        <w:rPr>
          <w:rFonts w:ascii="Arial" w:hAnsi="Arial" w:cs="Arial"/>
          <w:spacing w:val="-6"/>
          <w:w w:val="113"/>
          <w:sz w:val="24"/>
          <w:szCs w:val="24"/>
        </w:rPr>
        <w:t>festivalu</w:t>
      </w:r>
      <w:r w:rsidRPr="00FA6EE1">
        <w:rPr>
          <w:rFonts w:ascii="Arial" w:hAnsi="Arial" w:cs="Arial"/>
          <w:spacing w:val="-20"/>
          <w:w w:val="113"/>
          <w:sz w:val="24"/>
          <w:szCs w:val="24"/>
        </w:rPr>
        <w:t xml:space="preserve"> </w:t>
      </w:r>
      <w:r w:rsidRPr="00FA6EE1">
        <w:rPr>
          <w:rFonts w:ascii="Arial" w:hAnsi="Arial" w:cs="Arial"/>
          <w:spacing w:val="-7"/>
          <w:w w:val="110"/>
          <w:sz w:val="24"/>
          <w:szCs w:val="24"/>
        </w:rPr>
        <w:t>Petrovské</w:t>
      </w:r>
      <w:r w:rsidRPr="00FA6EE1">
        <w:rPr>
          <w:rFonts w:ascii="Arial" w:hAnsi="Arial" w:cs="Arial"/>
          <w:spacing w:val="-17"/>
          <w:w w:val="110"/>
          <w:sz w:val="24"/>
          <w:szCs w:val="24"/>
        </w:rPr>
        <w:t xml:space="preserve"> </w:t>
      </w:r>
      <w:r w:rsidRPr="00FA6EE1">
        <w:rPr>
          <w:rFonts w:ascii="Arial" w:hAnsi="Arial" w:cs="Arial"/>
          <w:spacing w:val="-5"/>
          <w:w w:val="110"/>
          <w:sz w:val="24"/>
          <w:szCs w:val="24"/>
        </w:rPr>
        <w:t>dni</w:t>
      </w:r>
      <w:r w:rsidRPr="00FA6EE1">
        <w:rPr>
          <w:rFonts w:ascii="Arial" w:hAnsi="Arial" w:cs="Arial"/>
          <w:spacing w:val="-13"/>
          <w:w w:val="110"/>
          <w:sz w:val="24"/>
          <w:szCs w:val="24"/>
        </w:rPr>
        <w:t xml:space="preserve"> </w:t>
      </w:r>
      <w:r w:rsidRPr="00FA6EE1">
        <w:rPr>
          <w:rFonts w:ascii="Arial" w:hAnsi="Arial" w:cs="Arial"/>
          <w:spacing w:val="-7"/>
          <w:w w:val="110"/>
          <w:sz w:val="24"/>
          <w:szCs w:val="24"/>
        </w:rPr>
        <w:t>divadelné,</w:t>
      </w:r>
      <w:r w:rsidRPr="00FA6EE1">
        <w:rPr>
          <w:rFonts w:ascii="Arial" w:hAnsi="Arial" w:cs="Arial"/>
          <w:w w:val="109"/>
          <w:sz w:val="24"/>
          <w:szCs w:val="24"/>
        </w:rPr>
        <w:t xml:space="preserve"> </w:t>
      </w:r>
      <w:r w:rsidRPr="00FA6EE1">
        <w:rPr>
          <w:rFonts w:ascii="Arial" w:hAnsi="Arial" w:cs="Arial"/>
          <w:spacing w:val="-11"/>
          <w:w w:val="110"/>
          <w:sz w:val="24"/>
          <w:szCs w:val="24"/>
        </w:rPr>
        <w:t>17.9.-26.9.2016</w:t>
      </w:r>
    </w:p>
    <w:p w:rsidR="006437AD" w:rsidRPr="006437AD" w:rsidRDefault="006437AD" w:rsidP="006437AD">
      <w:pPr>
        <w:autoSpaceDE w:val="0"/>
        <w:autoSpaceDN w:val="0"/>
        <w:adjustRightInd w:val="0"/>
        <w:rPr>
          <w:rFonts w:ascii="Arial" w:hAnsi="Arial" w:cs="Arial"/>
          <w:b/>
          <w:bCs/>
          <w:sz w:val="24"/>
          <w:szCs w:val="24"/>
        </w:rPr>
      </w:pPr>
    </w:p>
    <w:p w:rsidR="006437AD" w:rsidRPr="006437AD" w:rsidRDefault="006437AD" w:rsidP="006437AD">
      <w:pPr>
        <w:autoSpaceDE w:val="0"/>
        <w:autoSpaceDN w:val="0"/>
        <w:adjustRightInd w:val="0"/>
        <w:rPr>
          <w:rFonts w:ascii="Arial" w:hAnsi="Arial" w:cs="Arial"/>
          <w:b/>
          <w:bCs/>
          <w:sz w:val="24"/>
          <w:szCs w:val="24"/>
        </w:rPr>
      </w:pPr>
    </w:p>
    <w:p w:rsidR="006437AD" w:rsidRDefault="006437AD" w:rsidP="006437AD">
      <w:pPr>
        <w:autoSpaceDE w:val="0"/>
        <w:autoSpaceDN w:val="0"/>
        <w:adjustRightInd w:val="0"/>
        <w:rPr>
          <w:rFonts w:ascii="Arial" w:hAnsi="Arial" w:cs="Arial"/>
          <w:sz w:val="24"/>
          <w:szCs w:val="24"/>
        </w:rPr>
      </w:pPr>
    </w:p>
    <w:p w:rsidR="00C12248" w:rsidRDefault="00C12248" w:rsidP="006437AD">
      <w:pPr>
        <w:autoSpaceDE w:val="0"/>
        <w:autoSpaceDN w:val="0"/>
        <w:adjustRightInd w:val="0"/>
        <w:rPr>
          <w:rFonts w:ascii="Arial" w:hAnsi="Arial" w:cs="Arial"/>
          <w:sz w:val="24"/>
          <w:szCs w:val="24"/>
        </w:rPr>
      </w:pPr>
    </w:p>
    <w:p w:rsidR="00C12248" w:rsidRDefault="00C12248" w:rsidP="006437AD">
      <w:pPr>
        <w:autoSpaceDE w:val="0"/>
        <w:autoSpaceDN w:val="0"/>
        <w:adjustRightInd w:val="0"/>
        <w:rPr>
          <w:rFonts w:ascii="Arial" w:hAnsi="Arial" w:cs="Arial"/>
          <w:sz w:val="24"/>
          <w:szCs w:val="24"/>
        </w:rPr>
      </w:pPr>
    </w:p>
    <w:p w:rsidR="00C12248" w:rsidRDefault="00C12248" w:rsidP="006437AD">
      <w:pPr>
        <w:autoSpaceDE w:val="0"/>
        <w:autoSpaceDN w:val="0"/>
        <w:adjustRightInd w:val="0"/>
        <w:rPr>
          <w:rFonts w:ascii="Arial" w:hAnsi="Arial" w:cs="Arial"/>
          <w:sz w:val="24"/>
          <w:szCs w:val="24"/>
        </w:rPr>
      </w:pPr>
    </w:p>
    <w:p w:rsidR="00A16E25" w:rsidRDefault="00A16E25" w:rsidP="00145905">
      <w:pPr>
        <w:autoSpaceDE w:val="0"/>
        <w:autoSpaceDN w:val="0"/>
        <w:adjustRightInd w:val="0"/>
        <w:rPr>
          <w:rFonts w:ascii="Arial" w:hAnsi="Arial" w:cs="Arial"/>
          <w:b/>
          <w:bCs/>
          <w:sz w:val="28"/>
          <w:szCs w:val="28"/>
        </w:rPr>
      </w:pPr>
    </w:p>
    <w:p w:rsidR="006478F5" w:rsidRDefault="006478F5" w:rsidP="00145905">
      <w:pPr>
        <w:autoSpaceDE w:val="0"/>
        <w:autoSpaceDN w:val="0"/>
        <w:adjustRightInd w:val="0"/>
        <w:rPr>
          <w:rFonts w:ascii="Arial" w:hAnsi="Arial" w:cs="Arial"/>
          <w:b/>
          <w:bCs/>
          <w:sz w:val="28"/>
          <w:szCs w:val="28"/>
        </w:rPr>
      </w:pPr>
    </w:p>
    <w:p w:rsidR="00145905" w:rsidRPr="006478F5" w:rsidRDefault="00145905" w:rsidP="006478F5">
      <w:pPr>
        <w:autoSpaceDE w:val="0"/>
        <w:autoSpaceDN w:val="0"/>
        <w:adjustRightInd w:val="0"/>
        <w:jc w:val="both"/>
        <w:rPr>
          <w:rFonts w:ascii="Arial" w:hAnsi="Arial" w:cs="Arial"/>
          <w:bCs/>
          <w:sz w:val="18"/>
          <w:szCs w:val="18"/>
        </w:rPr>
      </w:pPr>
      <w:r w:rsidRPr="00C12248">
        <w:rPr>
          <w:rFonts w:ascii="Arial" w:hAnsi="Arial" w:cs="Arial"/>
          <w:b/>
          <w:bCs/>
          <w:sz w:val="28"/>
          <w:szCs w:val="28"/>
        </w:rPr>
        <w:lastRenderedPageBreak/>
        <w:t>Prehľad publikačnej činnosti FDU za rok 201</w:t>
      </w:r>
      <w:r w:rsidR="009F354E">
        <w:rPr>
          <w:rFonts w:ascii="Arial" w:hAnsi="Arial" w:cs="Arial"/>
          <w:b/>
          <w:bCs/>
          <w:sz w:val="28"/>
          <w:szCs w:val="28"/>
        </w:rPr>
        <w:t xml:space="preserve">6 </w:t>
      </w:r>
      <w:r w:rsidR="006478F5">
        <w:rPr>
          <w:rFonts w:ascii="Arial" w:hAnsi="Arial" w:cs="Arial"/>
          <w:bCs/>
          <w:sz w:val="18"/>
          <w:szCs w:val="18"/>
        </w:rPr>
        <w:t>(ukončenie marec 2017)</w:t>
      </w:r>
    </w:p>
    <w:p w:rsidR="00D23D07" w:rsidRDefault="00D23D07" w:rsidP="00145905">
      <w:pPr>
        <w:autoSpaceDE w:val="0"/>
        <w:autoSpaceDN w:val="0"/>
        <w:adjustRightInd w:val="0"/>
        <w:rPr>
          <w:rFonts w:ascii="Arial" w:hAnsi="Arial" w:cs="Arial"/>
          <w:b/>
          <w:bCs/>
          <w:sz w:val="18"/>
          <w:szCs w:val="18"/>
        </w:rPr>
      </w:pPr>
    </w:p>
    <w:p w:rsidR="00D23D07" w:rsidRPr="00F01A83" w:rsidRDefault="00D23D07" w:rsidP="00145905">
      <w:pPr>
        <w:autoSpaceDE w:val="0"/>
        <w:autoSpaceDN w:val="0"/>
        <w:adjustRightInd w:val="0"/>
        <w:rPr>
          <w:rFonts w:ascii="Arial" w:hAnsi="Arial" w:cs="Arial"/>
          <w:b/>
          <w:bCs/>
          <w:color w:val="FF0000"/>
          <w:sz w:val="18"/>
          <w:szCs w:val="18"/>
        </w:rPr>
      </w:pPr>
    </w:p>
    <w:p w:rsidR="006437AD" w:rsidRPr="006437AD" w:rsidRDefault="006437AD" w:rsidP="00D23D07">
      <w:pPr>
        <w:pStyle w:val="Bezriadkovania1"/>
        <w:jc w:val="both"/>
        <w:rPr>
          <w:rFonts w:ascii="Arial" w:hAnsi="Arial" w:cs="Arial"/>
          <w:b/>
          <w:bCs/>
          <w:lang w:val="en-US"/>
        </w:rPr>
      </w:pPr>
      <w:r w:rsidRPr="006437AD">
        <w:rPr>
          <w:rFonts w:ascii="Arial" w:hAnsi="Arial" w:cs="Arial"/>
          <w:b/>
          <w:bCs/>
          <w:lang w:val="en-US"/>
        </w:rPr>
        <w:t>Prehľad publikačnej činnosti</w:t>
      </w:r>
      <w:r w:rsidR="00D23D07">
        <w:rPr>
          <w:rFonts w:ascii="Arial" w:hAnsi="Arial" w:cs="Arial"/>
          <w:b/>
          <w:bCs/>
          <w:lang w:val="en-US"/>
        </w:rPr>
        <w:t xml:space="preserve"> </w:t>
      </w:r>
      <w:r w:rsidRPr="006437AD">
        <w:rPr>
          <w:rFonts w:ascii="Arial" w:hAnsi="Arial" w:cs="Arial"/>
          <w:b/>
          <w:bCs/>
          <w:lang w:val="en-US"/>
        </w:rPr>
        <w:t>pracoviska Fakulta dramatických umení</w:t>
      </w:r>
    </w:p>
    <w:p w:rsidR="006437AD" w:rsidRPr="006437AD" w:rsidRDefault="006437AD" w:rsidP="00D23D07">
      <w:pPr>
        <w:pStyle w:val="Bezriadkovania1"/>
        <w:jc w:val="both"/>
        <w:rPr>
          <w:rFonts w:ascii="Arial" w:hAnsi="Arial" w:cs="Arial"/>
          <w:lang w:val="en-US"/>
        </w:rPr>
      </w:pPr>
      <w:r w:rsidRPr="006437AD">
        <w:rPr>
          <w:rFonts w:ascii="Arial" w:hAnsi="Arial" w:cs="Arial"/>
          <w:b/>
          <w:bCs/>
          <w:lang w:val="en-US"/>
        </w:rPr>
        <w:t>za rok 201</w:t>
      </w:r>
      <w:r w:rsidR="00DA5BEA">
        <w:rPr>
          <w:rFonts w:ascii="Arial" w:hAnsi="Arial" w:cs="Arial"/>
          <w:b/>
          <w:bCs/>
          <w:lang w:val="en-US"/>
        </w:rPr>
        <w:t>5</w:t>
      </w:r>
      <w:r w:rsidRPr="006437AD">
        <w:rPr>
          <w:rFonts w:ascii="Arial" w:hAnsi="Arial" w:cs="Arial"/>
          <w:b/>
          <w:bCs/>
          <w:lang w:val="en-US"/>
        </w:rPr>
        <w:t xml:space="preserve"> až 201</w:t>
      </w:r>
      <w:r w:rsidR="00DA5BEA">
        <w:rPr>
          <w:rFonts w:ascii="Arial" w:hAnsi="Arial" w:cs="Arial"/>
          <w:b/>
          <w:bCs/>
          <w:lang w:val="en-US"/>
        </w:rPr>
        <w:t>6</w:t>
      </w:r>
    </w:p>
    <w:p w:rsidR="006437AD" w:rsidRPr="006437AD" w:rsidRDefault="006437AD" w:rsidP="006437AD">
      <w:pPr>
        <w:pStyle w:val="Bezriadkovania1"/>
        <w:rPr>
          <w:rFonts w:ascii="Arial" w:hAnsi="Arial" w:cs="Arial"/>
          <w:lang w:val="en-US"/>
        </w:rPr>
      </w:pPr>
    </w:p>
    <w:p w:rsidR="00C12248" w:rsidRPr="006437AD" w:rsidRDefault="00C12248" w:rsidP="006437AD">
      <w:pPr>
        <w:pStyle w:val="Bezriadkovania1"/>
        <w:rPr>
          <w:rFonts w:ascii="Arial" w:hAnsi="Arial" w:cs="Arial"/>
          <w:lang w:val="en-US"/>
        </w:rPr>
      </w:pPr>
    </w:p>
    <w:p w:rsidR="00F01A83" w:rsidRDefault="00F01A83" w:rsidP="00F33E61">
      <w:pPr>
        <w:pStyle w:val="Bezriadkovania1"/>
        <w:rPr>
          <w:rFonts w:ascii="Arial" w:hAnsi="Arial" w:cs="Arial"/>
          <w:b/>
          <w:color w:val="FF0000"/>
          <w:sz w:val="28"/>
          <w:szCs w:val="28"/>
        </w:rPr>
      </w:pPr>
    </w:p>
    <w:p w:rsidR="00D930F0" w:rsidRDefault="00D930F0" w:rsidP="00F33E61">
      <w:pPr>
        <w:pStyle w:val="Bezriadkovania1"/>
        <w:rPr>
          <w:rFonts w:ascii="Arial" w:hAnsi="Arial" w:cs="Arial"/>
          <w:b/>
          <w:color w:val="FF0000"/>
          <w:sz w:val="28"/>
          <w:szCs w:val="28"/>
        </w:rPr>
      </w:pPr>
    </w:p>
    <w:p w:rsidR="00D930F0" w:rsidRDefault="00D930F0" w:rsidP="00F33E61">
      <w:pPr>
        <w:pStyle w:val="Bezriadkovania1"/>
        <w:rPr>
          <w:rFonts w:ascii="Arial" w:hAnsi="Arial" w:cs="Arial"/>
          <w:b/>
          <w:color w:val="FF0000"/>
          <w:sz w:val="28"/>
          <w:szCs w:val="28"/>
        </w:rPr>
      </w:pPr>
    </w:p>
    <w:p w:rsidR="00D930F0" w:rsidRDefault="00D930F0" w:rsidP="00F33E61">
      <w:pPr>
        <w:pStyle w:val="Bezriadkovania1"/>
        <w:rPr>
          <w:rFonts w:ascii="Arial" w:hAnsi="Arial" w:cs="Arial"/>
          <w:b/>
          <w:color w:val="FF0000"/>
          <w:sz w:val="28"/>
          <w:szCs w:val="28"/>
        </w:rPr>
      </w:pPr>
    </w:p>
    <w:p w:rsidR="007C03D8" w:rsidRDefault="007C03D8" w:rsidP="00F33E61">
      <w:pPr>
        <w:pStyle w:val="Bezriadkovania1"/>
        <w:rPr>
          <w:rFonts w:ascii="Arial" w:hAnsi="Arial" w:cs="Arial"/>
          <w:b/>
          <w:color w:val="FF0000"/>
          <w:sz w:val="28"/>
          <w:szCs w:val="28"/>
        </w:rPr>
      </w:pPr>
    </w:p>
    <w:p w:rsidR="00F33E61" w:rsidRPr="00DE3BE2" w:rsidRDefault="00F33E61" w:rsidP="006478F5">
      <w:pPr>
        <w:pStyle w:val="Bezriadkovania1"/>
        <w:jc w:val="both"/>
        <w:rPr>
          <w:rFonts w:ascii="Arial" w:hAnsi="Arial" w:cs="Arial"/>
          <w:b/>
          <w:sz w:val="28"/>
          <w:szCs w:val="28"/>
        </w:rPr>
      </w:pPr>
      <w:r w:rsidRPr="00DE3BE2">
        <w:rPr>
          <w:rFonts w:ascii="Arial" w:hAnsi="Arial" w:cs="Arial"/>
          <w:b/>
          <w:sz w:val="28"/>
          <w:szCs w:val="28"/>
        </w:rPr>
        <w:t>V</w:t>
      </w:r>
      <w:r w:rsidR="00E16DF7" w:rsidRPr="00DE3BE2">
        <w:rPr>
          <w:rFonts w:ascii="Arial" w:hAnsi="Arial" w:cs="Arial"/>
          <w:b/>
          <w:sz w:val="28"/>
          <w:szCs w:val="28"/>
        </w:rPr>
        <w:t>I</w:t>
      </w:r>
      <w:r w:rsidRPr="00DE3BE2">
        <w:rPr>
          <w:rFonts w:ascii="Arial" w:hAnsi="Arial" w:cs="Arial"/>
          <w:b/>
          <w:sz w:val="28"/>
          <w:szCs w:val="28"/>
        </w:rPr>
        <w:t>.    Habilitačné konania a konania na vymenúvanie profesorov</w:t>
      </w:r>
    </w:p>
    <w:p w:rsidR="00D20FA3" w:rsidRPr="00DE3BE2" w:rsidRDefault="00D20FA3" w:rsidP="00F33E61">
      <w:pPr>
        <w:pStyle w:val="Bezriadkovania1"/>
        <w:rPr>
          <w:rFonts w:ascii="Arial" w:hAnsi="Arial" w:cs="Arial"/>
          <w:b/>
          <w:sz w:val="28"/>
          <w:szCs w:val="28"/>
        </w:rPr>
      </w:pPr>
    </w:p>
    <w:p w:rsidR="00D20FA3" w:rsidRPr="00DE3BE2" w:rsidRDefault="00D20FA3" w:rsidP="00FE573B">
      <w:pPr>
        <w:pStyle w:val="Bezriadkovania1"/>
        <w:jc w:val="both"/>
        <w:rPr>
          <w:rFonts w:ascii="Arial" w:hAnsi="Arial" w:cs="Arial"/>
        </w:rPr>
      </w:pPr>
      <w:r w:rsidRPr="00DE3BE2">
        <w:rPr>
          <w:rFonts w:ascii="Arial" w:hAnsi="Arial" w:cs="Arial"/>
        </w:rPr>
        <w:t>Fakulta dramatických umení v roku 201</w:t>
      </w:r>
      <w:r w:rsidR="009F354E">
        <w:rPr>
          <w:rFonts w:ascii="Arial" w:hAnsi="Arial" w:cs="Arial"/>
        </w:rPr>
        <w:t xml:space="preserve">6 </w:t>
      </w:r>
      <w:r w:rsidRPr="00DE3BE2">
        <w:rPr>
          <w:rFonts w:ascii="Arial" w:hAnsi="Arial" w:cs="Arial"/>
        </w:rPr>
        <w:t>nemala</w:t>
      </w:r>
      <w:r w:rsidR="00A1245F" w:rsidRPr="00DE3BE2">
        <w:rPr>
          <w:rFonts w:ascii="Arial" w:hAnsi="Arial" w:cs="Arial"/>
        </w:rPr>
        <w:t xml:space="preserve"> oprávnenie habilitovať.</w:t>
      </w:r>
    </w:p>
    <w:p w:rsidR="001B1F41" w:rsidRDefault="001B1F41" w:rsidP="00F33E61">
      <w:pPr>
        <w:pStyle w:val="Bezriadkovania1"/>
        <w:rPr>
          <w:rFonts w:ascii="Arial" w:hAnsi="Arial" w:cs="Arial"/>
          <w:b/>
          <w:color w:val="FF0000"/>
          <w:sz w:val="28"/>
          <w:szCs w:val="28"/>
        </w:rPr>
      </w:pPr>
    </w:p>
    <w:p w:rsidR="001B1F41" w:rsidRDefault="001B1F41" w:rsidP="00F33E61">
      <w:pPr>
        <w:pStyle w:val="Bezriadkovania1"/>
        <w:rPr>
          <w:rFonts w:ascii="Arial" w:hAnsi="Arial" w:cs="Arial"/>
          <w:b/>
          <w:color w:val="FF0000"/>
          <w:sz w:val="28"/>
          <w:szCs w:val="28"/>
        </w:rPr>
      </w:pPr>
    </w:p>
    <w:p w:rsidR="00A16E25" w:rsidRDefault="00A16E25" w:rsidP="00F33E61">
      <w:pPr>
        <w:pStyle w:val="Bezriadkovania1"/>
        <w:rPr>
          <w:rFonts w:ascii="Arial" w:hAnsi="Arial" w:cs="Arial"/>
          <w:b/>
          <w:color w:val="FF0000"/>
          <w:sz w:val="28"/>
          <w:szCs w:val="28"/>
        </w:rPr>
      </w:pPr>
    </w:p>
    <w:p w:rsidR="00A16E25" w:rsidRDefault="00A16E25" w:rsidP="00F33E61">
      <w:pPr>
        <w:pStyle w:val="Bezriadkovania1"/>
        <w:rPr>
          <w:rFonts w:ascii="Arial" w:hAnsi="Arial" w:cs="Arial"/>
          <w:b/>
          <w:color w:val="FF0000"/>
          <w:sz w:val="28"/>
          <w:szCs w:val="28"/>
        </w:rPr>
      </w:pPr>
    </w:p>
    <w:p w:rsidR="00A16E25" w:rsidRDefault="00A16E25" w:rsidP="00F33E61">
      <w:pPr>
        <w:pStyle w:val="Bezriadkovania1"/>
        <w:rPr>
          <w:rFonts w:ascii="Arial" w:hAnsi="Arial" w:cs="Arial"/>
          <w:b/>
          <w:color w:val="FF0000"/>
          <w:sz w:val="28"/>
          <w:szCs w:val="28"/>
        </w:rPr>
      </w:pPr>
    </w:p>
    <w:p w:rsidR="00A16E25" w:rsidRDefault="00A16E25" w:rsidP="00F33E61">
      <w:pPr>
        <w:pStyle w:val="Bezriadkovania1"/>
        <w:rPr>
          <w:rFonts w:ascii="Arial" w:hAnsi="Arial" w:cs="Arial"/>
          <w:b/>
          <w:color w:val="FF0000"/>
          <w:sz w:val="28"/>
          <w:szCs w:val="28"/>
        </w:rPr>
      </w:pPr>
    </w:p>
    <w:p w:rsidR="00A16E25" w:rsidRDefault="00A16E25" w:rsidP="00F33E61">
      <w:pPr>
        <w:pStyle w:val="Bezriadkovania1"/>
        <w:rPr>
          <w:rFonts w:ascii="Arial" w:hAnsi="Arial" w:cs="Arial"/>
          <w:b/>
          <w:color w:val="FF0000"/>
          <w:sz w:val="28"/>
          <w:szCs w:val="28"/>
        </w:rPr>
      </w:pPr>
    </w:p>
    <w:p w:rsidR="00A16E25" w:rsidRDefault="00A16E25" w:rsidP="00F33E61">
      <w:pPr>
        <w:pStyle w:val="Bezriadkovania1"/>
        <w:rPr>
          <w:rFonts w:ascii="Arial" w:hAnsi="Arial" w:cs="Arial"/>
          <w:b/>
          <w:color w:val="FF0000"/>
          <w:sz w:val="28"/>
          <w:szCs w:val="28"/>
        </w:rPr>
      </w:pPr>
    </w:p>
    <w:p w:rsidR="00A16E25" w:rsidRDefault="00A16E25" w:rsidP="00F33E61">
      <w:pPr>
        <w:pStyle w:val="Bezriadkovania1"/>
        <w:rPr>
          <w:rFonts w:ascii="Arial" w:hAnsi="Arial" w:cs="Arial"/>
          <w:b/>
          <w:color w:val="FF0000"/>
          <w:sz w:val="28"/>
          <w:szCs w:val="28"/>
        </w:rPr>
      </w:pPr>
    </w:p>
    <w:p w:rsidR="00A16E25" w:rsidRDefault="00A16E25" w:rsidP="00F33E61">
      <w:pPr>
        <w:pStyle w:val="Bezriadkovania1"/>
        <w:rPr>
          <w:rFonts w:ascii="Arial" w:hAnsi="Arial" w:cs="Arial"/>
          <w:b/>
          <w:color w:val="FF0000"/>
          <w:sz w:val="28"/>
          <w:szCs w:val="28"/>
        </w:rPr>
      </w:pPr>
    </w:p>
    <w:p w:rsidR="00A16E25" w:rsidRDefault="00A16E25" w:rsidP="00F33E61">
      <w:pPr>
        <w:pStyle w:val="Bezriadkovania1"/>
        <w:rPr>
          <w:rFonts w:ascii="Arial" w:hAnsi="Arial" w:cs="Arial"/>
          <w:b/>
          <w:color w:val="FF0000"/>
          <w:sz w:val="28"/>
          <w:szCs w:val="28"/>
        </w:rPr>
      </w:pPr>
    </w:p>
    <w:p w:rsidR="00A16E25" w:rsidRDefault="00A16E25" w:rsidP="00F33E61">
      <w:pPr>
        <w:pStyle w:val="Bezriadkovania1"/>
        <w:rPr>
          <w:rFonts w:ascii="Arial" w:hAnsi="Arial" w:cs="Arial"/>
          <w:b/>
          <w:color w:val="FF0000"/>
          <w:sz w:val="28"/>
          <w:szCs w:val="28"/>
        </w:rPr>
      </w:pPr>
    </w:p>
    <w:p w:rsidR="00A16E25" w:rsidRDefault="00A16E25" w:rsidP="00F33E61">
      <w:pPr>
        <w:pStyle w:val="Bezriadkovania1"/>
        <w:rPr>
          <w:rFonts w:ascii="Arial" w:hAnsi="Arial" w:cs="Arial"/>
          <w:b/>
          <w:color w:val="FF0000"/>
          <w:sz w:val="28"/>
          <w:szCs w:val="28"/>
        </w:rPr>
      </w:pPr>
    </w:p>
    <w:p w:rsidR="00A16E25" w:rsidRDefault="00A16E25" w:rsidP="00F33E61">
      <w:pPr>
        <w:pStyle w:val="Bezriadkovania1"/>
        <w:rPr>
          <w:rFonts w:ascii="Arial" w:hAnsi="Arial" w:cs="Arial"/>
          <w:b/>
          <w:color w:val="FF0000"/>
          <w:sz w:val="28"/>
          <w:szCs w:val="28"/>
        </w:rPr>
      </w:pPr>
    </w:p>
    <w:p w:rsidR="00A16E25" w:rsidRDefault="00A16E25" w:rsidP="00F33E61">
      <w:pPr>
        <w:pStyle w:val="Bezriadkovania1"/>
        <w:rPr>
          <w:rFonts w:ascii="Arial" w:hAnsi="Arial" w:cs="Arial"/>
          <w:b/>
          <w:color w:val="FF0000"/>
          <w:sz w:val="28"/>
          <w:szCs w:val="28"/>
        </w:rPr>
      </w:pPr>
    </w:p>
    <w:p w:rsidR="00A16E25" w:rsidRDefault="00A16E25" w:rsidP="00F33E61">
      <w:pPr>
        <w:pStyle w:val="Bezriadkovania1"/>
        <w:rPr>
          <w:rFonts w:ascii="Arial" w:hAnsi="Arial" w:cs="Arial"/>
          <w:b/>
          <w:color w:val="FF0000"/>
          <w:sz w:val="28"/>
          <w:szCs w:val="28"/>
        </w:rPr>
      </w:pPr>
    </w:p>
    <w:p w:rsidR="00A16E25" w:rsidRDefault="00A16E25" w:rsidP="00F33E61">
      <w:pPr>
        <w:pStyle w:val="Bezriadkovania1"/>
        <w:rPr>
          <w:rFonts w:ascii="Arial" w:hAnsi="Arial" w:cs="Arial"/>
          <w:b/>
          <w:color w:val="FF0000"/>
          <w:sz w:val="28"/>
          <w:szCs w:val="28"/>
        </w:rPr>
      </w:pPr>
    </w:p>
    <w:p w:rsidR="00A16E25" w:rsidRDefault="00A16E25" w:rsidP="00F33E61">
      <w:pPr>
        <w:pStyle w:val="Bezriadkovania1"/>
        <w:rPr>
          <w:rFonts w:ascii="Arial" w:hAnsi="Arial" w:cs="Arial"/>
          <w:b/>
          <w:color w:val="FF0000"/>
          <w:sz w:val="28"/>
          <w:szCs w:val="28"/>
        </w:rPr>
      </w:pPr>
    </w:p>
    <w:p w:rsidR="00A16E25" w:rsidRDefault="00A16E25" w:rsidP="00F33E61">
      <w:pPr>
        <w:pStyle w:val="Bezriadkovania1"/>
        <w:rPr>
          <w:rFonts w:ascii="Arial" w:hAnsi="Arial" w:cs="Arial"/>
          <w:b/>
          <w:color w:val="FF0000"/>
          <w:sz w:val="28"/>
          <w:szCs w:val="28"/>
        </w:rPr>
      </w:pPr>
    </w:p>
    <w:p w:rsidR="00A16E25" w:rsidRDefault="00A16E25" w:rsidP="00F33E61">
      <w:pPr>
        <w:pStyle w:val="Bezriadkovania1"/>
        <w:rPr>
          <w:rFonts w:ascii="Arial" w:hAnsi="Arial" w:cs="Arial"/>
          <w:b/>
          <w:color w:val="FF0000"/>
          <w:sz w:val="28"/>
          <w:szCs w:val="28"/>
        </w:rPr>
      </w:pPr>
    </w:p>
    <w:p w:rsidR="00A16E25" w:rsidRDefault="00A16E25" w:rsidP="00F33E61">
      <w:pPr>
        <w:pStyle w:val="Bezriadkovania1"/>
        <w:rPr>
          <w:rFonts w:ascii="Arial" w:hAnsi="Arial" w:cs="Arial"/>
          <w:b/>
          <w:color w:val="FF0000"/>
          <w:sz w:val="28"/>
          <w:szCs w:val="28"/>
        </w:rPr>
      </w:pPr>
    </w:p>
    <w:p w:rsidR="00A16E25" w:rsidRDefault="00A16E25" w:rsidP="00F33E61">
      <w:pPr>
        <w:pStyle w:val="Bezriadkovania1"/>
        <w:rPr>
          <w:rFonts w:ascii="Arial" w:hAnsi="Arial" w:cs="Arial"/>
          <w:b/>
          <w:color w:val="FF0000"/>
          <w:sz w:val="28"/>
          <w:szCs w:val="28"/>
        </w:rPr>
      </w:pPr>
    </w:p>
    <w:p w:rsidR="00D23D07" w:rsidRDefault="00D23D07" w:rsidP="00F33E61">
      <w:pPr>
        <w:pStyle w:val="Bezriadkovania1"/>
        <w:rPr>
          <w:rFonts w:ascii="Arial" w:hAnsi="Arial" w:cs="Arial"/>
          <w:b/>
          <w:color w:val="FF0000"/>
          <w:sz w:val="28"/>
          <w:szCs w:val="28"/>
        </w:rPr>
      </w:pPr>
    </w:p>
    <w:p w:rsidR="00A16E25" w:rsidRDefault="00A16E25" w:rsidP="00F33E61">
      <w:pPr>
        <w:pStyle w:val="Bezriadkovania1"/>
        <w:rPr>
          <w:rFonts w:ascii="Arial" w:hAnsi="Arial" w:cs="Arial"/>
          <w:b/>
          <w:color w:val="FF0000"/>
          <w:sz w:val="28"/>
          <w:szCs w:val="28"/>
        </w:rPr>
      </w:pPr>
    </w:p>
    <w:p w:rsidR="00A16E25" w:rsidRDefault="00A16E25" w:rsidP="00F33E61">
      <w:pPr>
        <w:pStyle w:val="Bezriadkovania1"/>
        <w:rPr>
          <w:rFonts w:ascii="Arial" w:hAnsi="Arial" w:cs="Arial"/>
          <w:b/>
          <w:color w:val="FF0000"/>
          <w:sz w:val="28"/>
          <w:szCs w:val="28"/>
        </w:rPr>
      </w:pPr>
    </w:p>
    <w:p w:rsidR="00A16E25" w:rsidRDefault="00A16E25" w:rsidP="00F33E61">
      <w:pPr>
        <w:pStyle w:val="Bezriadkovania1"/>
        <w:rPr>
          <w:rFonts w:ascii="Arial" w:hAnsi="Arial" w:cs="Arial"/>
          <w:b/>
          <w:color w:val="FF0000"/>
          <w:sz w:val="28"/>
          <w:szCs w:val="28"/>
        </w:rPr>
      </w:pPr>
    </w:p>
    <w:p w:rsidR="00A16E25" w:rsidRDefault="00A16E25" w:rsidP="00F33E61">
      <w:pPr>
        <w:pStyle w:val="Bezriadkovania1"/>
        <w:rPr>
          <w:rFonts w:ascii="Arial" w:hAnsi="Arial" w:cs="Arial"/>
          <w:b/>
          <w:color w:val="FF0000"/>
          <w:sz w:val="28"/>
          <w:szCs w:val="28"/>
        </w:rPr>
      </w:pPr>
    </w:p>
    <w:p w:rsidR="00A16E25" w:rsidRDefault="00A16E25" w:rsidP="00F33E61">
      <w:pPr>
        <w:pStyle w:val="Bezriadkovania1"/>
        <w:rPr>
          <w:rFonts w:ascii="Arial" w:hAnsi="Arial" w:cs="Arial"/>
          <w:b/>
          <w:color w:val="FF0000"/>
          <w:sz w:val="28"/>
          <w:szCs w:val="28"/>
        </w:rPr>
      </w:pPr>
    </w:p>
    <w:p w:rsidR="00EB7BED" w:rsidRDefault="00EB7BED" w:rsidP="00436BCB">
      <w:pPr>
        <w:pStyle w:val="Bezriadkovania1"/>
        <w:rPr>
          <w:rFonts w:ascii="Arial" w:hAnsi="Arial" w:cs="Arial"/>
          <w:b/>
          <w:color w:val="FF0000"/>
          <w:sz w:val="28"/>
          <w:szCs w:val="28"/>
        </w:rPr>
      </w:pPr>
    </w:p>
    <w:p w:rsidR="004D4978" w:rsidRDefault="00F33E61" w:rsidP="006478F5">
      <w:pPr>
        <w:pStyle w:val="Bezriadkovania1"/>
        <w:jc w:val="both"/>
        <w:rPr>
          <w:rFonts w:ascii="Arial" w:hAnsi="Arial" w:cs="Arial"/>
          <w:b/>
          <w:color w:val="FF0000"/>
          <w:sz w:val="28"/>
          <w:szCs w:val="28"/>
        </w:rPr>
      </w:pPr>
      <w:r w:rsidRPr="008D36A8">
        <w:rPr>
          <w:rFonts w:ascii="Arial" w:hAnsi="Arial" w:cs="Arial"/>
          <w:b/>
          <w:sz w:val="28"/>
          <w:szCs w:val="28"/>
        </w:rPr>
        <w:lastRenderedPageBreak/>
        <w:t>VI</w:t>
      </w:r>
      <w:r w:rsidR="00E16DF7" w:rsidRPr="008D36A8">
        <w:rPr>
          <w:rFonts w:ascii="Arial" w:hAnsi="Arial" w:cs="Arial"/>
          <w:b/>
          <w:sz w:val="28"/>
          <w:szCs w:val="28"/>
        </w:rPr>
        <w:t>I</w:t>
      </w:r>
      <w:r w:rsidRPr="008D36A8">
        <w:rPr>
          <w:rFonts w:ascii="Arial" w:hAnsi="Arial" w:cs="Arial"/>
          <w:b/>
          <w:sz w:val="28"/>
          <w:szCs w:val="28"/>
        </w:rPr>
        <w:t xml:space="preserve">.   </w:t>
      </w:r>
      <w:r w:rsidRPr="00436BCB">
        <w:rPr>
          <w:rFonts w:ascii="Arial" w:hAnsi="Arial" w:cs="Arial"/>
          <w:b/>
          <w:sz w:val="28"/>
          <w:szCs w:val="28"/>
        </w:rPr>
        <w:t>Zamestnanci vysokej školy/fakulty</w:t>
      </w:r>
      <w:r w:rsidR="009F354E">
        <w:rPr>
          <w:rFonts w:ascii="Arial" w:hAnsi="Arial" w:cs="Arial"/>
          <w:b/>
          <w:sz w:val="28"/>
          <w:szCs w:val="28"/>
        </w:rPr>
        <w:t xml:space="preserve"> </w:t>
      </w:r>
    </w:p>
    <w:p w:rsidR="00EB7BED" w:rsidRPr="009F354E" w:rsidRDefault="00EB7BED" w:rsidP="00436BCB">
      <w:pPr>
        <w:pStyle w:val="Bezriadkovania1"/>
        <w:rPr>
          <w:rFonts w:ascii="Arial" w:hAnsi="Arial" w:cs="Arial"/>
          <w:b/>
          <w:color w:val="FF0000"/>
          <w:sz w:val="28"/>
          <w:szCs w:val="28"/>
        </w:rPr>
      </w:pPr>
    </w:p>
    <w:p w:rsidR="00EB7BED" w:rsidRDefault="00EB7BED" w:rsidP="00EB7BED">
      <w:pPr>
        <w:jc w:val="both"/>
        <w:rPr>
          <w:rFonts w:ascii="Arial" w:hAnsi="Arial" w:cs="Arial"/>
          <w:b/>
          <w:bCs/>
          <w:sz w:val="24"/>
          <w:szCs w:val="24"/>
        </w:rPr>
      </w:pPr>
      <w:r w:rsidRPr="00162D2D">
        <w:rPr>
          <w:rFonts w:ascii="Arial" w:hAnsi="Arial" w:cs="Arial"/>
          <w:b/>
          <w:bCs/>
          <w:sz w:val="24"/>
          <w:szCs w:val="24"/>
        </w:rPr>
        <w:t xml:space="preserve">Pedagogickí pracovníci podľa funkcií k 31.12.2015 </w:t>
      </w:r>
    </w:p>
    <w:p w:rsidR="00EB7BED" w:rsidRPr="00162D2D" w:rsidRDefault="00EB7BED" w:rsidP="00EB7BED">
      <w:pPr>
        <w:jc w:val="both"/>
        <w:rPr>
          <w:rFonts w:ascii="Arial" w:hAnsi="Arial" w:cs="Arial"/>
          <w:b/>
          <w:bCs/>
          <w:sz w:val="24"/>
          <w:szCs w:val="24"/>
        </w:rPr>
      </w:pPr>
    </w:p>
    <w:tbl>
      <w:tblPr>
        <w:tblW w:w="7880" w:type="dxa"/>
        <w:tblInd w:w="60" w:type="dxa"/>
        <w:tblCellMar>
          <w:left w:w="70" w:type="dxa"/>
          <w:right w:w="70" w:type="dxa"/>
        </w:tblCellMar>
        <w:tblLook w:val="04A0"/>
      </w:tblPr>
      <w:tblGrid>
        <w:gridCol w:w="1740"/>
        <w:gridCol w:w="1676"/>
        <w:gridCol w:w="1444"/>
        <w:gridCol w:w="1623"/>
        <w:gridCol w:w="1397"/>
      </w:tblGrid>
      <w:tr w:rsidR="00EB7BED" w:rsidRPr="00162D2D" w:rsidTr="00683475">
        <w:trPr>
          <w:trHeight w:val="300"/>
        </w:trPr>
        <w:tc>
          <w:tcPr>
            <w:tcW w:w="1740" w:type="dxa"/>
            <w:tcBorders>
              <w:top w:val="single" w:sz="8" w:space="0" w:color="auto"/>
              <w:left w:val="single" w:sz="8" w:space="0" w:color="auto"/>
              <w:bottom w:val="nil"/>
              <w:right w:val="nil"/>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 </w:t>
            </w:r>
          </w:p>
        </w:tc>
        <w:tc>
          <w:tcPr>
            <w:tcW w:w="3120" w:type="dxa"/>
            <w:gridSpan w:val="2"/>
            <w:tcBorders>
              <w:top w:val="single" w:sz="8" w:space="0" w:color="auto"/>
              <w:left w:val="single" w:sz="4" w:space="0" w:color="auto"/>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b/>
                <w:bCs/>
                <w:color w:val="000000"/>
                <w:sz w:val="24"/>
                <w:szCs w:val="24"/>
              </w:rPr>
            </w:pPr>
            <w:r w:rsidRPr="00162D2D">
              <w:rPr>
                <w:rFonts w:ascii="Arial" w:hAnsi="Arial" w:cs="Arial"/>
                <w:b/>
                <w:bCs/>
                <w:color w:val="000000"/>
                <w:sz w:val="24"/>
                <w:szCs w:val="24"/>
              </w:rPr>
              <w:t>Úväzok 1,0-0,7</w:t>
            </w:r>
          </w:p>
        </w:tc>
        <w:tc>
          <w:tcPr>
            <w:tcW w:w="3020" w:type="dxa"/>
            <w:gridSpan w:val="2"/>
            <w:tcBorders>
              <w:top w:val="single" w:sz="8" w:space="0" w:color="auto"/>
              <w:left w:val="nil"/>
              <w:bottom w:val="single" w:sz="4" w:space="0" w:color="auto"/>
              <w:right w:val="single" w:sz="8" w:space="0" w:color="000000"/>
            </w:tcBorders>
            <w:shd w:val="clear" w:color="auto" w:fill="auto"/>
            <w:noWrap/>
            <w:vAlign w:val="bottom"/>
            <w:hideMark/>
          </w:tcPr>
          <w:p w:rsidR="00EB7BED" w:rsidRPr="00162D2D" w:rsidRDefault="00EB7BED" w:rsidP="00683475">
            <w:pPr>
              <w:jc w:val="both"/>
              <w:rPr>
                <w:rFonts w:ascii="Arial" w:hAnsi="Arial" w:cs="Arial"/>
                <w:b/>
                <w:bCs/>
                <w:color w:val="000000"/>
                <w:sz w:val="24"/>
                <w:szCs w:val="24"/>
              </w:rPr>
            </w:pPr>
            <w:r w:rsidRPr="00162D2D">
              <w:rPr>
                <w:rFonts w:ascii="Arial" w:hAnsi="Arial" w:cs="Arial"/>
                <w:b/>
                <w:bCs/>
                <w:color w:val="000000"/>
                <w:sz w:val="24"/>
                <w:szCs w:val="24"/>
              </w:rPr>
              <w:t>Úväzok 0,69-0,1</w:t>
            </w:r>
          </w:p>
        </w:tc>
      </w:tr>
      <w:tr w:rsidR="00EB7BED" w:rsidRPr="00162D2D" w:rsidTr="00683475">
        <w:trPr>
          <w:trHeight w:val="288"/>
        </w:trPr>
        <w:tc>
          <w:tcPr>
            <w:tcW w:w="1740" w:type="dxa"/>
            <w:tcBorders>
              <w:top w:val="nil"/>
              <w:left w:val="single" w:sz="8" w:space="0" w:color="auto"/>
              <w:bottom w:val="nil"/>
              <w:right w:val="nil"/>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 </w:t>
            </w:r>
          </w:p>
        </w:tc>
        <w:tc>
          <w:tcPr>
            <w:tcW w:w="1676" w:type="dxa"/>
            <w:tcBorders>
              <w:top w:val="nil"/>
              <w:left w:val="single" w:sz="4" w:space="0" w:color="auto"/>
              <w:bottom w:val="nil"/>
              <w:right w:val="single" w:sz="4" w:space="0" w:color="auto"/>
            </w:tcBorders>
            <w:shd w:val="clear" w:color="auto" w:fill="auto"/>
            <w:noWrap/>
            <w:vAlign w:val="bottom"/>
            <w:hideMark/>
          </w:tcPr>
          <w:p w:rsidR="00EB7BED" w:rsidRPr="00162D2D" w:rsidRDefault="00EB7BED" w:rsidP="00683475">
            <w:pPr>
              <w:jc w:val="both"/>
              <w:rPr>
                <w:rFonts w:ascii="Arial" w:hAnsi="Arial" w:cs="Arial"/>
                <w:b/>
                <w:bCs/>
                <w:color w:val="000000"/>
                <w:sz w:val="24"/>
                <w:szCs w:val="24"/>
              </w:rPr>
            </w:pPr>
            <w:r w:rsidRPr="00162D2D">
              <w:rPr>
                <w:rFonts w:ascii="Arial" w:hAnsi="Arial" w:cs="Arial"/>
                <w:b/>
                <w:bCs/>
                <w:color w:val="000000"/>
                <w:sz w:val="24"/>
                <w:szCs w:val="24"/>
              </w:rPr>
              <w:t xml:space="preserve">Spolu </w:t>
            </w:r>
          </w:p>
        </w:tc>
        <w:tc>
          <w:tcPr>
            <w:tcW w:w="1444" w:type="dxa"/>
            <w:tcBorders>
              <w:top w:val="nil"/>
              <w:left w:val="nil"/>
              <w:bottom w:val="nil"/>
              <w:right w:val="single" w:sz="4" w:space="0" w:color="auto"/>
            </w:tcBorders>
            <w:shd w:val="clear" w:color="auto" w:fill="auto"/>
            <w:noWrap/>
            <w:vAlign w:val="bottom"/>
            <w:hideMark/>
          </w:tcPr>
          <w:p w:rsidR="00EB7BED" w:rsidRPr="00162D2D" w:rsidRDefault="00EB7BED" w:rsidP="00683475">
            <w:pPr>
              <w:jc w:val="both"/>
              <w:rPr>
                <w:rFonts w:ascii="Arial" w:hAnsi="Arial" w:cs="Arial"/>
                <w:b/>
                <w:bCs/>
                <w:color w:val="000000"/>
                <w:sz w:val="24"/>
                <w:szCs w:val="24"/>
              </w:rPr>
            </w:pPr>
            <w:r w:rsidRPr="00162D2D">
              <w:rPr>
                <w:rFonts w:ascii="Arial" w:hAnsi="Arial" w:cs="Arial"/>
                <w:b/>
                <w:bCs/>
                <w:color w:val="000000"/>
                <w:sz w:val="24"/>
                <w:szCs w:val="24"/>
              </w:rPr>
              <w:t xml:space="preserve">Ženy </w:t>
            </w:r>
          </w:p>
        </w:tc>
        <w:tc>
          <w:tcPr>
            <w:tcW w:w="1623" w:type="dxa"/>
            <w:tcBorders>
              <w:top w:val="nil"/>
              <w:left w:val="nil"/>
              <w:bottom w:val="nil"/>
              <w:right w:val="single" w:sz="4" w:space="0" w:color="auto"/>
            </w:tcBorders>
            <w:shd w:val="clear" w:color="auto" w:fill="auto"/>
            <w:noWrap/>
            <w:vAlign w:val="bottom"/>
            <w:hideMark/>
          </w:tcPr>
          <w:p w:rsidR="00EB7BED" w:rsidRPr="00162D2D" w:rsidRDefault="00EB7BED" w:rsidP="00683475">
            <w:pPr>
              <w:jc w:val="both"/>
              <w:rPr>
                <w:rFonts w:ascii="Arial" w:hAnsi="Arial" w:cs="Arial"/>
                <w:b/>
                <w:bCs/>
                <w:color w:val="000000"/>
                <w:sz w:val="24"/>
                <w:szCs w:val="24"/>
              </w:rPr>
            </w:pPr>
            <w:r w:rsidRPr="00162D2D">
              <w:rPr>
                <w:rFonts w:ascii="Arial" w:hAnsi="Arial" w:cs="Arial"/>
                <w:b/>
                <w:bCs/>
                <w:color w:val="000000"/>
                <w:sz w:val="24"/>
                <w:szCs w:val="24"/>
              </w:rPr>
              <w:t xml:space="preserve">Spolu </w:t>
            </w:r>
          </w:p>
        </w:tc>
        <w:tc>
          <w:tcPr>
            <w:tcW w:w="1397" w:type="dxa"/>
            <w:tcBorders>
              <w:top w:val="nil"/>
              <w:left w:val="nil"/>
              <w:bottom w:val="nil"/>
              <w:right w:val="single" w:sz="8" w:space="0" w:color="auto"/>
            </w:tcBorders>
            <w:shd w:val="clear" w:color="auto" w:fill="auto"/>
            <w:noWrap/>
            <w:vAlign w:val="bottom"/>
            <w:hideMark/>
          </w:tcPr>
          <w:p w:rsidR="00EB7BED" w:rsidRPr="00162D2D" w:rsidRDefault="00EB7BED" w:rsidP="00683475">
            <w:pPr>
              <w:jc w:val="both"/>
              <w:rPr>
                <w:rFonts w:ascii="Arial" w:hAnsi="Arial" w:cs="Arial"/>
                <w:b/>
                <w:bCs/>
                <w:color w:val="000000"/>
                <w:sz w:val="24"/>
                <w:szCs w:val="24"/>
              </w:rPr>
            </w:pPr>
            <w:r w:rsidRPr="00162D2D">
              <w:rPr>
                <w:rFonts w:ascii="Arial" w:hAnsi="Arial" w:cs="Arial"/>
                <w:b/>
                <w:bCs/>
                <w:color w:val="000000"/>
                <w:sz w:val="24"/>
                <w:szCs w:val="24"/>
              </w:rPr>
              <w:t xml:space="preserve">Ženy </w:t>
            </w:r>
          </w:p>
        </w:tc>
      </w:tr>
      <w:tr w:rsidR="00EB7BED" w:rsidRPr="00162D2D" w:rsidTr="00683475">
        <w:trPr>
          <w:trHeight w:val="288"/>
        </w:trPr>
        <w:tc>
          <w:tcPr>
            <w:tcW w:w="1740" w:type="dxa"/>
            <w:tcBorders>
              <w:top w:val="single" w:sz="4" w:space="0" w:color="auto"/>
              <w:left w:val="single" w:sz="8" w:space="0" w:color="auto"/>
              <w:bottom w:val="single" w:sz="4" w:space="0" w:color="auto"/>
              <w:right w:val="single" w:sz="4" w:space="0" w:color="auto"/>
            </w:tcBorders>
            <w:shd w:val="clear" w:color="000000" w:fill="D8D8D8"/>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 xml:space="preserve">Učitelia spolu </w:t>
            </w:r>
          </w:p>
        </w:tc>
        <w:tc>
          <w:tcPr>
            <w:tcW w:w="1676" w:type="dxa"/>
            <w:tcBorders>
              <w:top w:val="single" w:sz="4" w:space="0" w:color="auto"/>
              <w:left w:val="nil"/>
              <w:bottom w:val="single" w:sz="4" w:space="0" w:color="auto"/>
              <w:right w:val="single" w:sz="4" w:space="0" w:color="auto"/>
            </w:tcBorders>
            <w:shd w:val="clear" w:color="000000" w:fill="D8D8D8"/>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33</w:t>
            </w:r>
          </w:p>
        </w:tc>
        <w:tc>
          <w:tcPr>
            <w:tcW w:w="1444" w:type="dxa"/>
            <w:tcBorders>
              <w:top w:val="single" w:sz="4" w:space="0" w:color="auto"/>
              <w:left w:val="nil"/>
              <w:bottom w:val="single" w:sz="4" w:space="0" w:color="auto"/>
              <w:right w:val="single" w:sz="4" w:space="0" w:color="auto"/>
            </w:tcBorders>
            <w:shd w:val="clear" w:color="000000" w:fill="D8D8D8"/>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7</w:t>
            </w:r>
          </w:p>
        </w:tc>
        <w:tc>
          <w:tcPr>
            <w:tcW w:w="1623" w:type="dxa"/>
            <w:tcBorders>
              <w:top w:val="single" w:sz="4" w:space="0" w:color="auto"/>
              <w:left w:val="nil"/>
              <w:bottom w:val="single" w:sz="4" w:space="0" w:color="auto"/>
              <w:right w:val="single" w:sz="4" w:space="0" w:color="auto"/>
            </w:tcBorders>
            <w:shd w:val="clear" w:color="000000" w:fill="D8D8D8"/>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10</w:t>
            </w:r>
          </w:p>
        </w:tc>
        <w:tc>
          <w:tcPr>
            <w:tcW w:w="1397" w:type="dxa"/>
            <w:tcBorders>
              <w:top w:val="single" w:sz="4" w:space="0" w:color="auto"/>
              <w:left w:val="nil"/>
              <w:bottom w:val="single" w:sz="4" w:space="0" w:color="auto"/>
              <w:right w:val="single" w:sz="8" w:space="0" w:color="auto"/>
            </w:tcBorders>
            <w:shd w:val="clear" w:color="000000" w:fill="D8D8D8"/>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6</w:t>
            </w:r>
          </w:p>
        </w:tc>
      </w:tr>
      <w:tr w:rsidR="00EB7BED" w:rsidRPr="00162D2D" w:rsidTr="00683475">
        <w:trPr>
          <w:trHeight w:val="288"/>
        </w:trPr>
        <w:tc>
          <w:tcPr>
            <w:tcW w:w="1740" w:type="dxa"/>
            <w:tcBorders>
              <w:top w:val="nil"/>
              <w:left w:val="single" w:sz="8" w:space="0" w:color="auto"/>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 xml:space="preserve">Profesori </w:t>
            </w:r>
          </w:p>
        </w:tc>
        <w:tc>
          <w:tcPr>
            <w:tcW w:w="167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10</w:t>
            </w:r>
          </w:p>
        </w:tc>
        <w:tc>
          <w:tcPr>
            <w:tcW w:w="1444"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1</w:t>
            </w:r>
          </w:p>
        </w:tc>
        <w:tc>
          <w:tcPr>
            <w:tcW w:w="1623"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1397" w:type="dxa"/>
            <w:tcBorders>
              <w:top w:val="nil"/>
              <w:left w:val="nil"/>
              <w:bottom w:val="single" w:sz="4" w:space="0" w:color="auto"/>
              <w:right w:val="single" w:sz="8"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r>
      <w:tr w:rsidR="00EB7BED" w:rsidRPr="00162D2D" w:rsidTr="00683475">
        <w:trPr>
          <w:trHeight w:val="288"/>
        </w:trPr>
        <w:tc>
          <w:tcPr>
            <w:tcW w:w="1740" w:type="dxa"/>
            <w:tcBorders>
              <w:top w:val="nil"/>
              <w:left w:val="single" w:sz="8" w:space="0" w:color="auto"/>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 xml:space="preserve">Docenti </w:t>
            </w:r>
          </w:p>
        </w:tc>
        <w:tc>
          <w:tcPr>
            <w:tcW w:w="167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8</w:t>
            </w:r>
          </w:p>
        </w:tc>
        <w:tc>
          <w:tcPr>
            <w:tcW w:w="1444"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1</w:t>
            </w:r>
          </w:p>
        </w:tc>
        <w:tc>
          <w:tcPr>
            <w:tcW w:w="1623"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2</w:t>
            </w:r>
          </w:p>
        </w:tc>
        <w:tc>
          <w:tcPr>
            <w:tcW w:w="1397" w:type="dxa"/>
            <w:tcBorders>
              <w:top w:val="nil"/>
              <w:left w:val="nil"/>
              <w:bottom w:val="single" w:sz="4" w:space="0" w:color="auto"/>
              <w:right w:val="single" w:sz="8"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1</w:t>
            </w:r>
          </w:p>
        </w:tc>
      </w:tr>
      <w:tr w:rsidR="00EB7BED" w:rsidRPr="00162D2D" w:rsidTr="00683475">
        <w:trPr>
          <w:trHeight w:val="300"/>
        </w:trPr>
        <w:tc>
          <w:tcPr>
            <w:tcW w:w="1740" w:type="dxa"/>
            <w:tcBorders>
              <w:top w:val="nil"/>
              <w:left w:val="single" w:sz="8" w:space="0" w:color="auto"/>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 xml:space="preserve">Odborní asistenti </w:t>
            </w:r>
          </w:p>
        </w:tc>
        <w:tc>
          <w:tcPr>
            <w:tcW w:w="167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15</w:t>
            </w:r>
          </w:p>
        </w:tc>
        <w:tc>
          <w:tcPr>
            <w:tcW w:w="1444"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6</w:t>
            </w:r>
          </w:p>
        </w:tc>
        <w:tc>
          <w:tcPr>
            <w:tcW w:w="1623"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7</w:t>
            </w:r>
          </w:p>
        </w:tc>
        <w:tc>
          <w:tcPr>
            <w:tcW w:w="1397" w:type="dxa"/>
            <w:tcBorders>
              <w:top w:val="nil"/>
              <w:left w:val="nil"/>
              <w:bottom w:val="single" w:sz="4" w:space="0" w:color="auto"/>
              <w:right w:val="single" w:sz="8"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5</w:t>
            </w:r>
          </w:p>
        </w:tc>
      </w:tr>
      <w:tr w:rsidR="00EB7BED" w:rsidRPr="00162D2D" w:rsidTr="00683475">
        <w:trPr>
          <w:trHeight w:val="300"/>
        </w:trPr>
        <w:tc>
          <w:tcPr>
            <w:tcW w:w="1740" w:type="dxa"/>
            <w:tcBorders>
              <w:top w:val="nil"/>
              <w:left w:val="single" w:sz="8" w:space="0" w:color="auto"/>
              <w:bottom w:val="single" w:sz="8"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 xml:space="preserve">Asistenti </w:t>
            </w:r>
          </w:p>
        </w:tc>
        <w:tc>
          <w:tcPr>
            <w:tcW w:w="1676" w:type="dxa"/>
            <w:tcBorders>
              <w:top w:val="nil"/>
              <w:left w:val="nil"/>
              <w:bottom w:val="single" w:sz="8"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1444" w:type="dxa"/>
            <w:tcBorders>
              <w:top w:val="nil"/>
              <w:left w:val="nil"/>
              <w:bottom w:val="single" w:sz="8"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1623" w:type="dxa"/>
            <w:tcBorders>
              <w:top w:val="nil"/>
              <w:left w:val="nil"/>
              <w:bottom w:val="single" w:sz="8"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1</w:t>
            </w:r>
          </w:p>
        </w:tc>
        <w:tc>
          <w:tcPr>
            <w:tcW w:w="1397" w:type="dxa"/>
            <w:tcBorders>
              <w:top w:val="nil"/>
              <w:left w:val="nil"/>
              <w:bottom w:val="single" w:sz="8" w:space="0" w:color="auto"/>
              <w:right w:val="single" w:sz="8"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r>
    </w:tbl>
    <w:p w:rsidR="00EB7BED" w:rsidRPr="00162D2D" w:rsidRDefault="00EB7BED" w:rsidP="00EB7BED">
      <w:pPr>
        <w:jc w:val="both"/>
        <w:rPr>
          <w:rFonts w:ascii="Arial" w:hAnsi="Arial" w:cs="Arial"/>
          <w:b/>
          <w:caps/>
          <w:sz w:val="24"/>
          <w:szCs w:val="24"/>
        </w:rPr>
      </w:pPr>
    </w:p>
    <w:p w:rsidR="00EB7BED" w:rsidRPr="00162D2D" w:rsidRDefault="00EB7BED" w:rsidP="00EB7BED">
      <w:pPr>
        <w:spacing w:after="120"/>
        <w:jc w:val="both"/>
        <w:rPr>
          <w:rFonts w:ascii="Arial" w:hAnsi="Arial" w:cs="Arial"/>
          <w:b/>
          <w:bCs/>
          <w:sz w:val="24"/>
          <w:szCs w:val="24"/>
        </w:rPr>
      </w:pPr>
      <w:r w:rsidRPr="00162D2D">
        <w:rPr>
          <w:rFonts w:ascii="Arial" w:hAnsi="Arial" w:cs="Arial"/>
          <w:b/>
          <w:bCs/>
          <w:sz w:val="24"/>
          <w:szCs w:val="24"/>
        </w:rPr>
        <w:t>Veková štruktúra pedagogických pracovníkov podľa funkcií k 31.12.2016</w:t>
      </w:r>
    </w:p>
    <w:tbl>
      <w:tblPr>
        <w:tblW w:w="8640" w:type="dxa"/>
        <w:tblInd w:w="60" w:type="dxa"/>
        <w:tblCellMar>
          <w:left w:w="70" w:type="dxa"/>
          <w:right w:w="70" w:type="dxa"/>
        </w:tblCellMar>
        <w:tblLook w:val="04A0"/>
      </w:tblPr>
      <w:tblGrid>
        <w:gridCol w:w="960"/>
        <w:gridCol w:w="1036"/>
        <w:gridCol w:w="884"/>
        <w:gridCol w:w="1036"/>
        <w:gridCol w:w="884"/>
        <w:gridCol w:w="1036"/>
        <w:gridCol w:w="884"/>
        <w:gridCol w:w="1036"/>
        <w:gridCol w:w="884"/>
      </w:tblGrid>
      <w:tr w:rsidR="00EB7BED" w:rsidRPr="00162D2D" w:rsidTr="00683475">
        <w:trPr>
          <w:trHeight w:val="288"/>
        </w:trPr>
        <w:tc>
          <w:tcPr>
            <w:tcW w:w="960" w:type="dxa"/>
            <w:vMerge w:val="restart"/>
            <w:tcBorders>
              <w:top w:val="single" w:sz="8" w:space="0" w:color="auto"/>
              <w:left w:val="single" w:sz="8" w:space="0" w:color="auto"/>
              <w:bottom w:val="single" w:sz="4" w:space="0" w:color="000000"/>
              <w:right w:val="single" w:sz="4" w:space="0" w:color="auto"/>
            </w:tcBorders>
            <w:shd w:val="clear" w:color="000000" w:fill="D8D8D8"/>
            <w:noWrap/>
            <w:vAlign w:val="center"/>
            <w:hideMark/>
          </w:tcPr>
          <w:p w:rsidR="00EB7BED" w:rsidRPr="00162D2D" w:rsidRDefault="00EB7BED" w:rsidP="00683475">
            <w:pPr>
              <w:jc w:val="both"/>
              <w:rPr>
                <w:rFonts w:ascii="Arial" w:hAnsi="Arial" w:cs="Arial"/>
                <w:b/>
                <w:bCs/>
                <w:color w:val="000000"/>
                <w:sz w:val="24"/>
                <w:szCs w:val="24"/>
              </w:rPr>
            </w:pPr>
            <w:r w:rsidRPr="00162D2D">
              <w:rPr>
                <w:rFonts w:ascii="Arial" w:hAnsi="Arial" w:cs="Arial"/>
                <w:b/>
                <w:bCs/>
                <w:color w:val="000000"/>
                <w:sz w:val="24"/>
                <w:szCs w:val="24"/>
              </w:rPr>
              <w:t xml:space="preserve">Vek </w:t>
            </w:r>
          </w:p>
        </w:tc>
        <w:tc>
          <w:tcPr>
            <w:tcW w:w="7680" w:type="dxa"/>
            <w:gridSpan w:val="8"/>
            <w:tcBorders>
              <w:top w:val="single" w:sz="8" w:space="0" w:color="auto"/>
              <w:left w:val="nil"/>
              <w:bottom w:val="single" w:sz="4" w:space="0" w:color="auto"/>
              <w:right w:val="single" w:sz="8" w:space="0" w:color="000000"/>
            </w:tcBorders>
            <w:shd w:val="clear" w:color="000000" w:fill="D8D8D8"/>
            <w:noWrap/>
            <w:vAlign w:val="bottom"/>
            <w:hideMark/>
          </w:tcPr>
          <w:p w:rsidR="00EB7BED" w:rsidRPr="00162D2D" w:rsidRDefault="00EB7BED" w:rsidP="00683475">
            <w:pPr>
              <w:jc w:val="both"/>
              <w:rPr>
                <w:rFonts w:ascii="Arial" w:hAnsi="Arial" w:cs="Arial"/>
                <w:b/>
                <w:bCs/>
                <w:color w:val="000000"/>
                <w:sz w:val="24"/>
                <w:szCs w:val="24"/>
              </w:rPr>
            </w:pPr>
            <w:r w:rsidRPr="00162D2D">
              <w:rPr>
                <w:rFonts w:ascii="Arial" w:hAnsi="Arial" w:cs="Arial"/>
                <w:b/>
                <w:bCs/>
                <w:color w:val="000000"/>
                <w:sz w:val="24"/>
                <w:szCs w:val="24"/>
              </w:rPr>
              <w:t xml:space="preserve">Funkcia </w:t>
            </w:r>
          </w:p>
        </w:tc>
      </w:tr>
      <w:tr w:rsidR="00EB7BED" w:rsidRPr="00162D2D" w:rsidTr="00683475">
        <w:trPr>
          <w:trHeight w:val="288"/>
        </w:trPr>
        <w:tc>
          <w:tcPr>
            <w:tcW w:w="960" w:type="dxa"/>
            <w:vMerge/>
            <w:tcBorders>
              <w:top w:val="single" w:sz="8" w:space="0" w:color="auto"/>
              <w:left w:val="single" w:sz="8" w:space="0" w:color="auto"/>
              <w:bottom w:val="single" w:sz="4" w:space="0" w:color="000000"/>
              <w:right w:val="single" w:sz="4" w:space="0" w:color="auto"/>
            </w:tcBorders>
            <w:vAlign w:val="center"/>
            <w:hideMark/>
          </w:tcPr>
          <w:p w:rsidR="00EB7BED" w:rsidRPr="00162D2D" w:rsidRDefault="00EB7BED" w:rsidP="00683475">
            <w:pPr>
              <w:jc w:val="both"/>
              <w:rPr>
                <w:rFonts w:ascii="Arial" w:hAnsi="Arial" w:cs="Arial"/>
                <w:b/>
                <w:bCs/>
                <w:color w:val="000000"/>
                <w:sz w:val="24"/>
                <w:szCs w:val="24"/>
              </w:rPr>
            </w:pPr>
          </w:p>
        </w:tc>
        <w:tc>
          <w:tcPr>
            <w:tcW w:w="1920" w:type="dxa"/>
            <w:gridSpan w:val="2"/>
            <w:tcBorders>
              <w:top w:val="single" w:sz="4" w:space="0" w:color="auto"/>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b/>
                <w:bCs/>
                <w:color w:val="000000"/>
                <w:sz w:val="24"/>
                <w:szCs w:val="24"/>
              </w:rPr>
            </w:pPr>
            <w:r w:rsidRPr="00162D2D">
              <w:rPr>
                <w:rFonts w:ascii="Arial" w:hAnsi="Arial" w:cs="Arial"/>
                <w:b/>
                <w:bCs/>
                <w:color w:val="000000"/>
                <w:sz w:val="24"/>
                <w:szCs w:val="24"/>
              </w:rPr>
              <w:t>Profesori</w:t>
            </w:r>
          </w:p>
        </w:tc>
        <w:tc>
          <w:tcPr>
            <w:tcW w:w="1920" w:type="dxa"/>
            <w:gridSpan w:val="2"/>
            <w:tcBorders>
              <w:top w:val="single" w:sz="4" w:space="0" w:color="auto"/>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b/>
                <w:bCs/>
                <w:color w:val="000000"/>
                <w:sz w:val="24"/>
                <w:szCs w:val="24"/>
              </w:rPr>
            </w:pPr>
            <w:r w:rsidRPr="00162D2D">
              <w:rPr>
                <w:rFonts w:ascii="Arial" w:hAnsi="Arial" w:cs="Arial"/>
                <w:b/>
                <w:bCs/>
                <w:color w:val="000000"/>
                <w:sz w:val="24"/>
                <w:szCs w:val="24"/>
              </w:rPr>
              <w:t>Docenti</w:t>
            </w:r>
          </w:p>
        </w:tc>
        <w:tc>
          <w:tcPr>
            <w:tcW w:w="1920" w:type="dxa"/>
            <w:gridSpan w:val="2"/>
            <w:tcBorders>
              <w:top w:val="single" w:sz="4" w:space="0" w:color="auto"/>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b/>
                <w:bCs/>
                <w:color w:val="000000"/>
                <w:sz w:val="24"/>
                <w:szCs w:val="24"/>
              </w:rPr>
            </w:pPr>
            <w:r w:rsidRPr="00162D2D">
              <w:rPr>
                <w:rFonts w:ascii="Arial" w:hAnsi="Arial" w:cs="Arial"/>
                <w:b/>
                <w:bCs/>
                <w:color w:val="000000"/>
                <w:sz w:val="24"/>
                <w:szCs w:val="24"/>
              </w:rPr>
              <w:t xml:space="preserve">Odborní asistenti </w:t>
            </w:r>
          </w:p>
        </w:tc>
        <w:tc>
          <w:tcPr>
            <w:tcW w:w="1920" w:type="dxa"/>
            <w:gridSpan w:val="2"/>
            <w:tcBorders>
              <w:top w:val="single" w:sz="4" w:space="0" w:color="auto"/>
              <w:left w:val="nil"/>
              <w:bottom w:val="single" w:sz="4" w:space="0" w:color="auto"/>
              <w:right w:val="single" w:sz="8" w:space="0" w:color="000000"/>
            </w:tcBorders>
            <w:shd w:val="clear" w:color="auto" w:fill="auto"/>
            <w:noWrap/>
            <w:vAlign w:val="bottom"/>
            <w:hideMark/>
          </w:tcPr>
          <w:p w:rsidR="00EB7BED" w:rsidRPr="00162D2D" w:rsidRDefault="00EB7BED" w:rsidP="00683475">
            <w:pPr>
              <w:jc w:val="both"/>
              <w:rPr>
                <w:rFonts w:ascii="Arial" w:hAnsi="Arial" w:cs="Arial"/>
                <w:b/>
                <w:bCs/>
                <w:color w:val="000000"/>
                <w:sz w:val="24"/>
                <w:szCs w:val="24"/>
              </w:rPr>
            </w:pPr>
            <w:r w:rsidRPr="00162D2D">
              <w:rPr>
                <w:rFonts w:ascii="Arial" w:hAnsi="Arial" w:cs="Arial"/>
                <w:b/>
                <w:bCs/>
                <w:color w:val="000000"/>
                <w:sz w:val="24"/>
                <w:szCs w:val="24"/>
              </w:rPr>
              <w:t xml:space="preserve">Asistenti </w:t>
            </w:r>
          </w:p>
        </w:tc>
      </w:tr>
      <w:tr w:rsidR="00EB7BED" w:rsidRPr="00162D2D" w:rsidTr="00683475">
        <w:trPr>
          <w:trHeight w:val="288"/>
        </w:trPr>
        <w:tc>
          <w:tcPr>
            <w:tcW w:w="960" w:type="dxa"/>
            <w:vMerge/>
            <w:tcBorders>
              <w:top w:val="single" w:sz="8" w:space="0" w:color="auto"/>
              <w:left w:val="single" w:sz="8" w:space="0" w:color="auto"/>
              <w:bottom w:val="single" w:sz="4" w:space="0" w:color="000000"/>
              <w:right w:val="single" w:sz="4" w:space="0" w:color="auto"/>
            </w:tcBorders>
            <w:vAlign w:val="center"/>
            <w:hideMark/>
          </w:tcPr>
          <w:p w:rsidR="00EB7BED" w:rsidRPr="00162D2D" w:rsidRDefault="00EB7BED" w:rsidP="00683475">
            <w:pPr>
              <w:jc w:val="both"/>
              <w:rPr>
                <w:rFonts w:ascii="Arial" w:hAnsi="Arial" w:cs="Arial"/>
                <w:b/>
                <w:bCs/>
                <w:color w:val="000000"/>
                <w:sz w:val="24"/>
                <w:szCs w:val="24"/>
              </w:rPr>
            </w:pPr>
          </w:p>
        </w:tc>
        <w:tc>
          <w:tcPr>
            <w:tcW w:w="1036" w:type="dxa"/>
            <w:tcBorders>
              <w:top w:val="nil"/>
              <w:left w:val="nil"/>
              <w:bottom w:val="nil"/>
              <w:right w:val="single" w:sz="4" w:space="0" w:color="auto"/>
            </w:tcBorders>
            <w:shd w:val="clear" w:color="auto" w:fill="auto"/>
            <w:noWrap/>
            <w:vAlign w:val="bottom"/>
            <w:hideMark/>
          </w:tcPr>
          <w:p w:rsidR="00EB7BED" w:rsidRPr="00162D2D" w:rsidRDefault="00EB7BED" w:rsidP="00683475">
            <w:pPr>
              <w:jc w:val="both"/>
              <w:rPr>
                <w:rFonts w:ascii="Arial" w:hAnsi="Arial" w:cs="Arial"/>
                <w:b/>
                <w:bCs/>
                <w:color w:val="000000"/>
                <w:sz w:val="24"/>
                <w:szCs w:val="24"/>
              </w:rPr>
            </w:pPr>
            <w:r w:rsidRPr="00162D2D">
              <w:rPr>
                <w:rFonts w:ascii="Arial" w:hAnsi="Arial" w:cs="Arial"/>
                <w:b/>
                <w:bCs/>
                <w:color w:val="000000"/>
                <w:sz w:val="24"/>
                <w:szCs w:val="24"/>
              </w:rPr>
              <w:t xml:space="preserve">spolu </w:t>
            </w:r>
          </w:p>
        </w:tc>
        <w:tc>
          <w:tcPr>
            <w:tcW w:w="884" w:type="dxa"/>
            <w:tcBorders>
              <w:top w:val="nil"/>
              <w:left w:val="nil"/>
              <w:bottom w:val="nil"/>
              <w:right w:val="single" w:sz="4" w:space="0" w:color="auto"/>
            </w:tcBorders>
            <w:shd w:val="clear" w:color="auto" w:fill="auto"/>
            <w:noWrap/>
            <w:vAlign w:val="bottom"/>
            <w:hideMark/>
          </w:tcPr>
          <w:p w:rsidR="00EB7BED" w:rsidRPr="00162D2D" w:rsidRDefault="00EB7BED" w:rsidP="00683475">
            <w:pPr>
              <w:jc w:val="both"/>
              <w:rPr>
                <w:rFonts w:ascii="Arial" w:hAnsi="Arial" w:cs="Arial"/>
                <w:b/>
                <w:bCs/>
                <w:color w:val="000000"/>
                <w:sz w:val="24"/>
                <w:szCs w:val="24"/>
              </w:rPr>
            </w:pPr>
            <w:r w:rsidRPr="00162D2D">
              <w:rPr>
                <w:rFonts w:ascii="Arial" w:hAnsi="Arial" w:cs="Arial"/>
                <w:b/>
                <w:bCs/>
                <w:color w:val="000000"/>
                <w:sz w:val="24"/>
                <w:szCs w:val="24"/>
              </w:rPr>
              <w:t xml:space="preserve">ženy </w:t>
            </w:r>
          </w:p>
        </w:tc>
        <w:tc>
          <w:tcPr>
            <w:tcW w:w="1036" w:type="dxa"/>
            <w:tcBorders>
              <w:top w:val="nil"/>
              <w:left w:val="nil"/>
              <w:bottom w:val="nil"/>
              <w:right w:val="single" w:sz="4" w:space="0" w:color="auto"/>
            </w:tcBorders>
            <w:shd w:val="clear" w:color="auto" w:fill="auto"/>
            <w:noWrap/>
            <w:vAlign w:val="bottom"/>
            <w:hideMark/>
          </w:tcPr>
          <w:p w:rsidR="00EB7BED" w:rsidRPr="00162D2D" w:rsidRDefault="00EB7BED" w:rsidP="00683475">
            <w:pPr>
              <w:jc w:val="both"/>
              <w:rPr>
                <w:rFonts w:ascii="Arial" w:hAnsi="Arial" w:cs="Arial"/>
                <w:b/>
                <w:bCs/>
                <w:color w:val="000000"/>
                <w:sz w:val="24"/>
                <w:szCs w:val="24"/>
              </w:rPr>
            </w:pPr>
            <w:r w:rsidRPr="00162D2D">
              <w:rPr>
                <w:rFonts w:ascii="Arial" w:hAnsi="Arial" w:cs="Arial"/>
                <w:b/>
                <w:bCs/>
                <w:color w:val="000000"/>
                <w:sz w:val="24"/>
                <w:szCs w:val="24"/>
              </w:rPr>
              <w:t xml:space="preserve">spolu </w:t>
            </w:r>
          </w:p>
        </w:tc>
        <w:tc>
          <w:tcPr>
            <w:tcW w:w="884" w:type="dxa"/>
            <w:tcBorders>
              <w:top w:val="nil"/>
              <w:left w:val="nil"/>
              <w:bottom w:val="nil"/>
              <w:right w:val="single" w:sz="4" w:space="0" w:color="auto"/>
            </w:tcBorders>
            <w:shd w:val="clear" w:color="auto" w:fill="auto"/>
            <w:noWrap/>
            <w:vAlign w:val="bottom"/>
            <w:hideMark/>
          </w:tcPr>
          <w:p w:rsidR="00EB7BED" w:rsidRPr="00162D2D" w:rsidRDefault="00EB7BED" w:rsidP="00683475">
            <w:pPr>
              <w:jc w:val="both"/>
              <w:rPr>
                <w:rFonts w:ascii="Arial" w:hAnsi="Arial" w:cs="Arial"/>
                <w:b/>
                <w:bCs/>
                <w:color w:val="000000"/>
                <w:sz w:val="24"/>
                <w:szCs w:val="24"/>
              </w:rPr>
            </w:pPr>
            <w:r w:rsidRPr="00162D2D">
              <w:rPr>
                <w:rFonts w:ascii="Arial" w:hAnsi="Arial" w:cs="Arial"/>
                <w:b/>
                <w:bCs/>
                <w:color w:val="000000"/>
                <w:sz w:val="24"/>
                <w:szCs w:val="24"/>
              </w:rPr>
              <w:t xml:space="preserve">ženy </w:t>
            </w:r>
          </w:p>
        </w:tc>
        <w:tc>
          <w:tcPr>
            <w:tcW w:w="1036" w:type="dxa"/>
            <w:tcBorders>
              <w:top w:val="nil"/>
              <w:left w:val="nil"/>
              <w:bottom w:val="nil"/>
              <w:right w:val="single" w:sz="4" w:space="0" w:color="auto"/>
            </w:tcBorders>
            <w:shd w:val="clear" w:color="auto" w:fill="auto"/>
            <w:noWrap/>
            <w:vAlign w:val="bottom"/>
            <w:hideMark/>
          </w:tcPr>
          <w:p w:rsidR="00EB7BED" w:rsidRPr="00162D2D" w:rsidRDefault="00EB7BED" w:rsidP="00683475">
            <w:pPr>
              <w:jc w:val="both"/>
              <w:rPr>
                <w:rFonts w:ascii="Arial" w:hAnsi="Arial" w:cs="Arial"/>
                <w:b/>
                <w:bCs/>
                <w:color w:val="000000"/>
                <w:sz w:val="24"/>
                <w:szCs w:val="24"/>
              </w:rPr>
            </w:pPr>
            <w:r w:rsidRPr="00162D2D">
              <w:rPr>
                <w:rFonts w:ascii="Arial" w:hAnsi="Arial" w:cs="Arial"/>
                <w:b/>
                <w:bCs/>
                <w:color w:val="000000"/>
                <w:sz w:val="24"/>
                <w:szCs w:val="24"/>
              </w:rPr>
              <w:t xml:space="preserve">spolu </w:t>
            </w:r>
          </w:p>
        </w:tc>
        <w:tc>
          <w:tcPr>
            <w:tcW w:w="884" w:type="dxa"/>
            <w:tcBorders>
              <w:top w:val="nil"/>
              <w:left w:val="nil"/>
              <w:bottom w:val="nil"/>
              <w:right w:val="single" w:sz="4" w:space="0" w:color="auto"/>
            </w:tcBorders>
            <w:shd w:val="clear" w:color="auto" w:fill="auto"/>
            <w:noWrap/>
            <w:vAlign w:val="bottom"/>
            <w:hideMark/>
          </w:tcPr>
          <w:p w:rsidR="00EB7BED" w:rsidRPr="00162D2D" w:rsidRDefault="00EB7BED" w:rsidP="00683475">
            <w:pPr>
              <w:jc w:val="both"/>
              <w:rPr>
                <w:rFonts w:ascii="Arial" w:hAnsi="Arial" w:cs="Arial"/>
                <w:b/>
                <w:bCs/>
                <w:color w:val="000000"/>
                <w:sz w:val="24"/>
                <w:szCs w:val="24"/>
              </w:rPr>
            </w:pPr>
            <w:r w:rsidRPr="00162D2D">
              <w:rPr>
                <w:rFonts w:ascii="Arial" w:hAnsi="Arial" w:cs="Arial"/>
                <w:b/>
                <w:bCs/>
                <w:color w:val="000000"/>
                <w:sz w:val="24"/>
                <w:szCs w:val="24"/>
              </w:rPr>
              <w:t xml:space="preserve">ženy </w:t>
            </w:r>
          </w:p>
        </w:tc>
        <w:tc>
          <w:tcPr>
            <w:tcW w:w="1036" w:type="dxa"/>
            <w:tcBorders>
              <w:top w:val="nil"/>
              <w:left w:val="nil"/>
              <w:bottom w:val="nil"/>
              <w:right w:val="single" w:sz="4" w:space="0" w:color="auto"/>
            </w:tcBorders>
            <w:shd w:val="clear" w:color="auto" w:fill="auto"/>
            <w:noWrap/>
            <w:vAlign w:val="bottom"/>
            <w:hideMark/>
          </w:tcPr>
          <w:p w:rsidR="00EB7BED" w:rsidRPr="00162D2D" w:rsidRDefault="00EB7BED" w:rsidP="00683475">
            <w:pPr>
              <w:jc w:val="both"/>
              <w:rPr>
                <w:rFonts w:ascii="Arial" w:hAnsi="Arial" w:cs="Arial"/>
                <w:b/>
                <w:bCs/>
                <w:color w:val="000000"/>
                <w:sz w:val="24"/>
                <w:szCs w:val="24"/>
              </w:rPr>
            </w:pPr>
            <w:r w:rsidRPr="00162D2D">
              <w:rPr>
                <w:rFonts w:ascii="Arial" w:hAnsi="Arial" w:cs="Arial"/>
                <w:b/>
                <w:bCs/>
                <w:color w:val="000000"/>
                <w:sz w:val="24"/>
                <w:szCs w:val="24"/>
              </w:rPr>
              <w:t xml:space="preserve">spolu </w:t>
            </w:r>
          </w:p>
        </w:tc>
        <w:tc>
          <w:tcPr>
            <w:tcW w:w="884" w:type="dxa"/>
            <w:tcBorders>
              <w:top w:val="nil"/>
              <w:left w:val="nil"/>
              <w:bottom w:val="nil"/>
              <w:right w:val="single" w:sz="8" w:space="0" w:color="auto"/>
            </w:tcBorders>
            <w:shd w:val="clear" w:color="auto" w:fill="auto"/>
            <w:noWrap/>
            <w:vAlign w:val="bottom"/>
            <w:hideMark/>
          </w:tcPr>
          <w:p w:rsidR="00EB7BED" w:rsidRPr="00162D2D" w:rsidRDefault="00EB7BED" w:rsidP="00683475">
            <w:pPr>
              <w:jc w:val="both"/>
              <w:rPr>
                <w:rFonts w:ascii="Arial" w:hAnsi="Arial" w:cs="Arial"/>
                <w:b/>
                <w:bCs/>
                <w:color w:val="000000"/>
                <w:sz w:val="24"/>
                <w:szCs w:val="24"/>
              </w:rPr>
            </w:pPr>
            <w:r w:rsidRPr="00162D2D">
              <w:rPr>
                <w:rFonts w:ascii="Arial" w:hAnsi="Arial" w:cs="Arial"/>
                <w:b/>
                <w:bCs/>
                <w:color w:val="000000"/>
                <w:sz w:val="24"/>
                <w:szCs w:val="24"/>
              </w:rPr>
              <w:t xml:space="preserve">ženy </w:t>
            </w:r>
          </w:p>
        </w:tc>
      </w:tr>
      <w:tr w:rsidR="00EB7BED" w:rsidRPr="00162D2D" w:rsidTr="00683475">
        <w:trPr>
          <w:trHeight w:val="288"/>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25-29</w:t>
            </w:r>
          </w:p>
        </w:tc>
        <w:tc>
          <w:tcPr>
            <w:tcW w:w="1036" w:type="dxa"/>
            <w:tcBorders>
              <w:top w:val="single" w:sz="4" w:space="0" w:color="auto"/>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884" w:type="dxa"/>
            <w:tcBorders>
              <w:top w:val="single" w:sz="4" w:space="0" w:color="auto"/>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1036" w:type="dxa"/>
            <w:tcBorders>
              <w:top w:val="single" w:sz="4" w:space="0" w:color="auto"/>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884" w:type="dxa"/>
            <w:tcBorders>
              <w:top w:val="single" w:sz="4" w:space="0" w:color="auto"/>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1036" w:type="dxa"/>
            <w:tcBorders>
              <w:top w:val="single" w:sz="4" w:space="0" w:color="auto"/>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884" w:type="dxa"/>
            <w:tcBorders>
              <w:top w:val="single" w:sz="4" w:space="0" w:color="auto"/>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1036" w:type="dxa"/>
            <w:tcBorders>
              <w:top w:val="single" w:sz="4" w:space="0" w:color="auto"/>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1</w:t>
            </w:r>
          </w:p>
        </w:tc>
        <w:tc>
          <w:tcPr>
            <w:tcW w:w="884" w:type="dxa"/>
            <w:tcBorders>
              <w:top w:val="single" w:sz="4" w:space="0" w:color="auto"/>
              <w:left w:val="nil"/>
              <w:bottom w:val="single" w:sz="4" w:space="0" w:color="auto"/>
              <w:right w:val="single" w:sz="8"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r>
      <w:tr w:rsidR="00EB7BED" w:rsidRPr="00162D2D" w:rsidTr="00683475">
        <w:trPr>
          <w:trHeight w:val="30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30-34</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884"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884"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5</w:t>
            </w:r>
          </w:p>
        </w:tc>
        <w:tc>
          <w:tcPr>
            <w:tcW w:w="884"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3</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884" w:type="dxa"/>
            <w:tcBorders>
              <w:top w:val="nil"/>
              <w:left w:val="nil"/>
              <w:bottom w:val="single" w:sz="4" w:space="0" w:color="auto"/>
              <w:right w:val="single" w:sz="8"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r>
      <w:tr w:rsidR="00EB7BED" w:rsidRPr="00162D2D" w:rsidTr="00683475">
        <w:trPr>
          <w:trHeight w:val="30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35-39</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884"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884"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7</w:t>
            </w:r>
          </w:p>
        </w:tc>
        <w:tc>
          <w:tcPr>
            <w:tcW w:w="884"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4</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884" w:type="dxa"/>
            <w:tcBorders>
              <w:top w:val="nil"/>
              <w:left w:val="nil"/>
              <w:bottom w:val="single" w:sz="4" w:space="0" w:color="auto"/>
              <w:right w:val="single" w:sz="8"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r>
      <w:tr w:rsidR="00EB7BED" w:rsidRPr="00162D2D" w:rsidTr="00683475">
        <w:trPr>
          <w:trHeight w:val="288"/>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40-44</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884"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884"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5</w:t>
            </w:r>
          </w:p>
        </w:tc>
        <w:tc>
          <w:tcPr>
            <w:tcW w:w="884"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1</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884" w:type="dxa"/>
            <w:tcBorders>
              <w:top w:val="nil"/>
              <w:left w:val="nil"/>
              <w:bottom w:val="single" w:sz="4" w:space="0" w:color="auto"/>
              <w:right w:val="single" w:sz="8"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r>
      <w:tr w:rsidR="00EB7BED" w:rsidRPr="00162D2D" w:rsidTr="00683475">
        <w:trPr>
          <w:trHeight w:val="288"/>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45-49</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884"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884"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884"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884" w:type="dxa"/>
            <w:tcBorders>
              <w:top w:val="nil"/>
              <w:left w:val="nil"/>
              <w:bottom w:val="single" w:sz="4" w:space="0" w:color="auto"/>
              <w:right w:val="single" w:sz="8"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r>
      <w:tr w:rsidR="00EB7BED" w:rsidRPr="00162D2D" w:rsidTr="00683475">
        <w:trPr>
          <w:trHeight w:val="288"/>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50-54</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884"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2</w:t>
            </w:r>
          </w:p>
        </w:tc>
        <w:tc>
          <w:tcPr>
            <w:tcW w:w="884"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884"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884" w:type="dxa"/>
            <w:tcBorders>
              <w:top w:val="nil"/>
              <w:left w:val="nil"/>
              <w:bottom w:val="single" w:sz="4" w:space="0" w:color="auto"/>
              <w:right w:val="single" w:sz="8"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r>
      <w:tr w:rsidR="00EB7BED" w:rsidRPr="00162D2D" w:rsidTr="00683475">
        <w:trPr>
          <w:trHeight w:val="288"/>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55-59</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1</w:t>
            </w:r>
          </w:p>
        </w:tc>
        <w:tc>
          <w:tcPr>
            <w:tcW w:w="884"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2</w:t>
            </w:r>
          </w:p>
        </w:tc>
        <w:tc>
          <w:tcPr>
            <w:tcW w:w="884"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1</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884"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884" w:type="dxa"/>
            <w:tcBorders>
              <w:top w:val="nil"/>
              <w:left w:val="nil"/>
              <w:bottom w:val="single" w:sz="4" w:space="0" w:color="auto"/>
              <w:right w:val="single" w:sz="8"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r>
      <w:tr w:rsidR="00EB7BED" w:rsidRPr="00162D2D" w:rsidTr="00683475">
        <w:trPr>
          <w:trHeight w:val="288"/>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60-64</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4</w:t>
            </w:r>
          </w:p>
        </w:tc>
        <w:tc>
          <w:tcPr>
            <w:tcW w:w="884"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3</w:t>
            </w:r>
          </w:p>
        </w:tc>
        <w:tc>
          <w:tcPr>
            <w:tcW w:w="884"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3</w:t>
            </w:r>
          </w:p>
        </w:tc>
        <w:tc>
          <w:tcPr>
            <w:tcW w:w="884"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1</w:t>
            </w:r>
          </w:p>
        </w:tc>
        <w:tc>
          <w:tcPr>
            <w:tcW w:w="1036"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884" w:type="dxa"/>
            <w:tcBorders>
              <w:top w:val="nil"/>
              <w:left w:val="nil"/>
              <w:bottom w:val="single" w:sz="4" w:space="0" w:color="auto"/>
              <w:right w:val="single" w:sz="8"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r>
      <w:tr w:rsidR="00EB7BED" w:rsidRPr="00162D2D" w:rsidTr="00683475">
        <w:trPr>
          <w:trHeight w:val="300"/>
        </w:trPr>
        <w:tc>
          <w:tcPr>
            <w:tcW w:w="960" w:type="dxa"/>
            <w:tcBorders>
              <w:top w:val="nil"/>
              <w:left w:val="single" w:sz="8" w:space="0" w:color="auto"/>
              <w:bottom w:val="single" w:sz="8"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 xml:space="preserve">65 a viac </w:t>
            </w:r>
          </w:p>
        </w:tc>
        <w:tc>
          <w:tcPr>
            <w:tcW w:w="1036" w:type="dxa"/>
            <w:tcBorders>
              <w:top w:val="nil"/>
              <w:left w:val="nil"/>
              <w:bottom w:val="single" w:sz="8"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5</w:t>
            </w:r>
          </w:p>
        </w:tc>
        <w:tc>
          <w:tcPr>
            <w:tcW w:w="884" w:type="dxa"/>
            <w:tcBorders>
              <w:top w:val="nil"/>
              <w:left w:val="nil"/>
              <w:bottom w:val="single" w:sz="8"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1</w:t>
            </w:r>
          </w:p>
        </w:tc>
        <w:tc>
          <w:tcPr>
            <w:tcW w:w="1036" w:type="dxa"/>
            <w:tcBorders>
              <w:top w:val="nil"/>
              <w:left w:val="nil"/>
              <w:bottom w:val="single" w:sz="8"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3</w:t>
            </w:r>
          </w:p>
        </w:tc>
        <w:tc>
          <w:tcPr>
            <w:tcW w:w="884" w:type="dxa"/>
            <w:tcBorders>
              <w:top w:val="nil"/>
              <w:left w:val="nil"/>
              <w:bottom w:val="single" w:sz="8"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1</w:t>
            </w:r>
          </w:p>
        </w:tc>
        <w:tc>
          <w:tcPr>
            <w:tcW w:w="1036" w:type="dxa"/>
            <w:tcBorders>
              <w:top w:val="nil"/>
              <w:left w:val="nil"/>
              <w:bottom w:val="single" w:sz="8"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2</w:t>
            </w:r>
          </w:p>
        </w:tc>
        <w:tc>
          <w:tcPr>
            <w:tcW w:w="884" w:type="dxa"/>
            <w:tcBorders>
              <w:top w:val="nil"/>
              <w:left w:val="nil"/>
              <w:bottom w:val="single" w:sz="8"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2</w:t>
            </w:r>
          </w:p>
        </w:tc>
        <w:tc>
          <w:tcPr>
            <w:tcW w:w="1036" w:type="dxa"/>
            <w:tcBorders>
              <w:top w:val="nil"/>
              <w:left w:val="nil"/>
              <w:bottom w:val="single" w:sz="8"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1</w:t>
            </w:r>
          </w:p>
        </w:tc>
        <w:tc>
          <w:tcPr>
            <w:tcW w:w="884" w:type="dxa"/>
            <w:tcBorders>
              <w:top w:val="nil"/>
              <w:left w:val="nil"/>
              <w:bottom w:val="single" w:sz="4" w:space="0" w:color="auto"/>
              <w:right w:val="single" w:sz="8"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r>
    </w:tbl>
    <w:p w:rsidR="00EB7BED" w:rsidRPr="00162D2D" w:rsidRDefault="00EB7BED" w:rsidP="00EB7BED">
      <w:pPr>
        <w:jc w:val="both"/>
        <w:rPr>
          <w:rFonts w:ascii="Arial" w:hAnsi="Arial" w:cs="Arial"/>
          <w:b/>
          <w:bCs/>
          <w:sz w:val="24"/>
          <w:szCs w:val="24"/>
        </w:rPr>
      </w:pPr>
    </w:p>
    <w:p w:rsidR="00EB7BED" w:rsidRDefault="00EB7BED" w:rsidP="00EB7BED">
      <w:pPr>
        <w:jc w:val="both"/>
        <w:rPr>
          <w:rFonts w:ascii="Arial" w:hAnsi="Arial" w:cs="Arial"/>
          <w:b/>
          <w:bCs/>
          <w:sz w:val="24"/>
          <w:szCs w:val="24"/>
        </w:rPr>
      </w:pPr>
      <w:r w:rsidRPr="00162D2D">
        <w:rPr>
          <w:rFonts w:ascii="Arial" w:hAnsi="Arial" w:cs="Arial"/>
          <w:b/>
          <w:bCs/>
          <w:sz w:val="24"/>
          <w:szCs w:val="24"/>
        </w:rPr>
        <w:t>Pedagogickí pracovníci vykonávajúci činnosť na základe</w:t>
      </w:r>
      <w:r w:rsidRPr="00162D2D">
        <w:rPr>
          <w:rFonts w:ascii="Arial" w:hAnsi="Arial" w:cs="Arial"/>
          <w:b/>
          <w:caps/>
          <w:sz w:val="24"/>
          <w:szCs w:val="24"/>
        </w:rPr>
        <w:t xml:space="preserve"> </w:t>
      </w:r>
      <w:r w:rsidRPr="00162D2D">
        <w:rPr>
          <w:rFonts w:ascii="Arial" w:hAnsi="Arial" w:cs="Arial"/>
          <w:b/>
          <w:bCs/>
          <w:sz w:val="24"/>
          <w:szCs w:val="24"/>
        </w:rPr>
        <w:t xml:space="preserve">dohody </w:t>
      </w:r>
      <w:r w:rsidR="00D23D07">
        <w:rPr>
          <w:rFonts w:ascii="Arial" w:hAnsi="Arial" w:cs="Arial"/>
          <w:b/>
          <w:bCs/>
          <w:sz w:val="24"/>
          <w:szCs w:val="24"/>
        </w:rPr>
        <w:t xml:space="preserve">                       </w:t>
      </w:r>
      <w:r w:rsidRPr="00162D2D">
        <w:rPr>
          <w:rFonts w:ascii="Arial" w:hAnsi="Arial" w:cs="Arial"/>
          <w:b/>
          <w:bCs/>
          <w:sz w:val="24"/>
          <w:szCs w:val="24"/>
        </w:rPr>
        <w:t>o mimopracovnom pomere k 31.12.2016</w:t>
      </w:r>
    </w:p>
    <w:p w:rsidR="00EB7BED" w:rsidRPr="00162D2D" w:rsidRDefault="00EB7BED" w:rsidP="00EB7BED">
      <w:pPr>
        <w:jc w:val="both"/>
        <w:rPr>
          <w:rFonts w:ascii="Arial" w:hAnsi="Arial" w:cs="Arial"/>
          <w:b/>
          <w:bCs/>
          <w:sz w:val="24"/>
          <w:szCs w:val="24"/>
        </w:rPr>
      </w:pPr>
    </w:p>
    <w:tbl>
      <w:tblPr>
        <w:tblW w:w="5280" w:type="dxa"/>
        <w:tblInd w:w="60" w:type="dxa"/>
        <w:tblCellMar>
          <w:left w:w="70" w:type="dxa"/>
          <w:right w:w="70" w:type="dxa"/>
        </w:tblCellMar>
        <w:tblLook w:val="04A0"/>
      </w:tblPr>
      <w:tblGrid>
        <w:gridCol w:w="3360"/>
        <w:gridCol w:w="960"/>
        <w:gridCol w:w="960"/>
      </w:tblGrid>
      <w:tr w:rsidR="00EB7BED" w:rsidRPr="00162D2D" w:rsidTr="00683475">
        <w:trPr>
          <w:trHeight w:val="288"/>
        </w:trPr>
        <w:tc>
          <w:tcPr>
            <w:tcW w:w="3360" w:type="dxa"/>
            <w:tcBorders>
              <w:top w:val="single" w:sz="8" w:space="0" w:color="auto"/>
              <w:left w:val="single" w:sz="8" w:space="0" w:color="auto"/>
              <w:bottom w:val="single" w:sz="4" w:space="0" w:color="auto"/>
              <w:right w:val="single" w:sz="4" w:space="0" w:color="auto"/>
            </w:tcBorders>
            <w:shd w:val="clear" w:color="000000" w:fill="D8D8D8"/>
            <w:noWrap/>
            <w:vAlign w:val="bottom"/>
            <w:hideMark/>
          </w:tcPr>
          <w:p w:rsidR="00EB7BED" w:rsidRPr="00162D2D" w:rsidRDefault="00EB7BED" w:rsidP="00683475">
            <w:pPr>
              <w:jc w:val="both"/>
              <w:rPr>
                <w:rFonts w:ascii="Arial" w:hAnsi="Arial" w:cs="Arial"/>
                <w:b/>
                <w:bCs/>
                <w:color w:val="000000"/>
                <w:sz w:val="24"/>
                <w:szCs w:val="24"/>
              </w:rPr>
            </w:pPr>
            <w:r w:rsidRPr="00162D2D">
              <w:rPr>
                <w:rFonts w:ascii="Arial" w:hAnsi="Arial" w:cs="Arial"/>
                <w:b/>
                <w:bCs/>
                <w:color w:val="000000"/>
                <w:sz w:val="24"/>
                <w:szCs w:val="24"/>
              </w:rPr>
              <w:t xml:space="preserve">Katedra </w:t>
            </w:r>
          </w:p>
        </w:tc>
        <w:tc>
          <w:tcPr>
            <w:tcW w:w="960" w:type="dxa"/>
            <w:tcBorders>
              <w:top w:val="single" w:sz="8" w:space="0" w:color="auto"/>
              <w:left w:val="nil"/>
              <w:bottom w:val="single" w:sz="4" w:space="0" w:color="auto"/>
              <w:right w:val="single" w:sz="4" w:space="0" w:color="auto"/>
            </w:tcBorders>
            <w:shd w:val="clear" w:color="000000" w:fill="D8D8D8"/>
            <w:noWrap/>
            <w:vAlign w:val="bottom"/>
            <w:hideMark/>
          </w:tcPr>
          <w:p w:rsidR="00EB7BED" w:rsidRPr="00162D2D" w:rsidRDefault="00EB7BED" w:rsidP="00683475">
            <w:pPr>
              <w:jc w:val="both"/>
              <w:rPr>
                <w:rFonts w:ascii="Arial" w:hAnsi="Arial" w:cs="Arial"/>
                <w:b/>
                <w:bCs/>
                <w:color w:val="000000"/>
                <w:sz w:val="24"/>
                <w:szCs w:val="24"/>
              </w:rPr>
            </w:pPr>
            <w:r w:rsidRPr="00162D2D">
              <w:rPr>
                <w:rFonts w:ascii="Arial" w:hAnsi="Arial" w:cs="Arial"/>
                <w:b/>
                <w:bCs/>
                <w:color w:val="000000"/>
                <w:sz w:val="24"/>
                <w:szCs w:val="24"/>
              </w:rPr>
              <w:t>spolu</w:t>
            </w:r>
          </w:p>
        </w:tc>
        <w:tc>
          <w:tcPr>
            <w:tcW w:w="960" w:type="dxa"/>
            <w:tcBorders>
              <w:top w:val="single" w:sz="8" w:space="0" w:color="auto"/>
              <w:left w:val="nil"/>
              <w:bottom w:val="single" w:sz="4" w:space="0" w:color="auto"/>
              <w:right w:val="single" w:sz="8" w:space="0" w:color="auto"/>
            </w:tcBorders>
            <w:shd w:val="clear" w:color="000000" w:fill="D8D8D8"/>
            <w:noWrap/>
            <w:vAlign w:val="bottom"/>
            <w:hideMark/>
          </w:tcPr>
          <w:p w:rsidR="00EB7BED" w:rsidRPr="00162D2D" w:rsidRDefault="00EB7BED" w:rsidP="00683475">
            <w:pPr>
              <w:jc w:val="both"/>
              <w:rPr>
                <w:rFonts w:ascii="Arial" w:hAnsi="Arial" w:cs="Arial"/>
                <w:b/>
                <w:bCs/>
                <w:color w:val="000000"/>
                <w:sz w:val="24"/>
                <w:szCs w:val="24"/>
              </w:rPr>
            </w:pPr>
            <w:r w:rsidRPr="00162D2D">
              <w:rPr>
                <w:rFonts w:ascii="Arial" w:hAnsi="Arial" w:cs="Arial"/>
                <w:b/>
                <w:bCs/>
                <w:color w:val="000000"/>
                <w:sz w:val="24"/>
                <w:szCs w:val="24"/>
              </w:rPr>
              <w:t>ženy</w:t>
            </w:r>
          </w:p>
        </w:tc>
      </w:tr>
      <w:tr w:rsidR="00EB7BED" w:rsidRPr="00162D2D" w:rsidTr="00683475">
        <w:trPr>
          <w:trHeight w:val="288"/>
        </w:trPr>
        <w:tc>
          <w:tcPr>
            <w:tcW w:w="3360" w:type="dxa"/>
            <w:tcBorders>
              <w:top w:val="nil"/>
              <w:left w:val="single" w:sz="8" w:space="0" w:color="auto"/>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b/>
                <w:bCs/>
                <w:color w:val="000000"/>
                <w:sz w:val="24"/>
                <w:szCs w:val="24"/>
              </w:rPr>
            </w:pPr>
            <w:r w:rsidRPr="00162D2D">
              <w:rPr>
                <w:rFonts w:ascii="Arial" w:hAnsi="Arial" w:cs="Arial"/>
                <w:b/>
                <w:bCs/>
                <w:color w:val="000000"/>
                <w:sz w:val="24"/>
                <w:szCs w:val="24"/>
              </w:rPr>
              <w:t xml:space="preserve">Herectvo </w:t>
            </w:r>
          </w:p>
        </w:tc>
        <w:tc>
          <w:tcPr>
            <w:tcW w:w="960"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5</w:t>
            </w:r>
          </w:p>
        </w:tc>
        <w:tc>
          <w:tcPr>
            <w:tcW w:w="960" w:type="dxa"/>
            <w:tcBorders>
              <w:top w:val="nil"/>
              <w:left w:val="nil"/>
              <w:bottom w:val="single" w:sz="4" w:space="0" w:color="auto"/>
              <w:right w:val="single" w:sz="8"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3</w:t>
            </w:r>
          </w:p>
        </w:tc>
      </w:tr>
      <w:tr w:rsidR="00EB7BED" w:rsidRPr="00162D2D" w:rsidTr="00683475">
        <w:trPr>
          <w:trHeight w:val="288"/>
        </w:trPr>
        <w:tc>
          <w:tcPr>
            <w:tcW w:w="3360" w:type="dxa"/>
            <w:tcBorders>
              <w:top w:val="nil"/>
              <w:left w:val="single" w:sz="8" w:space="0" w:color="auto"/>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b/>
                <w:bCs/>
                <w:color w:val="000000"/>
                <w:sz w:val="24"/>
                <w:szCs w:val="24"/>
              </w:rPr>
            </w:pPr>
            <w:r w:rsidRPr="00162D2D">
              <w:rPr>
                <w:rFonts w:ascii="Arial" w:hAnsi="Arial" w:cs="Arial"/>
                <w:b/>
                <w:bCs/>
                <w:color w:val="000000"/>
                <w:sz w:val="24"/>
                <w:szCs w:val="24"/>
              </w:rPr>
              <w:t xml:space="preserve">Dramaturgia, réžia a teatrológia </w:t>
            </w:r>
          </w:p>
        </w:tc>
        <w:tc>
          <w:tcPr>
            <w:tcW w:w="960"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c>
          <w:tcPr>
            <w:tcW w:w="960" w:type="dxa"/>
            <w:tcBorders>
              <w:top w:val="nil"/>
              <w:left w:val="nil"/>
              <w:bottom w:val="single" w:sz="4" w:space="0" w:color="auto"/>
              <w:right w:val="single" w:sz="8"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r>
      <w:tr w:rsidR="00EB7BED" w:rsidRPr="00162D2D" w:rsidTr="00683475">
        <w:trPr>
          <w:trHeight w:val="288"/>
        </w:trPr>
        <w:tc>
          <w:tcPr>
            <w:tcW w:w="3360" w:type="dxa"/>
            <w:tcBorders>
              <w:top w:val="nil"/>
              <w:left w:val="single" w:sz="8" w:space="0" w:color="auto"/>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b/>
                <w:bCs/>
                <w:color w:val="000000"/>
                <w:sz w:val="24"/>
                <w:szCs w:val="24"/>
              </w:rPr>
            </w:pPr>
            <w:r w:rsidRPr="00162D2D">
              <w:rPr>
                <w:rFonts w:ascii="Arial" w:hAnsi="Arial" w:cs="Arial"/>
                <w:b/>
                <w:bCs/>
                <w:color w:val="000000"/>
                <w:sz w:val="24"/>
                <w:szCs w:val="24"/>
              </w:rPr>
              <w:t xml:space="preserve">Dokumentárna tvorby </w:t>
            </w:r>
          </w:p>
        </w:tc>
        <w:tc>
          <w:tcPr>
            <w:tcW w:w="960" w:type="dxa"/>
            <w:tcBorders>
              <w:top w:val="nil"/>
              <w:left w:val="nil"/>
              <w:bottom w:val="single" w:sz="4"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5</w:t>
            </w:r>
          </w:p>
        </w:tc>
        <w:tc>
          <w:tcPr>
            <w:tcW w:w="960" w:type="dxa"/>
            <w:tcBorders>
              <w:top w:val="nil"/>
              <w:left w:val="nil"/>
              <w:bottom w:val="single" w:sz="4" w:space="0" w:color="auto"/>
              <w:right w:val="single" w:sz="8"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1</w:t>
            </w:r>
          </w:p>
        </w:tc>
      </w:tr>
      <w:tr w:rsidR="00EB7BED" w:rsidRPr="00162D2D" w:rsidTr="00683475">
        <w:trPr>
          <w:trHeight w:val="300"/>
        </w:trPr>
        <w:tc>
          <w:tcPr>
            <w:tcW w:w="3360" w:type="dxa"/>
            <w:tcBorders>
              <w:top w:val="nil"/>
              <w:left w:val="single" w:sz="8" w:space="0" w:color="auto"/>
              <w:bottom w:val="single" w:sz="8"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b/>
                <w:bCs/>
                <w:color w:val="000000"/>
                <w:sz w:val="24"/>
                <w:szCs w:val="24"/>
              </w:rPr>
            </w:pPr>
            <w:r w:rsidRPr="00162D2D">
              <w:rPr>
                <w:rFonts w:ascii="Arial" w:hAnsi="Arial" w:cs="Arial"/>
                <w:b/>
                <w:bCs/>
                <w:color w:val="000000"/>
                <w:sz w:val="24"/>
                <w:szCs w:val="24"/>
              </w:rPr>
              <w:t xml:space="preserve">Filmová dramaturgia a scenáristika </w:t>
            </w:r>
          </w:p>
        </w:tc>
        <w:tc>
          <w:tcPr>
            <w:tcW w:w="960" w:type="dxa"/>
            <w:tcBorders>
              <w:top w:val="nil"/>
              <w:left w:val="nil"/>
              <w:bottom w:val="single" w:sz="8" w:space="0" w:color="auto"/>
              <w:right w:val="single" w:sz="4"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1</w:t>
            </w:r>
          </w:p>
        </w:tc>
        <w:tc>
          <w:tcPr>
            <w:tcW w:w="960" w:type="dxa"/>
            <w:tcBorders>
              <w:top w:val="nil"/>
              <w:left w:val="nil"/>
              <w:bottom w:val="single" w:sz="8" w:space="0" w:color="auto"/>
              <w:right w:val="single" w:sz="8" w:space="0" w:color="auto"/>
            </w:tcBorders>
            <w:shd w:val="clear" w:color="auto" w:fill="auto"/>
            <w:noWrap/>
            <w:vAlign w:val="bottom"/>
            <w:hideMark/>
          </w:tcPr>
          <w:p w:rsidR="00EB7BED" w:rsidRPr="00162D2D" w:rsidRDefault="00EB7BED" w:rsidP="00683475">
            <w:pPr>
              <w:jc w:val="both"/>
              <w:rPr>
                <w:rFonts w:ascii="Arial" w:hAnsi="Arial" w:cs="Arial"/>
                <w:color w:val="000000"/>
                <w:sz w:val="24"/>
                <w:szCs w:val="24"/>
              </w:rPr>
            </w:pPr>
            <w:r w:rsidRPr="00162D2D">
              <w:rPr>
                <w:rFonts w:ascii="Arial" w:hAnsi="Arial" w:cs="Arial"/>
                <w:color w:val="000000"/>
                <w:sz w:val="24"/>
                <w:szCs w:val="24"/>
              </w:rPr>
              <w:t>0</w:t>
            </w:r>
          </w:p>
        </w:tc>
      </w:tr>
    </w:tbl>
    <w:p w:rsidR="00EB7BED" w:rsidRPr="00162D2D" w:rsidRDefault="00EB7BED" w:rsidP="00EB7BED">
      <w:pPr>
        <w:jc w:val="both"/>
        <w:rPr>
          <w:rFonts w:ascii="Arial" w:hAnsi="Arial" w:cs="Arial"/>
          <w:sz w:val="24"/>
          <w:szCs w:val="24"/>
        </w:rPr>
      </w:pPr>
    </w:p>
    <w:p w:rsidR="00EB7BED" w:rsidRPr="00162D2D" w:rsidRDefault="00EB7BED" w:rsidP="00EB7BED">
      <w:pPr>
        <w:ind w:firstLine="708"/>
        <w:jc w:val="both"/>
        <w:rPr>
          <w:rFonts w:ascii="Arial" w:hAnsi="Arial" w:cs="Arial"/>
          <w:sz w:val="24"/>
          <w:szCs w:val="24"/>
        </w:rPr>
      </w:pPr>
      <w:r w:rsidRPr="00162D2D">
        <w:rPr>
          <w:rFonts w:ascii="Arial" w:hAnsi="Arial" w:cs="Arial"/>
          <w:sz w:val="24"/>
          <w:szCs w:val="24"/>
        </w:rPr>
        <w:t xml:space="preserve">V roku 2016 fakulta vypísala 1 výberové konanie. Výberová komisia zasadla v marci za účelom obsadenia 11 pozícií vysokoškolských učiteľov s funkčným zaradením profesor, docent a odborný asistent. V odbore Divadelné umenie sa jednalo o 3 miesta profesorov, 1 miesto docenta a 2 miesta odborných asistentov. V odbore Filmové umenie boli obsadzované 2 funkčné miesta profesorov a 3 miesta odborných asistentov. V stanovenom termíne bolo doručených 13 prihlášok do  </w:t>
      </w:r>
      <w:r w:rsidRPr="00162D2D">
        <w:rPr>
          <w:rFonts w:ascii="Arial" w:hAnsi="Arial" w:cs="Arial"/>
          <w:sz w:val="24"/>
          <w:szCs w:val="24"/>
        </w:rPr>
        <w:lastRenderedPageBreak/>
        <w:t xml:space="preserve">výberového konania. Výberová komisia 2 uchádzačov neodporučila prijať na obsadzované miesta vysokoškolských učiteľov. </w:t>
      </w:r>
    </w:p>
    <w:p w:rsidR="00B50DAF" w:rsidRPr="000C49F7" w:rsidRDefault="00EB7BED" w:rsidP="00EB7BED">
      <w:pPr>
        <w:ind w:firstLine="708"/>
        <w:jc w:val="both"/>
        <w:rPr>
          <w:rFonts w:ascii="Arial" w:hAnsi="Arial" w:cs="Arial"/>
          <w:b/>
          <w:bCs/>
          <w:color w:val="FF0000"/>
          <w:sz w:val="24"/>
          <w:szCs w:val="24"/>
          <w:lang w:eastAsia="cs-CZ"/>
        </w:rPr>
      </w:pPr>
      <w:r w:rsidRPr="00162D2D">
        <w:rPr>
          <w:rFonts w:ascii="Arial" w:hAnsi="Arial" w:cs="Arial"/>
          <w:sz w:val="24"/>
          <w:szCs w:val="24"/>
        </w:rPr>
        <w:t>Pre výkon svojej činnosti majú pedagógovia a rovnako aj študenti k dispozícii učebne a špecializované vedecko-umelecké pracoviská, vybavené najnovšou technikou.  Prostredníctvom mobilného  zariadenia HUAWEI RP200-55 sa môžu zúčastňovať odborných telekonferencií a prednášok, čo umožňuje prepojenie viacerých informačných a vedeckých zdrojov.  Kvalitu a úroveň prípravy študentov na ich budúce povolanie zvyšujú informačné a komunikačné technológie, ktorými sú vybavené všetky katedry fakulty. Učebne sú vybavené televíznymi a projekčnými zostavami a katedry majú k dispozícii pracoviská na spracovanie a archiváciu študentskej umeleckej produkcie vrátane softvérového príslušenstva. Výučba je fokusovaná na praktické precvičovanie a aplikáciu  vedomostí v prostredí výrazne kopírujúcom reálne podmienky v umeleckom pracovnom procese.</w:t>
      </w:r>
    </w:p>
    <w:p w:rsidR="00B50DAF" w:rsidRPr="000C49F7" w:rsidRDefault="00B50DAF" w:rsidP="00F55449">
      <w:pPr>
        <w:rPr>
          <w:rFonts w:ascii="Arial" w:hAnsi="Arial" w:cs="Arial"/>
          <w:b/>
          <w:bCs/>
          <w:color w:val="FF0000"/>
          <w:sz w:val="24"/>
          <w:szCs w:val="24"/>
          <w:lang w:eastAsia="cs-CZ"/>
        </w:rPr>
      </w:pPr>
    </w:p>
    <w:p w:rsidR="00B50DAF" w:rsidRPr="000C49F7" w:rsidRDefault="00B50DAF" w:rsidP="00F55449">
      <w:pPr>
        <w:rPr>
          <w:rFonts w:ascii="Arial" w:hAnsi="Arial" w:cs="Arial"/>
          <w:b/>
          <w:bCs/>
          <w:color w:val="FF0000"/>
          <w:sz w:val="24"/>
          <w:szCs w:val="24"/>
          <w:lang w:eastAsia="cs-CZ"/>
        </w:rPr>
      </w:pPr>
    </w:p>
    <w:p w:rsidR="00B50DAF" w:rsidRPr="000C49F7" w:rsidRDefault="00B50DAF" w:rsidP="00F55449">
      <w:pPr>
        <w:rPr>
          <w:rFonts w:ascii="Arial" w:hAnsi="Arial" w:cs="Arial"/>
          <w:b/>
          <w:bCs/>
          <w:color w:val="FF0000"/>
          <w:sz w:val="24"/>
          <w:szCs w:val="24"/>
          <w:lang w:eastAsia="cs-CZ"/>
        </w:rPr>
      </w:pPr>
    </w:p>
    <w:p w:rsidR="00B50DAF" w:rsidRPr="000C49F7" w:rsidRDefault="00B50DAF" w:rsidP="00F55449">
      <w:pPr>
        <w:rPr>
          <w:rFonts w:ascii="Arial" w:hAnsi="Arial" w:cs="Arial"/>
          <w:b/>
          <w:bCs/>
          <w:color w:val="FF0000"/>
          <w:sz w:val="24"/>
          <w:szCs w:val="24"/>
          <w:lang w:eastAsia="cs-CZ"/>
        </w:rPr>
      </w:pPr>
    </w:p>
    <w:p w:rsidR="00B50DAF" w:rsidRPr="000C49F7" w:rsidRDefault="00B50DAF" w:rsidP="00F55449">
      <w:pPr>
        <w:rPr>
          <w:rFonts w:ascii="Arial" w:hAnsi="Arial" w:cs="Arial"/>
          <w:b/>
          <w:bCs/>
          <w:color w:val="FF0000"/>
          <w:sz w:val="24"/>
          <w:szCs w:val="24"/>
          <w:lang w:eastAsia="cs-CZ"/>
        </w:rPr>
      </w:pPr>
    </w:p>
    <w:p w:rsidR="00B50DAF" w:rsidRPr="000C49F7" w:rsidRDefault="00B50DAF" w:rsidP="00F55449">
      <w:pPr>
        <w:rPr>
          <w:rFonts w:ascii="Arial" w:hAnsi="Arial" w:cs="Arial"/>
          <w:b/>
          <w:bCs/>
          <w:color w:val="FF0000"/>
          <w:sz w:val="24"/>
          <w:szCs w:val="24"/>
          <w:lang w:eastAsia="cs-CZ"/>
        </w:rPr>
      </w:pPr>
    </w:p>
    <w:p w:rsidR="00B50DAF" w:rsidRPr="000C49F7" w:rsidRDefault="00B50DAF" w:rsidP="00F55449">
      <w:pPr>
        <w:rPr>
          <w:rFonts w:ascii="Arial" w:hAnsi="Arial" w:cs="Arial"/>
          <w:b/>
          <w:bCs/>
          <w:color w:val="FF0000"/>
          <w:sz w:val="24"/>
          <w:szCs w:val="24"/>
          <w:lang w:eastAsia="cs-CZ"/>
        </w:rPr>
      </w:pPr>
    </w:p>
    <w:p w:rsidR="006876E3" w:rsidRDefault="006876E3" w:rsidP="00F55449">
      <w:pPr>
        <w:rPr>
          <w:rFonts w:ascii="Arial" w:hAnsi="Arial" w:cs="Arial"/>
          <w:b/>
          <w:bCs/>
          <w:sz w:val="24"/>
          <w:szCs w:val="24"/>
          <w:lang w:eastAsia="cs-CZ"/>
        </w:rPr>
      </w:pPr>
    </w:p>
    <w:p w:rsidR="00A16E25" w:rsidRDefault="00A16E25" w:rsidP="00F55449">
      <w:pPr>
        <w:rPr>
          <w:rFonts w:ascii="Arial" w:hAnsi="Arial" w:cs="Arial"/>
          <w:b/>
          <w:bCs/>
          <w:sz w:val="24"/>
          <w:szCs w:val="24"/>
          <w:lang w:eastAsia="cs-CZ"/>
        </w:rPr>
      </w:pPr>
    </w:p>
    <w:p w:rsidR="00A16E25" w:rsidRDefault="00A16E25" w:rsidP="00F55449">
      <w:pPr>
        <w:rPr>
          <w:rFonts w:ascii="Arial" w:hAnsi="Arial" w:cs="Arial"/>
          <w:b/>
          <w:bCs/>
          <w:sz w:val="24"/>
          <w:szCs w:val="24"/>
          <w:lang w:eastAsia="cs-CZ"/>
        </w:rPr>
      </w:pPr>
    </w:p>
    <w:p w:rsidR="00A16E25" w:rsidRDefault="00A16E25" w:rsidP="00F55449">
      <w:pPr>
        <w:rPr>
          <w:rFonts w:ascii="Arial" w:hAnsi="Arial" w:cs="Arial"/>
          <w:b/>
          <w:bCs/>
          <w:sz w:val="24"/>
          <w:szCs w:val="24"/>
          <w:lang w:eastAsia="cs-CZ"/>
        </w:rPr>
      </w:pPr>
    </w:p>
    <w:p w:rsidR="00A16E25" w:rsidRDefault="00A16E25" w:rsidP="00F55449">
      <w:pPr>
        <w:rPr>
          <w:rFonts w:ascii="Arial" w:hAnsi="Arial" w:cs="Arial"/>
          <w:b/>
          <w:bCs/>
          <w:sz w:val="24"/>
          <w:szCs w:val="24"/>
          <w:lang w:eastAsia="cs-CZ"/>
        </w:rPr>
      </w:pPr>
    </w:p>
    <w:p w:rsidR="00A16E25" w:rsidRDefault="00A16E25" w:rsidP="00F55449">
      <w:pPr>
        <w:rPr>
          <w:rFonts w:ascii="Arial" w:hAnsi="Arial" w:cs="Arial"/>
          <w:b/>
          <w:bCs/>
          <w:sz w:val="24"/>
          <w:szCs w:val="24"/>
          <w:lang w:eastAsia="cs-CZ"/>
        </w:rPr>
      </w:pPr>
    </w:p>
    <w:p w:rsidR="00A16E25" w:rsidRDefault="00A16E25" w:rsidP="00F55449">
      <w:pPr>
        <w:rPr>
          <w:rFonts w:ascii="Arial" w:hAnsi="Arial" w:cs="Arial"/>
          <w:b/>
          <w:bCs/>
          <w:sz w:val="24"/>
          <w:szCs w:val="24"/>
          <w:lang w:eastAsia="cs-CZ"/>
        </w:rPr>
      </w:pPr>
    </w:p>
    <w:p w:rsidR="00A16E25" w:rsidRDefault="00A16E25" w:rsidP="00F55449">
      <w:pPr>
        <w:rPr>
          <w:rFonts w:ascii="Arial" w:hAnsi="Arial" w:cs="Arial"/>
          <w:b/>
          <w:bCs/>
          <w:sz w:val="24"/>
          <w:szCs w:val="24"/>
          <w:lang w:eastAsia="cs-CZ"/>
        </w:rPr>
      </w:pPr>
    </w:p>
    <w:p w:rsidR="00A16E25" w:rsidRDefault="00A16E25" w:rsidP="00F55449">
      <w:pPr>
        <w:rPr>
          <w:rFonts w:ascii="Arial" w:hAnsi="Arial" w:cs="Arial"/>
          <w:b/>
          <w:bCs/>
          <w:sz w:val="24"/>
          <w:szCs w:val="24"/>
          <w:lang w:eastAsia="cs-CZ"/>
        </w:rPr>
      </w:pPr>
    </w:p>
    <w:p w:rsidR="00A16E25" w:rsidRDefault="00A16E25" w:rsidP="00F55449">
      <w:pPr>
        <w:rPr>
          <w:rFonts w:ascii="Arial" w:hAnsi="Arial" w:cs="Arial"/>
          <w:b/>
          <w:bCs/>
          <w:sz w:val="24"/>
          <w:szCs w:val="24"/>
          <w:lang w:eastAsia="cs-CZ"/>
        </w:rPr>
      </w:pPr>
    </w:p>
    <w:p w:rsidR="00A16E25" w:rsidRDefault="00A16E25" w:rsidP="00F55449">
      <w:pPr>
        <w:rPr>
          <w:rFonts w:ascii="Arial" w:hAnsi="Arial" w:cs="Arial"/>
          <w:b/>
          <w:bCs/>
          <w:sz w:val="24"/>
          <w:szCs w:val="24"/>
          <w:lang w:eastAsia="cs-CZ"/>
        </w:rPr>
      </w:pPr>
    </w:p>
    <w:p w:rsidR="00A16E25" w:rsidRDefault="00A16E25" w:rsidP="00F55449">
      <w:pPr>
        <w:rPr>
          <w:rFonts w:ascii="Arial" w:hAnsi="Arial" w:cs="Arial"/>
          <w:b/>
          <w:bCs/>
          <w:sz w:val="24"/>
          <w:szCs w:val="24"/>
          <w:lang w:eastAsia="cs-CZ"/>
        </w:rPr>
      </w:pPr>
    </w:p>
    <w:p w:rsidR="00A16E25" w:rsidRDefault="00A16E25" w:rsidP="00F55449">
      <w:pPr>
        <w:rPr>
          <w:rFonts w:ascii="Arial" w:hAnsi="Arial" w:cs="Arial"/>
          <w:b/>
          <w:bCs/>
          <w:sz w:val="24"/>
          <w:szCs w:val="24"/>
          <w:lang w:eastAsia="cs-CZ"/>
        </w:rPr>
      </w:pPr>
    </w:p>
    <w:p w:rsidR="00A16E25" w:rsidRDefault="00A16E25" w:rsidP="00F55449">
      <w:pPr>
        <w:rPr>
          <w:rFonts w:ascii="Arial" w:hAnsi="Arial" w:cs="Arial"/>
          <w:b/>
          <w:bCs/>
          <w:sz w:val="24"/>
          <w:szCs w:val="24"/>
          <w:lang w:eastAsia="cs-CZ"/>
        </w:rPr>
      </w:pPr>
    </w:p>
    <w:p w:rsidR="00A16E25" w:rsidRDefault="00A16E25" w:rsidP="00F55449">
      <w:pPr>
        <w:rPr>
          <w:rFonts w:ascii="Arial" w:hAnsi="Arial" w:cs="Arial"/>
          <w:b/>
          <w:bCs/>
          <w:sz w:val="24"/>
          <w:szCs w:val="24"/>
          <w:lang w:eastAsia="cs-CZ"/>
        </w:rPr>
      </w:pPr>
    </w:p>
    <w:p w:rsidR="00A16E25" w:rsidRDefault="00A16E25" w:rsidP="00F55449">
      <w:pPr>
        <w:rPr>
          <w:rFonts w:ascii="Arial" w:hAnsi="Arial" w:cs="Arial"/>
          <w:b/>
          <w:bCs/>
          <w:sz w:val="24"/>
          <w:szCs w:val="24"/>
          <w:lang w:eastAsia="cs-CZ"/>
        </w:rPr>
      </w:pPr>
    </w:p>
    <w:p w:rsidR="00A16E25" w:rsidRDefault="00A16E25" w:rsidP="00F55449">
      <w:pPr>
        <w:rPr>
          <w:rFonts w:ascii="Arial" w:hAnsi="Arial" w:cs="Arial"/>
          <w:b/>
          <w:bCs/>
          <w:sz w:val="24"/>
          <w:szCs w:val="24"/>
          <w:lang w:eastAsia="cs-CZ"/>
        </w:rPr>
      </w:pPr>
    </w:p>
    <w:p w:rsidR="00A16E25" w:rsidRDefault="00A16E25" w:rsidP="00F55449">
      <w:pPr>
        <w:rPr>
          <w:rFonts w:ascii="Arial" w:hAnsi="Arial" w:cs="Arial"/>
          <w:b/>
          <w:bCs/>
          <w:sz w:val="24"/>
          <w:szCs w:val="24"/>
          <w:lang w:eastAsia="cs-CZ"/>
        </w:rPr>
      </w:pPr>
    </w:p>
    <w:p w:rsidR="00EB7BED" w:rsidRDefault="00EB7BED" w:rsidP="00F55449">
      <w:pPr>
        <w:rPr>
          <w:rFonts w:ascii="Arial" w:hAnsi="Arial" w:cs="Arial"/>
          <w:b/>
          <w:bCs/>
          <w:sz w:val="24"/>
          <w:szCs w:val="24"/>
          <w:lang w:eastAsia="cs-CZ"/>
        </w:rPr>
      </w:pPr>
    </w:p>
    <w:p w:rsidR="00EB7BED" w:rsidRDefault="00EB7BED" w:rsidP="00F55449">
      <w:pPr>
        <w:rPr>
          <w:rFonts w:ascii="Arial" w:hAnsi="Arial" w:cs="Arial"/>
          <w:b/>
          <w:bCs/>
          <w:sz w:val="24"/>
          <w:szCs w:val="24"/>
          <w:lang w:eastAsia="cs-CZ"/>
        </w:rPr>
      </w:pPr>
    </w:p>
    <w:p w:rsidR="00EB7BED" w:rsidRDefault="00EB7BED" w:rsidP="00F55449">
      <w:pPr>
        <w:rPr>
          <w:rFonts w:ascii="Arial" w:hAnsi="Arial" w:cs="Arial"/>
          <w:b/>
          <w:bCs/>
          <w:sz w:val="24"/>
          <w:szCs w:val="24"/>
          <w:lang w:eastAsia="cs-CZ"/>
        </w:rPr>
      </w:pPr>
    </w:p>
    <w:p w:rsidR="00EB7BED" w:rsidRDefault="00EB7BED" w:rsidP="00F55449">
      <w:pPr>
        <w:rPr>
          <w:rFonts w:ascii="Arial" w:hAnsi="Arial" w:cs="Arial"/>
          <w:b/>
          <w:bCs/>
          <w:sz w:val="24"/>
          <w:szCs w:val="24"/>
          <w:lang w:eastAsia="cs-CZ"/>
        </w:rPr>
      </w:pPr>
    </w:p>
    <w:p w:rsidR="00EB7BED" w:rsidRDefault="00EB7BED" w:rsidP="00F55449">
      <w:pPr>
        <w:rPr>
          <w:rFonts w:ascii="Arial" w:hAnsi="Arial" w:cs="Arial"/>
          <w:b/>
          <w:bCs/>
          <w:sz w:val="24"/>
          <w:szCs w:val="24"/>
          <w:lang w:eastAsia="cs-CZ"/>
        </w:rPr>
      </w:pPr>
    </w:p>
    <w:p w:rsidR="00EB7BED" w:rsidRDefault="00EB7BED" w:rsidP="00F55449">
      <w:pPr>
        <w:rPr>
          <w:rFonts w:ascii="Arial" w:hAnsi="Arial" w:cs="Arial"/>
          <w:b/>
          <w:bCs/>
          <w:sz w:val="24"/>
          <w:szCs w:val="24"/>
          <w:lang w:eastAsia="cs-CZ"/>
        </w:rPr>
      </w:pPr>
    </w:p>
    <w:p w:rsidR="00EB7BED" w:rsidRDefault="00EB7BED" w:rsidP="00F55449">
      <w:pPr>
        <w:rPr>
          <w:rFonts w:ascii="Arial" w:hAnsi="Arial" w:cs="Arial"/>
          <w:b/>
          <w:bCs/>
          <w:sz w:val="24"/>
          <w:szCs w:val="24"/>
          <w:lang w:eastAsia="cs-CZ"/>
        </w:rPr>
      </w:pPr>
    </w:p>
    <w:p w:rsidR="00EB7BED" w:rsidRDefault="00EB7BED" w:rsidP="00F55449">
      <w:pPr>
        <w:rPr>
          <w:rFonts w:ascii="Arial" w:hAnsi="Arial" w:cs="Arial"/>
          <w:b/>
          <w:bCs/>
          <w:sz w:val="24"/>
          <w:szCs w:val="24"/>
          <w:lang w:eastAsia="cs-CZ"/>
        </w:rPr>
      </w:pPr>
    </w:p>
    <w:p w:rsidR="00EB7BED" w:rsidRDefault="00EB7BED" w:rsidP="00F55449">
      <w:pPr>
        <w:rPr>
          <w:rFonts w:ascii="Arial" w:hAnsi="Arial" w:cs="Arial"/>
          <w:b/>
          <w:bCs/>
          <w:sz w:val="24"/>
          <w:szCs w:val="24"/>
          <w:lang w:eastAsia="cs-CZ"/>
        </w:rPr>
      </w:pPr>
    </w:p>
    <w:p w:rsidR="00EB7BED" w:rsidRDefault="00EB7BED" w:rsidP="00F55449">
      <w:pPr>
        <w:rPr>
          <w:rFonts w:ascii="Arial" w:hAnsi="Arial" w:cs="Arial"/>
          <w:b/>
          <w:bCs/>
          <w:sz w:val="24"/>
          <w:szCs w:val="24"/>
          <w:lang w:eastAsia="cs-CZ"/>
        </w:rPr>
      </w:pPr>
    </w:p>
    <w:p w:rsidR="00EB7BED" w:rsidRDefault="00EB7BED" w:rsidP="00F55449">
      <w:pPr>
        <w:rPr>
          <w:rFonts w:ascii="Arial" w:hAnsi="Arial" w:cs="Arial"/>
          <w:b/>
          <w:bCs/>
          <w:sz w:val="24"/>
          <w:szCs w:val="24"/>
          <w:lang w:eastAsia="cs-CZ"/>
        </w:rPr>
      </w:pPr>
    </w:p>
    <w:p w:rsidR="00A16E25" w:rsidRDefault="00A16E25" w:rsidP="00F55449">
      <w:pPr>
        <w:rPr>
          <w:rFonts w:ascii="Arial" w:hAnsi="Arial" w:cs="Arial"/>
          <w:b/>
          <w:bCs/>
          <w:sz w:val="24"/>
          <w:szCs w:val="24"/>
          <w:lang w:eastAsia="cs-CZ"/>
        </w:rPr>
      </w:pPr>
    </w:p>
    <w:p w:rsidR="001B1F41" w:rsidRDefault="001B1F41" w:rsidP="00F55449">
      <w:pPr>
        <w:rPr>
          <w:rFonts w:ascii="Arial" w:hAnsi="Arial" w:cs="Arial"/>
          <w:b/>
          <w:bCs/>
          <w:sz w:val="24"/>
          <w:szCs w:val="24"/>
          <w:lang w:eastAsia="cs-CZ"/>
        </w:rPr>
      </w:pPr>
    </w:p>
    <w:p w:rsidR="008E3CDE" w:rsidRPr="00CF3D8D" w:rsidRDefault="008E3CDE" w:rsidP="008E3CDE">
      <w:pPr>
        <w:pStyle w:val="Nadpis1"/>
        <w:numPr>
          <w:ilvl w:val="0"/>
          <w:numId w:val="0"/>
        </w:numPr>
        <w:rPr>
          <w:rFonts w:ascii="Arial" w:hAnsi="Arial" w:cs="Arial"/>
        </w:rPr>
      </w:pPr>
      <w:r w:rsidRPr="00CF3D8D">
        <w:rPr>
          <w:rFonts w:ascii="Arial" w:hAnsi="Arial" w:cs="Arial"/>
        </w:rPr>
        <w:t>Katedra herectva</w:t>
      </w:r>
      <w:r w:rsidR="009F354E">
        <w:rPr>
          <w:rFonts w:ascii="Arial" w:hAnsi="Arial" w:cs="Arial"/>
        </w:rPr>
        <w:t xml:space="preserve"> </w:t>
      </w:r>
    </w:p>
    <w:p w:rsidR="008E3CDE" w:rsidRPr="00CF3D8D" w:rsidRDefault="008E3CDE" w:rsidP="008E3CDE">
      <w:pPr>
        <w:rPr>
          <w:rFonts w:ascii="Arial" w:hAnsi="Arial" w:cs="Arial"/>
          <w:sz w:val="24"/>
          <w:szCs w:val="24"/>
          <w:lang w:eastAsia="cs-CZ"/>
        </w:rPr>
      </w:pPr>
    </w:p>
    <w:p w:rsidR="008E3CDE" w:rsidRPr="001714F9" w:rsidRDefault="008E3CDE" w:rsidP="006478F5">
      <w:pPr>
        <w:jc w:val="both"/>
        <w:rPr>
          <w:rFonts w:ascii="Arial" w:hAnsi="Arial" w:cs="Arial"/>
          <w:b/>
          <w:sz w:val="24"/>
          <w:szCs w:val="24"/>
        </w:rPr>
      </w:pPr>
      <w:r w:rsidRPr="00CF3D8D">
        <w:rPr>
          <w:rFonts w:ascii="Arial" w:hAnsi="Arial" w:cs="Arial"/>
          <w:b/>
          <w:sz w:val="24"/>
          <w:szCs w:val="24"/>
        </w:rPr>
        <w:t>Vedúci katedry</w:t>
      </w:r>
    </w:p>
    <w:p w:rsidR="008E3CDE" w:rsidRPr="00CF3D8D" w:rsidRDefault="008E3CDE" w:rsidP="006478F5">
      <w:pPr>
        <w:jc w:val="both"/>
        <w:rPr>
          <w:rFonts w:ascii="Arial" w:hAnsi="Arial" w:cs="Arial"/>
          <w:sz w:val="24"/>
          <w:szCs w:val="24"/>
        </w:rPr>
      </w:pPr>
      <w:r w:rsidRPr="00CF3D8D">
        <w:rPr>
          <w:rFonts w:ascii="Arial" w:hAnsi="Arial" w:cs="Arial"/>
          <w:sz w:val="24"/>
          <w:szCs w:val="24"/>
        </w:rPr>
        <w:t>doc. Mgr. art. František Výrostko</w:t>
      </w:r>
    </w:p>
    <w:p w:rsidR="008E3CDE" w:rsidRPr="00CF3D8D" w:rsidRDefault="008E3CDE" w:rsidP="008E3CDE">
      <w:pPr>
        <w:rPr>
          <w:rFonts w:ascii="Arial" w:hAnsi="Arial" w:cs="Arial"/>
          <w:sz w:val="24"/>
          <w:szCs w:val="24"/>
        </w:rPr>
      </w:pPr>
    </w:p>
    <w:p w:rsidR="005571F6" w:rsidRPr="006478F5" w:rsidRDefault="005571F6" w:rsidP="006478F5">
      <w:pPr>
        <w:rPr>
          <w:rFonts w:ascii="Arial" w:hAnsi="Arial" w:cs="Arial"/>
          <w:b/>
          <w:sz w:val="24"/>
          <w:szCs w:val="24"/>
        </w:rPr>
      </w:pPr>
      <w:r w:rsidRPr="006478F5">
        <w:rPr>
          <w:rFonts w:ascii="Arial" w:hAnsi="Arial" w:cs="Arial"/>
          <w:b/>
          <w:sz w:val="24"/>
          <w:szCs w:val="24"/>
        </w:rPr>
        <w:t>Profesori</w:t>
      </w:r>
    </w:p>
    <w:p w:rsidR="005571F6" w:rsidRPr="006478F5" w:rsidRDefault="005571F6" w:rsidP="006478F5">
      <w:pPr>
        <w:rPr>
          <w:rFonts w:ascii="Arial" w:hAnsi="Arial" w:cs="Arial"/>
          <w:sz w:val="24"/>
          <w:szCs w:val="24"/>
        </w:rPr>
      </w:pPr>
      <w:r w:rsidRPr="006478F5">
        <w:rPr>
          <w:rFonts w:ascii="Arial" w:hAnsi="Arial" w:cs="Arial"/>
          <w:sz w:val="24"/>
          <w:szCs w:val="24"/>
        </w:rPr>
        <w:t>prof. Mgr. Ljuboslav Majera</w:t>
      </w:r>
    </w:p>
    <w:p w:rsidR="005571F6" w:rsidRPr="006478F5" w:rsidRDefault="005571F6" w:rsidP="006478F5">
      <w:pPr>
        <w:rPr>
          <w:rFonts w:ascii="Arial" w:hAnsi="Arial" w:cs="Arial"/>
          <w:b/>
          <w:sz w:val="24"/>
          <w:szCs w:val="24"/>
        </w:rPr>
      </w:pPr>
    </w:p>
    <w:p w:rsidR="008E3CDE" w:rsidRPr="006478F5" w:rsidRDefault="008E3CDE" w:rsidP="006478F5">
      <w:pPr>
        <w:rPr>
          <w:rFonts w:ascii="Arial" w:hAnsi="Arial" w:cs="Arial"/>
          <w:b/>
          <w:sz w:val="24"/>
          <w:szCs w:val="24"/>
        </w:rPr>
      </w:pPr>
      <w:r w:rsidRPr="006478F5">
        <w:rPr>
          <w:rFonts w:ascii="Arial" w:hAnsi="Arial" w:cs="Arial"/>
          <w:b/>
          <w:sz w:val="24"/>
          <w:szCs w:val="24"/>
        </w:rPr>
        <w:t>Docenti</w:t>
      </w:r>
    </w:p>
    <w:p w:rsidR="008E3CDE" w:rsidRPr="006478F5" w:rsidRDefault="00D011D9" w:rsidP="006478F5">
      <w:pPr>
        <w:rPr>
          <w:rFonts w:ascii="Arial" w:hAnsi="Arial" w:cs="Arial"/>
          <w:sz w:val="24"/>
          <w:szCs w:val="24"/>
        </w:rPr>
      </w:pPr>
      <w:r w:rsidRPr="006478F5">
        <w:rPr>
          <w:rFonts w:ascii="Arial" w:hAnsi="Arial" w:cs="Arial"/>
          <w:sz w:val="24"/>
          <w:szCs w:val="24"/>
        </w:rPr>
        <w:t>doc. Mgr. art. František Výrostko</w:t>
      </w:r>
    </w:p>
    <w:p w:rsidR="00D011D9" w:rsidRPr="006478F5" w:rsidRDefault="00D011D9" w:rsidP="006478F5">
      <w:pPr>
        <w:rPr>
          <w:rFonts w:ascii="Arial" w:hAnsi="Arial" w:cs="Arial"/>
          <w:sz w:val="24"/>
          <w:szCs w:val="24"/>
        </w:rPr>
      </w:pPr>
      <w:r w:rsidRPr="006478F5">
        <w:rPr>
          <w:rFonts w:ascii="Arial" w:hAnsi="Arial" w:cs="Arial"/>
          <w:sz w:val="24"/>
          <w:szCs w:val="24"/>
        </w:rPr>
        <w:t>doc. Jan Přeučil</w:t>
      </w:r>
    </w:p>
    <w:p w:rsidR="00D011D9" w:rsidRPr="006478F5" w:rsidRDefault="00C35B86" w:rsidP="006478F5">
      <w:pPr>
        <w:rPr>
          <w:rFonts w:ascii="Arial" w:hAnsi="Arial" w:cs="Arial"/>
          <w:sz w:val="24"/>
          <w:szCs w:val="24"/>
        </w:rPr>
      </w:pPr>
      <w:r w:rsidRPr="006478F5">
        <w:rPr>
          <w:rFonts w:ascii="Arial" w:hAnsi="Arial" w:cs="Arial"/>
          <w:sz w:val="24"/>
          <w:szCs w:val="24"/>
        </w:rPr>
        <w:t xml:space="preserve">doc. Mgr. </w:t>
      </w:r>
      <w:r w:rsidR="00D011D9" w:rsidRPr="006478F5">
        <w:rPr>
          <w:rFonts w:ascii="Arial" w:hAnsi="Arial" w:cs="Arial"/>
          <w:sz w:val="24"/>
          <w:szCs w:val="24"/>
        </w:rPr>
        <w:t>art. Irena Pavlitová</w:t>
      </w:r>
    </w:p>
    <w:p w:rsidR="00F61954" w:rsidRPr="006478F5" w:rsidRDefault="00F61954" w:rsidP="006478F5">
      <w:pPr>
        <w:rPr>
          <w:rFonts w:ascii="Arial" w:hAnsi="Arial" w:cs="Arial"/>
          <w:sz w:val="24"/>
          <w:szCs w:val="24"/>
        </w:rPr>
      </w:pPr>
      <w:r w:rsidRPr="006478F5">
        <w:rPr>
          <w:rFonts w:ascii="Arial" w:hAnsi="Arial" w:cs="Arial"/>
          <w:sz w:val="24"/>
          <w:szCs w:val="24"/>
        </w:rPr>
        <w:t xml:space="preserve">doc. Mgr. Elena Holičková, </w:t>
      </w:r>
      <w:r w:rsidR="00D011D9" w:rsidRPr="006478F5">
        <w:rPr>
          <w:rFonts w:ascii="Arial" w:hAnsi="Arial" w:cs="Arial"/>
          <w:sz w:val="24"/>
          <w:szCs w:val="24"/>
        </w:rPr>
        <w:t xml:space="preserve">ArtD. </w:t>
      </w:r>
      <w:r w:rsidRPr="006478F5">
        <w:rPr>
          <w:rFonts w:ascii="Arial" w:hAnsi="Arial" w:cs="Arial"/>
          <w:sz w:val="24"/>
          <w:szCs w:val="24"/>
        </w:rPr>
        <w:br/>
      </w:r>
      <w:r w:rsidR="00CF3D8D" w:rsidRPr="006478F5">
        <w:rPr>
          <w:rFonts w:ascii="Arial" w:hAnsi="Arial" w:cs="Arial"/>
          <w:sz w:val="24"/>
          <w:szCs w:val="24"/>
        </w:rPr>
        <w:t>doc. Mgr.</w:t>
      </w:r>
      <w:r w:rsidR="00C35B86" w:rsidRPr="006478F5">
        <w:rPr>
          <w:rFonts w:ascii="Arial" w:hAnsi="Arial" w:cs="Arial"/>
          <w:sz w:val="24"/>
          <w:szCs w:val="24"/>
        </w:rPr>
        <w:t xml:space="preserve"> </w:t>
      </w:r>
      <w:r w:rsidR="00CF3D8D" w:rsidRPr="006478F5">
        <w:rPr>
          <w:rFonts w:ascii="Arial" w:hAnsi="Arial" w:cs="Arial"/>
          <w:sz w:val="24"/>
          <w:szCs w:val="24"/>
        </w:rPr>
        <w:t>art. Dušan Jarjabek</w:t>
      </w:r>
    </w:p>
    <w:p w:rsidR="00CF3D8D" w:rsidRPr="006478F5" w:rsidRDefault="00CF3D8D" w:rsidP="006478F5">
      <w:pPr>
        <w:rPr>
          <w:rFonts w:ascii="Arial" w:hAnsi="Arial" w:cs="Arial"/>
          <w:b/>
          <w:sz w:val="24"/>
          <w:szCs w:val="24"/>
        </w:rPr>
      </w:pPr>
    </w:p>
    <w:p w:rsidR="00F61954" w:rsidRPr="006478F5" w:rsidRDefault="00F61954" w:rsidP="006478F5">
      <w:pPr>
        <w:rPr>
          <w:rFonts w:ascii="Arial" w:hAnsi="Arial" w:cs="Arial"/>
          <w:b/>
          <w:sz w:val="24"/>
          <w:szCs w:val="24"/>
        </w:rPr>
      </w:pPr>
      <w:r w:rsidRPr="006478F5">
        <w:rPr>
          <w:rFonts w:ascii="Arial" w:hAnsi="Arial" w:cs="Arial"/>
          <w:b/>
          <w:sz w:val="24"/>
          <w:szCs w:val="24"/>
        </w:rPr>
        <w:t>Odborní asistenti / asistenti</w:t>
      </w:r>
    </w:p>
    <w:p w:rsidR="00D011D9" w:rsidRPr="006478F5" w:rsidRDefault="00D011D9" w:rsidP="006478F5">
      <w:pPr>
        <w:rPr>
          <w:rFonts w:ascii="Arial" w:hAnsi="Arial" w:cs="Arial"/>
          <w:sz w:val="24"/>
          <w:szCs w:val="24"/>
        </w:rPr>
      </w:pPr>
      <w:r w:rsidRPr="006478F5">
        <w:rPr>
          <w:rFonts w:ascii="Arial" w:hAnsi="Arial" w:cs="Arial"/>
          <w:sz w:val="24"/>
          <w:szCs w:val="24"/>
        </w:rPr>
        <w:t>Mgr. art. Alexandra Záborská, ArtD.</w:t>
      </w:r>
    </w:p>
    <w:p w:rsidR="00F80223" w:rsidRPr="006478F5" w:rsidRDefault="00F80223" w:rsidP="006478F5">
      <w:pPr>
        <w:rPr>
          <w:rFonts w:ascii="Arial" w:hAnsi="Arial" w:cs="Arial"/>
          <w:sz w:val="24"/>
          <w:szCs w:val="24"/>
        </w:rPr>
      </w:pPr>
      <w:r w:rsidRPr="006478F5">
        <w:rPr>
          <w:rFonts w:ascii="Arial" w:hAnsi="Arial" w:cs="Arial"/>
          <w:sz w:val="24"/>
          <w:szCs w:val="24"/>
        </w:rPr>
        <w:t>Mgr. art. Richard Sanitra, ArtD.</w:t>
      </w:r>
    </w:p>
    <w:p w:rsidR="00F80223" w:rsidRPr="006478F5" w:rsidRDefault="00F80223" w:rsidP="006478F5">
      <w:pPr>
        <w:rPr>
          <w:rFonts w:ascii="Arial" w:hAnsi="Arial" w:cs="Arial"/>
          <w:sz w:val="24"/>
          <w:szCs w:val="24"/>
        </w:rPr>
      </w:pPr>
      <w:r w:rsidRPr="006478F5">
        <w:rPr>
          <w:rFonts w:ascii="Arial" w:hAnsi="Arial" w:cs="Arial"/>
          <w:sz w:val="24"/>
          <w:szCs w:val="24"/>
        </w:rPr>
        <w:t>Mgr. art. Barbora Špániková</w:t>
      </w:r>
      <w:r w:rsidR="00A14069" w:rsidRPr="006478F5">
        <w:rPr>
          <w:rFonts w:ascii="Arial" w:hAnsi="Arial" w:cs="Arial"/>
          <w:sz w:val="24"/>
          <w:szCs w:val="24"/>
        </w:rPr>
        <w:t xml:space="preserve">, </w:t>
      </w:r>
      <w:r w:rsidRPr="006478F5">
        <w:rPr>
          <w:rFonts w:ascii="Arial" w:hAnsi="Arial" w:cs="Arial"/>
          <w:sz w:val="24"/>
          <w:szCs w:val="24"/>
        </w:rPr>
        <w:t>ArtD.</w:t>
      </w:r>
      <w:r w:rsidR="00D8649D" w:rsidRPr="006478F5">
        <w:rPr>
          <w:rFonts w:ascii="Arial" w:hAnsi="Arial" w:cs="Arial"/>
          <w:sz w:val="24"/>
          <w:szCs w:val="24"/>
        </w:rPr>
        <w:t xml:space="preserve"> - MD</w:t>
      </w:r>
    </w:p>
    <w:p w:rsidR="00F80223" w:rsidRPr="006478F5" w:rsidRDefault="00F80223" w:rsidP="006478F5">
      <w:pPr>
        <w:rPr>
          <w:rFonts w:ascii="Arial" w:hAnsi="Arial" w:cs="Arial"/>
          <w:sz w:val="24"/>
          <w:szCs w:val="24"/>
        </w:rPr>
      </w:pPr>
      <w:r w:rsidRPr="006478F5">
        <w:rPr>
          <w:rFonts w:ascii="Arial" w:hAnsi="Arial" w:cs="Arial"/>
          <w:sz w:val="24"/>
          <w:szCs w:val="24"/>
        </w:rPr>
        <w:t>Mgr. art. Eva Večerová</w:t>
      </w:r>
      <w:r w:rsidR="00D8649D" w:rsidRPr="006478F5">
        <w:rPr>
          <w:rFonts w:ascii="Arial" w:hAnsi="Arial" w:cs="Arial"/>
          <w:sz w:val="24"/>
          <w:szCs w:val="24"/>
        </w:rPr>
        <w:t xml:space="preserve"> – do 30.09.2016</w:t>
      </w:r>
    </w:p>
    <w:p w:rsidR="00F80223" w:rsidRPr="006478F5" w:rsidRDefault="00F80223" w:rsidP="006478F5">
      <w:pPr>
        <w:rPr>
          <w:rFonts w:ascii="Arial" w:hAnsi="Arial" w:cs="Arial"/>
          <w:sz w:val="24"/>
          <w:szCs w:val="24"/>
        </w:rPr>
      </w:pPr>
      <w:r w:rsidRPr="006478F5">
        <w:rPr>
          <w:rFonts w:ascii="Arial" w:hAnsi="Arial" w:cs="Arial"/>
          <w:sz w:val="24"/>
          <w:szCs w:val="24"/>
        </w:rPr>
        <w:t>Mgr.</w:t>
      </w:r>
      <w:r w:rsidR="00C35B86" w:rsidRPr="006478F5">
        <w:rPr>
          <w:rFonts w:ascii="Arial" w:hAnsi="Arial" w:cs="Arial"/>
          <w:sz w:val="24"/>
          <w:szCs w:val="24"/>
        </w:rPr>
        <w:t xml:space="preserve"> </w:t>
      </w:r>
      <w:r w:rsidRPr="006478F5">
        <w:rPr>
          <w:rFonts w:ascii="Arial" w:hAnsi="Arial" w:cs="Arial"/>
          <w:sz w:val="24"/>
          <w:szCs w:val="24"/>
        </w:rPr>
        <w:t>art. Tomáš Mischura, ArtD.</w:t>
      </w:r>
    </w:p>
    <w:p w:rsidR="00F80223" w:rsidRPr="006478F5" w:rsidRDefault="00F80223" w:rsidP="006478F5">
      <w:pPr>
        <w:rPr>
          <w:rFonts w:ascii="Arial" w:hAnsi="Arial" w:cs="Arial"/>
          <w:sz w:val="24"/>
          <w:szCs w:val="24"/>
        </w:rPr>
      </w:pPr>
      <w:r w:rsidRPr="006478F5">
        <w:rPr>
          <w:rFonts w:ascii="Arial" w:hAnsi="Arial" w:cs="Arial"/>
          <w:sz w:val="24"/>
          <w:szCs w:val="24"/>
        </w:rPr>
        <w:t>Mgr.</w:t>
      </w:r>
      <w:r w:rsidR="00C35B86" w:rsidRPr="006478F5">
        <w:rPr>
          <w:rFonts w:ascii="Arial" w:hAnsi="Arial" w:cs="Arial"/>
          <w:sz w:val="24"/>
          <w:szCs w:val="24"/>
        </w:rPr>
        <w:t xml:space="preserve"> </w:t>
      </w:r>
      <w:r w:rsidRPr="006478F5">
        <w:rPr>
          <w:rFonts w:ascii="Arial" w:hAnsi="Arial" w:cs="Arial"/>
          <w:sz w:val="24"/>
          <w:szCs w:val="24"/>
        </w:rPr>
        <w:t>art</w:t>
      </w:r>
      <w:r w:rsidR="005C4CB8" w:rsidRPr="006478F5">
        <w:rPr>
          <w:rFonts w:ascii="Arial" w:hAnsi="Arial" w:cs="Arial"/>
          <w:sz w:val="24"/>
          <w:szCs w:val="24"/>
        </w:rPr>
        <w:t>.</w:t>
      </w:r>
      <w:r w:rsidRPr="006478F5">
        <w:rPr>
          <w:rFonts w:ascii="Arial" w:hAnsi="Arial" w:cs="Arial"/>
          <w:sz w:val="24"/>
          <w:szCs w:val="24"/>
        </w:rPr>
        <w:t xml:space="preserve"> Soňa</w:t>
      </w:r>
      <w:r w:rsidR="00A14069" w:rsidRPr="006478F5">
        <w:rPr>
          <w:rFonts w:ascii="Arial" w:hAnsi="Arial" w:cs="Arial"/>
          <w:sz w:val="24"/>
          <w:szCs w:val="24"/>
        </w:rPr>
        <w:t xml:space="preserve"> Capková -</w:t>
      </w:r>
      <w:r w:rsidRPr="006478F5">
        <w:rPr>
          <w:rFonts w:ascii="Arial" w:hAnsi="Arial" w:cs="Arial"/>
          <w:sz w:val="24"/>
          <w:szCs w:val="24"/>
        </w:rPr>
        <w:t xml:space="preserve"> Kočanová, ArtD.</w:t>
      </w:r>
      <w:r w:rsidR="00D8649D" w:rsidRPr="006478F5">
        <w:rPr>
          <w:rFonts w:ascii="Arial" w:hAnsi="Arial" w:cs="Arial"/>
          <w:sz w:val="24"/>
          <w:szCs w:val="24"/>
        </w:rPr>
        <w:t xml:space="preserve"> - MD</w:t>
      </w:r>
    </w:p>
    <w:p w:rsidR="00F80223" w:rsidRPr="006478F5" w:rsidRDefault="00F80223" w:rsidP="006478F5">
      <w:pPr>
        <w:rPr>
          <w:rFonts w:ascii="Arial" w:hAnsi="Arial" w:cs="Arial"/>
          <w:sz w:val="24"/>
          <w:szCs w:val="24"/>
        </w:rPr>
      </w:pPr>
      <w:r w:rsidRPr="006478F5">
        <w:rPr>
          <w:rFonts w:ascii="Arial" w:hAnsi="Arial" w:cs="Arial"/>
          <w:sz w:val="24"/>
          <w:szCs w:val="24"/>
        </w:rPr>
        <w:t>Mgr.</w:t>
      </w:r>
      <w:r w:rsidR="00DB576A" w:rsidRPr="006478F5">
        <w:rPr>
          <w:rFonts w:ascii="Arial" w:hAnsi="Arial" w:cs="Arial"/>
          <w:color w:val="FF0000"/>
          <w:sz w:val="24"/>
          <w:szCs w:val="24"/>
        </w:rPr>
        <w:t xml:space="preserve"> </w:t>
      </w:r>
      <w:r w:rsidR="00DB576A" w:rsidRPr="006478F5">
        <w:rPr>
          <w:rFonts w:ascii="Arial" w:hAnsi="Arial" w:cs="Arial"/>
          <w:sz w:val="24"/>
          <w:szCs w:val="24"/>
        </w:rPr>
        <w:t>art.</w:t>
      </w:r>
      <w:r w:rsidRPr="006478F5">
        <w:rPr>
          <w:rFonts w:ascii="Arial" w:hAnsi="Arial" w:cs="Arial"/>
          <w:sz w:val="24"/>
          <w:szCs w:val="24"/>
        </w:rPr>
        <w:t xml:space="preserve"> Anna Gromanová, Ph.D.</w:t>
      </w:r>
    </w:p>
    <w:p w:rsidR="00F80223" w:rsidRPr="006478F5" w:rsidRDefault="00F80223" w:rsidP="006478F5">
      <w:pPr>
        <w:rPr>
          <w:rFonts w:ascii="Arial" w:hAnsi="Arial" w:cs="Arial"/>
          <w:sz w:val="24"/>
          <w:szCs w:val="24"/>
        </w:rPr>
      </w:pPr>
      <w:r w:rsidRPr="006478F5">
        <w:rPr>
          <w:rFonts w:ascii="Arial" w:hAnsi="Arial" w:cs="Arial"/>
          <w:sz w:val="24"/>
          <w:szCs w:val="24"/>
        </w:rPr>
        <w:t xml:space="preserve">Mgr. </w:t>
      </w:r>
      <w:r w:rsidR="00D8649D" w:rsidRPr="006478F5">
        <w:rPr>
          <w:rFonts w:ascii="Arial" w:hAnsi="Arial" w:cs="Arial"/>
          <w:sz w:val="24"/>
          <w:szCs w:val="24"/>
        </w:rPr>
        <w:t xml:space="preserve">art. </w:t>
      </w:r>
      <w:r w:rsidRPr="006478F5">
        <w:rPr>
          <w:rFonts w:ascii="Arial" w:hAnsi="Arial" w:cs="Arial"/>
          <w:sz w:val="24"/>
          <w:szCs w:val="24"/>
        </w:rPr>
        <w:t>Ľubomír Mindoš</w:t>
      </w:r>
    </w:p>
    <w:p w:rsidR="00CF3D8D" w:rsidRPr="006478F5" w:rsidRDefault="00CF3D8D" w:rsidP="006478F5">
      <w:pPr>
        <w:rPr>
          <w:rFonts w:ascii="Arial" w:hAnsi="Arial" w:cs="Arial"/>
          <w:sz w:val="24"/>
          <w:szCs w:val="24"/>
        </w:rPr>
      </w:pPr>
      <w:r w:rsidRPr="006478F5">
        <w:rPr>
          <w:rFonts w:ascii="Arial" w:hAnsi="Arial" w:cs="Arial"/>
          <w:sz w:val="24"/>
          <w:szCs w:val="24"/>
        </w:rPr>
        <w:t>Pae</w:t>
      </w:r>
      <w:r w:rsidR="00D8649D" w:rsidRPr="006478F5">
        <w:rPr>
          <w:rFonts w:ascii="Arial" w:hAnsi="Arial" w:cs="Arial"/>
          <w:sz w:val="24"/>
          <w:szCs w:val="24"/>
        </w:rPr>
        <w:t>dD</w:t>
      </w:r>
      <w:r w:rsidRPr="006478F5">
        <w:rPr>
          <w:rFonts w:ascii="Arial" w:hAnsi="Arial" w:cs="Arial"/>
          <w:sz w:val="24"/>
          <w:szCs w:val="24"/>
        </w:rPr>
        <w:t>r. Mária Strenáčiková, PhD.</w:t>
      </w:r>
    </w:p>
    <w:p w:rsidR="00F80223" w:rsidRPr="006478F5" w:rsidRDefault="00F80223" w:rsidP="006478F5">
      <w:pPr>
        <w:rPr>
          <w:rFonts w:ascii="Arial" w:hAnsi="Arial" w:cs="Arial"/>
          <w:sz w:val="24"/>
          <w:szCs w:val="24"/>
        </w:rPr>
      </w:pPr>
      <w:r w:rsidRPr="006478F5">
        <w:rPr>
          <w:rFonts w:ascii="Arial" w:hAnsi="Arial" w:cs="Arial"/>
          <w:sz w:val="24"/>
          <w:szCs w:val="24"/>
        </w:rPr>
        <w:t>Mgr. art. Juraj Sarvaš</w:t>
      </w:r>
    </w:p>
    <w:p w:rsidR="00CF3D8D" w:rsidRPr="006478F5" w:rsidRDefault="00CF3D8D" w:rsidP="006478F5">
      <w:pPr>
        <w:rPr>
          <w:rFonts w:ascii="Arial" w:hAnsi="Arial" w:cs="Arial"/>
          <w:sz w:val="24"/>
          <w:szCs w:val="24"/>
        </w:rPr>
      </w:pPr>
      <w:r w:rsidRPr="006478F5">
        <w:rPr>
          <w:rFonts w:ascii="Arial" w:hAnsi="Arial" w:cs="Arial"/>
          <w:sz w:val="24"/>
          <w:szCs w:val="24"/>
        </w:rPr>
        <w:t>Mgr.</w:t>
      </w:r>
      <w:r w:rsidR="00C35B86" w:rsidRPr="006478F5">
        <w:rPr>
          <w:rFonts w:ascii="Arial" w:hAnsi="Arial" w:cs="Arial"/>
          <w:sz w:val="24"/>
          <w:szCs w:val="24"/>
        </w:rPr>
        <w:t xml:space="preserve"> </w:t>
      </w:r>
      <w:r w:rsidRPr="006478F5">
        <w:rPr>
          <w:rFonts w:ascii="Arial" w:hAnsi="Arial" w:cs="Arial"/>
          <w:sz w:val="24"/>
          <w:szCs w:val="24"/>
        </w:rPr>
        <w:t>art. Zuzana Laurinčíková, ArtD.</w:t>
      </w:r>
    </w:p>
    <w:p w:rsidR="008E3CDE" w:rsidRPr="006478F5" w:rsidRDefault="00CF3D8D" w:rsidP="006478F5">
      <w:pPr>
        <w:rPr>
          <w:rFonts w:ascii="Arial" w:hAnsi="Arial" w:cs="Arial"/>
          <w:sz w:val="24"/>
          <w:szCs w:val="24"/>
        </w:rPr>
      </w:pPr>
      <w:r w:rsidRPr="006478F5">
        <w:rPr>
          <w:rFonts w:ascii="Arial" w:hAnsi="Arial" w:cs="Arial"/>
          <w:sz w:val="24"/>
          <w:szCs w:val="24"/>
        </w:rPr>
        <w:t>Oľga Hromadová</w:t>
      </w:r>
    </w:p>
    <w:p w:rsidR="00B6179A" w:rsidRPr="006478F5" w:rsidRDefault="00B6179A" w:rsidP="006478F5">
      <w:pPr>
        <w:rPr>
          <w:rFonts w:ascii="Arial" w:hAnsi="Arial" w:cs="Arial"/>
          <w:sz w:val="24"/>
          <w:szCs w:val="24"/>
        </w:rPr>
      </w:pPr>
      <w:r w:rsidRPr="006478F5">
        <w:rPr>
          <w:rFonts w:ascii="Arial" w:hAnsi="Arial" w:cs="Arial"/>
          <w:bCs/>
          <w:sz w:val="24"/>
          <w:szCs w:val="24"/>
        </w:rPr>
        <w:t>Ľubomír Richter</w:t>
      </w:r>
    </w:p>
    <w:p w:rsidR="008E3CDE" w:rsidRPr="006478F5" w:rsidRDefault="00D8649D" w:rsidP="006478F5">
      <w:pPr>
        <w:rPr>
          <w:rFonts w:ascii="Arial" w:hAnsi="Arial" w:cs="Arial"/>
          <w:sz w:val="24"/>
          <w:szCs w:val="24"/>
        </w:rPr>
      </w:pPr>
      <w:r w:rsidRPr="006478F5">
        <w:rPr>
          <w:rFonts w:ascii="Arial" w:hAnsi="Arial" w:cs="Arial"/>
          <w:sz w:val="24"/>
          <w:szCs w:val="24"/>
        </w:rPr>
        <w:t xml:space="preserve">Mgr. art. Anna Zemaníková – </w:t>
      </w:r>
      <w:r w:rsidRPr="006478F5">
        <w:rPr>
          <w:rFonts w:ascii="Arial" w:hAnsi="Arial" w:cs="Arial"/>
        </w:rPr>
        <w:t>od 15.11.2016</w:t>
      </w:r>
    </w:p>
    <w:p w:rsidR="008E3CDE" w:rsidRPr="000C49F7" w:rsidRDefault="008E3CDE" w:rsidP="008E3CDE">
      <w:pPr>
        <w:rPr>
          <w:rFonts w:ascii="Arial" w:hAnsi="Arial" w:cs="Arial"/>
          <w:b/>
          <w:color w:val="FF0000"/>
          <w:sz w:val="24"/>
          <w:szCs w:val="24"/>
        </w:rPr>
      </w:pPr>
    </w:p>
    <w:p w:rsidR="008E3CDE" w:rsidRPr="000C49F7" w:rsidRDefault="008E3CDE" w:rsidP="008E3CDE">
      <w:pPr>
        <w:rPr>
          <w:rFonts w:ascii="Arial" w:hAnsi="Arial" w:cs="Arial"/>
          <w:b/>
          <w:bCs/>
          <w:color w:val="FF0000"/>
          <w:sz w:val="24"/>
          <w:szCs w:val="24"/>
        </w:rPr>
      </w:pPr>
    </w:p>
    <w:p w:rsidR="00B50DAF" w:rsidRPr="000C49F7" w:rsidRDefault="00B50DAF" w:rsidP="008E3CDE">
      <w:pPr>
        <w:rPr>
          <w:rFonts w:ascii="Arial" w:hAnsi="Arial" w:cs="Arial"/>
          <w:b/>
          <w:bCs/>
          <w:color w:val="FF0000"/>
          <w:sz w:val="24"/>
          <w:szCs w:val="24"/>
        </w:rPr>
      </w:pPr>
    </w:p>
    <w:p w:rsidR="00B50DAF" w:rsidRPr="000C49F7" w:rsidRDefault="00B50DAF" w:rsidP="008E3CDE">
      <w:pPr>
        <w:rPr>
          <w:rFonts w:ascii="Arial" w:hAnsi="Arial" w:cs="Arial"/>
          <w:b/>
          <w:bCs/>
          <w:color w:val="FF0000"/>
          <w:sz w:val="24"/>
          <w:szCs w:val="24"/>
        </w:rPr>
      </w:pPr>
    </w:p>
    <w:p w:rsidR="00B50DAF" w:rsidRPr="000C49F7" w:rsidRDefault="00B50DAF" w:rsidP="008E3CDE">
      <w:pPr>
        <w:rPr>
          <w:rFonts w:ascii="Arial" w:hAnsi="Arial" w:cs="Arial"/>
          <w:b/>
          <w:bCs/>
          <w:color w:val="FF0000"/>
          <w:sz w:val="24"/>
          <w:szCs w:val="24"/>
        </w:rPr>
      </w:pPr>
    </w:p>
    <w:p w:rsidR="00B50DAF" w:rsidRPr="000C49F7" w:rsidRDefault="00B50DAF" w:rsidP="008E3CDE">
      <w:pPr>
        <w:rPr>
          <w:rFonts w:ascii="Arial" w:hAnsi="Arial" w:cs="Arial"/>
          <w:b/>
          <w:bCs/>
          <w:color w:val="FF0000"/>
          <w:sz w:val="24"/>
          <w:szCs w:val="24"/>
        </w:rPr>
      </w:pPr>
    </w:p>
    <w:p w:rsidR="000A23AE" w:rsidRPr="000C49F7" w:rsidRDefault="000A23AE" w:rsidP="008E3CDE">
      <w:pPr>
        <w:rPr>
          <w:rFonts w:ascii="Arial" w:hAnsi="Arial" w:cs="Arial"/>
          <w:b/>
          <w:bCs/>
          <w:color w:val="FF0000"/>
          <w:sz w:val="24"/>
          <w:szCs w:val="24"/>
        </w:rPr>
      </w:pPr>
    </w:p>
    <w:p w:rsidR="000A23AE" w:rsidRDefault="000A23AE" w:rsidP="008E3CDE">
      <w:pPr>
        <w:rPr>
          <w:rFonts w:ascii="Arial" w:hAnsi="Arial" w:cs="Arial"/>
          <w:b/>
          <w:bCs/>
          <w:color w:val="FF0000"/>
          <w:sz w:val="24"/>
          <w:szCs w:val="24"/>
        </w:rPr>
      </w:pPr>
    </w:p>
    <w:p w:rsidR="00E03EA9" w:rsidRDefault="00E03EA9" w:rsidP="008E3CDE">
      <w:pPr>
        <w:rPr>
          <w:rFonts w:ascii="Arial" w:hAnsi="Arial" w:cs="Arial"/>
          <w:b/>
          <w:bCs/>
          <w:color w:val="FF0000"/>
          <w:sz w:val="24"/>
          <w:szCs w:val="24"/>
        </w:rPr>
      </w:pPr>
    </w:p>
    <w:p w:rsidR="00E03EA9" w:rsidRDefault="00E03EA9" w:rsidP="008E3CDE">
      <w:pPr>
        <w:rPr>
          <w:rFonts w:ascii="Arial" w:hAnsi="Arial" w:cs="Arial"/>
          <w:b/>
          <w:bCs/>
          <w:color w:val="FF0000"/>
          <w:sz w:val="24"/>
          <w:szCs w:val="24"/>
        </w:rPr>
      </w:pPr>
    </w:p>
    <w:p w:rsidR="00E03EA9" w:rsidRDefault="00E03EA9" w:rsidP="008E3CDE">
      <w:pPr>
        <w:rPr>
          <w:rFonts w:ascii="Arial" w:hAnsi="Arial" w:cs="Arial"/>
          <w:b/>
          <w:bCs/>
          <w:color w:val="FF0000"/>
          <w:sz w:val="24"/>
          <w:szCs w:val="24"/>
        </w:rPr>
      </w:pPr>
    </w:p>
    <w:p w:rsidR="00E03EA9" w:rsidRDefault="00E03EA9" w:rsidP="008E3CDE">
      <w:pPr>
        <w:rPr>
          <w:rFonts w:ascii="Arial" w:hAnsi="Arial" w:cs="Arial"/>
          <w:b/>
          <w:bCs/>
          <w:color w:val="FF0000"/>
          <w:sz w:val="24"/>
          <w:szCs w:val="24"/>
        </w:rPr>
      </w:pPr>
    </w:p>
    <w:p w:rsidR="00807941" w:rsidRDefault="00807941" w:rsidP="008E3CDE">
      <w:pPr>
        <w:rPr>
          <w:rFonts w:ascii="Arial" w:hAnsi="Arial" w:cs="Arial"/>
          <w:b/>
          <w:bCs/>
          <w:color w:val="FF0000"/>
          <w:sz w:val="24"/>
          <w:szCs w:val="24"/>
        </w:rPr>
      </w:pPr>
    </w:p>
    <w:p w:rsidR="00807941" w:rsidRDefault="00807941" w:rsidP="008E3CDE">
      <w:pPr>
        <w:rPr>
          <w:rFonts w:ascii="Arial" w:hAnsi="Arial" w:cs="Arial"/>
          <w:b/>
          <w:bCs/>
          <w:color w:val="FF0000"/>
          <w:sz w:val="24"/>
          <w:szCs w:val="24"/>
        </w:rPr>
      </w:pPr>
    </w:p>
    <w:p w:rsidR="00E03EA9" w:rsidRPr="000C49F7" w:rsidRDefault="00E03EA9" w:rsidP="008E3CDE">
      <w:pPr>
        <w:rPr>
          <w:rFonts w:ascii="Arial" w:hAnsi="Arial" w:cs="Arial"/>
          <w:b/>
          <w:bCs/>
          <w:color w:val="FF0000"/>
          <w:sz w:val="24"/>
          <w:szCs w:val="24"/>
        </w:rPr>
      </w:pPr>
    </w:p>
    <w:p w:rsidR="006876E3" w:rsidRDefault="006876E3" w:rsidP="008E3CDE">
      <w:pPr>
        <w:rPr>
          <w:rFonts w:ascii="Arial" w:hAnsi="Arial" w:cs="Arial"/>
          <w:b/>
          <w:bCs/>
          <w:color w:val="FF0000"/>
          <w:sz w:val="24"/>
          <w:szCs w:val="24"/>
        </w:rPr>
      </w:pPr>
    </w:p>
    <w:p w:rsidR="00D23D07" w:rsidRDefault="00D23D07" w:rsidP="008E3CDE">
      <w:pPr>
        <w:rPr>
          <w:rFonts w:ascii="Arial" w:hAnsi="Arial" w:cs="Arial"/>
          <w:b/>
          <w:bCs/>
          <w:sz w:val="24"/>
          <w:szCs w:val="24"/>
        </w:rPr>
      </w:pPr>
    </w:p>
    <w:p w:rsidR="008E3CDE" w:rsidRDefault="008E3CDE" w:rsidP="008E3CDE">
      <w:pPr>
        <w:rPr>
          <w:rFonts w:ascii="Arial" w:hAnsi="Arial" w:cs="Arial"/>
          <w:b/>
          <w:bCs/>
          <w:color w:val="FF0000"/>
          <w:sz w:val="24"/>
          <w:szCs w:val="24"/>
        </w:rPr>
      </w:pPr>
      <w:r w:rsidRPr="00CF3D8D">
        <w:rPr>
          <w:rFonts w:ascii="Arial" w:hAnsi="Arial" w:cs="Arial"/>
          <w:b/>
          <w:bCs/>
          <w:sz w:val="24"/>
          <w:szCs w:val="24"/>
        </w:rPr>
        <w:lastRenderedPageBreak/>
        <w:t>Katedra dokumentárnej tvorby</w:t>
      </w:r>
      <w:r w:rsidR="009F354E">
        <w:rPr>
          <w:rFonts w:ascii="Arial" w:hAnsi="Arial" w:cs="Arial"/>
          <w:b/>
          <w:bCs/>
          <w:sz w:val="24"/>
          <w:szCs w:val="24"/>
        </w:rPr>
        <w:t xml:space="preserve"> </w:t>
      </w:r>
    </w:p>
    <w:p w:rsidR="00110304" w:rsidRPr="00CF3D8D" w:rsidRDefault="00110304" w:rsidP="008E3CDE">
      <w:pPr>
        <w:rPr>
          <w:rFonts w:ascii="Arial" w:hAnsi="Arial" w:cs="Arial"/>
          <w:b/>
          <w:sz w:val="24"/>
          <w:szCs w:val="24"/>
        </w:rPr>
      </w:pPr>
    </w:p>
    <w:p w:rsidR="008E3CDE" w:rsidRPr="001714F9" w:rsidRDefault="008E3CDE" w:rsidP="008E3CDE">
      <w:pPr>
        <w:rPr>
          <w:rFonts w:ascii="Arial" w:hAnsi="Arial" w:cs="Arial"/>
          <w:b/>
          <w:sz w:val="24"/>
          <w:szCs w:val="24"/>
        </w:rPr>
      </w:pPr>
      <w:r w:rsidRPr="00CF3D8D">
        <w:rPr>
          <w:rFonts w:ascii="Arial" w:hAnsi="Arial" w:cs="Arial"/>
          <w:b/>
          <w:sz w:val="24"/>
          <w:szCs w:val="24"/>
        </w:rPr>
        <w:t>Vedúci katedry</w:t>
      </w:r>
      <w:r w:rsidRPr="00CF3D8D">
        <w:rPr>
          <w:rFonts w:ascii="Arial" w:hAnsi="Arial" w:cs="Arial"/>
          <w:sz w:val="24"/>
          <w:szCs w:val="24"/>
        </w:rPr>
        <w:tab/>
      </w:r>
    </w:p>
    <w:p w:rsidR="008E3CDE" w:rsidRPr="00CF3D8D" w:rsidRDefault="00C35B86" w:rsidP="008E3CDE">
      <w:pPr>
        <w:rPr>
          <w:rFonts w:ascii="Arial" w:hAnsi="Arial" w:cs="Arial"/>
          <w:sz w:val="24"/>
          <w:szCs w:val="24"/>
        </w:rPr>
      </w:pPr>
      <w:r>
        <w:rPr>
          <w:rFonts w:ascii="Arial" w:hAnsi="Arial" w:cs="Arial"/>
          <w:sz w:val="24"/>
          <w:szCs w:val="24"/>
        </w:rPr>
        <w:t xml:space="preserve">Mgr. </w:t>
      </w:r>
      <w:r w:rsidR="008E3CDE" w:rsidRPr="000743D2">
        <w:rPr>
          <w:rFonts w:ascii="Arial" w:hAnsi="Arial" w:cs="Arial"/>
          <w:sz w:val="24"/>
          <w:szCs w:val="24"/>
        </w:rPr>
        <w:t>art.</w:t>
      </w:r>
      <w:r w:rsidR="008E3CDE" w:rsidRPr="00CF3D8D">
        <w:rPr>
          <w:rFonts w:ascii="Arial" w:hAnsi="Arial" w:cs="Arial"/>
          <w:sz w:val="24"/>
          <w:szCs w:val="24"/>
        </w:rPr>
        <w:t xml:space="preserve"> Ľubomír Viluda</w:t>
      </w:r>
      <w:r w:rsidR="00CF3D8D" w:rsidRPr="00CF3D8D">
        <w:rPr>
          <w:rFonts w:ascii="Arial" w:hAnsi="Arial" w:cs="Arial"/>
          <w:sz w:val="24"/>
          <w:szCs w:val="24"/>
        </w:rPr>
        <w:t>, ArtD.</w:t>
      </w:r>
      <w:r w:rsidR="00CF3D8D" w:rsidRPr="00CF3D8D">
        <w:rPr>
          <w:rFonts w:ascii="Arial" w:hAnsi="Arial" w:cs="Arial"/>
          <w:sz w:val="24"/>
          <w:szCs w:val="24"/>
        </w:rPr>
        <w:br/>
      </w:r>
      <w:r w:rsidR="00CF3D8D" w:rsidRPr="00CF3D8D">
        <w:rPr>
          <w:rFonts w:ascii="Arial" w:hAnsi="Arial" w:cs="Arial"/>
          <w:sz w:val="24"/>
          <w:szCs w:val="24"/>
        </w:rPr>
        <w:tab/>
      </w:r>
      <w:r w:rsidR="00CF3D8D" w:rsidRPr="00CF3D8D">
        <w:rPr>
          <w:rFonts w:ascii="Arial" w:hAnsi="Arial" w:cs="Arial"/>
          <w:sz w:val="24"/>
          <w:szCs w:val="24"/>
        </w:rPr>
        <w:tab/>
      </w:r>
      <w:r w:rsidR="00CF3D8D" w:rsidRPr="00CF3D8D">
        <w:rPr>
          <w:rFonts w:ascii="Arial" w:hAnsi="Arial" w:cs="Arial"/>
          <w:sz w:val="24"/>
          <w:szCs w:val="24"/>
        </w:rPr>
        <w:tab/>
      </w:r>
    </w:p>
    <w:p w:rsidR="00FD7B6E" w:rsidRPr="00CF3D8D" w:rsidRDefault="008E3CDE" w:rsidP="008E3CDE">
      <w:pPr>
        <w:rPr>
          <w:rFonts w:ascii="Arial" w:hAnsi="Arial" w:cs="Arial"/>
          <w:b/>
          <w:sz w:val="24"/>
          <w:szCs w:val="24"/>
        </w:rPr>
      </w:pPr>
      <w:r w:rsidRPr="00CF3D8D">
        <w:rPr>
          <w:rFonts w:ascii="Arial" w:hAnsi="Arial" w:cs="Arial"/>
          <w:b/>
          <w:sz w:val="24"/>
          <w:szCs w:val="24"/>
        </w:rPr>
        <w:t>Profesori</w:t>
      </w:r>
    </w:p>
    <w:p w:rsidR="00FF0C02" w:rsidRPr="00CF3D8D" w:rsidRDefault="00FD7B6E" w:rsidP="008E3CDE">
      <w:pPr>
        <w:rPr>
          <w:rFonts w:ascii="Arial" w:hAnsi="Arial" w:cs="Arial"/>
          <w:sz w:val="24"/>
          <w:szCs w:val="24"/>
        </w:rPr>
      </w:pPr>
      <w:r w:rsidRPr="00CF3D8D">
        <w:rPr>
          <w:rFonts w:ascii="Arial" w:hAnsi="Arial" w:cs="Arial"/>
          <w:sz w:val="24"/>
          <w:szCs w:val="24"/>
        </w:rPr>
        <w:t>prof. Andrzej</w:t>
      </w:r>
      <w:r w:rsidR="006876E3">
        <w:rPr>
          <w:rFonts w:ascii="Arial" w:hAnsi="Arial" w:cs="Arial"/>
          <w:sz w:val="24"/>
          <w:szCs w:val="24"/>
        </w:rPr>
        <w:t xml:space="preserve"> </w:t>
      </w:r>
      <w:r w:rsidRPr="00CF3D8D">
        <w:rPr>
          <w:rFonts w:ascii="Arial" w:hAnsi="Arial" w:cs="Arial"/>
          <w:sz w:val="24"/>
          <w:szCs w:val="24"/>
        </w:rPr>
        <w:t>Fidyk</w:t>
      </w:r>
    </w:p>
    <w:p w:rsidR="008E3CDE" w:rsidRPr="00CF3D8D" w:rsidRDefault="00FF0C02" w:rsidP="008E3CDE">
      <w:pPr>
        <w:rPr>
          <w:rFonts w:ascii="Arial" w:hAnsi="Arial" w:cs="Arial"/>
          <w:b/>
          <w:sz w:val="24"/>
          <w:szCs w:val="24"/>
        </w:rPr>
      </w:pPr>
      <w:r w:rsidRPr="00CF3D8D">
        <w:rPr>
          <w:rFonts w:ascii="Arial" w:hAnsi="Arial" w:cs="Arial"/>
          <w:sz w:val="24"/>
          <w:szCs w:val="24"/>
        </w:rPr>
        <w:t>prof.</w:t>
      </w:r>
      <w:r w:rsidR="006876E3">
        <w:rPr>
          <w:rFonts w:ascii="Arial" w:hAnsi="Arial" w:cs="Arial"/>
          <w:sz w:val="24"/>
          <w:szCs w:val="24"/>
        </w:rPr>
        <w:t xml:space="preserve"> </w:t>
      </w:r>
      <w:r w:rsidRPr="00CF3D8D">
        <w:rPr>
          <w:rFonts w:ascii="Arial" w:hAnsi="Arial" w:cs="Arial"/>
          <w:sz w:val="24"/>
          <w:szCs w:val="24"/>
        </w:rPr>
        <w:t>PhDr.</w:t>
      </w:r>
      <w:r w:rsidR="006876E3">
        <w:rPr>
          <w:rFonts w:ascii="Arial" w:hAnsi="Arial" w:cs="Arial"/>
          <w:sz w:val="24"/>
          <w:szCs w:val="24"/>
        </w:rPr>
        <w:t xml:space="preserve"> </w:t>
      </w:r>
      <w:r w:rsidRPr="00CF3D8D">
        <w:rPr>
          <w:rFonts w:ascii="Arial" w:hAnsi="Arial" w:cs="Arial"/>
          <w:sz w:val="24"/>
          <w:szCs w:val="24"/>
        </w:rPr>
        <w:t>Daniela Fobelová, PhD.</w:t>
      </w:r>
      <w:r w:rsidR="008E3CDE" w:rsidRPr="00CF3D8D">
        <w:rPr>
          <w:rFonts w:ascii="Arial" w:hAnsi="Arial" w:cs="Arial"/>
          <w:sz w:val="24"/>
          <w:szCs w:val="24"/>
        </w:rPr>
        <w:tab/>
      </w:r>
      <w:r w:rsidR="008E3CDE" w:rsidRPr="00CF3D8D">
        <w:rPr>
          <w:rFonts w:ascii="Arial" w:hAnsi="Arial" w:cs="Arial"/>
          <w:sz w:val="24"/>
          <w:szCs w:val="24"/>
        </w:rPr>
        <w:tab/>
      </w:r>
      <w:r w:rsidR="008E3CDE" w:rsidRPr="00CF3D8D">
        <w:rPr>
          <w:rFonts w:ascii="Arial" w:hAnsi="Arial" w:cs="Arial"/>
          <w:sz w:val="24"/>
          <w:szCs w:val="24"/>
        </w:rPr>
        <w:tab/>
      </w:r>
      <w:r w:rsidR="008E3CDE" w:rsidRPr="00CF3D8D">
        <w:rPr>
          <w:rFonts w:ascii="Arial" w:hAnsi="Arial" w:cs="Arial"/>
          <w:sz w:val="24"/>
          <w:szCs w:val="24"/>
        </w:rPr>
        <w:tab/>
      </w:r>
    </w:p>
    <w:p w:rsidR="00FD7B6E" w:rsidRPr="00CF3D8D" w:rsidRDefault="00FD7B6E" w:rsidP="008E3CDE">
      <w:pPr>
        <w:rPr>
          <w:rFonts w:ascii="Arial" w:hAnsi="Arial" w:cs="Arial"/>
          <w:b/>
          <w:sz w:val="24"/>
          <w:szCs w:val="24"/>
        </w:rPr>
      </w:pPr>
    </w:p>
    <w:p w:rsidR="008E3CDE" w:rsidRPr="001714F9" w:rsidRDefault="008E3CDE" w:rsidP="008E3CDE">
      <w:pPr>
        <w:rPr>
          <w:rFonts w:ascii="Arial" w:hAnsi="Arial" w:cs="Arial"/>
          <w:b/>
          <w:sz w:val="24"/>
          <w:szCs w:val="24"/>
        </w:rPr>
      </w:pPr>
      <w:r w:rsidRPr="00CF3D8D">
        <w:rPr>
          <w:rFonts w:ascii="Arial" w:hAnsi="Arial" w:cs="Arial"/>
          <w:b/>
          <w:sz w:val="24"/>
          <w:szCs w:val="24"/>
        </w:rPr>
        <w:t>Docenti</w:t>
      </w:r>
    </w:p>
    <w:p w:rsidR="00F17FCA" w:rsidRPr="00CF3D8D" w:rsidRDefault="00F61954" w:rsidP="008E3CDE">
      <w:pPr>
        <w:rPr>
          <w:rFonts w:ascii="Arial" w:hAnsi="Arial" w:cs="Arial"/>
          <w:b/>
          <w:sz w:val="24"/>
          <w:szCs w:val="24"/>
        </w:rPr>
      </w:pPr>
      <w:r w:rsidRPr="00CF3D8D">
        <w:rPr>
          <w:rFonts w:ascii="Arial" w:hAnsi="Arial" w:cs="Arial"/>
          <w:sz w:val="24"/>
          <w:szCs w:val="24"/>
        </w:rPr>
        <w:t>doc. Mgr. Milan Švehlík, ArtD.</w:t>
      </w:r>
      <w:r w:rsidR="00110304">
        <w:rPr>
          <w:rFonts w:ascii="Arial" w:hAnsi="Arial" w:cs="Arial"/>
          <w:sz w:val="24"/>
          <w:szCs w:val="24"/>
        </w:rPr>
        <w:t xml:space="preserve"> </w:t>
      </w:r>
      <w:r w:rsidR="00110304" w:rsidRPr="00110304">
        <w:rPr>
          <w:rFonts w:ascii="Arial" w:hAnsi="Arial" w:cs="Arial"/>
        </w:rPr>
        <w:t>– do 30.06.2016</w:t>
      </w:r>
      <w:r w:rsidRPr="00110304">
        <w:rPr>
          <w:rFonts w:ascii="Arial" w:hAnsi="Arial" w:cs="Arial"/>
        </w:rPr>
        <w:br/>
      </w:r>
      <w:r w:rsidRPr="00CF3D8D">
        <w:rPr>
          <w:rFonts w:ascii="Arial" w:hAnsi="Arial" w:cs="Arial"/>
          <w:sz w:val="24"/>
          <w:szCs w:val="24"/>
        </w:rPr>
        <w:t>doc. Mgr.</w:t>
      </w:r>
      <w:r w:rsidR="00C35B86">
        <w:rPr>
          <w:rFonts w:ascii="Arial" w:hAnsi="Arial" w:cs="Arial"/>
          <w:color w:val="FF0000"/>
          <w:sz w:val="24"/>
          <w:szCs w:val="24"/>
        </w:rPr>
        <w:t xml:space="preserve"> </w:t>
      </w:r>
      <w:r w:rsidR="00C35B86" w:rsidRPr="000743D2">
        <w:rPr>
          <w:rFonts w:ascii="Arial" w:hAnsi="Arial" w:cs="Arial"/>
          <w:sz w:val="24"/>
          <w:szCs w:val="24"/>
        </w:rPr>
        <w:t>art.</w:t>
      </w:r>
      <w:r w:rsidRPr="00CF3D8D">
        <w:rPr>
          <w:rFonts w:ascii="Arial" w:hAnsi="Arial" w:cs="Arial"/>
          <w:sz w:val="24"/>
          <w:szCs w:val="24"/>
        </w:rPr>
        <w:t xml:space="preserve"> Ľubomír Fif</w:t>
      </w:r>
      <w:r w:rsidR="005C4CB8" w:rsidRPr="000743D2">
        <w:rPr>
          <w:rFonts w:ascii="Arial" w:hAnsi="Arial" w:cs="Arial"/>
          <w:sz w:val="24"/>
          <w:szCs w:val="24"/>
        </w:rPr>
        <w:t>i</w:t>
      </w:r>
      <w:r w:rsidRPr="00CF3D8D">
        <w:rPr>
          <w:rFonts w:ascii="Arial" w:hAnsi="Arial" w:cs="Arial"/>
          <w:sz w:val="24"/>
          <w:szCs w:val="24"/>
        </w:rPr>
        <w:t>k</w:t>
      </w:r>
      <w:r w:rsidRPr="00CF3D8D">
        <w:rPr>
          <w:rFonts w:ascii="Arial" w:hAnsi="Arial" w:cs="Arial"/>
          <w:sz w:val="24"/>
          <w:szCs w:val="24"/>
        </w:rPr>
        <w:br/>
        <w:t>doc. Mgr. Štefan Komorný, ArtD.</w:t>
      </w:r>
      <w:r w:rsidR="00110304" w:rsidRPr="00110304">
        <w:rPr>
          <w:rFonts w:ascii="Arial" w:hAnsi="Arial" w:cs="Arial"/>
        </w:rPr>
        <w:t xml:space="preserve"> – do 30.06.2016</w:t>
      </w:r>
      <w:r w:rsidRPr="00CF3D8D">
        <w:rPr>
          <w:rFonts w:ascii="Arial" w:hAnsi="Arial" w:cs="Arial"/>
          <w:sz w:val="24"/>
          <w:szCs w:val="24"/>
        </w:rPr>
        <w:br/>
        <w:t>doc. Mgr. Peter Dimitrov, ArtD.</w:t>
      </w:r>
      <w:r w:rsidRPr="00CF3D8D">
        <w:rPr>
          <w:rFonts w:ascii="Arial" w:hAnsi="Arial" w:cs="Arial"/>
          <w:sz w:val="24"/>
          <w:szCs w:val="24"/>
        </w:rPr>
        <w:br/>
        <w:t>doc. Ing. Peter Neštepný</w:t>
      </w:r>
    </w:p>
    <w:p w:rsidR="00F61954" w:rsidRPr="00CF3D8D" w:rsidRDefault="00F61954" w:rsidP="008E3CDE">
      <w:pPr>
        <w:rPr>
          <w:rFonts w:ascii="Arial" w:hAnsi="Arial" w:cs="Arial"/>
          <w:b/>
          <w:sz w:val="24"/>
          <w:szCs w:val="24"/>
        </w:rPr>
      </w:pPr>
    </w:p>
    <w:p w:rsidR="008E3CDE" w:rsidRDefault="008E3CDE" w:rsidP="008E3CDE">
      <w:pPr>
        <w:rPr>
          <w:rFonts w:ascii="Arial" w:hAnsi="Arial" w:cs="Arial"/>
          <w:b/>
          <w:sz w:val="24"/>
          <w:szCs w:val="24"/>
        </w:rPr>
      </w:pPr>
      <w:r w:rsidRPr="00CF3D8D">
        <w:rPr>
          <w:rFonts w:ascii="Arial" w:hAnsi="Arial" w:cs="Arial"/>
          <w:b/>
          <w:sz w:val="24"/>
          <w:szCs w:val="24"/>
        </w:rPr>
        <w:t>Odborní asistenti</w:t>
      </w:r>
      <w:r w:rsidR="00FF0C02" w:rsidRPr="00CF3D8D">
        <w:rPr>
          <w:rFonts w:ascii="Arial" w:hAnsi="Arial" w:cs="Arial"/>
          <w:b/>
          <w:sz w:val="24"/>
          <w:szCs w:val="24"/>
        </w:rPr>
        <w:t xml:space="preserve"> / asistenti</w:t>
      </w:r>
    </w:p>
    <w:p w:rsidR="00F80223" w:rsidRPr="00F80223" w:rsidRDefault="00F80223" w:rsidP="008E3CDE">
      <w:pPr>
        <w:rPr>
          <w:rFonts w:ascii="Arial" w:hAnsi="Arial" w:cs="Arial"/>
          <w:sz w:val="24"/>
          <w:szCs w:val="24"/>
        </w:rPr>
      </w:pPr>
      <w:r w:rsidRPr="00CF3D8D">
        <w:rPr>
          <w:rFonts w:ascii="Arial" w:hAnsi="Arial" w:cs="Arial"/>
          <w:sz w:val="24"/>
          <w:szCs w:val="24"/>
        </w:rPr>
        <w:t>Mgr. art. Ľubomír Viluda, ArtD.</w:t>
      </w:r>
      <w:r w:rsidRPr="00CF3D8D">
        <w:rPr>
          <w:rFonts w:ascii="Arial" w:hAnsi="Arial" w:cs="Arial"/>
          <w:sz w:val="24"/>
          <w:szCs w:val="24"/>
        </w:rPr>
        <w:br/>
        <w:t>Mgr. art. Ivan Ostrochovský, ArtD.</w:t>
      </w:r>
    </w:p>
    <w:p w:rsidR="008E3CDE" w:rsidRPr="000743D2" w:rsidRDefault="00E03EA9" w:rsidP="008E3CDE">
      <w:pPr>
        <w:rPr>
          <w:rFonts w:ascii="Arial" w:hAnsi="Arial" w:cs="Arial"/>
          <w:b/>
          <w:sz w:val="24"/>
          <w:szCs w:val="24"/>
        </w:rPr>
      </w:pPr>
      <w:r w:rsidRPr="00E03EA9">
        <w:rPr>
          <w:rFonts w:ascii="Arial" w:hAnsi="Arial" w:cs="Arial"/>
          <w:sz w:val="24"/>
          <w:szCs w:val="24"/>
        </w:rPr>
        <w:t xml:space="preserve">Mgr. art. Žofia Bosáková, </w:t>
      </w:r>
      <w:r w:rsidR="00DB576A" w:rsidRPr="000743D2">
        <w:rPr>
          <w:rFonts w:ascii="Arial" w:hAnsi="Arial" w:cs="Arial"/>
          <w:sz w:val="24"/>
          <w:szCs w:val="24"/>
        </w:rPr>
        <w:t>ArtD.</w:t>
      </w:r>
    </w:p>
    <w:p w:rsidR="00F80223" w:rsidRDefault="00F61954" w:rsidP="008E3CDE">
      <w:pPr>
        <w:rPr>
          <w:rFonts w:ascii="Arial" w:hAnsi="Arial" w:cs="Arial"/>
          <w:sz w:val="24"/>
          <w:szCs w:val="24"/>
        </w:rPr>
      </w:pPr>
      <w:r w:rsidRPr="00CF3D8D">
        <w:rPr>
          <w:rFonts w:ascii="Arial" w:hAnsi="Arial" w:cs="Arial"/>
          <w:sz w:val="24"/>
          <w:szCs w:val="24"/>
        </w:rPr>
        <w:t>Mgr. Ing. Mar</w:t>
      </w:r>
      <w:r w:rsidR="00B6179A" w:rsidRPr="000743D2">
        <w:rPr>
          <w:rFonts w:ascii="Arial" w:hAnsi="Arial" w:cs="Arial"/>
          <w:sz w:val="24"/>
          <w:szCs w:val="24"/>
        </w:rPr>
        <w:t>ián</w:t>
      </w:r>
      <w:r w:rsidRPr="00CF3D8D">
        <w:rPr>
          <w:rFonts w:ascii="Arial" w:hAnsi="Arial" w:cs="Arial"/>
          <w:sz w:val="24"/>
          <w:szCs w:val="24"/>
        </w:rPr>
        <w:t xml:space="preserve"> Hečko, ArtD.</w:t>
      </w:r>
    </w:p>
    <w:p w:rsidR="008E3CDE" w:rsidRPr="00CF3D8D" w:rsidRDefault="00F80223" w:rsidP="008E3CDE">
      <w:pPr>
        <w:rPr>
          <w:rFonts w:ascii="Arial" w:hAnsi="Arial" w:cs="Arial"/>
          <w:b/>
          <w:sz w:val="24"/>
          <w:szCs w:val="24"/>
        </w:rPr>
      </w:pPr>
      <w:r>
        <w:rPr>
          <w:rFonts w:ascii="Arial" w:hAnsi="Arial" w:cs="Arial"/>
          <w:sz w:val="24"/>
          <w:szCs w:val="24"/>
        </w:rPr>
        <w:t>Mgr. Peter Drobka, PhD.</w:t>
      </w:r>
      <w:r w:rsidR="00110304">
        <w:rPr>
          <w:rFonts w:ascii="Arial" w:hAnsi="Arial" w:cs="Arial"/>
          <w:sz w:val="24"/>
          <w:szCs w:val="24"/>
        </w:rPr>
        <w:t xml:space="preserve"> </w:t>
      </w:r>
      <w:r w:rsidR="00110304" w:rsidRPr="00110304">
        <w:rPr>
          <w:rFonts w:ascii="Arial" w:hAnsi="Arial" w:cs="Arial"/>
        </w:rPr>
        <w:t>– do 30.09.2016</w:t>
      </w:r>
      <w:r w:rsidR="00F61954" w:rsidRPr="00CF3D8D">
        <w:rPr>
          <w:rFonts w:ascii="Arial" w:hAnsi="Arial" w:cs="Arial"/>
          <w:sz w:val="24"/>
          <w:szCs w:val="24"/>
        </w:rPr>
        <w:br/>
        <w:t>Mgr. art. Mária Boďová</w:t>
      </w:r>
      <w:r w:rsidR="00110304">
        <w:rPr>
          <w:rFonts w:ascii="Arial" w:hAnsi="Arial" w:cs="Arial"/>
          <w:sz w:val="24"/>
          <w:szCs w:val="24"/>
        </w:rPr>
        <w:t xml:space="preserve"> </w:t>
      </w:r>
      <w:r w:rsidR="00110304" w:rsidRPr="00110304">
        <w:rPr>
          <w:rFonts w:ascii="Arial" w:hAnsi="Arial" w:cs="Arial"/>
        </w:rPr>
        <w:t>– do 30.09.2016</w:t>
      </w:r>
      <w:r w:rsidR="00F61954" w:rsidRPr="00CF3D8D">
        <w:rPr>
          <w:rFonts w:ascii="Arial" w:hAnsi="Arial" w:cs="Arial"/>
          <w:sz w:val="24"/>
          <w:szCs w:val="24"/>
        </w:rPr>
        <w:br/>
        <w:t>Mgr. art. Ivan Kršiak</w:t>
      </w:r>
      <w:r w:rsidR="00110304">
        <w:rPr>
          <w:rFonts w:ascii="Arial" w:hAnsi="Arial" w:cs="Arial"/>
          <w:sz w:val="24"/>
          <w:szCs w:val="24"/>
        </w:rPr>
        <w:t xml:space="preserve"> </w:t>
      </w:r>
      <w:r w:rsidR="00110304" w:rsidRPr="00110304">
        <w:rPr>
          <w:rFonts w:ascii="Arial" w:hAnsi="Arial" w:cs="Arial"/>
        </w:rPr>
        <w:t>- doktorand</w:t>
      </w:r>
      <w:r w:rsidR="00F61954" w:rsidRPr="00CF3D8D">
        <w:rPr>
          <w:rFonts w:ascii="Arial" w:hAnsi="Arial" w:cs="Arial"/>
          <w:sz w:val="24"/>
          <w:szCs w:val="24"/>
        </w:rPr>
        <w:br/>
        <w:t>Mgr. Igor</w:t>
      </w:r>
      <w:r w:rsidR="00E03EA9">
        <w:rPr>
          <w:rFonts w:ascii="Arial" w:hAnsi="Arial" w:cs="Arial"/>
          <w:sz w:val="24"/>
          <w:szCs w:val="24"/>
        </w:rPr>
        <w:t xml:space="preserve"> Demčák</w:t>
      </w:r>
      <w:r w:rsidR="00E03EA9">
        <w:rPr>
          <w:rFonts w:ascii="Arial" w:hAnsi="Arial" w:cs="Arial"/>
          <w:sz w:val="24"/>
          <w:szCs w:val="24"/>
        </w:rPr>
        <w:br/>
      </w:r>
      <w:r w:rsidR="00F61954" w:rsidRPr="00CF3D8D">
        <w:rPr>
          <w:rFonts w:ascii="Arial" w:hAnsi="Arial" w:cs="Arial"/>
          <w:sz w:val="24"/>
          <w:szCs w:val="24"/>
        </w:rPr>
        <w:t>MgA. Roman Varga</w:t>
      </w:r>
    </w:p>
    <w:p w:rsidR="008E3CDE" w:rsidRPr="00CF3D8D" w:rsidRDefault="005571F6" w:rsidP="008E3CDE">
      <w:pPr>
        <w:rPr>
          <w:rFonts w:ascii="Arial" w:hAnsi="Arial" w:cs="Arial"/>
          <w:sz w:val="24"/>
          <w:szCs w:val="24"/>
        </w:rPr>
      </w:pPr>
      <w:r w:rsidRPr="00CF3D8D">
        <w:rPr>
          <w:rFonts w:ascii="Arial" w:hAnsi="Arial" w:cs="Arial"/>
          <w:sz w:val="24"/>
          <w:szCs w:val="24"/>
        </w:rPr>
        <w:t>Mgr. art. Peter Kováč</w:t>
      </w:r>
    </w:p>
    <w:p w:rsidR="00B50DAF" w:rsidRPr="000C49F7" w:rsidRDefault="00110304" w:rsidP="008E3CDE">
      <w:pPr>
        <w:rPr>
          <w:rFonts w:ascii="Arial" w:hAnsi="Arial" w:cs="Arial"/>
          <w:b/>
          <w:bCs/>
          <w:color w:val="FF0000"/>
          <w:sz w:val="24"/>
          <w:szCs w:val="24"/>
        </w:rPr>
      </w:pPr>
      <w:r w:rsidRPr="00110304">
        <w:rPr>
          <w:rFonts w:ascii="Arial" w:hAnsi="Arial" w:cs="Arial"/>
          <w:bCs/>
          <w:sz w:val="24"/>
          <w:szCs w:val="24"/>
        </w:rPr>
        <w:t>Ing. Pavol Barabáš</w:t>
      </w:r>
      <w:r>
        <w:rPr>
          <w:rFonts w:ascii="Arial" w:hAnsi="Arial" w:cs="Arial"/>
          <w:b/>
          <w:bCs/>
          <w:color w:val="FF0000"/>
          <w:sz w:val="24"/>
          <w:szCs w:val="24"/>
        </w:rPr>
        <w:t xml:space="preserve"> </w:t>
      </w:r>
      <w:r w:rsidRPr="00110304">
        <w:rPr>
          <w:rFonts w:ascii="Arial" w:hAnsi="Arial" w:cs="Arial"/>
          <w:bCs/>
        </w:rPr>
        <w:t>– od 01.10.2016</w:t>
      </w:r>
    </w:p>
    <w:p w:rsidR="00110304" w:rsidRPr="000C49F7" w:rsidRDefault="00110304" w:rsidP="00110304">
      <w:pPr>
        <w:rPr>
          <w:rFonts w:ascii="Arial" w:hAnsi="Arial" w:cs="Arial"/>
          <w:b/>
          <w:bCs/>
          <w:color w:val="FF0000"/>
          <w:sz w:val="24"/>
          <w:szCs w:val="24"/>
        </w:rPr>
      </w:pPr>
      <w:r w:rsidRPr="00110304">
        <w:rPr>
          <w:rFonts w:ascii="Arial" w:hAnsi="Arial" w:cs="Arial"/>
          <w:bCs/>
          <w:sz w:val="24"/>
          <w:szCs w:val="24"/>
        </w:rPr>
        <w:t>Mgr. art. Veronika Hollá</w:t>
      </w:r>
      <w:r>
        <w:rPr>
          <w:rFonts w:ascii="Arial" w:hAnsi="Arial" w:cs="Arial"/>
          <w:b/>
          <w:bCs/>
          <w:color w:val="FF0000"/>
          <w:sz w:val="24"/>
          <w:szCs w:val="24"/>
        </w:rPr>
        <w:t xml:space="preserve"> </w:t>
      </w:r>
      <w:r w:rsidRPr="00110304">
        <w:rPr>
          <w:rFonts w:ascii="Arial" w:hAnsi="Arial" w:cs="Arial"/>
          <w:bCs/>
        </w:rPr>
        <w:t>– od 01.10.2016</w:t>
      </w:r>
    </w:p>
    <w:p w:rsidR="00B50DAF" w:rsidRPr="000C49F7" w:rsidRDefault="00110304" w:rsidP="008E3CDE">
      <w:pPr>
        <w:rPr>
          <w:rFonts w:ascii="Arial" w:hAnsi="Arial" w:cs="Arial"/>
          <w:b/>
          <w:bCs/>
          <w:color w:val="FF0000"/>
          <w:sz w:val="24"/>
          <w:szCs w:val="24"/>
        </w:rPr>
      </w:pPr>
      <w:r w:rsidRPr="00110304">
        <w:rPr>
          <w:rFonts w:ascii="Arial" w:hAnsi="Arial" w:cs="Arial"/>
          <w:bCs/>
          <w:sz w:val="24"/>
          <w:szCs w:val="24"/>
        </w:rPr>
        <w:t>Mgr. art. Peter Neveďal, ArtD.</w:t>
      </w:r>
      <w:r w:rsidRPr="00110304">
        <w:rPr>
          <w:rFonts w:ascii="Arial" w:hAnsi="Arial" w:cs="Arial"/>
          <w:bCs/>
        </w:rPr>
        <w:t xml:space="preserve"> – od 01.10.2016</w:t>
      </w:r>
      <w:r>
        <w:rPr>
          <w:rFonts w:ascii="Arial" w:hAnsi="Arial" w:cs="Arial"/>
          <w:b/>
          <w:bCs/>
          <w:color w:val="FF0000"/>
          <w:sz w:val="24"/>
          <w:szCs w:val="24"/>
        </w:rPr>
        <w:t xml:space="preserve"> </w:t>
      </w:r>
    </w:p>
    <w:p w:rsidR="00B50DAF" w:rsidRPr="000C49F7" w:rsidRDefault="00B50DAF" w:rsidP="008E3CDE">
      <w:pPr>
        <w:rPr>
          <w:rFonts w:ascii="Arial" w:hAnsi="Arial" w:cs="Arial"/>
          <w:b/>
          <w:bCs/>
          <w:color w:val="FF0000"/>
          <w:sz w:val="24"/>
          <w:szCs w:val="24"/>
        </w:rPr>
      </w:pPr>
    </w:p>
    <w:p w:rsidR="00B50DAF" w:rsidRPr="000C49F7" w:rsidRDefault="00B50DAF" w:rsidP="008E3CDE">
      <w:pPr>
        <w:rPr>
          <w:rFonts w:ascii="Arial" w:hAnsi="Arial" w:cs="Arial"/>
          <w:b/>
          <w:bCs/>
          <w:color w:val="FF0000"/>
          <w:sz w:val="24"/>
          <w:szCs w:val="24"/>
        </w:rPr>
      </w:pPr>
    </w:p>
    <w:p w:rsidR="00B50DAF" w:rsidRPr="000C49F7" w:rsidRDefault="00B50DAF" w:rsidP="008E3CDE">
      <w:pPr>
        <w:rPr>
          <w:rFonts w:ascii="Arial" w:hAnsi="Arial" w:cs="Arial"/>
          <w:b/>
          <w:bCs/>
          <w:color w:val="FF0000"/>
          <w:sz w:val="24"/>
          <w:szCs w:val="24"/>
        </w:rPr>
      </w:pPr>
    </w:p>
    <w:p w:rsidR="00B50DAF" w:rsidRPr="000C49F7" w:rsidRDefault="00B50DAF" w:rsidP="008E3CDE">
      <w:pPr>
        <w:rPr>
          <w:rFonts w:ascii="Arial" w:hAnsi="Arial" w:cs="Arial"/>
          <w:b/>
          <w:bCs/>
          <w:color w:val="FF0000"/>
          <w:sz w:val="24"/>
          <w:szCs w:val="24"/>
        </w:rPr>
      </w:pPr>
    </w:p>
    <w:p w:rsidR="00B50DAF" w:rsidRPr="000C49F7" w:rsidRDefault="00B50DAF" w:rsidP="008E3CDE">
      <w:pPr>
        <w:rPr>
          <w:rFonts w:ascii="Arial" w:hAnsi="Arial" w:cs="Arial"/>
          <w:b/>
          <w:bCs/>
          <w:color w:val="FF0000"/>
          <w:sz w:val="24"/>
          <w:szCs w:val="24"/>
        </w:rPr>
      </w:pPr>
    </w:p>
    <w:p w:rsidR="00B50DAF" w:rsidRPr="000C49F7" w:rsidRDefault="00B50DAF" w:rsidP="008E3CDE">
      <w:pPr>
        <w:rPr>
          <w:rFonts w:ascii="Arial" w:hAnsi="Arial" w:cs="Arial"/>
          <w:b/>
          <w:bCs/>
          <w:color w:val="FF0000"/>
          <w:sz w:val="24"/>
          <w:szCs w:val="24"/>
        </w:rPr>
      </w:pPr>
    </w:p>
    <w:p w:rsidR="00B50DAF" w:rsidRPr="000C49F7" w:rsidRDefault="00B50DAF" w:rsidP="008E3CDE">
      <w:pPr>
        <w:rPr>
          <w:rFonts w:ascii="Arial" w:hAnsi="Arial" w:cs="Arial"/>
          <w:b/>
          <w:bCs/>
          <w:color w:val="FF0000"/>
          <w:sz w:val="24"/>
          <w:szCs w:val="24"/>
        </w:rPr>
      </w:pPr>
    </w:p>
    <w:p w:rsidR="00B50DAF" w:rsidRPr="000C49F7" w:rsidRDefault="00B50DAF" w:rsidP="008E3CDE">
      <w:pPr>
        <w:rPr>
          <w:rFonts w:ascii="Arial" w:hAnsi="Arial" w:cs="Arial"/>
          <w:b/>
          <w:bCs/>
          <w:color w:val="FF0000"/>
          <w:sz w:val="24"/>
          <w:szCs w:val="24"/>
        </w:rPr>
      </w:pPr>
    </w:p>
    <w:p w:rsidR="00B50DAF" w:rsidRPr="000C49F7" w:rsidRDefault="00B50DAF" w:rsidP="008E3CDE">
      <w:pPr>
        <w:rPr>
          <w:rFonts w:ascii="Arial" w:hAnsi="Arial" w:cs="Arial"/>
          <w:b/>
          <w:bCs/>
          <w:color w:val="FF0000"/>
          <w:sz w:val="24"/>
          <w:szCs w:val="24"/>
        </w:rPr>
      </w:pPr>
    </w:p>
    <w:p w:rsidR="00B50DAF" w:rsidRPr="000C49F7" w:rsidRDefault="00B50DAF" w:rsidP="008E3CDE">
      <w:pPr>
        <w:rPr>
          <w:rFonts w:ascii="Arial" w:hAnsi="Arial" w:cs="Arial"/>
          <w:b/>
          <w:bCs/>
          <w:color w:val="FF0000"/>
          <w:sz w:val="24"/>
          <w:szCs w:val="24"/>
        </w:rPr>
      </w:pPr>
    </w:p>
    <w:p w:rsidR="00B50DAF" w:rsidRPr="000C49F7" w:rsidRDefault="00B50DAF" w:rsidP="008E3CDE">
      <w:pPr>
        <w:rPr>
          <w:rFonts w:ascii="Arial" w:hAnsi="Arial" w:cs="Arial"/>
          <w:b/>
          <w:bCs/>
          <w:color w:val="FF0000"/>
          <w:sz w:val="24"/>
          <w:szCs w:val="24"/>
        </w:rPr>
      </w:pPr>
    </w:p>
    <w:p w:rsidR="00B50DAF" w:rsidRPr="000C49F7" w:rsidRDefault="00B50DAF" w:rsidP="008E3CDE">
      <w:pPr>
        <w:rPr>
          <w:rFonts w:ascii="Arial" w:hAnsi="Arial" w:cs="Arial"/>
          <w:b/>
          <w:bCs/>
          <w:color w:val="FF0000"/>
          <w:sz w:val="24"/>
          <w:szCs w:val="24"/>
        </w:rPr>
      </w:pPr>
    </w:p>
    <w:p w:rsidR="00B50DAF" w:rsidRDefault="00B50DAF" w:rsidP="008E3CDE">
      <w:pPr>
        <w:rPr>
          <w:rFonts w:ascii="Arial" w:hAnsi="Arial" w:cs="Arial"/>
          <w:b/>
          <w:bCs/>
          <w:color w:val="FF0000"/>
          <w:sz w:val="24"/>
          <w:szCs w:val="24"/>
        </w:rPr>
      </w:pPr>
    </w:p>
    <w:p w:rsidR="001714F9" w:rsidRDefault="001714F9" w:rsidP="008E3CDE">
      <w:pPr>
        <w:rPr>
          <w:rFonts w:ascii="Arial" w:hAnsi="Arial" w:cs="Arial"/>
          <w:b/>
          <w:bCs/>
          <w:color w:val="FF0000"/>
          <w:sz w:val="24"/>
          <w:szCs w:val="24"/>
        </w:rPr>
      </w:pPr>
    </w:p>
    <w:p w:rsidR="00D23D07" w:rsidRDefault="00D23D07" w:rsidP="008E3CDE">
      <w:pPr>
        <w:rPr>
          <w:rFonts w:ascii="Arial" w:hAnsi="Arial" w:cs="Arial"/>
          <w:b/>
          <w:bCs/>
          <w:color w:val="FF0000"/>
          <w:sz w:val="24"/>
          <w:szCs w:val="24"/>
        </w:rPr>
      </w:pPr>
    </w:p>
    <w:p w:rsidR="00D23D07" w:rsidRDefault="00D23D07" w:rsidP="008E3CDE">
      <w:pPr>
        <w:rPr>
          <w:rFonts w:ascii="Arial" w:hAnsi="Arial" w:cs="Arial"/>
          <w:b/>
          <w:bCs/>
          <w:color w:val="FF0000"/>
          <w:sz w:val="24"/>
          <w:szCs w:val="24"/>
        </w:rPr>
      </w:pPr>
    </w:p>
    <w:p w:rsidR="00D23D07" w:rsidRDefault="00D23D07" w:rsidP="008E3CDE">
      <w:pPr>
        <w:rPr>
          <w:rFonts w:ascii="Arial" w:hAnsi="Arial" w:cs="Arial"/>
          <w:b/>
          <w:bCs/>
          <w:color w:val="FF0000"/>
          <w:sz w:val="24"/>
          <w:szCs w:val="24"/>
        </w:rPr>
      </w:pPr>
    </w:p>
    <w:p w:rsidR="001714F9" w:rsidRDefault="001714F9" w:rsidP="008E3CDE">
      <w:pPr>
        <w:rPr>
          <w:rFonts w:ascii="Arial" w:hAnsi="Arial" w:cs="Arial"/>
          <w:b/>
          <w:bCs/>
          <w:color w:val="FF0000"/>
          <w:sz w:val="24"/>
          <w:szCs w:val="24"/>
        </w:rPr>
      </w:pPr>
    </w:p>
    <w:p w:rsidR="00F80223" w:rsidRPr="000C49F7" w:rsidRDefault="00F80223" w:rsidP="008E3CDE">
      <w:pPr>
        <w:rPr>
          <w:rFonts w:ascii="Arial" w:hAnsi="Arial" w:cs="Arial"/>
          <w:b/>
          <w:bCs/>
          <w:color w:val="FF0000"/>
          <w:sz w:val="24"/>
          <w:szCs w:val="24"/>
        </w:rPr>
      </w:pPr>
    </w:p>
    <w:p w:rsidR="008E3CDE" w:rsidRDefault="008E3CDE" w:rsidP="008E3CDE">
      <w:pPr>
        <w:rPr>
          <w:rFonts w:ascii="Arial" w:hAnsi="Arial" w:cs="Arial"/>
          <w:b/>
          <w:bCs/>
          <w:color w:val="FF0000"/>
          <w:sz w:val="24"/>
          <w:szCs w:val="24"/>
        </w:rPr>
      </w:pPr>
      <w:r w:rsidRPr="00C079E7">
        <w:rPr>
          <w:rFonts w:ascii="Arial" w:hAnsi="Arial" w:cs="Arial"/>
          <w:b/>
          <w:bCs/>
          <w:sz w:val="24"/>
          <w:szCs w:val="24"/>
        </w:rPr>
        <w:lastRenderedPageBreak/>
        <w:t>Katedra divadelnej dramaturgie, réžie a</w:t>
      </w:r>
      <w:r w:rsidR="009F354E">
        <w:rPr>
          <w:rFonts w:ascii="Arial" w:hAnsi="Arial" w:cs="Arial"/>
          <w:b/>
          <w:bCs/>
          <w:sz w:val="24"/>
          <w:szCs w:val="24"/>
        </w:rPr>
        <w:t> </w:t>
      </w:r>
      <w:r w:rsidRPr="00C079E7">
        <w:rPr>
          <w:rFonts w:ascii="Arial" w:hAnsi="Arial" w:cs="Arial"/>
          <w:b/>
          <w:bCs/>
          <w:sz w:val="24"/>
          <w:szCs w:val="24"/>
        </w:rPr>
        <w:t>teatrológie</w:t>
      </w:r>
      <w:r w:rsidR="009F354E">
        <w:rPr>
          <w:rFonts w:ascii="Arial" w:hAnsi="Arial" w:cs="Arial"/>
          <w:b/>
          <w:bCs/>
          <w:sz w:val="24"/>
          <w:szCs w:val="24"/>
        </w:rPr>
        <w:t xml:space="preserve"> </w:t>
      </w:r>
    </w:p>
    <w:p w:rsidR="00CA43C1" w:rsidRPr="00C079E7" w:rsidRDefault="00CA43C1" w:rsidP="008E3CDE">
      <w:pPr>
        <w:rPr>
          <w:rFonts w:ascii="Arial" w:hAnsi="Arial" w:cs="Arial"/>
          <w:sz w:val="24"/>
          <w:szCs w:val="24"/>
        </w:rPr>
      </w:pPr>
    </w:p>
    <w:p w:rsidR="008E3CDE" w:rsidRPr="001714F9" w:rsidRDefault="008E3CDE" w:rsidP="008E3CDE">
      <w:pPr>
        <w:rPr>
          <w:rFonts w:ascii="Arial" w:hAnsi="Arial" w:cs="Arial"/>
          <w:b/>
          <w:sz w:val="24"/>
          <w:szCs w:val="24"/>
        </w:rPr>
      </w:pPr>
      <w:r w:rsidRPr="00C079E7">
        <w:rPr>
          <w:rFonts w:ascii="Arial" w:hAnsi="Arial" w:cs="Arial"/>
          <w:b/>
          <w:sz w:val="24"/>
          <w:szCs w:val="24"/>
        </w:rPr>
        <w:t>Vedúci katedry</w:t>
      </w:r>
    </w:p>
    <w:p w:rsidR="008E3CDE" w:rsidRPr="00C079E7" w:rsidRDefault="006876E3" w:rsidP="008E3CDE">
      <w:pPr>
        <w:rPr>
          <w:rFonts w:ascii="Arial" w:hAnsi="Arial" w:cs="Arial"/>
          <w:sz w:val="24"/>
          <w:szCs w:val="24"/>
        </w:rPr>
      </w:pPr>
      <w:r>
        <w:rPr>
          <w:rFonts w:ascii="Arial" w:hAnsi="Arial" w:cs="Arial"/>
          <w:sz w:val="24"/>
          <w:szCs w:val="24"/>
        </w:rPr>
        <w:t xml:space="preserve">PhDr. Andrej </w:t>
      </w:r>
      <w:r w:rsidR="008E3CDE" w:rsidRPr="00C079E7">
        <w:rPr>
          <w:rFonts w:ascii="Arial" w:hAnsi="Arial" w:cs="Arial"/>
          <w:sz w:val="24"/>
          <w:szCs w:val="24"/>
        </w:rPr>
        <w:t xml:space="preserve"> Maťašík</w:t>
      </w:r>
      <w:r w:rsidR="00B6179A" w:rsidRPr="0082676A">
        <w:rPr>
          <w:rFonts w:ascii="Arial" w:hAnsi="Arial" w:cs="Arial"/>
          <w:sz w:val="24"/>
          <w:szCs w:val="24"/>
        </w:rPr>
        <w:t>,</w:t>
      </w:r>
      <w:r w:rsidR="008E3CDE" w:rsidRPr="00C079E7">
        <w:rPr>
          <w:rFonts w:ascii="Arial" w:hAnsi="Arial" w:cs="Arial"/>
          <w:sz w:val="24"/>
          <w:szCs w:val="24"/>
        </w:rPr>
        <w:t xml:space="preserve"> PhD.</w:t>
      </w:r>
    </w:p>
    <w:p w:rsidR="008E3CDE" w:rsidRPr="00C079E7" w:rsidRDefault="008E3CDE" w:rsidP="008E3CDE">
      <w:pPr>
        <w:rPr>
          <w:rFonts w:ascii="Arial" w:hAnsi="Arial" w:cs="Arial"/>
          <w:sz w:val="24"/>
          <w:szCs w:val="24"/>
        </w:rPr>
      </w:pPr>
    </w:p>
    <w:p w:rsidR="008E3CDE" w:rsidRPr="00C079E7" w:rsidRDefault="008E3CDE" w:rsidP="008E3CDE">
      <w:pPr>
        <w:rPr>
          <w:rFonts w:ascii="Arial" w:hAnsi="Arial" w:cs="Arial"/>
          <w:b/>
          <w:sz w:val="24"/>
          <w:szCs w:val="24"/>
        </w:rPr>
      </w:pPr>
      <w:r w:rsidRPr="00C079E7">
        <w:rPr>
          <w:rFonts w:ascii="Arial" w:hAnsi="Arial" w:cs="Arial"/>
          <w:b/>
          <w:sz w:val="24"/>
          <w:szCs w:val="24"/>
        </w:rPr>
        <w:t>Profesori</w:t>
      </w:r>
    </w:p>
    <w:p w:rsidR="008E3CDE" w:rsidRPr="00C079E7" w:rsidRDefault="00C82BEE" w:rsidP="008E3CDE">
      <w:pPr>
        <w:rPr>
          <w:rFonts w:ascii="Arial" w:hAnsi="Arial" w:cs="Arial"/>
          <w:sz w:val="24"/>
          <w:szCs w:val="24"/>
        </w:rPr>
      </w:pPr>
      <w:r w:rsidRPr="00C079E7">
        <w:rPr>
          <w:rFonts w:ascii="Arial" w:hAnsi="Arial" w:cs="Arial"/>
          <w:sz w:val="24"/>
          <w:szCs w:val="24"/>
        </w:rPr>
        <w:t>prof. MgA. Jan</w:t>
      </w:r>
      <w:r>
        <w:rPr>
          <w:rFonts w:ascii="Arial" w:hAnsi="Arial" w:cs="Arial"/>
          <w:sz w:val="24"/>
          <w:szCs w:val="24"/>
        </w:rPr>
        <w:t xml:space="preserve"> </w:t>
      </w:r>
      <w:r w:rsidRPr="00C079E7">
        <w:rPr>
          <w:rFonts w:ascii="Arial" w:hAnsi="Arial" w:cs="Arial"/>
          <w:sz w:val="24"/>
          <w:szCs w:val="24"/>
        </w:rPr>
        <w:t>Vedral, PhD.</w:t>
      </w:r>
    </w:p>
    <w:p w:rsidR="00F61954" w:rsidRPr="00C079E7" w:rsidRDefault="00F61954" w:rsidP="008E3CDE">
      <w:pPr>
        <w:rPr>
          <w:rFonts w:ascii="Arial" w:hAnsi="Arial" w:cs="Arial"/>
          <w:sz w:val="24"/>
          <w:szCs w:val="24"/>
        </w:rPr>
      </w:pPr>
      <w:r w:rsidRPr="00C079E7">
        <w:rPr>
          <w:rFonts w:ascii="Arial" w:hAnsi="Arial" w:cs="Arial"/>
          <w:sz w:val="24"/>
          <w:szCs w:val="24"/>
        </w:rPr>
        <w:t>prof. Mgr.art. Ján Zavarský</w:t>
      </w:r>
      <w:r w:rsidR="005571F6" w:rsidRPr="00C079E7">
        <w:rPr>
          <w:rFonts w:ascii="Arial" w:hAnsi="Arial" w:cs="Arial"/>
          <w:sz w:val="24"/>
          <w:szCs w:val="24"/>
        </w:rPr>
        <w:br/>
        <w:t>prof. PhDr. Oliver Bakoš, CSc.</w:t>
      </w:r>
      <w:r w:rsidRPr="00C079E7">
        <w:rPr>
          <w:rFonts w:ascii="Arial" w:hAnsi="Arial" w:cs="Arial"/>
          <w:sz w:val="24"/>
          <w:szCs w:val="24"/>
        </w:rPr>
        <w:br/>
      </w:r>
    </w:p>
    <w:p w:rsidR="008E3CDE" w:rsidRPr="001714F9" w:rsidRDefault="008E3CDE" w:rsidP="008E3CDE">
      <w:pPr>
        <w:rPr>
          <w:rFonts w:ascii="Arial" w:hAnsi="Arial" w:cs="Arial"/>
          <w:b/>
          <w:sz w:val="24"/>
          <w:szCs w:val="24"/>
        </w:rPr>
      </w:pPr>
      <w:r w:rsidRPr="00C079E7">
        <w:rPr>
          <w:rFonts w:ascii="Arial" w:hAnsi="Arial" w:cs="Arial"/>
          <w:b/>
          <w:sz w:val="24"/>
          <w:szCs w:val="24"/>
        </w:rPr>
        <w:t>Docenti</w:t>
      </w:r>
    </w:p>
    <w:p w:rsidR="005571F6" w:rsidRPr="00C079E7" w:rsidRDefault="005571F6" w:rsidP="005571F6">
      <w:pPr>
        <w:rPr>
          <w:rFonts w:ascii="Arial" w:hAnsi="Arial" w:cs="Arial"/>
          <w:sz w:val="24"/>
          <w:szCs w:val="24"/>
        </w:rPr>
      </w:pPr>
      <w:r w:rsidRPr="00C079E7">
        <w:rPr>
          <w:rFonts w:ascii="Arial" w:hAnsi="Arial" w:cs="Arial"/>
          <w:sz w:val="24"/>
          <w:szCs w:val="24"/>
        </w:rPr>
        <w:t>doc.</w:t>
      </w:r>
      <w:r w:rsidR="00DB576A">
        <w:rPr>
          <w:rFonts w:ascii="Arial" w:hAnsi="Arial" w:cs="Arial"/>
          <w:sz w:val="24"/>
          <w:szCs w:val="24"/>
        </w:rPr>
        <w:t xml:space="preserve"> </w:t>
      </w:r>
      <w:r w:rsidRPr="000743D2">
        <w:rPr>
          <w:rFonts w:ascii="Arial" w:hAnsi="Arial" w:cs="Arial"/>
          <w:sz w:val="24"/>
          <w:szCs w:val="24"/>
        </w:rPr>
        <w:t>Mgr.</w:t>
      </w:r>
      <w:r w:rsidR="00B6179A">
        <w:rPr>
          <w:rFonts w:ascii="Arial" w:hAnsi="Arial" w:cs="Arial"/>
          <w:sz w:val="24"/>
          <w:szCs w:val="24"/>
        </w:rPr>
        <w:t xml:space="preserve"> </w:t>
      </w:r>
      <w:r w:rsidRPr="00C079E7">
        <w:rPr>
          <w:rFonts w:ascii="Arial" w:hAnsi="Arial" w:cs="Arial"/>
          <w:sz w:val="24"/>
          <w:szCs w:val="24"/>
        </w:rPr>
        <w:t>art</w:t>
      </w:r>
      <w:r w:rsidR="00B6179A" w:rsidRPr="000743D2">
        <w:rPr>
          <w:rFonts w:ascii="Arial" w:hAnsi="Arial" w:cs="Arial"/>
          <w:sz w:val="24"/>
          <w:szCs w:val="24"/>
        </w:rPr>
        <w:t>.</w:t>
      </w:r>
      <w:r w:rsidRPr="00C079E7">
        <w:rPr>
          <w:rFonts w:ascii="Arial" w:hAnsi="Arial" w:cs="Arial"/>
          <w:sz w:val="24"/>
          <w:szCs w:val="24"/>
        </w:rPr>
        <w:t xml:space="preserve"> Matúš Oľha, PhD.</w:t>
      </w:r>
    </w:p>
    <w:p w:rsidR="005571F6" w:rsidRPr="00C079E7" w:rsidRDefault="005571F6" w:rsidP="005571F6">
      <w:pPr>
        <w:rPr>
          <w:rFonts w:ascii="Arial" w:hAnsi="Arial" w:cs="Arial"/>
          <w:sz w:val="24"/>
          <w:szCs w:val="24"/>
        </w:rPr>
      </w:pPr>
      <w:r w:rsidRPr="00C079E7">
        <w:rPr>
          <w:rFonts w:ascii="Arial" w:hAnsi="Arial" w:cs="Arial"/>
          <w:sz w:val="24"/>
          <w:szCs w:val="24"/>
        </w:rPr>
        <w:t>doc. PhDr. Ján Sládeček, PhD.</w:t>
      </w:r>
    </w:p>
    <w:p w:rsidR="005571F6" w:rsidRPr="000743D2" w:rsidRDefault="005571F6" w:rsidP="005571F6">
      <w:pPr>
        <w:rPr>
          <w:rFonts w:ascii="Arial" w:hAnsi="Arial" w:cs="Arial"/>
          <w:sz w:val="24"/>
          <w:szCs w:val="24"/>
        </w:rPr>
      </w:pPr>
      <w:r w:rsidRPr="00C079E7">
        <w:rPr>
          <w:rFonts w:ascii="Arial" w:hAnsi="Arial" w:cs="Arial"/>
          <w:sz w:val="24"/>
          <w:szCs w:val="24"/>
        </w:rPr>
        <w:t xml:space="preserve">doc. PhDr. Michal Babiak, </w:t>
      </w:r>
      <w:r w:rsidR="00DB576A" w:rsidRPr="000743D2">
        <w:rPr>
          <w:rFonts w:ascii="Arial" w:hAnsi="Arial" w:cs="Arial"/>
          <w:sz w:val="24"/>
          <w:szCs w:val="24"/>
        </w:rPr>
        <w:t>Mr</w:t>
      </w:r>
      <w:r w:rsidRPr="000743D2">
        <w:rPr>
          <w:rFonts w:ascii="Arial" w:hAnsi="Arial" w:cs="Arial"/>
          <w:sz w:val="24"/>
          <w:szCs w:val="24"/>
        </w:rPr>
        <w:t>.</w:t>
      </w:r>
    </w:p>
    <w:p w:rsidR="005571F6" w:rsidRPr="00C079E7" w:rsidRDefault="005571F6" w:rsidP="005571F6">
      <w:pPr>
        <w:rPr>
          <w:rFonts w:ascii="Arial" w:hAnsi="Arial" w:cs="Arial"/>
          <w:sz w:val="24"/>
          <w:szCs w:val="24"/>
        </w:rPr>
      </w:pPr>
    </w:p>
    <w:p w:rsidR="005571F6" w:rsidRPr="00C079E7" w:rsidRDefault="005571F6" w:rsidP="00F61954">
      <w:pPr>
        <w:rPr>
          <w:rFonts w:ascii="Arial" w:hAnsi="Arial" w:cs="Arial"/>
          <w:sz w:val="24"/>
          <w:szCs w:val="24"/>
        </w:rPr>
      </w:pPr>
    </w:p>
    <w:p w:rsidR="001714F9" w:rsidRPr="00C079E7" w:rsidRDefault="00F61954" w:rsidP="00F61954">
      <w:pPr>
        <w:rPr>
          <w:rFonts w:ascii="Arial" w:hAnsi="Arial" w:cs="Arial"/>
          <w:b/>
          <w:sz w:val="24"/>
          <w:szCs w:val="24"/>
        </w:rPr>
      </w:pPr>
      <w:r w:rsidRPr="00C079E7">
        <w:rPr>
          <w:rFonts w:ascii="Arial" w:hAnsi="Arial" w:cs="Arial"/>
          <w:b/>
          <w:sz w:val="24"/>
          <w:szCs w:val="24"/>
        </w:rPr>
        <w:t>Odborní asistenti / asistenti</w:t>
      </w:r>
    </w:p>
    <w:p w:rsidR="00C82BEE" w:rsidRPr="00C079E7" w:rsidRDefault="00C82BEE" w:rsidP="00C82BEE">
      <w:pPr>
        <w:rPr>
          <w:rFonts w:ascii="Arial" w:hAnsi="Arial" w:cs="Arial"/>
          <w:sz w:val="24"/>
          <w:szCs w:val="24"/>
        </w:rPr>
      </w:pPr>
      <w:r w:rsidRPr="00C079E7">
        <w:rPr>
          <w:rFonts w:ascii="Arial" w:hAnsi="Arial" w:cs="Arial"/>
          <w:sz w:val="24"/>
          <w:szCs w:val="24"/>
        </w:rPr>
        <w:t>PhDr. Andrej Maťašík, PhD.</w:t>
      </w:r>
    </w:p>
    <w:p w:rsidR="00C82BEE" w:rsidRPr="00C079E7" w:rsidRDefault="00C82BEE" w:rsidP="00C82BEE">
      <w:pPr>
        <w:rPr>
          <w:rFonts w:ascii="Arial" w:hAnsi="Arial" w:cs="Arial"/>
          <w:sz w:val="24"/>
          <w:szCs w:val="24"/>
        </w:rPr>
      </w:pPr>
      <w:r w:rsidRPr="00C079E7">
        <w:rPr>
          <w:rFonts w:ascii="Arial" w:hAnsi="Arial" w:cs="Arial"/>
          <w:sz w:val="24"/>
          <w:szCs w:val="24"/>
        </w:rPr>
        <w:t>PhDr. Elena Knopová, PhD.</w:t>
      </w:r>
    </w:p>
    <w:p w:rsidR="00C82BEE" w:rsidRPr="00C079E7" w:rsidRDefault="00C82BEE" w:rsidP="00C82BEE">
      <w:pPr>
        <w:rPr>
          <w:rFonts w:ascii="Arial" w:hAnsi="Arial" w:cs="Arial"/>
          <w:sz w:val="24"/>
          <w:szCs w:val="24"/>
        </w:rPr>
      </w:pPr>
      <w:r>
        <w:rPr>
          <w:rFonts w:ascii="Arial" w:hAnsi="Arial" w:cs="Arial"/>
          <w:sz w:val="24"/>
          <w:szCs w:val="24"/>
        </w:rPr>
        <w:t>PhDr. Silvia Kováčiková</w:t>
      </w:r>
      <w:r w:rsidRPr="00C079E7">
        <w:rPr>
          <w:rFonts w:ascii="Arial" w:hAnsi="Arial" w:cs="Arial"/>
          <w:sz w:val="24"/>
          <w:szCs w:val="24"/>
        </w:rPr>
        <w:t>,</w:t>
      </w:r>
      <w:r>
        <w:rPr>
          <w:rFonts w:ascii="Arial" w:hAnsi="Arial" w:cs="Arial"/>
          <w:sz w:val="24"/>
          <w:szCs w:val="24"/>
        </w:rPr>
        <w:t xml:space="preserve"> </w:t>
      </w:r>
      <w:r w:rsidRPr="00C079E7">
        <w:rPr>
          <w:rFonts w:ascii="Arial" w:hAnsi="Arial" w:cs="Arial"/>
          <w:sz w:val="24"/>
          <w:szCs w:val="24"/>
        </w:rPr>
        <w:t>ArtD.</w:t>
      </w:r>
    </w:p>
    <w:p w:rsidR="00C82BEE" w:rsidRPr="00C079E7" w:rsidRDefault="00C82BEE" w:rsidP="00C82BEE">
      <w:pPr>
        <w:rPr>
          <w:rFonts w:ascii="Arial" w:hAnsi="Arial" w:cs="Arial"/>
          <w:sz w:val="24"/>
          <w:szCs w:val="24"/>
        </w:rPr>
      </w:pPr>
      <w:r w:rsidRPr="000743D2">
        <w:rPr>
          <w:rFonts w:ascii="Arial" w:hAnsi="Arial" w:cs="Arial"/>
          <w:sz w:val="24"/>
          <w:szCs w:val="24"/>
        </w:rPr>
        <w:t>Mgr.</w:t>
      </w:r>
      <w:r w:rsidRPr="00C079E7">
        <w:rPr>
          <w:rFonts w:ascii="Arial" w:hAnsi="Arial" w:cs="Arial"/>
          <w:sz w:val="24"/>
          <w:szCs w:val="24"/>
        </w:rPr>
        <w:t xml:space="preserve"> Martin Timko, ArtD.</w:t>
      </w:r>
    </w:p>
    <w:p w:rsidR="00C82BEE" w:rsidRPr="00C079E7" w:rsidRDefault="00CF3D8D" w:rsidP="00CF3D8D">
      <w:pPr>
        <w:rPr>
          <w:rFonts w:ascii="Arial" w:hAnsi="Arial" w:cs="Arial"/>
          <w:sz w:val="24"/>
          <w:szCs w:val="24"/>
        </w:rPr>
      </w:pPr>
      <w:r w:rsidRPr="000743D2">
        <w:rPr>
          <w:rFonts w:ascii="Arial" w:hAnsi="Arial" w:cs="Arial"/>
          <w:sz w:val="24"/>
          <w:szCs w:val="24"/>
        </w:rPr>
        <w:t>Mgr.</w:t>
      </w:r>
      <w:r w:rsidRPr="00C079E7">
        <w:rPr>
          <w:rFonts w:ascii="Arial" w:hAnsi="Arial" w:cs="Arial"/>
          <w:sz w:val="24"/>
          <w:szCs w:val="24"/>
        </w:rPr>
        <w:t xml:space="preserve"> Emil Spišák, ArtD. </w:t>
      </w:r>
    </w:p>
    <w:p w:rsidR="00CF3D8D" w:rsidRDefault="00DB576A" w:rsidP="00CF3D8D">
      <w:pPr>
        <w:rPr>
          <w:rFonts w:ascii="Arial" w:hAnsi="Arial" w:cs="Arial"/>
          <w:sz w:val="24"/>
          <w:szCs w:val="24"/>
        </w:rPr>
      </w:pPr>
      <w:r>
        <w:rPr>
          <w:rFonts w:ascii="Arial" w:hAnsi="Arial" w:cs="Arial"/>
          <w:sz w:val="24"/>
          <w:szCs w:val="24"/>
        </w:rPr>
        <w:t xml:space="preserve">Mgr. </w:t>
      </w:r>
      <w:r w:rsidR="00CF3D8D" w:rsidRPr="000743D2">
        <w:rPr>
          <w:rFonts w:ascii="Arial" w:hAnsi="Arial" w:cs="Arial"/>
          <w:sz w:val="24"/>
          <w:szCs w:val="24"/>
        </w:rPr>
        <w:t>art.</w:t>
      </w:r>
      <w:r w:rsidR="00CF3D8D" w:rsidRPr="00C079E7">
        <w:rPr>
          <w:rFonts w:ascii="Arial" w:hAnsi="Arial" w:cs="Arial"/>
          <w:sz w:val="24"/>
          <w:szCs w:val="24"/>
        </w:rPr>
        <w:t xml:space="preserve"> Jaroslav Daubrava, ArtD.</w:t>
      </w:r>
    </w:p>
    <w:p w:rsidR="00C82BEE" w:rsidRPr="00C079E7" w:rsidRDefault="00C82BEE" w:rsidP="00CF3D8D">
      <w:pPr>
        <w:rPr>
          <w:rFonts w:ascii="Arial" w:hAnsi="Arial" w:cs="Arial"/>
          <w:sz w:val="24"/>
          <w:szCs w:val="24"/>
        </w:rPr>
      </w:pPr>
      <w:r>
        <w:rPr>
          <w:rFonts w:ascii="Arial" w:hAnsi="Arial" w:cs="Arial"/>
          <w:sz w:val="24"/>
          <w:szCs w:val="24"/>
        </w:rPr>
        <w:t>Mgr. art. Katarína Burdová</w:t>
      </w:r>
      <w:r w:rsidR="00CA43C1">
        <w:rPr>
          <w:rFonts w:ascii="Arial" w:hAnsi="Arial" w:cs="Arial"/>
          <w:sz w:val="24"/>
          <w:szCs w:val="24"/>
        </w:rPr>
        <w:t>, Ph.D.</w:t>
      </w:r>
    </w:p>
    <w:p w:rsidR="00CF3D8D" w:rsidRPr="00CA43C1" w:rsidRDefault="00CF3D8D" w:rsidP="00CF3D8D">
      <w:pPr>
        <w:rPr>
          <w:rFonts w:ascii="Arial" w:hAnsi="Arial" w:cs="Arial"/>
        </w:rPr>
      </w:pPr>
      <w:r w:rsidRPr="00C079E7">
        <w:rPr>
          <w:rFonts w:ascii="Arial" w:hAnsi="Arial" w:cs="Arial"/>
          <w:sz w:val="24"/>
          <w:szCs w:val="24"/>
        </w:rPr>
        <w:t>Mgr. Milan Zvada, MA</w:t>
      </w:r>
      <w:r w:rsidR="00CA43C1">
        <w:rPr>
          <w:rFonts w:ascii="Arial" w:hAnsi="Arial" w:cs="Arial"/>
          <w:sz w:val="24"/>
          <w:szCs w:val="24"/>
        </w:rPr>
        <w:t xml:space="preserve"> </w:t>
      </w:r>
      <w:r w:rsidR="00CA43C1" w:rsidRPr="00CA43C1">
        <w:rPr>
          <w:rFonts w:ascii="Arial" w:hAnsi="Arial" w:cs="Arial"/>
        </w:rPr>
        <w:t>- doktorand</w:t>
      </w:r>
    </w:p>
    <w:p w:rsidR="00CF3D8D" w:rsidRDefault="00DB576A" w:rsidP="00CF3D8D">
      <w:pPr>
        <w:rPr>
          <w:rFonts w:ascii="Arial" w:hAnsi="Arial" w:cs="Arial"/>
        </w:rPr>
      </w:pPr>
      <w:r>
        <w:rPr>
          <w:rFonts w:ascii="Arial" w:hAnsi="Arial" w:cs="Arial"/>
          <w:sz w:val="24"/>
          <w:szCs w:val="24"/>
        </w:rPr>
        <w:t xml:space="preserve">Mgr. </w:t>
      </w:r>
      <w:r w:rsidR="00CF3D8D" w:rsidRPr="000743D2">
        <w:rPr>
          <w:rFonts w:ascii="Arial" w:hAnsi="Arial" w:cs="Arial"/>
          <w:sz w:val="24"/>
          <w:szCs w:val="24"/>
        </w:rPr>
        <w:t>art.</w:t>
      </w:r>
      <w:r w:rsidR="00CF3D8D" w:rsidRPr="00C079E7">
        <w:rPr>
          <w:rFonts w:ascii="Arial" w:hAnsi="Arial" w:cs="Arial"/>
          <w:sz w:val="24"/>
          <w:szCs w:val="24"/>
        </w:rPr>
        <w:t xml:space="preserve"> Petra Kovalčíková</w:t>
      </w:r>
      <w:r w:rsidR="00CA43C1">
        <w:rPr>
          <w:rFonts w:ascii="Arial" w:hAnsi="Arial" w:cs="Arial"/>
          <w:sz w:val="24"/>
          <w:szCs w:val="24"/>
        </w:rPr>
        <w:t xml:space="preserve"> </w:t>
      </w:r>
      <w:r w:rsidR="00CA43C1">
        <w:rPr>
          <w:rFonts w:ascii="Arial" w:hAnsi="Arial" w:cs="Arial"/>
        </w:rPr>
        <w:t>–</w:t>
      </w:r>
      <w:r w:rsidR="00CA43C1" w:rsidRPr="00CA43C1">
        <w:rPr>
          <w:rFonts w:ascii="Arial" w:hAnsi="Arial" w:cs="Arial"/>
        </w:rPr>
        <w:t xml:space="preserve"> doktorand</w:t>
      </w:r>
    </w:p>
    <w:p w:rsidR="00CA43C1" w:rsidRPr="00C079E7" w:rsidRDefault="00CA43C1" w:rsidP="00CF3D8D">
      <w:pPr>
        <w:rPr>
          <w:rFonts w:ascii="Arial" w:hAnsi="Arial" w:cs="Arial"/>
          <w:sz w:val="24"/>
          <w:szCs w:val="24"/>
        </w:rPr>
      </w:pPr>
      <w:r w:rsidRPr="00CA43C1">
        <w:rPr>
          <w:rFonts w:ascii="Arial" w:hAnsi="Arial" w:cs="Arial"/>
          <w:sz w:val="24"/>
          <w:szCs w:val="24"/>
        </w:rPr>
        <w:t>Mgr. art. Jana Fedešová, ArtD.</w:t>
      </w:r>
      <w:r>
        <w:rPr>
          <w:rFonts w:ascii="Arial" w:hAnsi="Arial" w:cs="Arial"/>
        </w:rPr>
        <w:t xml:space="preserve"> – od 15.11.2016</w:t>
      </w:r>
    </w:p>
    <w:p w:rsidR="00B50DAF" w:rsidRPr="000C49F7" w:rsidRDefault="00B50DAF" w:rsidP="008E3CDE">
      <w:pPr>
        <w:rPr>
          <w:rFonts w:ascii="Arial" w:hAnsi="Arial" w:cs="Arial"/>
          <w:b/>
          <w:color w:val="FF0000"/>
          <w:sz w:val="24"/>
          <w:szCs w:val="24"/>
        </w:rPr>
      </w:pPr>
    </w:p>
    <w:p w:rsidR="00B50DAF" w:rsidRPr="000C49F7" w:rsidRDefault="00B50DAF" w:rsidP="008E3CDE">
      <w:pPr>
        <w:rPr>
          <w:rFonts w:ascii="Arial" w:hAnsi="Arial" w:cs="Arial"/>
          <w:b/>
          <w:color w:val="FF0000"/>
          <w:sz w:val="24"/>
          <w:szCs w:val="24"/>
        </w:rPr>
      </w:pPr>
    </w:p>
    <w:p w:rsidR="00B50DAF" w:rsidRPr="000C49F7" w:rsidRDefault="00B50DAF" w:rsidP="008E3CDE">
      <w:pPr>
        <w:rPr>
          <w:rFonts w:ascii="Arial" w:hAnsi="Arial" w:cs="Arial"/>
          <w:b/>
          <w:color w:val="FF0000"/>
          <w:sz w:val="24"/>
          <w:szCs w:val="24"/>
        </w:rPr>
      </w:pPr>
    </w:p>
    <w:p w:rsidR="00B50DAF" w:rsidRPr="000C49F7" w:rsidRDefault="00B50DAF" w:rsidP="008E3CDE">
      <w:pPr>
        <w:rPr>
          <w:rFonts w:ascii="Arial" w:hAnsi="Arial" w:cs="Arial"/>
          <w:b/>
          <w:color w:val="FF0000"/>
          <w:sz w:val="24"/>
          <w:szCs w:val="24"/>
        </w:rPr>
      </w:pPr>
    </w:p>
    <w:p w:rsidR="00B50DAF" w:rsidRPr="000C49F7" w:rsidRDefault="00B50DAF" w:rsidP="008E3CDE">
      <w:pPr>
        <w:rPr>
          <w:rFonts w:ascii="Arial" w:hAnsi="Arial" w:cs="Arial"/>
          <w:b/>
          <w:color w:val="FF0000"/>
          <w:sz w:val="24"/>
          <w:szCs w:val="24"/>
        </w:rPr>
      </w:pPr>
    </w:p>
    <w:p w:rsidR="00B50DAF" w:rsidRPr="000C49F7" w:rsidRDefault="00B50DAF" w:rsidP="008E3CDE">
      <w:pPr>
        <w:rPr>
          <w:rFonts w:ascii="Arial" w:hAnsi="Arial" w:cs="Arial"/>
          <w:b/>
          <w:color w:val="FF0000"/>
          <w:sz w:val="24"/>
          <w:szCs w:val="24"/>
        </w:rPr>
      </w:pPr>
    </w:p>
    <w:p w:rsidR="00B50DAF" w:rsidRPr="000C49F7" w:rsidRDefault="00B50DAF" w:rsidP="008E3CDE">
      <w:pPr>
        <w:rPr>
          <w:rFonts w:ascii="Arial" w:hAnsi="Arial" w:cs="Arial"/>
          <w:b/>
          <w:color w:val="FF0000"/>
          <w:sz w:val="24"/>
          <w:szCs w:val="24"/>
        </w:rPr>
      </w:pPr>
    </w:p>
    <w:p w:rsidR="00B50DAF" w:rsidRPr="000C49F7" w:rsidRDefault="00B50DAF" w:rsidP="008E3CDE">
      <w:pPr>
        <w:rPr>
          <w:rFonts w:ascii="Arial" w:hAnsi="Arial" w:cs="Arial"/>
          <w:b/>
          <w:color w:val="FF0000"/>
          <w:sz w:val="24"/>
          <w:szCs w:val="24"/>
        </w:rPr>
      </w:pPr>
    </w:p>
    <w:p w:rsidR="00B50DAF" w:rsidRDefault="00B50DAF" w:rsidP="008E3CDE">
      <w:pPr>
        <w:rPr>
          <w:rFonts w:ascii="Arial" w:hAnsi="Arial" w:cs="Arial"/>
          <w:b/>
          <w:color w:val="FF0000"/>
          <w:sz w:val="24"/>
          <w:szCs w:val="24"/>
        </w:rPr>
      </w:pPr>
    </w:p>
    <w:p w:rsidR="00E03EA9" w:rsidRDefault="00E03EA9" w:rsidP="008E3CDE">
      <w:pPr>
        <w:rPr>
          <w:rFonts w:ascii="Arial" w:hAnsi="Arial" w:cs="Arial"/>
          <w:b/>
          <w:color w:val="FF0000"/>
          <w:sz w:val="24"/>
          <w:szCs w:val="24"/>
        </w:rPr>
      </w:pPr>
    </w:p>
    <w:p w:rsidR="00E03EA9" w:rsidRDefault="00E03EA9" w:rsidP="008E3CDE">
      <w:pPr>
        <w:rPr>
          <w:rFonts w:ascii="Arial" w:hAnsi="Arial" w:cs="Arial"/>
          <w:b/>
          <w:color w:val="FF0000"/>
          <w:sz w:val="24"/>
          <w:szCs w:val="24"/>
        </w:rPr>
      </w:pPr>
    </w:p>
    <w:p w:rsidR="00E03EA9" w:rsidRDefault="00E03EA9" w:rsidP="008E3CDE">
      <w:pPr>
        <w:rPr>
          <w:rFonts w:ascii="Arial" w:hAnsi="Arial" w:cs="Arial"/>
          <w:b/>
          <w:color w:val="FF0000"/>
          <w:sz w:val="24"/>
          <w:szCs w:val="24"/>
        </w:rPr>
      </w:pPr>
    </w:p>
    <w:p w:rsidR="00E03EA9" w:rsidRDefault="00E03EA9" w:rsidP="008E3CDE">
      <w:pPr>
        <w:rPr>
          <w:rFonts w:ascii="Arial" w:hAnsi="Arial" w:cs="Arial"/>
          <w:b/>
          <w:color w:val="FF0000"/>
          <w:sz w:val="24"/>
          <w:szCs w:val="24"/>
        </w:rPr>
      </w:pPr>
    </w:p>
    <w:p w:rsidR="001714F9" w:rsidRDefault="001714F9" w:rsidP="008E3CDE">
      <w:pPr>
        <w:rPr>
          <w:rFonts w:ascii="Arial" w:hAnsi="Arial" w:cs="Arial"/>
          <w:b/>
          <w:color w:val="FF0000"/>
          <w:sz w:val="24"/>
          <w:szCs w:val="24"/>
        </w:rPr>
      </w:pPr>
    </w:p>
    <w:p w:rsidR="001714F9" w:rsidRDefault="001714F9" w:rsidP="008E3CDE">
      <w:pPr>
        <w:rPr>
          <w:rFonts w:ascii="Arial" w:hAnsi="Arial" w:cs="Arial"/>
          <w:b/>
          <w:color w:val="FF0000"/>
          <w:sz w:val="24"/>
          <w:szCs w:val="24"/>
        </w:rPr>
      </w:pPr>
    </w:p>
    <w:p w:rsidR="00E03EA9" w:rsidRPr="000C49F7" w:rsidRDefault="00E03EA9" w:rsidP="008E3CDE">
      <w:pPr>
        <w:rPr>
          <w:rFonts w:ascii="Arial" w:hAnsi="Arial" w:cs="Arial"/>
          <w:b/>
          <w:color w:val="FF0000"/>
          <w:sz w:val="24"/>
          <w:szCs w:val="24"/>
        </w:rPr>
      </w:pPr>
    </w:p>
    <w:p w:rsidR="00B50DAF" w:rsidRPr="000C49F7" w:rsidRDefault="00B50DAF" w:rsidP="008E3CDE">
      <w:pPr>
        <w:rPr>
          <w:rFonts w:ascii="Arial" w:hAnsi="Arial" w:cs="Arial"/>
          <w:b/>
          <w:color w:val="FF0000"/>
          <w:sz w:val="24"/>
          <w:szCs w:val="24"/>
        </w:rPr>
      </w:pPr>
    </w:p>
    <w:p w:rsidR="00B50DAF" w:rsidRPr="000C49F7" w:rsidRDefault="00B50DAF" w:rsidP="008E3CDE">
      <w:pPr>
        <w:rPr>
          <w:rFonts w:ascii="Arial" w:hAnsi="Arial" w:cs="Arial"/>
          <w:b/>
          <w:color w:val="FF0000"/>
          <w:sz w:val="24"/>
          <w:szCs w:val="24"/>
        </w:rPr>
      </w:pPr>
    </w:p>
    <w:p w:rsidR="00C079E7" w:rsidRDefault="00C079E7" w:rsidP="008E3CDE">
      <w:pPr>
        <w:rPr>
          <w:rFonts w:ascii="Arial" w:hAnsi="Arial" w:cs="Arial"/>
          <w:b/>
          <w:color w:val="FF0000"/>
          <w:sz w:val="24"/>
          <w:szCs w:val="24"/>
        </w:rPr>
      </w:pPr>
    </w:p>
    <w:p w:rsidR="00C079E7" w:rsidRDefault="00C079E7" w:rsidP="008E3CDE">
      <w:pPr>
        <w:rPr>
          <w:rFonts w:ascii="Arial" w:hAnsi="Arial" w:cs="Arial"/>
          <w:b/>
          <w:color w:val="FF0000"/>
          <w:sz w:val="24"/>
          <w:szCs w:val="24"/>
        </w:rPr>
      </w:pPr>
    </w:p>
    <w:p w:rsidR="001714F9" w:rsidRDefault="001714F9" w:rsidP="008E3CDE">
      <w:pPr>
        <w:rPr>
          <w:rFonts w:ascii="Arial" w:hAnsi="Arial" w:cs="Arial"/>
          <w:b/>
          <w:color w:val="FF0000"/>
          <w:sz w:val="24"/>
          <w:szCs w:val="24"/>
        </w:rPr>
      </w:pPr>
    </w:p>
    <w:p w:rsidR="001714F9" w:rsidRDefault="001714F9" w:rsidP="008E3CDE">
      <w:pPr>
        <w:rPr>
          <w:rFonts w:ascii="Arial" w:hAnsi="Arial" w:cs="Arial"/>
          <w:b/>
          <w:color w:val="FF0000"/>
          <w:sz w:val="24"/>
          <w:szCs w:val="24"/>
        </w:rPr>
      </w:pPr>
    </w:p>
    <w:p w:rsidR="00C079E7" w:rsidRDefault="00C079E7" w:rsidP="008E3CDE">
      <w:pPr>
        <w:rPr>
          <w:rFonts w:ascii="Arial" w:hAnsi="Arial" w:cs="Arial"/>
          <w:b/>
          <w:color w:val="FF0000"/>
          <w:sz w:val="24"/>
          <w:szCs w:val="24"/>
        </w:rPr>
      </w:pPr>
    </w:p>
    <w:p w:rsidR="008E3CDE" w:rsidRDefault="008E3CDE" w:rsidP="008E3CDE">
      <w:pPr>
        <w:rPr>
          <w:rFonts w:ascii="Arial" w:hAnsi="Arial" w:cs="Arial"/>
          <w:b/>
          <w:color w:val="FF0000"/>
          <w:sz w:val="24"/>
          <w:szCs w:val="24"/>
        </w:rPr>
      </w:pPr>
      <w:r w:rsidRPr="00C079E7">
        <w:rPr>
          <w:rFonts w:ascii="Arial" w:hAnsi="Arial" w:cs="Arial"/>
          <w:b/>
          <w:sz w:val="24"/>
          <w:szCs w:val="24"/>
        </w:rPr>
        <w:t>Katedra filmovej dramaturgie a</w:t>
      </w:r>
      <w:r w:rsidR="009F354E">
        <w:rPr>
          <w:rFonts w:ascii="Arial" w:hAnsi="Arial" w:cs="Arial"/>
          <w:b/>
          <w:sz w:val="24"/>
          <w:szCs w:val="24"/>
        </w:rPr>
        <w:t> </w:t>
      </w:r>
      <w:r w:rsidRPr="00C079E7">
        <w:rPr>
          <w:rFonts w:ascii="Arial" w:hAnsi="Arial" w:cs="Arial"/>
          <w:b/>
          <w:sz w:val="24"/>
          <w:szCs w:val="24"/>
        </w:rPr>
        <w:t>scenáristiky</w:t>
      </w:r>
      <w:r w:rsidR="009F354E">
        <w:rPr>
          <w:rFonts w:ascii="Arial" w:hAnsi="Arial" w:cs="Arial"/>
          <w:b/>
          <w:sz w:val="24"/>
          <w:szCs w:val="24"/>
        </w:rPr>
        <w:t xml:space="preserve"> </w:t>
      </w:r>
    </w:p>
    <w:p w:rsidR="00393C94" w:rsidRPr="00C079E7" w:rsidRDefault="00393C94" w:rsidP="008E3CDE">
      <w:pPr>
        <w:rPr>
          <w:rFonts w:ascii="Arial" w:hAnsi="Arial" w:cs="Arial"/>
          <w:sz w:val="24"/>
          <w:szCs w:val="24"/>
        </w:rPr>
      </w:pPr>
    </w:p>
    <w:p w:rsidR="008E3CDE" w:rsidRPr="001714F9" w:rsidRDefault="008E3CDE" w:rsidP="008E3CDE">
      <w:pPr>
        <w:rPr>
          <w:rFonts w:ascii="Arial" w:hAnsi="Arial" w:cs="Arial"/>
          <w:b/>
          <w:sz w:val="24"/>
          <w:szCs w:val="24"/>
        </w:rPr>
      </w:pPr>
      <w:r w:rsidRPr="00C079E7">
        <w:rPr>
          <w:rFonts w:ascii="Arial" w:hAnsi="Arial" w:cs="Arial"/>
          <w:b/>
          <w:sz w:val="24"/>
          <w:szCs w:val="24"/>
        </w:rPr>
        <w:t>Vedúci katedry</w:t>
      </w:r>
    </w:p>
    <w:p w:rsidR="008E3CDE" w:rsidRPr="00C079E7" w:rsidRDefault="00F61954" w:rsidP="008E3CDE">
      <w:pPr>
        <w:rPr>
          <w:rFonts w:ascii="Arial" w:hAnsi="Arial" w:cs="Arial"/>
          <w:sz w:val="24"/>
          <w:szCs w:val="24"/>
        </w:rPr>
      </w:pPr>
      <w:r w:rsidRPr="00C079E7">
        <w:rPr>
          <w:rFonts w:ascii="Arial" w:hAnsi="Arial" w:cs="Arial"/>
          <w:bCs/>
          <w:sz w:val="24"/>
          <w:szCs w:val="24"/>
        </w:rPr>
        <w:t>PhDr. Kateřina Javorská</w:t>
      </w:r>
    </w:p>
    <w:p w:rsidR="00F61954" w:rsidRPr="00C079E7" w:rsidRDefault="00F61954" w:rsidP="008E3CDE">
      <w:pPr>
        <w:rPr>
          <w:rFonts w:ascii="Arial" w:hAnsi="Arial" w:cs="Arial"/>
          <w:b/>
          <w:sz w:val="24"/>
          <w:szCs w:val="24"/>
        </w:rPr>
      </w:pPr>
    </w:p>
    <w:p w:rsidR="008E3CDE" w:rsidRPr="00C079E7" w:rsidRDefault="008E3CDE" w:rsidP="008E3CDE">
      <w:pPr>
        <w:rPr>
          <w:rFonts w:ascii="Arial" w:hAnsi="Arial" w:cs="Arial"/>
          <w:b/>
          <w:sz w:val="24"/>
          <w:szCs w:val="24"/>
        </w:rPr>
      </w:pPr>
      <w:r w:rsidRPr="00C079E7">
        <w:rPr>
          <w:rFonts w:ascii="Arial" w:hAnsi="Arial" w:cs="Arial"/>
          <w:b/>
          <w:sz w:val="24"/>
          <w:szCs w:val="24"/>
        </w:rPr>
        <w:t>Profesori</w:t>
      </w:r>
    </w:p>
    <w:p w:rsidR="008E3CDE" w:rsidRPr="001714F9" w:rsidRDefault="001714F9" w:rsidP="008E3CDE">
      <w:pPr>
        <w:rPr>
          <w:rFonts w:ascii="Arial" w:hAnsi="Arial" w:cs="Arial"/>
          <w:b/>
          <w:sz w:val="24"/>
          <w:szCs w:val="24"/>
        </w:rPr>
      </w:pPr>
      <w:r w:rsidRPr="00C079E7">
        <w:rPr>
          <w:rFonts w:ascii="Arial" w:hAnsi="Arial" w:cs="Arial"/>
          <w:sz w:val="24"/>
          <w:szCs w:val="24"/>
        </w:rPr>
        <w:t>prof. Mgr. Jan</w:t>
      </w:r>
      <w:r>
        <w:rPr>
          <w:rFonts w:ascii="Arial" w:hAnsi="Arial" w:cs="Arial"/>
          <w:sz w:val="24"/>
          <w:szCs w:val="24"/>
        </w:rPr>
        <w:t xml:space="preserve"> </w:t>
      </w:r>
      <w:r w:rsidRPr="00C079E7">
        <w:rPr>
          <w:rFonts w:ascii="Arial" w:hAnsi="Arial" w:cs="Arial"/>
          <w:sz w:val="24"/>
          <w:szCs w:val="24"/>
        </w:rPr>
        <w:t>Gogola</w:t>
      </w:r>
    </w:p>
    <w:p w:rsidR="00F61954" w:rsidRPr="00C079E7" w:rsidRDefault="00F61954" w:rsidP="008E3CDE">
      <w:pPr>
        <w:rPr>
          <w:rFonts w:ascii="Arial" w:hAnsi="Arial" w:cs="Arial"/>
          <w:b/>
          <w:sz w:val="24"/>
          <w:szCs w:val="24"/>
        </w:rPr>
      </w:pPr>
    </w:p>
    <w:p w:rsidR="008E3CDE" w:rsidRPr="001714F9" w:rsidRDefault="008E3CDE" w:rsidP="008E3CDE">
      <w:pPr>
        <w:rPr>
          <w:rFonts w:ascii="Arial" w:hAnsi="Arial" w:cs="Arial"/>
          <w:b/>
          <w:sz w:val="24"/>
          <w:szCs w:val="24"/>
        </w:rPr>
      </w:pPr>
      <w:r w:rsidRPr="00C079E7">
        <w:rPr>
          <w:rFonts w:ascii="Arial" w:hAnsi="Arial" w:cs="Arial"/>
          <w:b/>
          <w:sz w:val="24"/>
          <w:szCs w:val="24"/>
        </w:rPr>
        <w:t>Docenti</w:t>
      </w:r>
      <w:r w:rsidRPr="00C079E7">
        <w:rPr>
          <w:rFonts w:ascii="Arial" w:hAnsi="Arial" w:cs="Arial"/>
          <w:sz w:val="24"/>
          <w:szCs w:val="24"/>
        </w:rPr>
        <w:br/>
      </w:r>
      <w:r w:rsidR="00FD64BF" w:rsidRPr="00C079E7">
        <w:rPr>
          <w:rFonts w:ascii="Arial" w:hAnsi="Arial" w:cs="Arial"/>
          <w:sz w:val="24"/>
          <w:szCs w:val="24"/>
        </w:rPr>
        <w:t>doc. Mgr. art</w:t>
      </w:r>
      <w:r w:rsidR="00F81AF4">
        <w:rPr>
          <w:rFonts w:ascii="Arial" w:hAnsi="Arial" w:cs="Arial"/>
          <w:sz w:val="24"/>
          <w:szCs w:val="24"/>
        </w:rPr>
        <w:t>.</w:t>
      </w:r>
      <w:r w:rsidR="00FD64BF" w:rsidRPr="00C079E7">
        <w:rPr>
          <w:rFonts w:ascii="Arial" w:hAnsi="Arial" w:cs="Arial"/>
          <w:sz w:val="24"/>
          <w:szCs w:val="24"/>
        </w:rPr>
        <w:t xml:space="preserve"> Dagmar Ditrichová, ArtD.</w:t>
      </w:r>
      <w:r w:rsidR="00FD64BF" w:rsidRPr="00C079E7">
        <w:rPr>
          <w:rFonts w:ascii="Arial" w:hAnsi="Arial" w:cs="Arial"/>
          <w:sz w:val="24"/>
          <w:szCs w:val="24"/>
        </w:rPr>
        <w:br/>
        <w:t>doc. Mgr. Vladimír Štric</w:t>
      </w:r>
      <w:r w:rsidR="00FD64BF" w:rsidRPr="00C079E7">
        <w:rPr>
          <w:rFonts w:ascii="Arial" w:hAnsi="Arial" w:cs="Arial"/>
          <w:sz w:val="24"/>
          <w:szCs w:val="24"/>
        </w:rPr>
        <w:br/>
        <w:t>doc. PhDr. Karol Orban, PhD.</w:t>
      </w:r>
    </w:p>
    <w:p w:rsidR="00FD64BF" w:rsidRPr="00C079E7" w:rsidRDefault="00FD64BF" w:rsidP="008E3CDE">
      <w:pPr>
        <w:rPr>
          <w:rFonts w:ascii="Arial" w:hAnsi="Arial" w:cs="Arial"/>
          <w:b/>
          <w:sz w:val="24"/>
          <w:szCs w:val="24"/>
        </w:rPr>
      </w:pPr>
    </w:p>
    <w:p w:rsidR="008E3CDE" w:rsidRPr="001714F9" w:rsidRDefault="00FD64BF" w:rsidP="008E3CDE">
      <w:pPr>
        <w:rPr>
          <w:rFonts w:ascii="Arial" w:hAnsi="Arial" w:cs="Arial"/>
          <w:b/>
          <w:sz w:val="24"/>
          <w:szCs w:val="24"/>
        </w:rPr>
      </w:pPr>
      <w:r w:rsidRPr="00C079E7">
        <w:rPr>
          <w:rFonts w:ascii="Arial" w:hAnsi="Arial" w:cs="Arial"/>
          <w:b/>
          <w:sz w:val="24"/>
          <w:szCs w:val="24"/>
        </w:rPr>
        <w:t>Odborní asistenti / asistenti</w:t>
      </w:r>
    </w:p>
    <w:p w:rsidR="005571F6" w:rsidRDefault="00FD64BF" w:rsidP="00A272B5">
      <w:pPr>
        <w:rPr>
          <w:rFonts w:ascii="Arial" w:hAnsi="Arial" w:cs="Arial"/>
          <w:sz w:val="24"/>
          <w:szCs w:val="24"/>
        </w:rPr>
      </w:pPr>
      <w:r w:rsidRPr="00C079E7">
        <w:rPr>
          <w:rFonts w:ascii="Arial" w:hAnsi="Arial" w:cs="Arial"/>
          <w:sz w:val="24"/>
          <w:szCs w:val="24"/>
        </w:rPr>
        <w:t>PhDr. Kateřina Javorská</w:t>
      </w:r>
    </w:p>
    <w:p w:rsidR="001714F9" w:rsidRDefault="001714F9" w:rsidP="00A272B5">
      <w:pPr>
        <w:rPr>
          <w:rFonts w:ascii="Arial" w:hAnsi="Arial" w:cs="Arial"/>
          <w:bCs/>
          <w:sz w:val="24"/>
          <w:szCs w:val="24"/>
          <w:lang w:eastAsia="cs-CZ"/>
        </w:rPr>
      </w:pPr>
      <w:r w:rsidRPr="00C079E7">
        <w:rPr>
          <w:rFonts w:ascii="Arial" w:hAnsi="Arial" w:cs="Arial"/>
          <w:bCs/>
          <w:sz w:val="24"/>
          <w:szCs w:val="24"/>
          <w:lang w:eastAsia="cs-CZ"/>
        </w:rPr>
        <w:t>Mgr. Martin Palúch, PhD.</w:t>
      </w:r>
    </w:p>
    <w:p w:rsidR="001714F9" w:rsidRPr="001714F9" w:rsidRDefault="001714F9" w:rsidP="00A272B5">
      <w:pPr>
        <w:rPr>
          <w:rFonts w:ascii="Arial" w:hAnsi="Arial" w:cs="Arial"/>
          <w:bCs/>
          <w:sz w:val="24"/>
          <w:szCs w:val="24"/>
          <w:lang w:eastAsia="cs-CZ"/>
        </w:rPr>
      </w:pPr>
      <w:r w:rsidRPr="00C079E7">
        <w:rPr>
          <w:rFonts w:ascii="Arial" w:hAnsi="Arial" w:cs="Arial"/>
          <w:bCs/>
          <w:sz w:val="24"/>
          <w:szCs w:val="24"/>
          <w:lang w:eastAsia="cs-CZ"/>
        </w:rPr>
        <w:t>Eduard Grečner</w:t>
      </w:r>
    </w:p>
    <w:p w:rsidR="00A272B5" w:rsidRPr="00C079E7" w:rsidRDefault="00EA5C95" w:rsidP="00A272B5">
      <w:pPr>
        <w:rPr>
          <w:rFonts w:ascii="Arial" w:hAnsi="Arial" w:cs="Arial"/>
          <w:bCs/>
          <w:sz w:val="24"/>
          <w:szCs w:val="24"/>
          <w:lang w:eastAsia="cs-CZ"/>
        </w:rPr>
      </w:pPr>
      <w:r w:rsidRPr="00EA5C95">
        <w:rPr>
          <w:rFonts w:ascii="Arial" w:hAnsi="Arial" w:cs="Arial"/>
          <w:sz w:val="24"/>
          <w:szCs w:val="24"/>
        </w:rPr>
        <w:t>PhDr. et Mgr. Emanuel Orban, PhD.</w:t>
      </w:r>
      <w:r w:rsidR="00DB576A">
        <w:rPr>
          <w:rFonts w:ascii="Arial" w:hAnsi="Arial" w:cs="Arial"/>
          <w:bCs/>
          <w:sz w:val="24"/>
          <w:szCs w:val="24"/>
          <w:lang w:eastAsia="cs-CZ"/>
        </w:rPr>
        <w:br/>
        <w:t xml:space="preserve">Mgr. </w:t>
      </w:r>
      <w:r w:rsidR="00FD64BF" w:rsidRPr="000743D2">
        <w:rPr>
          <w:rFonts w:ascii="Arial" w:hAnsi="Arial" w:cs="Arial"/>
          <w:bCs/>
          <w:sz w:val="24"/>
          <w:szCs w:val="24"/>
          <w:lang w:eastAsia="cs-CZ"/>
        </w:rPr>
        <w:t>art</w:t>
      </w:r>
      <w:r w:rsidR="00A14069" w:rsidRPr="000743D2">
        <w:rPr>
          <w:rFonts w:ascii="Arial" w:hAnsi="Arial" w:cs="Arial"/>
          <w:bCs/>
          <w:sz w:val="24"/>
          <w:szCs w:val="24"/>
          <w:lang w:eastAsia="cs-CZ"/>
        </w:rPr>
        <w:t>.</w:t>
      </w:r>
      <w:r w:rsidR="00FD64BF" w:rsidRPr="00C079E7">
        <w:rPr>
          <w:rFonts w:ascii="Arial" w:hAnsi="Arial" w:cs="Arial"/>
          <w:bCs/>
          <w:sz w:val="24"/>
          <w:szCs w:val="24"/>
          <w:lang w:eastAsia="cs-CZ"/>
        </w:rPr>
        <w:t xml:space="preserve"> Tomáš Rolík</w:t>
      </w:r>
      <w:r w:rsidR="00393C94">
        <w:rPr>
          <w:rFonts w:ascii="Arial" w:hAnsi="Arial" w:cs="Arial"/>
          <w:bCs/>
          <w:sz w:val="24"/>
          <w:szCs w:val="24"/>
          <w:lang w:eastAsia="cs-CZ"/>
        </w:rPr>
        <w:t xml:space="preserve"> </w:t>
      </w:r>
      <w:r w:rsidR="00393C94" w:rsidRPr="00393C94">
        <w:rPr>
          <w:rFonts w:ascii="Arial" w:hAnsi="Arial" w:cs="Arial"/>
          <w:bCs/>
          <w:lang w:eastAsia="cs-CZ"/>
        </w:rPr>
        <w:t>- doktorand</w:t>
      </w:r>
      <w:r w:rsidR="00FD64BF" w:rsidRPr="00C079E7">
        <w:rPr>
          <w:rFonts w:ascii="Arial" w:hAnsi="Arial" w:cs="Arial"/>
          <w:bCs/>
          <w:sz w:val="24"/>
          <w:szCs w:val="24"/>
          <w:lang w:eastAsia="cs-CZ"/>
        </w:rPr>
        <w:br/>
      </w:r>
    </w:p>
    <w:p w:rsidR="008E3CDE" w:rsidRPr="000C49F7" w:rsidRDefault="008E3CDE" w:rsidP="00A272B5">
      <w:pPr>
        <w:rPr>
          <w:rFonts w:ascii="Arial" w:hAnsi="Arial" w:cs="Arial"/>
          <w:b/>
          <w:bCs/>
          <w:color w:val="FF0000"/>
          <w:sz w:val="24"/>
          <w:szCs w:val="24"/>
          <w:lang w:eastAsia="cs-CZ"/>
        </w:rPr>
      </w:pPr>
    </w:p>
    <w:p w:rsidR="002F1867" w:rsidRPr="000C49F7" w:rsidRDefault="002F1867" w:rsidP="00154610">
      <w:pPr>
        <w:rPr>
          <w:rFonts w:ascii="Arial" w:hAnsi="Arial" w:cs="Arial"/>
          <w:b/>
          <w:bCs/>
          <w:color w:val="FF0000"/>
          <w:sz w:val="28"/>
          <w:szCs w:val="28"/>
          <w:lang w:eastAsia="cs-CZ"/>
        </w:rPr>
      </w:pPr>
    </w:p>
    <w:p w:rsidR="002F1867" w:rsidRPr="000C49F7" w:rsidRDefault="002F1867" w:rsidP="00154610">
      <w:pPr>
        <w:rPr>
          <w:rFonts w:ascii="Arial" w:hAnsi="Arial" w:cs="Arial"/>
          <w:b/>
          <w:bCs/>
          <w:color w:val="FF0000"/>
          <w:sz w:val="28"/>
          <w:szCs w:val="28"/>
          <w:lang w:eastAsia="cs-CZ"/>
        </w:rPr>
      </w:pPr>
    </w:p>
    <w:p w:rsidR="002F1867" w:rsidRPr="000C49F7" w:rsidRDefault="002F1867" w:rsidP="00154610">
      <w:pPr>
        <w:rPr>
          <w:rFonts w:ascii="Arial" w:hAnsi="Arial" w:cs="Arial"/>
          <w:b/>
          <w:bCs/>
          <w:color w:val="FF0000"/>
          <w:sz w:val="28"/>
          <w:szCs w:val="28"/>
          <w:lang w:eastAsia="cs-CZ"/>
        </w:rPr>
      </w:pPr>
    </w:p>
    <w:p w:rsidR="002F1867" w:rsidRPr="000C49F7" w:rsidRDefault="002F1867" w:rsidP="00154610">
      <w:pPr>
        <w:rPr>
          <w:rFonts w:ascii="Arial" w:hAnsi="Arial" w:cs="Arial"/>
          <w:b/>
          <w:bCs/>
          <w:color w:val="FF0000"/>
          <w:sz w:val="28"/>
          <w:szCs w:val="28"/>
          <w:lang w:eastAsia="cs-CZ"/>
        </w:rPr>
      </w:pPr>
    </w:p>
    <w:p w:rsidR="002F1867" w:rsidRPr="000C49F7" w:rsidRDefault="002F1867" w:rsidP="00154610">
      <w:pPr>
        <w:rPr>
          <w:rFonts w:ascii="Arial" w:hAnsi="Arial" w:cs="Arial"/>
          <w:b/>
          <w:bCs/>
          <w:color w:val="FF0000"/>
          <w:sz w:val="28"/>
          <w:szCs w:val="28"/>
          <w:lang w:eastAsia="cs-CZ"/>
        </w:rPr>
      </w:pPr>
    </w:p>
    <w:p w:rsidR="002F1867" w:rsidRPr="000C49F7" w:rsidRDefault="002F1867" w:rsidP="00154610">
      <w:pPr>
        <w:rPr>
          <w:rFonts w:ascii="Arial" w:hAnsi="Arial" w:cs="Arial"/>
          <w:b/>
          <w:bCs/>
          <w:color w:val="FF0000"/>
          <w:sz w:val="28"/>
          <w:szCs w:val="28"/>
          <w:lang w:eastAsia="cs-CZ"/>
        </w:rPr>
      </w:pPr>
    </w:p>
    <w:p w:rsidR="00B50DAF" w:rsidRPr="000C49F7" w:rsidRDefault="00B50DAF" w:rsidP="00154610">
      <w:pPr>
        <w:rPr>
          <w:rFonts w:ascii="Arial" w:hAnsi="Arial" w:cs="Arial"/>
          <w:b/>
          <w:bCs/>
          <w:color w:val="FF0000"/>
          <w:sz w:val="28"/>
          <w:szCs w:val="28"/>
          <w:lang w:eastAsia="cs-CZ"/>
        </w:rPr>
      </w:pPr>
    </w:p>
    <w:p w:rsidR="00B50DAF" w:rsidRPr="000C49F7" w:rsidRDefault="00B50DAF" w:rsidP="00154610">
      <w:pPr>
        <w:rPr>
          <w:rFonts w:ascii="Arial" w:hAnsi="Arial" w:cs="Arial"/>
          <w:b/>
          <w:bCs/>
          <w:color w:val="FF0000"/>
          <w:sz w:val="28"/>
          <w:szCs w:val="28"/>
          <w:lang w:eastAsia="cs-CZ"/>
        </w:rPr>
      </w:pPr>
    </w:p>
    <w:p w:rsidR="00B50DAF" w:rsidRPr="000C49F7" w:rsidRDefault="00B50DAF" w:rsidP="00154610">
      <w:pPr>
        <w:rPr>
          <w:rFonts w:ascii="Arial" w:hAnsi="Arial" w:cs="Arial"/>
          <w:b/>
          <w:bCs/>
          <w:color w:val="FF0000"/>
          <w:sz w:val="28"/>
          <w:szCs w:val="28"/>
          <w:lang w:eastAsia="cs-CZ"/>
        </w:rPr>
      </w:pPr>
    </w:p>
    <w:p w:rsidR="00B50DAF" w:rsidRPr="000C49F7" w:rsidRDefault="00B50DAF" w:rsidP="00154610">
      <w:pPr>
        <w:rPr>
          <w:rFonts w:ascii="Arial" w:hAnsi="Arial" w:cs="Arial"/>
          <w:b/>
          <w:bCs/>
          <w:color w:val="FF0000"/>
          <w:sz w:val="28"/>
          <w:szCs w:val="28"/>
          <w:lang w:eastAsia="cs-CZ"/>
        </w:rPr>
      </w:pPr>
    </w:p>
    <w:p w:rsidR="00B50DAF" w:rsidRPr="000C49F7" w:rsidRDefault="00B50DAF" w:rsidP="00154610">
      <w:pPr>
        <w:rPr>
          <w:rFonts w:ascii="Arial" w:hAnsi="Arial" w:cs="Arial"/>
          <w:b/>
          <w:bCs/>
          <w:color w:val="FF0000"/>
          <w:sz w:val="28"/>
          <w:szCs w:val="28"/>
          <w:lang w:eastAsia="cs-CZ"/>
        </w:rPr>
      </w:pPr>
    </w:p>
    <w:p w:rsidR="00B50DAF" w:rsidRPr="000C49F7" w:rsidRDefault="00B50DAF" w:rsidP="00154610">
      <w:pPr>
        <w:rPr>
          <w:rFonts w:ascii="Arial" w:hAnsi="Arial" w:cs="Arial"/>
          <w:b/>
          <w:bCs/>
          <w:color w:val="FF0000"/>
          <w:sz w:val="28"/>
          <w:szCs w:val="28"/>
          <w:lang w:eastAsia="cs-CZ"/>
        </w:rPr>
      </w:pPr>
    </w:p>
    <w:p w:rsidR="00B50DAF" w:rsidRPr="000C49F7" w:rsidRDefault="00B50DAF" w:rsidP="00154610">
      <w:pPr>
        <w:rPr>
          <w:rFonts w:ascii="Arial" w:hAnsi="Arial" w:cs="Arial"/>
          <w:b/>
          <w:bCs/>
          <w:color w:val="FF0000"/>
          <w:sz w:val="28"/>
          <w:szCs w:val="28"/>
          <w:lang w:eastAsia="cs-CZ"/>
        </w:rPr>
      </w:pPr>
    </w:p>
    <w:p w:rsidR="00B50DAF" w:rsidRPr="000C49F7" w:rsidRDefault="00B50DAF" w:rsidP="00154610">
      <w:pPr>
        <w:rPr>
          <w:rFonts w:ascii="Arial" w:hAnsi="Arial" w:cs="Arial"/>
          <w:b/>
          <w:bCs/>
          <w:color w:val="FF0000"/>
          <w:sz w:val="28"/>
          <w:szCs w:val="28"/>
          <w:lang w:eastAsia="cs-CZ"/>
        </w:rPr>
      </w:pPr>
    </w:p>
    <w:p w:rsidR="00B50DAF" w:rsidRDefault="00B50DAF" w:rsidP="00154610">
      <w:pPr>
        <w:rPr>
          <w:rFonts w:ascii="Arial" w:hAnsi="Arial" w:cs="Arial"/>
          <w:b/>
          <w:bCs/>
          <w:color w:val="FF0000"/>
          <w:sz w:val="28"/>
          <w:szCs w:val="28"/>
          <w:lang w:eastAsia="cs-CZ"/>
        </w:rPr>
      </w:pPr>
    </w:p>
    <w:p w:rsidR="00006197" w:rsidRDefault="00006197" w:rsidP="00154610">
      <w:pPr>
        <w:rPr>
          <w:rFonts w:ascii="Arial" w:hAnsi="Arial" w:cs="Arial"/>
          <w:b/>
          <w:bCs/>
          <w:color w:val="FF0000"/>
          <w:sz w:val="28"/>
          <w:szCs w:val="28"/>
          <w:lang w:eastAsia="cs-CZ"/>
        </w:rPr>
      </w:pPr>
    </w:p>
    <w:p w:rsidR="00006197" w:rsidRPr="000C49F7" w:rsidRDefault="00006197" w:rsidP="00154610">
      <w:pPr>
        <w:rPr>
          <w:rFonts w:ascii="Arial" w:hAnsi="Arial" w:cs="Arial"/>
          <w:b/>
          <w:bCs/>
          <w:color w:val="FF0000"/>
          <w:sz w:val="28"/>
          <w:szCs w:val="28"/>
          <w:lang w:eastAsia="cs-CZ"/>
        </w:rPr>
      </w:pPr>
    </w:p>
    <w:p w:rsidR="00B50DAF" w:rsidRPr="000C49F7" w:rsidRDefault="00B50DAF" w:rsidP="00154610">
      <w:pPr>
        <w:rPr>
          <w:rFonts w:ascii="Arial" w:hAnsi="Arial" w:cs="Arial"/>
          <w:b/>
          <w:bCs/>
          <w:color w:val="FF0000"/>
          <w:sz w:val="28"/>
          <w:szCs w:val="28"/>
          <w:lang w:eastAsia="cs-CZ"/>
        </w:rPr>
      </w:pPr>
    </w:p>
    <w:p w:rsidR="00B50DAF" w:rsidRPr="000C49F7" w:rsidRDefault="00B50DAF" w:rsidP="00154610">
      <w:pPr>
        <w:rPr>
          <w:rFonts w:ascii="Arial" w:hAnsi="Arial" w:cs="Arial"/>
          <w:b/>
          <w:bCs/>
          <w:color w:val="FF0000"/>
          <w:sz w:val="28"/>
          <w:szCs w:val="28"/>
          <w:lang w:eastAsia="cs-CZ"/>
        </w:rPr>
      </w:pPr>
    </w:p>
    <w:p w:rsidR="00B50DAF" w:rsidRDefault="00B50DAF" w:rsidP="00154610">
      <w:pPr>
        <w:rPr>
          <w:rFonts w:ascii="Arial" w:hAnsi="Arial" w:cs="Arial"/>
          <w:b/>
          <w:bCs/>
          <w:color w:val="FF0000"/>
          <w:sz w:val="28"/>
          <w:szCs w:val="28"/>
          <w:lang w:eastAsia="cs-CZ"/>
        </w:rPr>
      </w:pPr>
    </w:p>
    <w:p w:rsidR="001714F9" w:rsidRDefault="001714F9" w:rsidP="00154610">
      <w:pPr>
        <w:rPr>
          <w:rFonts w:ascii="Arial" w:hAnsi="Arial" w:cs="Arial"/>
          <w:b/>
          <w:bCs/>
          <w:color w:val="FF0000"/>
          <w:sz w:val="28"/>
          <w:szCs w:val="28"/>
          <w:lang w:eastAsia="cs-CZ"/>
        </w:rPr>
      </w:pPr>
    </w:p>
    <w:p w:rsidR="001714F9" w:rsidRDefault="001714F9" w:rsidP="00154610">
      <w:pPr>
        <w:rPr>
          <w:rFonts w:ascii="Arial" w:hAnsi="Arial" w:cs="Arial"/>
          <w:b/>
          <w:bCs/>
          <w:color w:val="FF0000"/>
          <w:sz w:val="28"/>
          <w:szCs w:val="28"/>
          <w:lang w:eastAsia="cs-CZ"/>
        </w:rPr>
      </w:pPr>
    </w:p>
    <w:p w:rsidR="00F81AF4" w:rsidRDefault="00F81AF4" w:rsidP="00154610">
      <w:pPr>
        <w:rPr>
          <w:rFonts w:ascii="Arial" w:hAnsi="Arial" w:cs="Arial"/>
          <w:b/>
          <w:bCs/>
          <w:color w:val="FF0000"/>
          <w:sz w:val="28"/>
          <w:szCs w:val="28"/>
          <w:lang w:eastAsia="cs-CZ"/>
        </w:rPr>
      </w:pPr>
    </w:p>
    <w:p w:rsidR="00154610" w:rsidRPr="009F354E" w:rsidRDefault="00154610" w:rsidP="006478F5">
      <w:pPr>
        <w:jc w:val="both"/>
        <w:rPr>
          <w:rFonts w:ascii="Arial" w:hAnsi="Arial" w:cs="Arial"/>
          <w:b/>
          <w:bCs/>
          <w:color w:val="FF0000"/>
          <w:sz w:val="28"/>
          <w:szCs w:val="28"/>
          <w:lang w:eastAsia="cs-CZ"/>
        </w:rPr>
      </w:pPr>
      <w:r w:rsidRPr="008D36A8">
        <w:rPr>
          <w:rFonts w:ascii="Arial" w:hAnsi="Arial" w:cs="Arial"/>
          <w:b/>
          <w:bCs/>
          <w:sz w:val="28"/>
          <w:szCs w:val="28"/>
          <w:lang w:eastAsia="cs-CZ"/>
        </w:rPr>
        <w:lastRenderedPageBreak/>
        <w:t>VII</w:t>
      </w:r>
      <w:r w:rsidR="00E16DF7" w:rsidRPr="008D36A8">
        <w:rPr>
          <w:rFonts w:ascii="Arial" w:hAnsi="Arial" w:cs="Arial"/>
          <w:b/>
          <w:bCs/>
          <w:sz w:val="28"/>
          <w:szCs w:val="28"/>
          <w:lang w:eastAsia="cs-CZ"/>
        </w:rPr>
        <w:t>I</w:t>
      </w:r>
      <w:r w:rsidRPr="008D36A8">
        <w:rPr>
          <w:rFonts w:ascii="Arial" w:hAnsi="Arial" w:cs="Arial"/>
          <w:b/>
          <w:bCs/>
          <w:sz w:val="28"/>
          <w:szCs w:val="28"/>
          <w:lang w:eastAsia="cs-CZ"/>
        </w:rPr>
        <w:t xml:space="preserve">. Podpora študentov </w:t>
      </w:r>
    </w:p>
    <w:p w:rsidR="00566C78" w:rsidRPr="00162D2D" w:rsidRDefault="00566C78" w:rsidP="00566C78">
      <w:pPr>
        <w:ind w:firstLine="708"/>
        <w:jc w:val="both"/>
        <w:rPr>
          <w:rFonts w:ascii="Arial" w:hAnsi="Arial" w:cs="Arial"/>
          <w:sz w:val="24"/>
          <w:szCs w:val="24"/>
        </w:rPr>
      </w:pPr>
      <w:r w:rsidRPr="00162D2D">
        <w:rPr>
          <w:rFonts w:ascii="Arial" w:hAnsi="Arial" w:cs="Arial"/>
          <w:sz w:val="24"/>
          <w:szCs w:val="24"/>
        </w:rPr>
        <w:t xml:space="preserve">Sociálna podpora študentov predstavovala v roku 2016 celkovo 31 030 eur vyplatených zo štátneho rozpočtu. Za dosiahnutie vynikajúceho výsledku v oblasti štúdia a získalo motivačné štipendium 12 študentov a jeden vynikajúci výsledok v oblasti umeleckej činnosti bol ocenený cenou dekana. Zo štátneho rozpočtu bolo v roku 2016 formou motivačného štipendia vyplatených celkovo 4 600 eur. Fakulta zo štipendijného fondu podporila celkovou sumou 1000 eur aj 4 študentov za vynikajúce výsledky v oblasti vedy, výskumu a umenia. </w:t>
      </w:r>
    </w:p>
    <w:p w:rsidR="008D36A8" w:rsidRPr="008D36A8" w:rsidRDefault="008D36A8" w:rsidP="008D36A8">
      <w:pPr>
        <w:rPr>
          <w:rFonts w:ascii="Arial" w:hAnsi="Arial" w:cs="Arial"/>
          <w:bCs/>
          <w:sz w:val="24"/>
          <w:szCs w:val="24"/>
          <w:lang w:eastAsia="cs-CZ"/>
        </w:rPr>
      </w:pPr>
    </w:p>
    <w:p w:rsidR="0059734C" w:rsidRDefault="008D36A8" w:rsidP="00DA5BEA">
      <w:pPr>
        <w:ind w:firstLine="708"/>
        <w:rPr>
          <w:rFonts w:ascii="Arial" w:hAnsi="Arial" w:cs="Arial"/>
          <w:bCs/>
          <w:sz w:val="24"/>
          <w:szCs w:val="24"/>
          <w:lang w:eastAsia="cs-CZ"/>
        </w:rPr>
      </w:pPr>
      <w:r w:rsidRPr="008D36A8">
        <w:rPr>
          <w:rFonts w:ascii="Arial" w:hAnsi="Arial" w:cs="Arial"/>
          <w:bCs/>
          <w:sz w:val="24"/>
          <w:szCs w:val="24"/>
          <w:lang w:eastAsia="cs-CZ"/>
        </w:rPr>
        <w:t>Študent</w:t>
      </w:r>
      <w:r w:rsidR="00006197">
        <w:rPr>
          <w:rFonts w:ascii="Arial" w:hAnsi="Arial" w:cs="Arial"/>
          <w:bCs/>
          <w:sz w:val="24"/>
          <w:szCs w:val="24"/>
          <w:lang w:eastAsia="cs-CZ"/>
        </w:rPr>
        <w:t>om boli ponúknuté aj v roku 201</w:t>
      </w:r>
      <w:r w:rsidR="009F354E">
        <w:rPr>
          <w:rFonts w:ascii="Arial" w:hAnsi="Arial" w:cs="Arial"/>
          <w:bCs/>
          <w:sz w:val="24"/>
          <w:szCs w:val="24"/>
          <w:lang w:eastAsia="cs-CZ"/>
        </w:rPr>
        <w:t>6</w:t>
      </w:r>
      <w:r w:rsidRPr="008D36A8">
        <w:rPr>
          <w:rFonts w:ascii="Arial" w:hAnsi="Arial" w:cs="Arial"/>
          <w:bCs/>
          <w:sz w:val="24"/>
          <w:szCs w:val="24"/>
          <w:lang w:eastAsia="cs-CZ"/>
        </w:rPr>
        <w:t xml:space="preserve"> odborné konzultácie na jednotlivých katedrách.</w:t>
      </w:r>
    </w:p>
    <w:p w:rsidR="0059734C" w:rsidRDefault="0059734C" w:rsidP="008D36A8">
      <w:pPr>
        <w:rPr>
          <w:rFonts w:ascii="Arial" w:hAnsi="Arial" w:cs="Arial"/>
          <w:bCs/>
          <w:sz w:val="24"/>
          <w:szCs w:val="24"/>
          <w:lang w:eastAsia="cs-CZ"/>
        </w:rPr>
      </w:pPr>
    </w:p>
    <w:p w:rsidR="005B79B5" w:rsidRPr="005B79B5" w:rsidRDefault="005B79B5" w:rsidP="00006197">
      <w:pPr>
        <w:jc w:val="both"/>
        <w:rPr>
          <w:rFonts w:ascii="Arial" w:hAnsi="Arial" w:cs="Arial"/>
          <w:sz w:val="24"/>
          <w:szCs w:val="24"/>
        </w:rPr>
      </w:pPr>
      <w:r>
        <w:rPr>
          <w:rFonts w:ascii="Arial" w:hAnsi="Arial" w:cs="Arial"/>
          <w:b/>
          <w:sz w:val="24"/>
          <w:szCs w:val="24"/>
        </w:rPr>
        <w:t>DEŇ OTVORENÝCH DVERÍ</w:t>
      </w:r>
      <w:r w:rsidR="00006197" w:rsidRPr="005B79B5">
        <w:rPr>
          <w:rFonts w:ascii="Arial" w:hAnsi="Arial" w:cs="Arial"/>
          <w:sz w:val="24"/>
          <w:szCs w:val="24"/>
        </w:rPr>
        <w:tab/>
      </w:r>
      <w:r w:rsidR="00006197" w:rsidRPr="005B79B5">
        <w:rPr>
          <w:rFonts w:ascii="Arial" w:hAnsi="Arial" w:cs="Arial"/>
          <w:sz w:val="24"/>
          <w:szCs w:val="24"/>
        </w:rPr>
        <w:tab/>
      </w:r>
    </w:p>
    <w:p w:rsidR="00006197" w:rsidRPr="005B79B5" w:rsidRDefault="005B79B5" w:rsidP="00006197">
      <w:pPr>
        <w:jc w:val="both"/>
        <w:rPr>
          <w:rFonts w:ascii="Arial" w:hAnsi="Arial" w:cs="Arial"/>
          <w:bCs/>
          <w:sz w:val="24"/>
          <w:szCs w:val="24"/>
          <w:lang w:eastAsia="cs-CZ"/>
        </w:rPr>
      </w:pPr>
      <w:r w:rsidRPr="00656736">
        <w:tab/>
      </w:r>
      <w:r w:rsidRPr="00656736">
        <w:tab/>
      </w:r>
      <w:r w:rsidRPr="00656736">
        <w:tab/>
      </w:r>
      <w:r w:rsidRPr="00656736">
        <w:tab/>
      </w:r>
      <w:r w:rsidRPr="00656736">
        <w:tab/>
      </w:r>
      <w:r>
        <w:tab/>
      </w:r>
      <w:r w:rsidRPr="005B79B5">
        <w:rPr>
          <w:rFonts w:ascii="Arial" w:hAnsi="Arial" w:cs="Arial"/>
          <w:sz w:val="24"/>
          <w:szCs w:val="24"/>
        </w:rPr>
        <w:t>26. 10. 2016 od 10</w:t>
      </w:r>
      <w:r w:rsidRPr="005B79B5">
        <w:rPr>
          <w:rFonts w:ascii="Arial" w:hAnsi="Arial" w:cs="Arial"/>
          <w:sz w:val="24"/>
          <w:szCs w:val="24"/>
          <w:vertAlign w:val="superscript"/>
        </w:rPr>
        <w:t>00</w:t>
      </w:r>
      <w:r w:rsidRPr="005B79B5">
        <w:rPr>
          <w:rFonts w:ascii="Arial" w:hAnsi="Arial" w:cs="Arial"/>
          <w:sz w:val="24"/>
          <w:szCs w:val="24"/>
        </w:rPr>
        <w:t xml:space="preserve"> – 13</w:t>
      </w:r>
      <w:r w:rsidRPr="005B79B5">
        <w:rPr>
          <w:rFonts w:ascii="Arial" w:hAnsi="Arial" w:cs="Arial"/>
          <w:sz w:val="24"/>
          <w:szCs w:val="24"/>
          <w:vertAlign w:val="superscript"/>
        </w:rPr>
        <w:t>00</w:t>
      </w:r>
      <w:r w:rsidRPr="005B79B5">
        <w:rPr>
          <w:rFonts w:ascii="Arial" w:hAnsi="Arial" w:cs="Arial"/>
          <w:sz w:val="24"/>
          <w:szCs w:val="24"/>
        </w:rPr>
        <w:t xml:space="preserve"> hod.</w:t>
      </w:r>
    </w:p>
    <w:p w:rsidR="00006197" w:rsidRPr="005B79B5" w:rsidRDefault="00006197" w:rsidP="00006197">
      <w:pPr>
        <w:jc w:val="both"/>
        <w:rPr>
          <w:rFonts w:ascii="Arial" w:hAnsi="Arial" w:cs="Arial"/>
          <w:sz w:val="24"/>
          <w:szCs w:val="24"/>
        </w:rPr>
      </w:pPr>
      <w:r w:rsidRPr="005B79B5">
        <w:rPr>
          <w:rFonts w:ascii="Arial" w:hAnsi="Arial" w:cs="Arial"/>
          <w:sz w:val="24"/>
          <w:szCs w:val="24"/>
        </w:rPr>
        <w:tab/>
      </w:r>
      <w:r w:rsidRPr="005B79B5">
        <w:rPr>
          <w:rFonts w:ascii="Arial" w:hAnsi="Arial" w:cs="Arial"/>
          <w:sz w:val="24"/>
          <w:szCs w:val="24"/>
        </w:rPr>
        <w:tab/>
      </w:r>
      <w:r w:rsidRPr="005B79B5">
        <w:rPr>
          <w:rFonts w:ascii="Arial" w:hAnsi="Arial" w:cs="Arial"/>
          <w:sz w:val="24"/>
          <w:szCs w:val="24"/>
        </w:rPr>
        <w:tab/>
      </w:r>
      <w:r w:rsidRPr="005B79B5">
        <w:rPr>
          <w:rFonts w:ascii="Arial" w:hAnsi="Arial" w:cs="Arial"/>
          <w:sz w:val="24"/>
          <w:szCs w:val="24"/>
        </w:rPr>
        <w:tab/>
      </w:r>
      <w:r w:rsidRPr="005B79B5">
        <w:rPr>
          <w:rFonts w:ascii="Arial" w:hAnsi="Arial" w:cs="Arial"/>
          <w:sz w:val="24"/>
          <w:szCs w:val="24"/>
        </w:rPr>
        <w:tab/>
      </w:r>
      <w:r w:rsidRPr="005B79B5">
        <w:rPr>
          <w:rFonts w:ascii="Arial" w:hAnsi="Arial" w:cs="Arial"/>
          <w:sz w:val="24"/>
          <w:szCs w:val="24"/>
        </w:rPr>
        <w:tab/>
      </w:r>
      <w:r w:rsidR="005B79B5" w:rsidRPr="005B79B5">
        <w:rPr>
          <w:rFonts w:ascii="Arial" w:hAnsi="Arial" w:cs="Arial"/>
          <w:sz w:val="24"/>
          <w:szCs w:val="24"/>
        </w:rPr>
        <w:t>30. 11. 2016 od 10</w:t>
      </w:r>
      <w:r w:rsidR="005B79B5" w:rsidRPr="005B79B5">
        <w:rPr>
          <w:rFonts w:ascii="Arial" w:hAnsi="Arial" w:cs="Arial"/>
          <w:sz w:val="24"/>
          <w:szCs w:val="24"/>
          <w:vertAlign w:val="superscript"/>
        </w:rPr>
        <w:t>00</w:t>
      </w:r>
      <w:r w:rsidR="005B79B5" w:rsidRPr="005B79B5">
        <w:rPr>
          <w:rFonts w:ascii="Arial" w:hAnsi="Arial" w:cs="Arial"/>
          <w:sz w:val="24"/>
          <w:szCs w:val="24"/>
        </w:rPr>
        <w:t xml:space="preserve"> – 13</w:t>
      </w:r>
      <w:r w:rsidR="005B79B5" w:rsidRPr="005B79B5">
        <w:rPr>
          <w:rFonts w:ascii="Arial" w:hAnsi="Arial" w:cs="Arial"/>
          <w:sz w:val="24"/>
          <w:szCs w:val="24"/>
          <w:vertAlign w:val="superscript"/>
        </w:rPr>
        <w:t>00</w:t>
      </w:r>
      <w:r w:rsidR="005B79B5" w:rsidRPr="005B79B5">
        <w:rPr>
          <w:rFonts w:ascii="Arial" w:hAnsi="Arial" w:cs="Arial"/>
          <w:sz w:val="24"/>
          <w:szCs w:val="24"/>
        </w:rPr>
        <w:t xml:space="preserve"> hod.</w:t>
      </w:r>
    </w:p>
    <w:p w:rsidR="00006197" w:rsidRDefault="00006197" w:rsidP="00006197">
      <w:pPr>
        <w:jc w:val="both"/>
        <w:rPr>
          <w:rFonts w:ascii="Arial" w:hAnsi="Arial" w:cs="Arial"/>
          <w:bCs/>
          <w:sz w:val="24"/>
          <w:szCs w:val="24"/>
          <w:lang w:eastAsia="cs-CZ"/>
        </w:rPr>
      </w:pPr>
    </w:p>
    <w:p w:rsidR="0059734C" w:rsidRPr="00006197" w:rsidRDefault="0059734C" w:rsidP="00006197">
      <w:pPr>
        <w:jc w:val="both"/>
        <w:rPr>
          <w:rFonts w:ascii="Arial" w:hAnsi="Arial" w:cs="Arial"/>
          <w:bCs/>
          <w:sz w:val="24"/>
          <w:szCs w:val="24"/>
          <w:lang w:eastAsia="cs-CZ"/>
        </w:rPr>
      </w:pPr>
    </w:p>
    <w:p w:rsidR="00006197" w:rsidRPr="00006197" w:rsidRDefault="00006197" w:rsidP="00006197">
      <w:pPr>
        <w:jc w:val="both"/>
        <w:rPr>
          <w:rFonts w:ascii="Arial" w:hAnsi="Arial" w:cs="Arial"/>
          <w:sz w:val="24"/>
          <w:szCs w:val="24"/>
        </w:rPr>
      </w:pPr>
      <w:r w:rsidRPr="00D67ED4">
        <w:rPr>
          <w:rFonts w:ascii="Arial" w:hAnsi="Arial" w:cs="Arial"/>
          <w:b/>
          <w:caps/>
          <w:sz w:val="24"/>
          <w:szCs w:val="24"/>
        </w:rPr>
        <w:t>termíny konzultácií</w:t>
      </w:r>
      <w:r>
        <w:rPr>
          <w:rFonts w:ascii="Arial" w:hAnsi="Arial" w:cs="Arial"/>
          <w:b/>
          <w:caps/>
          <w:sz w:val="24"/>
          <w:szCs w:val="24"/>
        </w:rPr>
        <w:t xml:space="preserve">  </w:t>
      </w:r>
      <w:r w:rsidRPr="00006197">
        <w:rPr>
          <w:rFonts w:ascii="Arial" w:hAnsi="Arial" w:cs="Arial"/>
          <w:caps/>
          <w:sz w:val="24"/>
          <w:szCs w:val="24"/>
        </w:rPr>
        <w:t xml:space="preserve">I. </w:t>
      </w:r>
      <w:r w:rsidRPr="00006197">
        <w:rPr>
          <w:rFonts w:ascii="Arial" w:hAnsi="Arial" w:cs="Arial"/>
          <w:sz w:val="24"/>
          <w:szCs w:val="24"/>
        </w:rPr>
        <w:t>stupeň štúdia</w:t>
      </w:r>
    </w:p>
    <w:p w:rsidR="00006197" w:rsidRPr="00006197" w:rsidRDefault="00006197" w:rsidP="00006197">
      <w:pPr>
        <w:jc w:val="both"/>
        <w:rPr>
          <w:rFonts w:ascii="Arial" w:hAnsi="Arial" w:cs="Arial"/>
          <w:b/>
          <w:caps/>
          <w:color w:val="7030A0"/>
          <w:sz w:val="24"/>
          <w:szCs w:val="24"/>
        </w:rPr>
      </w:pPr>
    </w:p>
    <w:p w:rsidR="00006197" w:rsidRPr="004543F3" w:rsidRDefault="00006197" w:rsidP="00006197">
      <w:pPr>
        <w:jc w:val="both"/>
        <w:rPr>
          <w:rFonts w:ascii="Arial" w:hAnsi="Arial" w:cs="Arial"/>
          <w:sz w:val="24"/>
          <w:szCs w:val="24"/>
        </w:rPr>
      </w:pPr>
      <w:r w:rsidRPr="004543F3">
        <w:rPr>
          <w:rFonts w:ascii="Arial" w:hAnsi="Arial" w:cs="Arial"/>
          <w:sz w:val="24"/>
          <w:szCs w:val="24"/>
        </w:rPr>
        <w:t>Študijný program</w:t>
      </w:r>
    </w:p>
    <w:p w:rsidR="00006197" w:rsidRPr="00006197" w:rsidRDefault="00006197" w:rsidP="00006197">
      <w:pPr>
        <w:jc w:val="both"/>
        <w:rPr>
          <w:rFonts w:ascii="Arial" w:hAnsi="Arial" w:cs="Arial"/>
          <w:i/>
          <w:sz w:val="24"/>
          <w:szCs w:val="24"/>
        </w:rPr>
      </w:pPr>
    </w:p>
    <w:p w:rsidR="00AB4F2B" w:rsidRPr="004543F3" w:rsidRDefault="00AB4F2B" w:rsidP="00AB4F2B">
      <w:pPr>
        <w:jc w:val="both"/>
        <w:rPr>
          <w:rFonts w:ascii="Arial" w:hAnsi="Arial" w:cs="Arial"/>
          <w:sz w:val="24"/>
          <w:szCs w:val="24"/>
        </w:rPr>
      </w:pPr>
      <w:r w:rsidRPr="004543F3">
        <w:rPr>
          <w:rFonts w:ascii="Arial" w:hAnsi="Arial" w:cs="Arial"/>
          <w:sz w:val="24"/>
          <w:szCs w:val="24"/>
        </w:rPr>
        <w:t>Divadelná dramaturgia a réžia</w:t>
      </w:r>
      <w:r w:rsidRPr="004543F3">
        <w:rPr>
          <w:rFonts w:ascii="Arial" w:hAnsi="Arial" w:cs="Arial"/>
          <w:b/>
          <w:sz w:val="24"/>
          <w:szCs w:val="24"/>
        </w:rPr>
        <w:t xml:space="preserve">  </w:t>
      </w:r>
      <w:r w:rsidRPr="004543F3">
        <w:rPr>
          <w:rFonts w:ascii="Arial" w:hAnsi="Arial" w:cs="Arial"/>
          <w:b/>
          <w:sz w:val="24"/>
          <w:szCs w:val="24"/>
        </w:rPr>
        <w:tab/>
      </w:r>
      <w:r w:rsidRPr="004543F3">
        <w:rPr>
          <w:rFonts w:ascii="Arial" w:hAnsi="Arial" w:cs="Arial"/>
          <w:b/>
          <w:sz w:val="24"/>
          <w:szCs w:val="24"/>
        </w:rPr>
        <w:tab/>
        <w:t xml:space="preserve">1. termín </w:t>
      </w:r>
      <w:r w:rsidRPr="004543F3">
        <w:rPr>
          <w:rFonts w:ascii="Arial" w:hAnsi="Arial" w:cs="Arial"/>
          <w:sz w:val="24"/>
          <w:szCs w:val="24"/>
        </w:rPr>
        <w:t>06.</w:t>
      </w:r>
      <w:r w:rsidRPr="004543F3">
        <w:rPr>
          <w:rFonts w:ascii="Arial" w:hAnsi="Arial" w:cs="Arial"/>
          <w:color w:val="FF0000"/>
          <w:sz w:val="24"/>
          <w:szCs w:val="24"/>
        </w:rPr>
        <w:t xml:space="preserve"> </w:t>
      </w:r>
      <w:r w:rsidRPr="004543F3">
        <w:rPr>
          <w:rFonts w:ascii="Arial" w:hAnsi="Arial" w:cs="Arial"/>
          <w:sz w:val="24"/>
          <w:szCs w:val="24"/>
        </w:rPr>
        <w:t>10.</w:t>
      </w:r>
      <w:r w:rsidRPr="004543F3">
        <w:rPr>
          <w:rFonts w:ascii="Arial" w:hAnsi="Arial" w:cs="Arial"/>
          <w:color w:val="FF0000"/>
          <w:sz w:val="24"/>
          <w:szCs w:val="24"/>
        </w:rPr>
        <w:t xml:space="preserve"> </w:t>
      </w:r>
      <w:r w:rsidRPr="004543F3">
        <w:rPr>
          <w:rFonts w:ascii="Arial" w:hAnsi="Arial" w:cs="Arial"/>
          <w:sz w:val="24"/>
          <w:szCs w:val="24"/>
        </w:rPr>
        <w:t>2016 od 10:</w:t>
      </w:r>
      <w:r w:rsidRPr="00FA6EE1">
        <w:rPr>
          <w:rFonts w:ascii="Arial" w:hAnsi="Arial" w:cs="Arial"/>
          <w:sz w:val="24"/>
          <w:szCs w:val="24"/>
          <w:vertAlign w:val="superscript"/>
        </w:rPr>
        <w:t>00</w:t>
      </w:r>
      <w:r w:rsidRPr="004543F3">
        <w:rPr>
          <w:rFonts w:ascii="Arial" w:hAnsi="Arial" w:cs="Arial"/>
          <w:sz w:val="24"/>
          <w:szCs w:val="24"/>
        </w:rPr>
        <w:t xml:space="preserve"> do 14:</w:t>
      </w:r>
      <w:r w:rsidRPr="00FA6EE1">
        <w:rPr>
          <w:rFonts w:ascii="Arial" w:hAnsi="Arial" w:cs="Arial"/>
          <w:sz w:val="24"/>
          <w:szCs w:val="24"/>
          <w:vertAlign w:val="superscript"/>
        </w:rPr>
        <w:t xml:space="preserve">00 </w:t>
      </w:r>
      <w:r w:rsidRPr="004543F3">
        <w:rPr>
          <w:rFonts w:ascii="Arial" w:hAnsi="Arial" w:cs="Arial"/>
          <w:sz w:val="24"/>
          <w:szCs w:val="24"/>
        </w:rPr>
        <w:t>hod.</w:t>
      </w:r>
      <w:r w:rsidRPr="004543F3">
        <w:rPr>
          <w:rFonts w:ascii="Arial" w:hAnsi="Arial" w:cs="Arial"/>
          <w:sz w:val="24"/>
          <w:szCs w:val="24"/>
        </w:rPr>
        <w:tab/>
      </w:r>
    </w:p>
    <w:p w:rsidR="00AB4F2B" w:rsidRPr="004543F3" w:rsidRDefault="00AB4F2B" w:rsidP="00AB4F2B">
      <w:pPr>
        <w:jc w:val="both"/>
        <w:rPr>
          <w:rFonts w:ascii="Arial" w:hAnsi="Arial" w:cs="Arial"/>
          <w:sz w:val="24"/>
          <w:szCs w:val="24"/>
        </w:rPr>
      </w:pPr>
      <w:r w:rsidRPr="004543F3">
        <w:rPr>
          <w:rFonts w:ascii="Arial" w:hAnsi="Arial" w:cs="Arial"/>
          <w:b/>
          <w:sz w:val="24"/>
          <w:szCs w:val="24"/>
        </w:rPr>
        <w:tab/>
      </w:r>
      <w:r w:rsidRPr="004543F3">
        <w:rPr>
          <w:rFonts w:ascii="Arial" w:hAnsi="Arial" w:cs="Arial"/>
          <w:b/>
          <w:sz w:val="24"/>
          <w:szCs w:val="24"/>
        </w:rPr>
        <w:tab/>
      </w:r>
      <w:r w:rsidRPr="004543F3">
        <w:rPr>
          <w:rFonts w:ascii="Arial" w:hAnsi="Arial" w:cs="Arial"/>
          <w:b/>
          <w:sz w:val="24"/>
          <w:szCs w:val="24"/>
        </w:rPr>
        <w:tab/>
      </w:r>
      <w:r w:rsidRPr="004543F3">
        <w:rPr>
          <w:rFonts w:ascii="Arial" w:hAnsi="Arial" w:cs="Arial"/>
          <w:b/>
          <w:sz w:val="24"/>
          <w:szCs w:val="24"/>
        </w:rPr>
        <w:tab/>
      </w:r>
      <w:r w:rsidRPr="004543F3">
        <w:rPr>
          <w:rFonts w:ascii="Arial" w:hAnsi="Arial" w:cs="Arial"/>
          <w:b/>
          <w:sz w:val="24"/>
          <w:szCs w:val="24"/>
        </w:rPr>
        <w:tab/>
      </w:r>
      <w:r w:rsidRPr="004543F3">
        <w:rPr>
          <w:rFonts w:ascii="Arial" w:hAnsi="Arial" w:cs="Arial"/>
          <w:b/>
          <w:sz w:val="24"/>
          <w:szCs w:val="24"/>
        </w:rPr>
        <w:tab/>
        <w:t xml:space="preserve">2. termín </w:t>
      </w:r>
      <w:r w:rsidRPr="004543F3">
        <w:rPr>
          <w:rFonts w:ascii="Arial" w:hAnsi="Arial" w:cs="Arial"/>
          <w:sz w:val="24"/>
          <w:szCs w:val="24"/>
        </w:rPr>
        <w:t>21.11.2016 od 10.</w:t>
      </w:r>
      <w:r w:rsidRPr="00FA6EE1">
        <w:rPr>
          <w:rFonts w:ascii="Arial" w:hAnsi="Arial" w:cs="Arial"/>
          <w:sz w:val="24"/>
          <w:szCs w:val="24"/>
          <w:vertAlign w:val="superscript"/>
        </w:rPr>
        <w:t xml:space="preserve">00 </w:t>
      </w:r>
      <w:r w:rsidRPr="004543F3">
        <w:rPr>
          <w:rFonts w:ascii="Arial" w:hAnsi="Arial" w:cs="Arial"/>
          <w:sz w:val="24"/>
          <w:szCs w:val="24"/>
        </w:rPr>
        <w:t>do 14:</w:t>
      </w:r>
      <w:r w:rsidRPr="00FA6EE1">
        <w:rPr>
          <w:rFonts w:ascii="Arial" w:hAnsi="Arial" w:cs="Arial"/>
          <w:sz w:val="24"/>
          <w:szCs w:val="24"/>
          <w:vertAlign w:val="superscript"/>
        </w:rPr>
        <w:t xml:space="preserve">00 </w:t>
      </w:r>
      <w:r w:rsidRPr="004543F3">
        <w:rPr>
          <w:rFonts w:ascii="Arial" w:hAnsi="Arial" w:cs="Arial"/>
          <w:sz w:val="24"/>
          <w:szCs w:val="24"/>
        </w:rPr>
        <w:t>hod.</w:t>
      </w:r>
    </w:p>
    <w:p w:rsidR="00AB4F2B" w:rsidRPr="004543F3" w:rsidRDefault="00AB4F2B" w:rsidP="00AB4F2B">
      <w:pPr>
        <w:jc w:val="both"/>
        <w:rPr>
          <w:rFonts w:ascii="Arial" w:hAnsi="Arial" w:cs="Arial"/>
          <w:sz w:val="24"/>
          <w:szCs w:val="24"/>
        </w:rPr>
      </w:pPr>
    </w:p>
    <w:p w:rsidR="00AB4F2B" w:rsidRPr="004543F3" w:rsidRDefault="00AB4F2B" w:rsidP="00AB4F2B">
      <w:pPr>
        <w:jc w:val="both"/>
        <w:rPr>
          <w:rFonts w:ascii="Arial" w:hAnsi="Arial" w:cs="Arial"/>
          <w:sz w:val="24"/>
          <w:szCs w:val="24"/>
        </w:rPr>
      </w:pPr>
      <w:r w:rsidRPr="004543F3">
        <w:rPr>
          <w:rFonts w:ascii="Arial" w:hAnsi="Arial" w:cs="Arial"/>
          <w:sz w:val="24"/>
          <w:szCs w:val="24"/>
        </w:rPr>
        <w:t xml:space="preserve"> Herectvo</w:t>
      </w:r>
      <w:r w:rsidRPr="004543F3">
        <w:rPr>
          <w:rFonts w:ascii="Arial" w:hAnsi="Arial" w:cs="Arial"/>
          <w:sz w:val="24"/>
          <w:szCs w:val="24"/>
        </w:rPr>
        <w:tab/>
      </w:r>
      <w:r w:rsidRPr="004543F3">
        <w:rPr>
          <w:rFonts w:ascii="Arial" w:hAnsi="Arial" w:cs="Arial"/>
          <w:b/>
          <w:sz w:val="24"/>
          <w:szCs w:val="24"/>
        </w:rPr>
        <w:tab/>
      </w:r>
      <w:r w:rsidRPr="004543F3">
        <w:rPr>
          <w:rFonts w:ascii="Arial" w:hAnsi="Arial" w:cs="Arial"/>
          <w:b/>
          <w:sz w:val="24"/>
          <w:szCs w:val="24"/>
        </w:rPr>
        <w:tab/>
      </w:r>
      <w:r w:rsidRPr="004543F3">
        <w:rPr>
          <w:rFonts w:ascii="Arial" w:hAnsi="Arial" w:cs="Arial"/>
          <w:b/>
          <w:sz w:val="24"/>
          <w:szCs w:val="24"/>
        </w:rPr>
        <w:tab/>
      </w:r>
      <w:r w:rsidRPr="004543F3">
        <w:rPr>
          <w:rFonts w:ascii="Arial" w:hAnsi="Arial" w:cs="Arial"/>
          <w:b/>
          <w:sz w:val="24"/>
          <w:szCs w:val="24"/>
        </w:rPr>
        <w:tab/>
        <w:t xml:space="preserve">1. termín </w:t>
      </w:r>
      <w:r w:rsidRPr="004543F3">
        <w:rPr>
          <w:rFonts w:ascii="Arial" w:hAnsi="Arial" w:cs="Arial"/>
          <w:sz w:val="24"/>
          <w:szCs w:val="24"/>
        </w:rPr>
        <w:t>14.11.2016  o 13</w:t>
      </w:r>
      <w:r w:rsidRPr="004543F3">
        <w:rPr>
          <w:rFonts w:ascii="Arial" w:hAnsi="Arial" w:cs="Arial"/>
          <w:sz w:val="24"/>
          <w:szCs w:val="24"/>
          <w:vertAlign w:val="superscript"/>
        </w:rPr>
        <w:t>00</w:t>
      </w:r>
      <w:r w:rsidRPr="004543F3">
        <w:rPr>
          <w:rFonts w:ascii="Arial" w:hAnsi="Arial" w:cs="Arial"/>
          <w:sz w:val="24"/>
          <w:szCs w:val="24"/>
        </w:rPr>
        <w:t xml:space="preserve"> alebo 14</w:t>
      </w:r>
      <w:r w:rsidRPr="004543F3">
        <w:rPr>
          <w:rFonts w:ascii="Arial" w:hAnsi="Arial" w:cs="Arial"/>
          <w:sz w:val="24"/>
          <w:szCs w:val="24"/>
          <w:vertAlign w:val="superscript"/>
        </w:rPr>
        <w:t>00</w:t>
      </w:r>
      <w:r w:rsidRPr="004543F3">
        <w:rPr>
          <w:rFonts w:ascii="Arial" w:hAnsi="Arial" w:cs="Arial"/>
          <w:sz w:val="24"/>
          <w:szCs w:val="24"/>
        </w:rPr>
        <w:t xml:space="preserve"> hod.</w:t>
      </w:r>
      <w:r w:rsidRPr="004543F3">
        <w:rPr>
          <w:rFonts w:ascii="Arial" w:hAnsi="Arial" w:cs="Arial"/>
          <w:sz w:val="24"/>
          <w:szCs w:val="24"/>
        </w:rPr>
        <w:tab/>
      </w:r>
    </w:p>
    <w:p w:rsidR="00AB4F2B" w:rsidRPr="004543F3" w:rsidRDefault="00AB4F2B" w:rsidP="00AB4F2B">
      <w:pPr>
        <w:jc w:val="both"/>
        <w:rPr>
          <w:rFonts w:ascii="Arial" w:hAnsi="Arial" w:cs="Arial"/>
          <w:sz w:val="24"/>
          <w:szCs w:val="24"/>
        </w:rPr>
      </w:pPr>
      <w:r w:rsidRPr="004543F3">
        <w:rPr>
          <w:rFonts w:ascii="Arial" w:hAnsi="Arial" w:cs="Arial"/>
          <w:b/>
          <w:sz w:val="24"/>
          <w:szCs w:val="24"/>
        </w:rPr>
        <w:tab/>
      </w:r>
      <w:r w:rsidRPr="004543F3">
        <w:rPr>
          <w:rFonts w:ascii="Arial" w:hAnsi="Arial" w:cs="Arial"/>
          <w:b/>
          <w:sz w:val="24"/>
          <w:szCs w:val="24"/>
        </w:rPr>
        <w:tab/>
      </w:r>
      <w:r w:rsidRPr="004543F3">
        <w:rPr>
          <w:rFonts w:ascii="Arial" w:hAnsi="Arial" w:cs="Arial"/>
          <w:b/>
          <w:sz w:val="24"/>
          <w:szCs w:val="24"/>
        </w:rPr>
        <w:tab/>
      </w:r>
      <w:r w:rsidRPr="004543F3">
        <w:rPr>
          <w:rFonts w:ascii="Arial" w:hAnsi="Arial" w:cs="Arial"/>
          <w:b/>
          <w:sz w:val="24"/>
          <w:szCs w:val="24"/>
        </w:rPr>
        <w:tab/>
      </w:r>
      <w:r w:rsidRPr="004543F3">
        <w:rPr>
          <w:rFonts w:ascii="Arial" w:hAnsi="Arial" w:cs="Arial"/>
          <w:b/>
          <w:sz w:val="24"/>
          <w:szCs w:val="24"/>
        </w:rPr>
        <w:tab/>
      </w:r>
      <w:r w:rsidRPr="004543F3">
        <w:rPr>
          <w:rFonts w:ascii="Arial" w:hAnsi="Arial" w:cs="Arial"/>
          <w:b/>
          <w:sz w:val="24"/>
          <w:szCs w:val="24"/>
        </w:rPr>
        <w:tab/>
        <w:t xml:space="preserve">2. termín </w:t>
      </w:r>
      <w:r w:rsidRPr="004543F3">
        <w:rPr>
          <w:rFonts w:ascii="Arial" w:hAnsi="Arial" w:cs="Arial"/>
          <w:sz w:val="24"/>
          <w:szCs w:val="24"/>
        </w:rPr>
        <w:t>28.11.2016  o 12</w:t>
      </w:r>
      <w:r w:rsidRPr="004543F3">
        <w:rPr>
          <w:rFonts w:ascii="Arial" w:hAnsi="Arial" w:cs="Arial"/>
          <w:sz w:val="24"/>
          <w:szCs w:val="24"/>
          <w:vertAlign w:val="superscript"/>
        </w:rPr>
        <w:t>00</w:t>
      </w:r>
      <w:r w:rsidRPr="004543F3">
        <w:rPr>
          <w:rFonts w:ascii="Arial" w:hAnsi="Arial" w:cs="Arial"/>
          <w:sz w:val="24"/>
          <w:szCs w:val="24"/>
        </w:rPr>
        <w:t xml:space="preserve"> alebo 14</w:t>
      </w:r>
      <w:r w:rsidRPr="004543F3">
        <w:rPr>
          <w:rFonts w:ascii="Arial" w:hAnsi="Arial" w:cs="Arial"/>
          <w:sz w:val="24"/>
          <w:szCs w:val="24"/>
          <w:vertAlign w:val="superscript"/>
        </w:rPr>
        <w:t>00</w:t>
      </w:r>
      <w:r w:rsidRPr="004543F3">
        <w:rPr>
          <w:rFonts w:ascii="Arial" w:hAnsi="Arial" w:cs="Arial"/>
          <w:sz w:val="24"/>
          <w:szCs w:val="24"/>
        </w:rPr>
        <w:t xml:space="preserve"> hod.</w:t>
      </w:r>
    </w:p>
    <w:p w:rsidR="00AB4F2B" w:rsidRDefault="00AB4F2B" w:rsidP="00AB4F2B">
      <w:pPr>
        <w:jc w:val="both"/>
        <w:rPr>
          <w:rFonts w:ascii="Arial" w:hAnsi="Arial" w:cs="Arial"/>
          <w:sz w:val="24"/>
          <w:szCs w:val="24"/>
        </w:rPr>
      </w:pPr>
    </w:p>
    <w:p w:rsidR="0059734C" w:rsidRPr="004543F3" w:rsidRDefault="0059734C" w:rsidP="00AB4F2B">
      <w:pPr>
        <w:jc w:val="both"/>
        <w:rPr>
          <w:rFonts w:ascii="Arial" w:hAnsi="Arial" w:cs="Arial"/>
          <w:sz w:val="24"/>
          <w:szCs w:val="24"/>
        </w:rPr>
      </w:pPr>
    </w:p>
    <w:p w:rsidR="00AB4F2B" w:rsidRPr="004543F3" w:rsidRDefault="00AB4F2B" w:rsidP="00AB4F2B">
      <w:pPr>
        <w:jc w:val="both"/>
        <w:rPr>
          <w:rFonts w:ascii="Arial" w:hAnsi="Arial" w:cs="Arial"/>
          <w:sz w:val="24"/>
          <w:szCs w:val="24"/>
        </w:rPr>
      </w:pPr>
      <w:r w:rsidRPr="004543F3">
        <w:rPr>
          <w:rFonts w:ascii="Arial" w:hAnsi="Arial" w:cs="Arial"/>
          <w:sz w:val="24"/>
          <w:szCs w:val="24"/>
        </w:rPr>
        <w:t xml:space="preserve"> Filmová a televízna réžia a scenáristika</w:t>
      </w:r>
      <w:r w:rsidRPr="004543F3">
        <w:rPr>
          <w:rFonts w:ascii="Arial" w:hAnsi="Arial" w:cs="Arial"/>
          <w:sz w:val="24"/>
          <w:szCs w:val="24"/>
        </w:rPr>
        <w:tab/>
      </w:r>
      <w:r w:rsidRPr="004543F3">
        <w:rPr>
          <w:rFonts w:ascii="Arial" w:hAnsi="Arial" w:cs="Arial"/>
          <w:sz w:val="24"/>
          <w:szCs w:val="24"/>
        </w:rPr>
        <w:tab/>
      </w:r>
    </w:p>
    <w:p w:rsidR="00AB4F2B" w:rsidRPr="004543F3" w:rsidRDefault="00AB4F2B" w:rsidP="00AB4F2B">
      <w:pPr>
        <w:jc w:val="both"/>
        <w:rPr>
          <w:rFonts w:ascii="Arial" w:hAnsi="Arial" w:cs="Arial"/>
          <w:sz w:val="24"/>
          <w:szCs w:val="24"/>
        </w:rPr>
      </w:pPr>
      <w:r w:rsidRPr="004543F3">
        <w:rPr>
          <w:rFonts w:ascii="Arial" w:hAnsi="Arial" w:cs="Arial"/>
          <w:sz w:val="24"/>
          <w:szCs w:val="24"/>
        </w:rPr>
        <w:t xml:space="preserve"> </w:t>
      </w:r>
      <w:r w:rsidRPr="004543F3">
        <w:rPr>
          <w:rFonts w:ascii="Arial" w:hAnsi="Arial" w:cs="Arial"/>
          <w:i/>
        </w:rPr>
        <w:t>So zameraním na filmovú dokumentárnu tvorbu</w:t>
      </w:r>
      <w:r w:rsidR="004543F3">
        <w:rPr>
          <w:rFonts w:ascii="Arial" w:hAnsi="Arial" w:cs="Arial"/>
          <w:i/>
        </w:rPr>
        <w:t xml:space="preserve"> </w:t>
      </w:r>
      <w:r w:rsidR="00FA6EE1">
        <w:rPr>
          <w:rFonts w:ascii="Arial" w:hAnsi="Arial" w:cs="Arial"/>
          <w:i/>
        </w:rPr>
        <w:t xml:space="preserve">          </w:t>
      </w:r>
      <w:r w:rsidRPr="004543F3">
        <w:rPr>
          <w:rFonts w:ascii="Arial" w:hAnsi="Arial" w:cs="Arial"/>
          <w:b/>
          <w:sz w:val="24"/>
          <w:szCs w:val="24"/>
        </w:rPr>
        <w:t xml:space="preserve">1. termín </w:t>
      </w:r>
      <w:r w:rsidR="006478F5">
        <w:rPr>
          <w:rFonts w:ascii="Arial" w:hAnsi="Arial" w:cs="Arial"/>
          <w:b/>
          <w:sz w:val="24"/>
          <w:szCs w:val="24"/>
        </w:rPr>
        <w:t xml:space="preserve">  </w:t>
      </w:r>
      <w:r w:rsidR="0059734C">
        <w:rPr>
          <w:rFonts w:ascii="Arial" w:hAnsi="Arial" w:cs="Arial"/>
          <w:sz w:val="24"/>
          <w:szCs w:val="24"/>
        </w:rPr>
        <w:t xml:space="preserve">14. 12. 2016 </w:t>
      </w:r>
      <w:r w:rsidR="006478F5">
        <w:rPr>
          <w:rFonts w:ascii="Arial" w:hAnsi="Arial" w:cs="Arial"/>
          <w:sz w:val="24"/>
          <w:szCs w:val="24"/>
        </w:rPr>
        <w:t xml:space="preserve"> </w:t>
      </w:r>
      <w:r w:rsidRPr="004543F3">
        <w:rPr>
          <w:rFonts w:ascii="Arial" w:hAnsi="Arial" w:cs="Arial"/>
          <w:sz w:val="24"/>
          <w:szCs w:val="24"/>
        </w:rPr>
        <w:t>o </w:t>
      </w:r>
      <w:r w:rsidR="006478F5">
        <w:rPr>
          <w:rFonts w:ascii="Arial" w:hAnsi="Arial" w:cs="Arial"/>
          <w:sz w:val="24"/>
          <w:szCs w:val="24"/>
        </w:rPr>
        <w:t xml:space="preserve"> </w:t>
      </w:r>
      <w:r w:rsidRPr="004543F3">
        <w:rPr>
          <w:rFonts w:ascii="Arial" w:hAnsi="Arial" w:cs="Arial"/>
          <w:sz w:val="24"/>
          <w:szCs w:val="24"/>
        </w:rPr>
        <w:t>13</w:t>
      </w:r>
      <w:r w:rsidRPr="004543F3">
        <w:rPr>
          <w:rFonts w:ascii="Arial" w:hAnsi="Arial" w:cs="Arial"/>
          <w:sz w:val="24"/>
          <w:szCs w:val="24"/>
          <w:vertAlign w:val="superscript"/>
        </w:rPr>
        <w:t>00</w:t>
      </w:r>
      <w:r w:rsidRPr="004543F3">
        <w:rPr>
          <w:rFonts w:ascii="Arial" w:hAnsi="Arial" w:cs="Arial"/>
          <w:sz w:val="24"/>
          <w:szCs w:val="24"/>
        </w:rPr>
        <w:t xml:space="preserve"> hod.</w:t>
      </w:r>
    </w:p>
    <w:p w:rsidR="00AB4F2B" w:rsidRPr="004543F3" w:rsidRDefault="00AB4F2B" w:rsidP="00AB4F2B">
      <w:pPr>
        <w:jc w:val="both"/>
        <w:rPr>
          <w:rFonts w:ascii="Arial" w:hAnsi="Arial" w:cs="Arial"/>
          <w:b/>
          <w:sz w:val="24"/>
          <w:szCs w:val="24"/>
        </w:rPr>
      </w:pPr>
      <w:r w:rsidRPr="004543F3">
        <w:rPr>
          <w:rFonts w:ascii="Arial" w:hAnsi="Arial" w:cs="Arial"/>
          <w:sz w:val="24"/>
          <w:szCs w:val="24"/>
        </w:rPr>
        <w:t xml:space="preserve">      </w:t>
      </w:r>
      <w:r w:rsidRPr="004543F3">
        <w:rPr>
          <w:rFonts w:ascii="Arial" w:hAnsi="Arial" w:cs="Arial"/>
          <w:sz w:val="24"/>
          <w:szCs w:val="24"/>
        </w:rPr>
        <w:tab/>
      </w:r>
      <w:r w:rsidRPr="004543F3">
        <w:rPr>
          <w:rFonts w:ascii="Arial" w:hAnsi="Arial" w:cs="Arial"/>
          <w:sz w:val="24"/>
          <w:szCs w:val="24"/>
        </w:rPr>
        <w:tab/>
      </w:r>
      <w:r w:rsidRPr="004543F3">
        <w:rPr>
          <w:rFonts w:ascii="Arial" w:hAnsi="Arial" w:cs="Arial"/>
          <w:sz w:val="24"/>
          <w:szCs w:val="24"/>
        </w:rPr>
        <w:tab/>
      </w:r>
      <w:r w:rsidRPr="004543F3">
        <w:rPr>
          <w:rFonts w:ascii="Arial" w:hAnsi="Arial" w:cs="Arial"/>
          <w:sz w:val="24"/>
          <w:szCs w:val="24"/>
        </w:rPr>
        <w:tab/>
      </w:r>
      <w:r w:rsidRPr="004543F3">
        <w:rPr>
          <w:rFonts w:ascii="Arial" w:hAnsi="Arial" w:cs="Arial"/>
          <w:sz w:val="24"/>
          <w:szCs w:val="24"/>
        </w:rPr>
        <w:tab/>
      </w:r>
      <w:r w:rsidRPr="004543F3">
        <w:rPr>
          <w:rFonts w:ascii="Arial" w:hAnsi="Arial" w:cs="Arial"/>
          <w:sz w:val="24"/>
          <w:szCs w:val="24"/>
        </w:rPr>
        <w:tab/>
      </w:r>
      <w:r w:rsidR="004543F3">
        <w:rPr>
          <w:rFonts w:ascii="Arial" w:hAnsi="Arial" w:cs="Arial"/>
          <w:sz w:val="24"/>
          <w:szCs w:val="24"/>
        </w:rPr>
        <w:t xml:space="preserve">  </w:t>
      </w:r>
      <w:r w:rsidR="00FA6EE1">
        <w:rPr>
          <w:rFonts w:ascii="Arial" w:hAnsi="Arial" w:cs="Arial"/>
          <w:sz w:val="24"/>
          <w:szCs w:val="24"/>
        </w:rPr>
        <w:t xml:space="preserve">        </w:t>
      </w:r>
      <w:r w:rsidR="006478F5">
        <w:rPr>
          <w:rFonts w:ascii="Arial" w:hAnsi="Arial" w:cs="Arial"/>
          <w:b/>
          <w:sz w:val="24"/>
          <w:szCs w:val="24"/>
        </w:rPr>
        <w:t>2.</w:t>
      </w:r>
      <w:r w:rsidRPr="004543F3">
        <w:rPr>
          <w:rFonts w:ascii="Arial" w:hAnsi="Arial" w:cs="Arial"/>
          <w:b/>
          <w:sz w:val="24"/>
          <w:szCs w:val="24"/>
        </w:rPr>
        <w:t>termín</w:t>
      </w:r>
      <w:r w:rsidR="006478F5">
        <w:rPr>
          <w:rFonts w:ascii="Arial" w:hAnsi="Arial" w:cs="Arial"/>
          <w:b/>
          <w:sz w:val="24"/>
          <w:szCs w:val="24"/>
        </w:rPr>
        <w:t xml:space="preserve">   </w:t>
      </w:r>
      <w:r w:rsidR="006478F5">
        <w:rPr>
          <w:rFonts w:ascii="Arial" w:hAnsi="Arial" w:cs="Arial"/>
          <w:sz w:val="24"/>
          <w:szCs w:val="24"/>
        </w:rPr>
        <w:t>20.02.</w:t>
      </w:r>
      <w:r w:rsidRPr="004543F3">
        <w:rPr>
          <w:rFonts w:ascii="Arial" w:hAnsi="Arial" w:cs="Arial"/>
          <w:sz w:val="24"/>
          <w:szCs w:val="24"/>
        </w:rPr>
        <w:t>2017</w:t>
      </w:r>
      <w:r w:rsidR="006478F5">
        <w:rPr>
          <w:rFonts w:ascii="Arial" w:hAnsi="Arial" w:cs="Arial"/>
          <w:sz w:val="24"/>
          <w:szCs w:val="24"/>
        </w:rPr>
        <w:t xml:space="preserve">  </w:t>
      </w:r>
      <w:r w:rsidRPr="004543F3">
        <w:rPr>
          <w:rFonts w:ascii="Arial" w:hAnsi="Arial" w:cs="Arial"/>
          <w:sz w:val="24"/>
          <w:szCs w:val="24"/>
        </w:rPr>
        <w:t>o</w:t>
      </w:r>
      <w:r w:rsidR="006478F5">
        <w:rPr>
          <w:rFonts w:ascii="Arial" w:hAnsi="Arial" w:cs="Arial"/>
          <w:sz w:val="24"/>
          <w:szCs w:val="24"/>
        </w:rPr>
        <w:t xml:space="preserve"> </w:t>
      </w:r>
      <w:r w:rsidRPr="004543F3">
        <w:rPr>
          <w:rFonts w:ascii="Arial" w:hAnsi="Arial" w:cs="Arial"/>
          <w:sz w:val="24"/>
          <w:szCs w:val="24"/>
        </w:rPr>
        <w:t>15</w:t>
      </w:r>
      <w:r w:rsidRPr="004543F3">
        <w:rPr>
          <w:rFonts w:ascii="Arial" w:hAnsi="Arial" w:cs="Arial"/>
          <w:sz w:val="24"/>
          <w:szCs w:val="24"/>
          <w:vertAlign w:val="superscript"/>
        </w:rPr>
        <w:t>00</w:t>
      </w:r>
      <w:r w:rsidRPr="004543F3">
        <w:rPr>
          <w:rFonts w:ascii="Arial" w:hAnsi="Arial" w:cs="Arial"/>
          <w:sz w:val="24"/>
          <w:szCs w:val="24"/>
        </w:rPr>
        <w:t>hod.</w:t>
      </w:r>
      <w:r w:rsidRPr="004543F3">
        <w:rPr>
          <w:rFonts w:ascii="Arial" w:hAnsi="Arial" w:cs="Arial"/>
          <w:b/>
          <w:sz w:val="24"/>
          <w:szCs w:val="24"/>
        </w:rPr>
        <w:tab/>
      </w:r>
    </w:p>
    <w:p w:rsidR="00AB4F2B" w:rsidRDefault="00AB4F2B" w:rsidP="00AB4F2B">
      <w:pPr>
        <w:jc w:val="both"/>
        <w:rPr>
          <w:rFonts w:ascii="Arial" w:hAnsi="Arial" w:cs="Arial"/>
          <w:b/>
          <w:sz w:val="24"/>
          <w:szCs w:val="24"/>
        </w:rPr>
      </w:pPr>
    </w:p>
    <w:p w:rsidR="0059734C" w:rsidRPr="004543F3" w:rsidRDefault="0059734C" w:rsidP="00AB4F2B">
      <w:pPr>
        <w:jc w:val="both"/>
        <w:rPr>
          <w:rFonts w:ascii="Arial" w:hAnsi="Arial" w:cs="Arial"/>
          <w:b/>
          <w:sz w:val="24"/>
          <w:szCs w:val="24"/>
        </w:rPr>
      </w:pPr>
    </w:p>
    <w:p w:rsidR="00AB4F2B" w:rsidRPr="004543F3" w:rsidRDefault="00AB4F2B" w:rsidP="00AB4F2B">
      <w:pPr>
        <w:jc w:val="both"/>
        <w:rPr>
          <w:rFonts w:ascii="Arial" w:hAnsi="Arial" w:cs="Arial"/>
          <w:b/>
          <w:sz w:val="24"/>
          <w:szCs w:val="24"/>
        </w:rPr>
      </w:pPr>
    </w:p>
    <w:p w:rsidR="00AB4F2B" w:rsidRPr="004543F3" w:rsidRDefault="00AB4F2B" w:rsidP="00AB4F2B">
      <w:pPr>
        <w:jc w:val="both"/>
        <w:rPr>
          <w:rFonts w:ascii="Arial" w:hAnsi="Arial" w:cs="Arial"/>
          <w:color w:val="FF0000"/>
          <w:sz w:val="24"/>
          <w:szCs w:val="24"/>
        </w:rPr>
      </w:pPr>
      <w:r w:rsidRPr="004543F3">
        <w:rPr>
          <w:rFonts w:ascii="Arial" w:hAnsi="Arial" w:cs="Arial"/>
          <w:i/>
          <w:sz w:val="24"/>
          <w:szCs w:val="24"/>
        </w:rPr>
        <w:t xml:space="preserve"> </w:t>
      </w:r>
      <w:r w:rsidRPr="004543F3">
        <w:rPr>
          <w:rFonts w:ascii="Arial" w:hAnsi="Arial" w:cs="Arial"/>
          <w:i/>
        </w:rPr>
        <w:t>So zameraním na filmovú dramaturgiu a scenáristiku</w:t>
      </w:r>
      <w:r w:rsidRPr="004543F3">
        <w:rPr>
          <w:rFonts w:ascii="Arial" w:hAnsi="Arial" w:cs="Arial"/>
        </w:rPr>
        <w:t xml:space="preserve"> </w:t>
      </w:r>
      <w:r w:rsidRPr="004543F3">
        <w:rPr>
          <w:rFonts w:ascii="Arial" w:hAnsi="Arial" w:cs="Arial"/>
          <w:sz w:val="24"/>
          <w:szCs w:val="24"/>
        </w:rPr>
        <w:t xml:space="preserve"> </w:t>
      </w:r>
      <w:r w:rsidR="004543F3">
        <w:rPr>
          <w:rFonts w:ascii="Arial" w:hAnsi="Arial" w:cs="Arial"/>
          <w:sz w:val="24"/>
          <w:szCs w:val="24"/>
        </w:rPr>
        <w:t xml:space="preserve">    </w:t>
      </w:r>
      <w:r w:rsidR="00FA6EE1">
        <w:rPr>
          <w:rFonts w:ascii="Arial" w:hAnsi="Arial" w:cs="Arial"/>
          <w:sz w:val="24"/>
          <w:szCs w:val="24"/>
        </w:rPr>
        <w:t xml:space="preserve"> </w:t>
      </w:r>
      <w:r w:rsidRPr="004543F3">
        <w:rPr>
          <w:rFonts w:ascii="Arial" w:hAnsi="Arial" w:cs="Arial"/>
          <w:b/>
          <w:sz w:val="24"/>
          <w:szCs w:val="24"/>
        </w:rPr>
        <w:t xml:space="preserve">1. termín </w:t>
      </w:r>
      <w:r w:rsidRPr="004543F3">
        <w:rPr>
          <w:rFonts w:ascii="Arial" w:hAnsi="Arial" w:cs="Arial"/>
          <w:sz w:val="24"/>
          <w:szCs w:val="24"/>
        </w:rPr>
        <w:t>16. 02. 2017  o 13</w:t>
      </w:r>
      <w:r w:rsidRPr="004543F3">
        <w:rPr>
          <w:rFonts w:ascii="Arial" w:hAnsi="Arial" w:cs="Arial"/>
          <w:sz w:val="24"/>
          <w:szCs w:val="24"/>
          <w:vertAlign w:val="superscript"/>
        </w:rPr>
        <w:t>00</w:t>
      </w:r>
      <w:r w:rsidRPr="004543F3">
        <w:rPr>
          <w:rFonts w:ascii="Arial" w:hAnsi="Arial" w:cs="Arial"/>
          <w:sz w:val="24"/>
          <w:szCs w:val="24"/>
        </w:rPr>
        <w:t xml:space="preserve"> hod.</w:t>
      </w:r>
    </w:p>
    <w:p w:rsidR="00AB4F2B" w:rsidRDefault="00AB4F2B" w:rsidP="00AB4F2B">
      <w:pPr>
        <w:jc w:val="both"/>
      </w:pPr>
      <w:r w:rsidRPr="004543F3">
        <w:rPr>
          <w:rFonts w:ascii="Arial" w:hAnsi="Arial" w:cs="Arial"/>
          <w:sz w:val="24"/>
          <w:szCs w:val="24"/>
        </w:rPr>
        <w:t xml:space="preserve">      </w:t>
      </w:r>
      <w:r w:rsidRPr="004543F3">
        <w:rPr>
          <w:rFonts w:ascii="Arial" w:hAnsi="Arial" w:cs="Arial"/>
          <w:sz w:val="24"/>
          <w:szCs w:val="24"/>
        </w:rPr>
        <w:tab/>
      </w:r>
      <w:r w:rsidRPr="004543F3">
        <w:rPr>
          <w:rFonts w:ascii="Arial" w:hAnsi="Arial" w:cs="Arial"/>
          <w:sz w:val="24"/>
          <w:szCs w:val="24"/>
        </w:rPr>
        <w:tab/>
      </w:r>
      <w:r w:rsidRPr="004543F3">
        <w:rPr>
          <w:rFonts w:ascii="Arial" w:hAnsi="Arial" w:cs="Arial"/>
          <w:sz w:val="24"/>
          <w:szCs w:val="24"/>
        </w:rPr>
        <w:tab/>
      </w:r>
      <w:r w:rsidRPr="004543F3">
        <w:rPr>
          <w:rFonts w:ascii="Arial" w:hAnsi="Arial" w:cs="Arial"/>
          <w:sz w:val="24"/>
          <w:szCs w:val="24"/>
        </w:rPr>
        <w:tab/>
      </w:r>
      <w:r w:rsidRPr="004543F3">
        <w:rPr>
          <w:rFonts w:ascii="Arial" w:hAnsi="Arial" w:cs="Arial"/>
          <w:sz w:val="24"/>
          <w:szCs w:val="24"/>
        </w:rPr>
        <w:tab/>
      </w:r>
      <w:r w:rsidRPr="004543F3">
        <w:rPr>
          <w:rFonts w:ascii="Arial" w:hAnsi="Arial" w:cs="Arial"/>
          <w:sz w:val="24"/>
          <w:szCs w:val="24"/>
        </w:rPr>
        <w:tab/>
      </w:r>
      <w:r w:rsidRPr="004543F3">
        <w:rPr>
          <w:rFonts w:ascii="Arial" w:hAnsi="Arial" w:cs="Arial"/>
          <w:sz w:val="24"/>
          <w:szCs w:val="24"/>
        </w:rPr>
        <w:tab/>
        <w:t xml:space="preserve">   </w:t>
      </w:r>
      <w:r w:rsidR="00FA6EE1">
        <w:rPr>
          <w:rFonts w:ascii="Arial" w:hAnsi="Arial" w:cs="Arial"/>
          <w:sz w:val="24"/>
          <w:szCs w:val="24"/>
        </w:rPr>
        <w:t xml:space="preserve"> </w:t>
      </w:r>
      <w:r w:rsidRPr="004543F3">
        <w:rPr>
          <w:rFonts w:ascii="Arial" w:hAnsi="Arial" w:cs="Arial"/>
          <w:b/>
          <w:sz w:val="24"/>
          <w:szCs w:val="24"/>
        </w:rPr>
        <w:t xml:space="preserve">2. termín </w:t>
      </w:r>
      <w:r w:rsidRPr="004543F3">
        <w:rPr>
          <w:rFonts w:ascii="Arial" w:hAnsi="Arial" w:cs="Arial"/>
          <w:sz w:val="24"/>
          <w:szCs w:val="24"/>
        </w:rPr>
        <w:t>20. 02. 2017</w:t>
      </w:r>
      <w:r w:rsidRPr="004543F3">
        <w:rPr>
          <w:rFonts w:ascii="Arial" w:hAnsi="Arial" w:cs="Arial"/>
          <w:b/>
          <w:sz w:val="24"/>
          <w:szCs w:val="24"/>
        </w:rPr>
        <w:t xml:space="preserve"> </w:t>
      </w:r>
      <w:r w:rsidR="004543F3">
        <w:rPr>
          <w:rFonts w:ascii="Arial" w:hAnsi="Arial" w:cs="Arial"/>
          <w:b/>
          <w:sz w:val="24"/>
          <w:szCs w:val="24"/>
        </w:rPr>
        <w:t xml:space="preserve"> </w:t>
      </w:r>
      <w:r w:rsidRPr="004543F3">
        <w:rPr>
          <w:rFonts w:ascii="Arial" w:hAnsi="Arial" w:cs="Arial"/>
          <w:sz w:val="24"/>
          <w:szCs w:val="24"/>
        </w:rPr>
        <w:t>o 13</w:t>
      </w:r>
      <w:r w:rsidRPr="004543F3">
        <w:rPr>
          <w:rFonts w:ascii="Arial" w:hAnsi="Arial" w:cs="Arial"/>
          <w:sz w:val="24"/>
          <w:szCs w:val="24"/>
          <w:vertAlign w:val="superscript"/>
        </w:rPr>
        <w:t>00</w:t>
      </w:r>
      <w:r w:rsidRPr="004543F3">
        <w:rPr>
          <w:rFonts w:ascii="Arial" w:hAnsi="Arial" w:cs="Arial"/>
          <w:sz w:val="24"/>
          <w:szCs w:val="24"/>
        </w:rPr>
        <w:t xml:space="preserve"> hod</w:t>
      </w:r>
      <w:r w:rsidRPr="00141901">
        <w:t>.</w:t>
      </w:r>
    </w:p>
    <w:p w:rsidR="0059734C" w:rsidRDefault="0059734C" w:rsidP="00AB4F2B">
      <w:pPr>
        <w:jc w:val="both"/>
      </w:pPr>
    </w:p>
    <w:p w:rsidR="00006197" w:rsidRDefault="00006197" w:rsidP="008D36A8">
      <w:pPr>
        <w:rPr>
          <w:rFonts w:ascii="Arial" w:hAnsi="Arial" w:cs="Arial"/>
          <w:bCs/>
          <w:sz w:val="24"/>
          <w:szCs w:val="24"/>
          <w:lang w:eastAsia="cs-CZ"/>
        </w:rPr>
      </w:pPr>
    </w:p>
    <w:p w:rsidR="004543F3" w:rsidRDefault="004543F3" w:rsidP="008D36A8">
      <w:pPr>
        <w:rPr>
          <w:rFonts w:ascii="Arial" w:hAnsi="Arial" w:cs="Arial"/>
          <w:sz w:val="24"/>
          <w:szCs w:val="24"/>
        </w:rPr>
      </w:pPr>
      <w:r w:rsidRPr="00D67ED4">
        <w:rPr>
          <w:rFonts w:ascii="Arial" w:hAnsi="Arial" w:cs="Arial"/>
          <w:b/>
          <w:caps/>
          <w:sz w:val="24"/>
          <w:szCs w:val="24"/>
        </w:rPr>
        <w:t>termíny konzultácií</w:t>
      </w:r>
      <w:r>
        <w:rPr>
          <w:rFonts w:ascii="Arial" w:hAnsi="Arial" w:cs="Arial"/>
          <w:b/>
          <w:caps/>
          <w:sz w:val="24"/>
          <w:szCs w:val="24"/>
        </w:rPr>
        <w:t xml:space="preserve">  </w:t>
      </w:r>
      <w:r w:rsidRPr="004543F3">
        <w:rPr>
          <w:rFonts w:ascii="Arial" w:hAnsi="Arial" w:cs="Arial"/>
          <w:caps/>
          <w:sz w:val="24"/>
          <w:szCs w:val="24"/>
        </w:rPr>
        <w:t>I</w:t>
      </w:r>
      <w:r w:rsidRPr="00006197">
        <w:rPr>
          <w:rFonts w:ascii="Arial" w:hAnsi="Arial" w:cs="Arial"/>
          <w:caps/>
          <w:sz w:val="24"/>
          <w:szCs w:val="24"/>
        </w:rPr>
        <w:t xml:space="preserve">I. </w:t>
      </w:r>
      <w:r w:rsidRPr="00006197">
        <w:rPr>
          <w:rFonts w:ascii="Arial" w:hAnsi="Arial" w:cs="Arial"/>
          <w:sz w:val="24"/>
          <w:szCs w:val="24"/>
        </w:rPr>
        <w:t>stupeň štúdia</w:t>
      </w:r>
    </w:p>
    <w:p w:rsidR="004543F3" w:rsidRPr="004543F3" w:rsidRDefault="004543F3" w:rsidP="004543F3">
      <w:pPr>
        <w:jc w:val="both"/>
        <w:rPr>
          <w:rFonts w:ascii="Arial" w:hAnsi="Arial" w:cs="Arial"/>
          <w:sz w:val="24"/>
          <w:szCs w:val="24"/>
        </w:rPr>
      </w:pPr>
      <w:r w:rsidRPr="004543F3">
        <w:rPr>
          <w:rFonts w:ascii="Arial" w:hAnsi="Arial" w:cs="Arial"/>
          <w:sz w:val="24"/>
          <w:szCs w:val="24"/>
        </w:rPr>
        <w:t>Študijný program</w:t>
      </w:r>
    </w:p>
    <w:p w:rsidR="004543F3" w:rsidRPr="004543F3" w:rsidRDefault="004543F3" w:rsidP="004543F3">
      <w:pPr>
        <w:rPr>
          <w:rFonts w:ascii="Arial" w:hAnsi="Arial" w:cs="Arial"/>
          <w:sz w:val="24"/>
          <w:szCs w:val="24"/>
        </w:rPr>
      </w:pPr>
      <w:r w:rsidRPr="004543F3">
        <w:rPr>
          <w:rFonts w:ascii="Arial" w:hAnsi="Arial" w:cs="Arial"/>
          <w:sz w:val="24"/>
          <w:szCs w:val="24"/>
        </w:rPr>
        <w:t>Divadelná dramaturgia a réžia</w:t>
      </w:r>
      <w:r>
        <w:rPr>
          <w:rFonts w:ascii="Arial" w:hAnsi="Arial" w:cs="Arial"/>
          <w:b/>
          <w:sz w:val="24"/>
          <w:szCs w:val="24"/>
        </w:rPr>
        <w:t xml:space="preserve">  </w:t>
      </w:r>
      <w:r>
        <w:rPr>
          <w:rFonts w:ascii="Arial" w:hAnsi="Arial" w:cs="Arial"/>
          <w:b/>
          <w:sz w:val="24"/>
          <w:szCs w:val="24"/>
        </w:rPr>
        <w:tab/>
      </w:r>
      <w:r w:rsidRPr="004543F3">
        <w:rPr>
          <w:rFonts w:ascii="Arial" w:hAnsi="Arial" w:cs="Arial"/>
          <w:b/>
          <w:sz w:val="24"/>
          <w:szCs w:val="24"/>
        </w:rPr>
        <w:t xml:space="preserve">1. termín </w:t>
      </w:r>
      <w:r w:rsidRPr="004543F3">
        <w:rPr>
          <w:rFonts w:ascii="Arial" w:hAnsi="Arial" w:cs="Arial"/>
          <w:sz w:val="24"/>
          <w:szCs w:val="24"/>
        </w:rPr>
        <w:t>06.</w:t>
      </w:r>
      <w:r w:rsidRPr="004543F3">
        <w:rPr>
          <w:rFonts w:ascii="Arial" w:hAnsi="Arial" w:cs="Arial"/>
          <w:color w:val="FF0000"/>
          <w:sz w:val="24"/>
          <w:szCs w:val="24"/>
        </w:rPr>
        <w:t xml:space="preserve"> </w:t>
      </w:r>
      <w:r w:rsidRPr="004543F3">
        <w:rPr>
          <w:rFonts w:ascii="Arial" w:hAnsi="Arial" w:cs="Arial"/>
          <w:sz w:val="24"/>
          <w:szCs w:val="24"/>
        </w:rPr>
        <w:t>10.</w:t>
      </w:r>
      <w:r w:rsidRPr="004543F3">
        <w:rPr>
          <w:rFonts w:ascii="Arial" w:hAnsi="Arial" w:cs="Arial"/>
          <w:color w:val="FF0000"/>
          <w:sz w:val="24"/>
          <w:szCs w:val="24"/>
        </w:rPr>
        <w:t xml:space="preserve"> </w:t>
      </w:r>
      <w:r w:rsidRPr="004543F3">
        <w:rPr>
          <w:rFonts w:ascii="Arial" w:hAnsi="Arial" w:cs="Arial"/>
          <w:sz w:val="24"/>
          <w:szCs w:val="24"/>
        </w:rPr>
        <w:t>2016 od 10:</w:t>
      </w:r>
      <w:r w:rsidRPr="00FA6EE1">
        <w:rPr>
          <w:rFonts w:ascii="Arial" w:hAnsi="Arial" w:cs="Arial"/>
          <w:sz w:val="24"/>
          <w:szCs w:val="24"/>
          <w:vertAlign w:val="superscript"/>
        </w:rPr>
        <w:t>00</w:t>
      </w:r>
      <w:r w:rsidRPr="004543F3">
        <w:rPr>
          <w:rFonts w:ascii="Arial" w:hAnsi="Arial" w:cs="Arial"/>
          <w:sz w:val="24"/>
          <w:szCs w:val="24"/>
        </w:rPr>
        <w:t xml:space="preserve"> do 14:</w:t>
      </w:r>
      <w:r w:rsidRPr="00FA6EE1">
        <w:rPr>
          <w:rFonts w:ascii="Arial" w:hAnsi="Arial" w:cs="Arial"/>
          <w:sz w:val="24"/>
          <w:szCs w:val="24"/>
          <w:vertAlign w:val="superscript"/>
        </w:rPr>
        <w:t>00</w:t>
      </w:r>
      <w:r w:rsidRPr="004543F3">
        <w:rPr>
          <w:rFonts w:ascii="Arial" w:hAnsi="Arial" w:cs="Arial"/>
          <w:sz w:val="24"/>
          <w:szCs w:val="24"/>
        </w:rPr>
        <w:t xml:space="preserve"> hod.</w:t>
      </w:r>
      <w:r w:rsidRPr="004543F3">
        <w:rPr>
          <w:rFonts w:ascii="Arial" w:hAnsi="Arial" w:cs="Arial"/>
          <w:sz w:val="24"/>
          <w:szCs w:val="24"/>
        </w:rPr>
        <w:tab/>
      </w:r>
    </w:p>
    <w:p w:rsidR="004543F3" w:rsidRPr="004543F3" w:rsidRDefault="004543F3" w:rsidP="004543F3">
      <w:pPr>
        <w:rPr>
          <w:rFonts w:ascii="Arial" w:hAnsi="Arial" w:cs="Arial"/>
          <w:sz w:val="24"/>
          <w:szCs w:val="24"/>
        </w:rPr>
      </w:pP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sidRPr="004543F3">
        <w:rPr>
          <w:rFonts w:ascii="Arial" w:hAnsi="Arial" w:cs="Arial"/>
          <w:b/>
          <w:sz w:val="24"/>
          <w:szCs w:val="24"/>
        </w:rPr>
        <w:t xml:space="preserve">2. termín </w:t>
      </w:r>
      <w:r w:rsidRPr="004543F3">
        <w:rPr>
          <w:rFonts w:ascii="Arial" w:hAnsi="Arial" w:cs="Arial"/>
          <w:sz w:val="24"/>
          <w:szCs w:val="24"/>
        </w:rPr>
        <w:t>21.11.2016 od 10.00 do 14:00 hod.</w:t>
      </w:r>
    </w:p>
    <w:p w:rsidR="004543F3" w:rsidRDefault="004543F3" w:rsidP="004543F3">
      <w:pPr>
        <w:rPr>
          <w:rFonts w:ascii="Arial" w:hAnsi="Arial" w:cs="Arial"/>
          <w:sz w:val="24"/>
          <w:szCs w:val="24"/>
        </w:rPr>
      </w:pPr>
    </w:p>
    <w:p w:rsidR="00FA6EE1" w:rsidRPr="004543F3" w:rsidRDefault="00FA6EE1" w:rsidP="004543F3">
      <w:pPr>
        <w:rPr>
          <w:rFonts w:ascii="Arial" w:hAnsi="Arial" w:cs="Arial"/>
          <w:sz w:val="24"/>
          <w:szCs w:val="24"/>
        </w:rPr>
      </w:pPr>
    </w:p>
    <w:p w:rsidR="004543F3" w:rsidRPr="004543F3" w:rsidRDefault="004543F3" w:rsidP="004543F3">
      <w:pPr>
        <w:rPr>
          <w:rFonts w:ascii="Arial" w:hAnsi="Arial" w:cs="Arial"/>
          <w:sz w:val="24"/>
          <w:szCs w:val="24"/>
        </w:rPr>
      </w:pPr>
      <w:r w:rsidRPr="004543F3">
        <w:rPr>
          <w:rFonts w:ascii="Arial" w:hAnsi="Arial" w:cs="Arial"/>
          <w:sz w:val="24"/>
          <w:szCs w:val="24"/>
        </w:rPr>
        <w:t xml:space="preserve"> Herectvo</w:t>
      </w:r>
      <w:r w:rsidRPr="004543F3">
        <w:rPr>
          <w:rFonts w:ascii="Arial" w:hAnsi="Arial" w:cs="Arial"/>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sidRPr="004543F3">
        <w:rPr>
          <w:rFonts w:ascii="Arial" w:hAnsi="Arial" w:cs="Arial"/>
          <w:b/>
          <w:sz w:val="24"/>
          <w:szCs w:val="24"/>
        </w:rPr>
        <w:t xml:space="preserve">1. termín </w:t>
      </w:r>
      <w:r w:rsidRPr="004543F3">
        <w:rPr>
          <w:rFonts w:ascii="Arial" w:hAnsi="Arial" w:cs="Arial"/>
          <w:sz w:val="24"/>
          <w:szCs w:val="24"/>
        </w:rPr>
        <w:t>14.11.2016  o 13</w:t>
      </w:r>
      <w:r w:rsidRPr="004543F3">
        <w:rPr>
          <w:rFonts w:ascii="Arial" w:hAnsi="Arial" w:cs="Arial"/>
          <w:sz w:val="24"/>
          <w:szCs w:val="24"/>
          <w:vertAlign w:val="superscript"/>
        </w:rPr>
        <w:t>00</w:t>
      </w:r>
      <w:r w:rsidRPr="004543F3">
        <w:rPr>
          <w:rFonts w:ascii="Arial" w:hAnsi="Arial" w:cs="Arial"/>
          <w:sz w:val="24"/>
          <w:szCs w:val="24"/>
        </w:rPr>
        <w:t xml:space="preserve"> alebo 14</w:t>
      </w:r>
      <w:r w:rsidRPr="004543F3">
        <w:rPr>
          <w:rFonts w:ascii="Arial" w:hAnsi="Arial" w:cs="Arial"/>
          <w:sz w:val="24"/>
          <w:szCs w:val="24"/>
          <w:vertAlign w:val="superscript"/>
        </w:rPr>
        <w:t>00</w:t>
      </w:r>
      <w:r w:rsidRPr="004543F3">
        <w:rPr>
          <w:rFonts w:ascii="Arial" w:hAnsi="Arial" w:cs="Arial"/>
          <w:sz w:val="24"/>
          <w:szCs w:val="24"/>
        </w:rPr>
        <w:t xml:space="preserve"> hod.</w:t>
      </w:r>
      <w:r w:rsidRPr="004543F3">
        <w:rPr>
          <w:rFonts w:ascii="Arial" w:hAnsi="Arial" w:cs="Arial"/>
          <w:sz w:val="24"/>
          <w:szCs w:val="24"/>
        </w:rPr>
        <w:tab/>
      </w:r>
    </w:p>
    <w:p w:rsidR="004543F3" w:rsidRDefault="004543F3" w:rsidP="004543F3">
      <w:pPr>
        <w:rPr>
          <w:rFonts w:ascii="Arial" w:hAnsi="Arial" w:cs="Arial"/>
          <w:sz w:val="24"/>
          <w:szCs w:val="24"/>
        </w:rPr>
      </w:pP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sidRPr="004543F3">
        <w:rPr>
          <w:rFonts w:ascii="Arial" w:hAnsi="Arial" w:cs="Arial"/>
          <w:b/>
          <w:sz w:val="24"/>
          <w:szCs w:val="24"/>
        </w:rPr>
        <w:t xml:space="preserve">2. termín </w:t>
      </w:r>
      <w:r w:rsidRPr="004543F3">
        <w:rPr>
          <w:rFonts w:ascii="Arial" w:hAnsi="Arial" w:cs="Arial"/>
          <w:sz w:val="24"/>
          <w:szCs w:val="24"/>
        </w:rPr>
        <w:t>28.11.2016  o 12</w:t>
      </w:r>
      <w:r w:rsidRPr="004543F3">
        <w:rPr>
          <w:rFonts w:ascii="Arial" w:hAnsi="Arial" w:cs="Arial"/>
          <w:sz w:val="24"/>
          <w:szCs w:val="24"/>
          <w:vertAlign w:val="superscript"/>
        </w:rPr>
        <w:t>00</w:t>
      </w:r>
      <w:r w:rsidRPr="004543F3">
        <w:rPr>
          <w:rFonts w:ascii="Arial" w:hAnsi="Arial" w:cs="Arial"/>
          <w:sz w:val="24"/>
          <w:szCs w:val="24"/>
        </w:rPr>
        <w:t xml:space="preserve"> alebo 14</w:t>
      </w:r>
      <w:r w:rsidRPr="004543F3">
        <w:rPr>
          <w:rFonts w:ascii="Arial" w:hAnsi="Arial" w:cs="Arial"/>
          <w:sz w:val="24"/>
          <w:szCs w:val="24"/>
          <w:vertAlign w:val="superscript"/>
        </w:rPr>
        <w:t>00</w:t>
      </w:r>
      <w:r w:rsidRPr="004543F3">
        <w:rPr>
          <w:rFonts w:ascii="Arial" w:hAnsi="Arial" w:cs="Arial"/>
          <w:sz w:val="24"/>
          <w:szCs w:val="24"/>
        </w:rPr>
        <w:t xml:space="preserve"> hod.</w:t>
      </w:r>
    </w:p>
    <w:p w:rsidR="004543F3" w:rsidRDefault="004543F3" w:rsidP="004543F3">
      <w:pPr>
        <w:rPr>
          <w:rFonts w:ascii="Arial" w:hAnsi="Arial" w:cs="Arial"/>
          <w:sz w:val="24"/>
          <w:szCs w:val="24"/>
        </w:rPr>
      </w:pPr>
    </w:p>
    <w:p w:rsidR="00FA6EE1" w:rsidRPr="004543F3" w:rsidRDefault="00FA6EE1" w:rsidP="004543F3">
      <w:pPr>
        <w:rPr>
          <w:rFonts w:ascii="Arial" w:hAnsi="Arial" w:cs="Arial"/>
          <w:sz w:val="24"/>
          <w:szCs w:val="24"/>
        </w:rPr>
      </w:pPr>
    </w:p>
    <w:p w:rsidR="004543F3" w:rsidRPr="004543F3" w:rsidRDefault="004543F3" w:rsidP="004543F3">
      <w:pPr>
        <w:rPr>
          <w:rFonts w:ascii="Arial" w:hAnsi="Arial" w:cs="Arial"/>
          <w:sz w:val="24"/>
          <w:szCs w:val="24"/>
        </w:rPr>
      </w:pPr>
      <w:r w:rsidRPr="004543F3">
        <w:rPr>
          <w:rFonts w:ascii="Arial" w:hAnsi="Arial" w:cs="Arial"/>
          <w:sz w:val="24"/>
          <w:szCs w:val="24"/>
        </w:rPr>
        <w:t xml:space="preserve"> Filmová a televízna réžia a scenáristika</w:t>
      </w:r>
      <w:r w:rsidRPr="004543F3">
        <w:rPr>
          <w:rFonts w:ascii="Arial" w:hAnsi="Arial" w:cs="Arial"/>
          <w:sz w:val="24"/>
          <w:szCs w:val="24"/>
        </w:rPr>
        <w:tab/>
      </w:r>
      <w:r w:rsidRPr="004543F3">
        <w:rPr>
          <w:rFonts w:ascii="Arial" w:hAnsi="Arial" w:cs="Arial"/>
          <w:sz w:val="24"/>
          <w:szCs w:val="24"/>
        </w:rPr>
        <w:tab/>
      </w:r>
    </w:p>
    <w:p w:rsidR="004543F3" w:rsidRPr="004543F3" w:rsidRDefault="004543F3" w:rsidP="004543F3">
      <w:pPr>
        <w:rPr>
          <w:rFonts w:ascii="Arial" w:hAnsi="Arial" w:cs="Arial"/>
          <w:sz w:val="24"/>
          <w:szCs w:val="24"/>
        </w:rPr>
      </w:pPr>
      <w:r w:rsidRPr="004543F3">
        <w:rPr>
          <w:rFonts w:ascii="Arial" w:hAnsi="Arial" w:cs="Arial"/>
          <w:sz w:val="24"/>
          <w:szCs w:val="24"/>
        </w:rPr>
        <w:t xml:space="preserve"> </w:t>
      </w:r>
      <w:r w:rsidRPr="004543F3">
        <w:rPr>
          <w:rFonts w:ascii="Arial" w:hAnsi="Arial" w:cs="Arial"/>
        </w:rPr>
        <w:t>So zameraním na filmovú dokumentárnu tvorbu</w:t>
      </w:r>
      <w:r w:rsidRPr="004543F3">
        <w:rPr>
          <w:rFonts w:ascii="Arial" w:hAnsi="Arial" w:cs="Arial"/>
          <w:sz w:val="24"/>
          <w:szCs w:val="24"/>
        </w:rPr>
        <w:tab/>
        <w:t xml:space="preserve">        individuálne na požiadanie</w:t>
      </w:r>
    </w:p>
    <w:p w:rsidR="004543F3" w:rsidRPr="004543F3" w:rsidRDefault="004543F3" w:rsidP="004543F3">
      <w:pPr>
        <w:rPr>
          <w:rFonts w:ascii="Arial" w:hAnsi="Arial" w:cs="Arial"/>
          <w:b/>
          <w:sz w:val="24"/>
          <w:szCs w:val="24"/>
        </w:rPr>
      </w:pPr>
      <w:r w:rsidRPr="004543F3">
        <w:rPr>
          <w:rFonts w:ascii="Arial" w:hAnsi="Arial" w:cs="Arial"/>
          <w:b/>
          <w:sz w:val="24"/>
          <w:szCs w:val="24"/>
        </w:rPr>
        <w:tab/>
      </w:r>
    </w:p>
    <w:p w:rsidR="004543F3" w:rsidRPr="004543F3" w:rsidRDefault="004543F3" w:rsidP="004543F3">
      <w:pPr>
        <w:rPr>
          <w:rFonts w:ascii="Arial" w:hAnsi="Arial" w:cs="Arial"/>
          <w:b/>
          <w:sz w:val="24"/>
          <w:szCs w:val="24"/>
        </w:rPr>
      </w:pPr>
    </w:p>
    <w:p w:rsidR="004543F3" w:rsidRPr="004543F3" w:rsidRDefault="004543F3" w:rsidP="004543F3">
      <w:pPr>
        <w:rPr>
          <w:rFonts w:ascii="Arial" w:hAnsi="Arial" w:cs="Arial"/>
          <w:sz w:val="24"/>
          <w:szCs w:val="24"/>
        </w:rPr>
      </w:pPr>
      <w:r w:rsidRPr="004543F3">
        <w:rPr>
          <w:rFonts w:ascii="Arial" w:hAnsi="Arial" w:cs="Arial"/>
          <w:i/>
          <w:sz w:val="24"/>
          <w:szCs w:val="24"/>
        </w:rPr>
        <w:t xml:space="preserve"> </w:t>
      </w:r>
      <w:r w:rsidRPr="004543F3">
        <w:rPr>
          <w:rFonts w:ascii="Arial" w:hAnsi="Arial" w:cs="Arial"/>
        </w:rPr>
        <w:t>So zameraním na filmovú dramaturgiu a scenáristiku</w:t>
      </w:r>
      <w:r w:rsidRPr="004543F3">
        <w:rPr>
          <w:rFonts w:ascii="Arial" w:hAnsi="Arial" w:cs="Arial"/>
          <w:sz w:val="24"/>
          <w:szCs w:val="24"/>
        </w:rPr>
        <w:t xml:space="preserve">  </w:t>
      </w:r>
      <w:r w:rsidR="00FA6EE1">
        <w:rPr>
          <w:rFonts w:ascii="Arial" w:hAnsi="Arial" w:cs="Arial"/>
          <w:sz w:val="24"/>
          <w:szCs w:val="24"/>
        </w:rPr>
        <w:t xml:space="preserve"> </w:t>
      </w:r>
      <w:r w:rsidRPr="004543F3">
        <w:rPr>
          <w:rFonts w:ascii="Arial" w:hAnsi="Arial" w:cs="Arial"/>
          <w:b/>
          <w:sz w:val="24"/>
          <w:szCs w:val="24"/>
        </w:rPr>
        <w:t xml:space="preserve">1. termín </w:t>
      </w:r>
      <w:r w:rsidRPr="004543F3">
        <w:rPr>
          <w:rFonts w:ascii="Arial" w:hAnsi="Arial" w:cs="Arial"/>
          <w:sz w:val="24"/>
          <w:szCs w:val="24"/>
        </w:rPr>
        <w:t>11. 05. 2017  o 13</w:t>
      </w:r>
      <w:r w:rsidRPr="004543F3">
        <w:rPr>
          <w:rFonts w:ascii="Arial" w:hAnsi="Arial" w:cs="Arial"/>
          <w:sz w:val="24"/>
          <w:szCs w:val="24"/>
          <w:vertAlign w:val="superscript"/>
        </w:rPr>
        <w:t>00</w:t>
      </w:r>
      <w:r w:rsidRPr="004543F3">
        <w:rPr>
          <w:rFonts w:ascii="Arial" w:hAnsi="Arial" w:cs="Arial"/>
          <w:sz w:val="24"/>
          <w:szCs w:val="24"/>
        </w:rPr>
        <w:t xml:space="preserve"> hod.   </w:t>
      </w:r>
    </w:p>
    <w:p w:rsidR="004543F3" w:rsidRPr="004543F3" w:rsidRDefault="004543F3" w:rsidP="004543F3">
      <w:pPr>
        <w:rPr>
          <w:rFonts w:ascii="Arial" w:hAnsi="Arial" w:cs="Arial"/>
          <w:sz w:val="24"/>
          <w:szCs w:val="24"/>
        </w:rPr>
      </w:pPr>
      <w:r w:rsidRPr="004543F3">
        <w:rPr>
          <w:rFonts w:ascii="Arial" w:hAnsi="Arial" w:cs="Arial"/>
          <w:sz w:val="24"/>
          <w:szCs w:val="24"/>
        </w:rPr>
        <w:t xml:space="preserve">                                                                          </w:t>
      </w:r>
      <w:r w:rsidRPr="004543F3">
        <w:rPr>
          <w:rFonts w:ascii="Arial" w:hAnsi="Arial" w:cs="Arial"/>
          <w:b/>
          <w:sz w:val="24"/>
          <w:szCs w:val="24"/>
        </w:rPr>
        <w:t xml:space="preserve">2. termín </w:t>
      </w:r>
      <w:r w:rsidRPr="004543F3">
        <w:rPr>
          <w:rFonts w:ascii="Arial" w:hAnsi="Arial" w:cs="Arial"/>
          <w:sz w:val="24"/>
          <w:szCs w:val="24"/>
        </w:rPr>
        <w:t>18. 05. 2017</w:t>
      </w:r>
      <w:r w:rsidRPr="004543F3">
        <w:rPr>
          <w:rFonts w:ascii="Arial" w:hAnsi="Arial" w:cs="Arial"/>
          <w:b/>
          <w:sz w:val="24"/>
          <w:szCs w:val="24"/>
        </w:rPr>
        <w:t xml:space="preserve"> </w:t>
      </w:r>
      <w:r w:rsidR="00FA6EE1">
        <w:rPr>
          <w:rFonts w:ascii="Arial" w:hAnsi="Arial" w:cs="Arial"/>
          <w:b/>
          <w:sz w:val="24"/>
          <w:szCs w:val="24"/>
        </w:rPr>
        <w:t xml:space="preserve"> </w:t>
      </w:r>
      <w:r w:rsidRPr="004543F3">
        <w:rPr>
          <w:rFonts w:ascii="Arial" w:hAnsi="Arial" w:cs="Arial"/>
          <w:sz w:val="24"/>
          <w:szCs w:val="24"/>
        </w:rPr>
        <w:t>o 13</w:t>
      </w:r>
      <w:r w:rsidRPr="004543F3">
        <w:rPr>
          <w:rFonts w:ascii="Arial" w:hAnsi="Arial" w:cs="Arial"/>
          <w:sz w:val="24"/>
          <w:szCs w:val="24"/>
          <w:vertAlign w:val="superscript"/>
        </w:rPr>
        <w:t>00</w:t>
      </w:r>
      <w:r w:rsidRPr="004543F3">
        <w:rPr>
          <w:rFonts w:ascii="Arial" w:hAnsi="Arial" w:cs="Arial"/>
          <w:sz w:val="24"/>
          <w:szCs w:val="24"/>
        </w:rPr>
        <w:t xml:space="preserve"> hod.</w:t>
      </w:r>
    </w:p>
    <w:p w:rsidR="004543F3" w:rsidRDefault="004543F3" w:rsidP="008D36A8">
      <w:pPr>
        <w:rPr>
          <w:rFonts w:ascii="Arial" w:hAnsi="Arial" w:cs="Arial"/>
          <w:bCs/>
          <w:sz w:val="24"/>
          <w:szCs w:val="24"/>
          <w:lang w:eastAsia="cs-CZ"/>
        </w:rPr>
      </w:pPr>
    </w:p>
    <w:p w:rsidR="00006197" w:rsidRDefault="00006197" w:rsidP="008D36A8">
      <w:pPr>
        <w:rPr>
          <w:rFonts w:ascii="Arial" w:hAnsi="Arial" w:cs="Arial"/>
          <w:bCs/>
          <w:sz w:val="24"/>
          <w:szCs w:val="24"/>
          <w:lang w:eastAsia="cs-CZ"/>
        </w:rPr>
      </w:pPr>
    </w:p>
    <w:p w:rsidR="00006197" w:rsidRDefault="00006197" w:rsidP="008D36A8">
      <w:pPr>
        <w:rPr>
          <w:rFonts w:ascii="Arial" w:hAnsi="Arial" w:cs="Arial"/>
          <w:bCs/>
          <w:sz w:val="24"/>
          <w:szCs w:val="24"/>
          <w:lang w:eastAsia="cs-CZ"/>
        </w:rPr>
      </w:pPr>
    </w:p>
    <w:p w:rsidR="00C079E7" w:rsidRDefault="00C079E7" w:rsidP="00154610">
      <w:pPr>
        <w:rPr>
          <w:rFonts w:ascii="Arial" w:hAnsi="Arial" w:cs="Arial"/>
          <w:bCs/>
          <w:sz w:val="24"/>
          <w:szCs w:val="24"/>
          <w:lang w:eastAsia="cs-CZ"/>
        </w:rPr>
      </w:pPr>
    </w:p>
    <w:p w:rsidR="00006197" w:rsidRDefault="00006197" w:rsidP="00154610">
      <w:pPr>
        <w:rPr>
          <w:rFonts w:ascii="Arial" w:hAnsi="Arial" w:cs="Arial"/>
          <w:b/>
          <w:bCs/>
          <w:sz w:val="28"/>
          <w:szCs w:val="28"/>
          <w:lang w:eastAsia="cs-CZ"/>
        </w:rPr>
      </w:pPr>
    </w:p>
    <w:p w:rsidR="00807941" w:rsidRDefault="00807941" w:rsidP="00154610">
      <w:pPr>
        <w:rPr>
          <w:rFonts w:ascii="Arial" w:hAnsi="Arial" w:cs="Arial"/>
          <w:b/>
          <w:bCs/>
          <w:sz w:val="28"/>
          <w:szCs w:val="28"/>
          <w:lang w:eastAsia="cs-CZ"/>
        </w:rPr>
      </w:pPr>
    </w:p>
    <w:p w:rsidR="0059734C" w:rsidRDefault="0059734C" w:rsidP="00154610">
      <w:pPr>
        <w:rPr>
          <w:rFonts w:ascii="Arial" w:hAnsi="Arial" w:cs="Arial"/>
          <w:b/>
          <w:bCs/>
          <w:sz w:val="28"/>
          <w:szCs w:val="28"/>
          <w:lang w:eastAsia="cs-CZ"/>
        </w:rPr>
      </w:pPr>
    </w:p>
    <w:p w:rsidR="0059734C" w:rsidRDefault="0059734C" w:rsidP="00154610">
      <w:pPr>
        <w:rPr>
          <w:rFonts w:ascii="Arial" w:hAnsi="Arial" w:cs="Arial"/>
          <w:b/>
          <w:bCs/>
          <w:sz w:val="28"/>
          <w:szCs w:val="28"/>
          <w:lang w:eastAsia="cs-CZ"/>
        </w:rPr>
      </w:pPr>
    </w:p>
    <w:p w:rsidR="0059734C" w:rsidRDefault="0059734C" w:rsidP="00154610">
      <w:pPr>
        <w:rPr>
          <w:rFonts w:ascii="Arial" w:hAnsi="Arial" w:cs="Arial"/>
          <w:b/>
          <w:bCs/>
          <w:sz w:val="28"/>
          <w:szCs w:val="28"/>
          <w:lang w:eastAsia="cs-CZ"/>
        </w:rPr>
      </w:pPr>
    </w:p>
    <w:p w:rsidR="0059734C" w:rsidRDefault="0059734C" w:rsidP="00154610">
      <w:pPr>
        <w:rPr>
          <w:rFonts w:ascii="Arial" w:hAnsi="Arial" w:cs="Arial"/>
          <w:b/>
          <w:bCs/>
          <w:sz w:val="28"/>
          <w:szCs w:val="28"/>
          <w:lang w:eastAsia="cs-CZ"/>
        </w:rPr>
      </w:pPr>
    </w:p>
    <w:p w:rsidR="0059734C" w:rsidRDefault="0059734C" w:rsidP="00154610">
      <w:pPr>
        <w:rPr>
          <w:rFonts w:ascii="Arial" w:hAnsi="Arial" w:cs="Arial"/>
          <w:b/>
          <w:bCs/>
          <w:sz w:val="28"/>
          <w:szCs w:val="28"/>
          <w:lang w:eastAsia="cs-CZ"/>
        </w:rPr>
      </w:pPr>
    </w:p>
    <w:p w:rsidR="0059734C" w:rsidRDefault="0059734C" w:rsidP="00154610">
      <w:pPr>
        <w:rPr>
          <w:rFonts w:ascii="Arial" w:hAnsi="Arial" w:cs="Arial"/>
          <w:b/>
          <w:bCs/>
          <w:sz w:val="28"/>
          <w:szCs w:val="28"/>
          <w:lang w:eastAsia="cs-CZ"/>
        </w:rPr>
      </w:pPr>
    </w:p>
    <w:p w:rsidR="0059734C" w:rsidRDefault="0059734C" w:rsidP="00154610">
      <w:pPr>
        <w:rPr>
          <w:rFonts w:ascii="Arial" w:hAnsi="Arial" w:cs="Arial"/>
          <w:b/>
          <w:bCs/>
          <w:sz w:val="28"/>
          <w:szCs w:val="28"/>
          <w:lang w:eastAsia="cs-CZ"/>
        </w:rPr>
      </w:pPr>
    </w:p>
    <w:p w:rsidR="0059734C" w:rsidRDefault="0059734C" w:rsidP="00154610">
      <w:pPr>
        <w:rPr>
          <w:rFonts w:ascii="Arial" w:hAnsi="Arial" w:cs="Arial"/>
          <w:b/>
          <w:bCs/>
          <w:sz w:val="28"/>
          <w:szCs w:val="28"/>
          <w:lang w:eastAsia="cs-CZ"/>
        </w:rPr>
      </w:pPr>
    </w:p>
    <w:p w:rsidR="0059734C" w:rsidRDefault="0059734C" w:rsidP="00154610">
      <w:pPr>
        <w:rPr>
          <w:rFonts w:ascii="Arial" w:hAnsi="Arial" w:cs="Arial"/>
          <w:b/>
          <w:bCs/>
          <w:sz w:val="28"/>
          <w:szCs w:val="28"/>
          <w:lang w:eastAsia="cs-CZ"/>
        </w:rPr>
      </w:pPr>
    </w:p>
    <w:p w:rsidR="0059734C" w:rsidRDefault="0059734C" w:rsidP="00154610">
      <w:pPr>
        <w:rPr>
          <w:rFonts w:ascii="Arial" w:hAnsi="Arial" w:cs="Arial"/>
          <w:b/>
          <w:bCs/>
          <w:sz w:val="28"/>
          <w:szCs w:val="28"/>
          <w:lang w:eastAsia="cs-CZ"/>
        </w:rPr>
      </w:pPr>
    </w:p>
    <w:p w:rsidR="0059734C" w:rsidRDefault="0059734C" w:rsidP="00154610">
      <w:pPr>
        <w:rPr>
          <w:rFonts w:ascii="Arial" w:hAnsi="Arial" w:cs="Arial"/>
          <w:b/>
          <w:bCs/>
          <w:sz w:val="28"/>
          <w:szCs w:val="28"/>
          <w:lang w:eastAsia="cs-CZ"/>
        </w:rPr>
      </w:pPr>
    </w:p>
    <w:p w:rsidR="0059734C" w:rsidRDefault="0059734C" w:rsidP="00154610">
      <w:pPr>
        <w:rPr>
          <w:rFonts w:ascii="Arial" w:hAnsi="Arial" w:cs="Arial"/>
          <w:b/>
          <w:bCs/>
          <w:sz w:val="28"/>
          <w:szCs w:val="28"/>
          <w:lang w:eastAsia="cs-CZ"/>
        </w:rPr>
      </w:pPr>
    </w:p>
    <w:p w:rsidR="0059734C" w:rsidRDefault="0059734C" w:rsidP="00154610">
      <w:pPr>
        <w:rPr>
          <w:rFonts w:ascii="Arial" w:hAnsi="Arial" w:cs="Arial"/>
          <w:b/>
          <w:bCs/>
          <w:sz w:val="28"/>
          <w:szCs w:val="28"/>
          <w:lang w:eastAsia="cs-CZ"/>
        </w:rPr>
      </w:pPr>
    </w:p>
    <w:p w:rsidR="0059734C" w:rsidRDefault="0059734C" w:rsidP="00154610">
      <w:pPr>
        <w:rPr>
          <w:rFonts w:ascii="Arial" w:hAnsi="Arial" w:cs="Arial"/>
          <w:b/>
          <w:bCs/>
          <w:sz w:val="28"/>
          <w:szCs w:val="28"/>
          <w:lang w:eastAsia="cs-CZ"/>
        </w:rPr>
      </w:pPr>
    </w:p>
    <w:p w:rsidR="0059734C" w:rsidRDefault="0059734C" w:rsidP="00154610">
      <w:pPr>
        <w:rPr>
          <w:rFonts w:ascii="Arial" w:hAnsi="Arial" w:cs="Arial"/>
          <w:b/>
          <w:bCs/>
          <w:sz w:val="28"/>
          <w:szCs w:val="28"/>
          <w:lang w:eastAsia="cs-CZ"/>
        </w:rPr>
      </w:pPr>
    </w:p>
    <w:p w:rsidR="0059734C" w:rsidRDefault="0059734C" w:rsidP="00154610">
      <w:pPr>
        <w:rPr>
          <w:rFonts w:ascii="Arial" w:hAnsi="Arial" w:cs="Arial"/>
          <w:b/>
          <w:bCs/>
          <w:sz w:val="28"/>
          <w:szCs w:val="28"/>
          <w:lang w:eastAsia="cs-CZ"/>
        </w:rPr>
      </w:pPr>
    </w:p>
    <w:p w:rsidR="0059734C" w:rsidRDefault="0059734C" w:rsidP="00154610">
      <w:pPr>
        <w:rPr>
          <w:rFonts w:ascii="Arial" w:hAnsi="Arial" w:cs="Arial"/>
          <w:b/>
          <w:bCs/>
          <w:sz w:val="28"/>
          <w:szCs w:val="28"/>
          <w:lang w:eastAsia="cs-CZ"/>
        </w:rPr>
      </w:pPr>
    </w:p>
    <w:p w:rsidR="0059734C" w:rsidRDefault="0059734C" w:rsidP="00154610">
      <w:pPr>
        <w:rPr>
          <w:rFonts w:ascii="Arial" w:hAnsi="Arial" w:cs="Arial"/>
          <w:b/>
          <w:bCs/>
          <w:sz w:val="28"/>
          <w:szCs w:val="28"/>
          <w:lang w:eastAsia="cs-CZ"/>
        </w:rPr>
      </w:pPr>
    </w:p>
    <w:p w:rsidR="0059734C" w:rsidRDefault="0059734C" w:rsidP="00154610">
      <w:pPr>
        <w:rPr>
          <w:rFonts w:ascii="Arial" w:hAnsi="Arial" w:cs="Arial"/>
          <w:b/>
          <w:bCs/>
          <w:sz w:val="28"/>
          <w:szCs w:val="28"/>
          <w:lang w:eastAsia="cs-CZ"/>
        </w:rPr>
      </w:pPr>
    </w:p>
    <w:p w:rsidR="00807941" w:rsidRDefault="00807941" w:rsidP="00154610">
      <w:pPr>
        <w:rPr>
          <w:rFonts w:ascii="Arial" w:hAnsi="Arial" w:cs="Arial"/>
          <w:b/>
          <w:bCs/>
          <w:sz w:val="28"/>
          <w:szCs w:val="28"/>
          <w:lang w:eastAsia="cs-CZ"/>
        </w:rPr>
      </w:pPr>
    </w:p>
    <w:p w:rsidR="00807941" w:rsidRDefault="00807941" w:rsidP="00154610">
      <w:pPr>
        <w:rPr>
          <w:rFonts w:ascii="Arial" w:hAnsi="Arial" w:cs="Arial"/>
          <w:b/>
          <w:bCs/>
          <w:sz w:val="28"/>
          <w:szCs w:val="28"/>
          <w:lang w:eastAsia="cs-CZ"/>
        </w:rPr>
      </w:pPr>
    </w:p>
    <w:p w:rsidR="00807941" w:rsidRDefault="00807941" w:rsidP="00154610">
      <w:pPr>
        <w:rPr>
          <w:rFonts w:ascii="Arial" w:hAnsi="Arial" w:cs="Arial"/>
          <w:b/>
          <w:bCs/>
          <w:sz w:val="28"/>
          <w:szCs w:val="28"/>
          <w:lang w:eastAsia="cs-CZ"/>
        </w:rPr>
      </w:pPr>
    </w:p>
    <w:p w:rsidR="00807941" w:rsidRDefault="00807941" w:rsidP="00154610">
      <w:pPr>
        <w:rPr>
          <w:rFonts w:ascii="Arial" w:hAnsi="Arial" w:cs="Arial"/>
          <w:b/>
          <w:bCs/>
          <w:sz w:val="28"/>
          <w:szCs w:val="28"/>
          <w:lang w:eastAsia="cs-CZ"/>
        </w:rPr>
      </w:pPr>
    </w:p>
    <w:p w:rsidR="00807941" w:rsidRDefault="00807941" w:rsidP="00154610">
      <w:pPr>
        <w:rPr>
          <w:rFonts w:ascii="Arial" w:hAnsi="Arial" w:cs="Arial"/>
          <w:b/>
          <w:bCs/>
          <w:sz w:val="28"/>
          <w:szCs w:val="28"/>
          <w:lang w:eastAsia="cs-CZ"/>
        </w:rPr>
      </w:pPr>
    </w:p>
    <w:p w:rsidR="006F6A33" w:rsidRDefault="006F6A33" w:rsidP="00154610">
      <w:pPr>
        <w:rPr>
          <w:rFonts w:ascii="Arial" w:hAnsi="Arial" w:cs="Arial"/>
          <w:b/>
          <w:bCs/>
          <w:sz w:val="28"/>
          <w:szCs w:val="28"/>
          <w:lang w:eastAsia="cs-CZ"/>
        </w:rPr>
      </w:pPr>
    </w:p>
    <w:p w:rsidR="00DA5BEA" w:rsidRDefault="00DA5BEA" w:rsidP="00154610">
      <w:pPr>
        <w:rPr>
          <w:rFonts w:ascii="Arial" w:hAnsi="Arial" w:cs="Arial"/>
          <w:b/>
          <w:bCs/>
          <w:sz w:val="28"/>
          <w:szCs w:val="28"/>
          <w:lang w:eastAsia="cs-CZ"/>
        </w:rPr>
      </w:pPr>
    </w:p>
    <w:p w:rsidR="00FB52CB" w:rsidRDefault="00FB52CB" w:rsidP="00154610">
      <w:pPr>
        <w:rPr>
          <w:rFonts w:ascii="Arial" w:hAnsi="Arial" w:cs="Arial"/>
          <w:b/>
          <w:bCs/>
          <w:sz w:val="28"/>
          <w:szCs w:val="28"/>
          <w:lang w:eastAsia="cs-CZ"/>
        </w:rPr>
      </w:pPr>
    </w:p>
    <w:p w:rsidR="006478F5" w:rsidRDefault="006478F5" w:rsidP="00154610">
      <w:pPr>
        <w:rPr>
          <w:rFonts w:ascii="Arial" w:hAnsi="Arial" w:cs="Arial"/>
          <w:b/>
          <w:bCs/>
          <w:sz w:val="28"/>
          <w:szCs w:val="28"/>
          <w:lang w:eastAsia="cs-CZ"/>
        </w:rPr>
      </w:pPr>
    </w:p>
    <w:p w:rsidR="006478F5" w:rsidRDefault="006478F5" w:rsidP="00154610">
      <w:pPr>
        <w:rPr>
          <w:rFonts w:ascii="Arial" w:hAnsi="Arial" w:cs="Arial"/>
          <w:b/>
          <w:bCs/>
          <w:sz w:val="28"/>
          <w:szCs w:val="28"/>
          <w:lang w:eastAsia="cs-CZ"/>
        </w:rPr>
      </w:pPr>
    </w:p>
    <w:p w:rsidR="006478F5" w:rsidRDefault="006478F5" w:rsidP="00154610">
      <w:pPr>
        <w:rPr>
          <w:rFonts w:ascii="Arial" w:hAnsi="Arial" w:cs="Arial"/>
          <w:b/>
          <w:bCs/>
          <w:sz w:val="28"/>
          <w:szCs w:val="28"/>
          <w:lang w:eastAsia="cs-CZ"/>
        </w:rPr>
      </w:pPr>
    </w:p>
    <w:p w:rsidR="00FA6EE1" w:rsidRDefault="00FA6EE1" w:rsidP="00154610">
      <w:pPr>
        <w:rPr>
          <w:rFonts w:ascii="Arial" w:hAnsi="Arial" w:cs="Arial"/>
          <w:b/>
          <w:bCs/>
          <w:sz w:val="28"/>
          <w:szCs w:val="28"/>
          <w:lang w:eastAsia="cs-CZ"/>
        </w:rPr>
      </w:pPr>
    </w:p>
    <w:p w:rsidR="00154610" w:rsidRPr="008D36A8" w:rsidRDefault="00E16DF7" w:rsidP="006478F5">
      <w:pPr>
        <w:jc w:val="both"/>
        <w:rPr>
          <w:rFonts w:ascii="Arial" w:hAnsi="Arial" w:cs="Arial"/>
          <w:b/>
          <w:bCs/>
          <w:sz w:val="28"/>
          <w:szCs w:val="28"/>
          <w:lang w:eastAsia="cs-CZ"/>
        </w:rPr>
      </w:pPr>
      <w:r w:rsidRPr="008D36A8">
        <w:rPr>
          <w:rFonts w:ascii="Arial" w:hAnsi="Arial" w:cs="Arial"/>
          <w:b/>
          <w:bCs/>
          <w:sz w:val="28"/>
          <w:szCs w:val="28"/>
          <w:lang w:eastAsia="cs-CZ"/>
        </w:rPr>
        <w:lastRenderedPageBreak/>
        <w:t>IX</w:t>
      </w:r>
      <w:r w:rsidR="00154610" w:rsidRPr="008D36A8">
        <w:rPr>
          <w:rFonts w:ascii="Arial" w:hAnsi="Arial" w:cs="Arial"/>
          <w:b/>
          <w:bCs/>
          <w:sz w:val="28"/>
          <w:szCs w:val="28"/>
          <w:lang w:eastAsia="cs-CZ"/>
        </w:rPr>
        <w:t xml:space="preserve">. Podporné činnosti fakulty  </w:t>
      </w:r>
    </w:p>
    <w:p w:rsidR="00154610" w:rsidRPr="008D36A8" w:rsidRDefault="00154610" w:rsidP="00154610">
      <w:pPr>
        <w:rPr>
          <w:rFonts w:ascii="Arial" w:hAnsi="Arial" w:cs="Arial"/>
          <w:b/>
          <w:bCs/>
          <w:sz w:val="24"/>
          <w:szCs w:val="24"/>
          <w:lang w:eastAsia="cs-CZ"/>
        </w:rPr>
      </w:pPr>
      <w:bookmarkStart w:id="16" w:name="_Toc209236570"/>
    </w:p>
    <w:bookmarkEnd w:id="16"/>
    <w:p w:rsidR="00787F19" w:rsidRPr="00162D2D" w:rsidRDefault="00FA4873" w:rsidP="00787F19">
      <w:pPr>
        <w:jc w:val="both"/>
        <w:rPr>
          <w:rFonts w:ascii="Arial" w:hAnsi="Arial" w:cs="Arial"/>
          <w:sz w:val="24"/>
          <w:szCs w:val="24"/>
        </w:rPr>
      </w:pPr>
      <w:r w:rsidRPr="008D36A8">
        <w:rPr>
          <w:rFonts w:ascii="Arial" w:hAnsi="Arial" w:cs="Arial"/>
          <w:bCs/>
          <w:sz w:val="24"/>
          <w:szCs w:val="24"/>
          <w:lang w:eastAsia="cs-CZ"/>
        </w:rPr>
        <w:tab/>
      </w:r>
      <w:r w:rsidR="00787F19" w:rsidRPr="00162D2D">
        <w:rPr>
          <w:rFonts w:ascii="Arial" w:hAnsi="Arial" w:cs="Arial"/>
          <w:sz w:val="24"/>
          <w:szCs w:val="24"/>
        </w:rPr>
        <w:t xml:space="preserve">Priestorové a technologické vybavenie fakulty zahŕňa umelecké pracoviská -  televízne a divadelné štúdio, ktoré spĺňajú súčasné technologické nároky a ich vybavenie je na úrovni profesionálnych pracovísk. Plnenie dlhodobého zámeru v oblasti technologického rozvoja  a udržania úrovne informačných technológií je na požadovanej úrovni. Priestory fakulty a akademickej knižnice umožňujú študentom aj pracovníkom prístup na internet prostredníctvom terminálových staníc. Špecializované umelecké a vedecké pracoviská sú vybavené potrebným softvérom v súlade s programom štúdia a vyučovacích procesov katedier. Program Avid Media Compose 6, umožňuje v strihových pracoviskách  profesionálny strih videa používaný v televíznych štúdiách vrátane príslušenstva. Pre účely dabingu, spracovania zvuku a zvukovú postprodukciu videa  je informačná technika dabingového štúdia vybavená programom Pro Tools.  Katedry disponujú informačno-komunikačno-technologickými pracoviskami, určenými na spracovanie a archiváciu študentskej produkcie. Telekonferenčné zariadenie HUAWEI RP200-55, ktoré má fakulta dlhodobo zapožičané vytvára platformu pre konzultáciu a rozširovanie vedeckých poznatkov medzi vedecko-umeleckými pracoviskami zapojenými do komunikačného systému aj v rámci medzinárodnej spolupráce. </w:t>
      </w:r>
    </w:p>
    <w:p w:rsidR="00807941" w:rsidRPr="00122D33" w:rsidRDefault="00787F19" w:rsidP="00787F19">
      <w:pPr>
        <w:jc w:val="both"/>
        <w:rPr>
          <w:rFonts w:ascii="Arial" w:hAnsi="Arial" w:cs="Arial"/>
          <w:sz w:val="24"/>
          <w:szCs w:val="24"/>
        </w:rPr>
      </w:pPr>
      <w:r w:rsidRPr="00162D2D">
        <w:rPr>
          <w:rFonts w:ascii="Arial" w:hAnsi="Arial" w:cs="Arial"/>
          <w:sz w:val="24"/>
          <w:szCs w:val="24"/>
        </w:rPr>
        <w:t>Študenti, pedagógovia aj administratívni a technickí zamestnanci pristupujú k službám a technickým prostriedkom Dátového centra prostredníctvom účtov Active Directory. Na informačných tabuliach umiestnených v priestoroch fakulty beží vysielanie prezentácií a aktuálnych informácií formou informačného TV kanálu. Vysielané sú predovšetkým oznamy týkajúce sa diania na škole, pripravovaných divadelných predstavení, filmových premietaní, umeleckých a vedeckých workshopov a odborných prednášok, zasadnutí akademickej obce ale aj informácie o aktivitách ostatných fakúlt ako sú koncerty a výstavy.</w:t>
      </w:r>
      <w:r w:rsidR="00807941" w:rsidRPr="00122D33">
        <w:rPr>
          <w:rFonts w:ascii="Arial" w:hAnsi="Arial" w:cs="Arial"/>
          <w:sz w:val="24"/>
          <w:szCs w:val="24"/>
        </w:rPr>
        <w:t xml:space="preserve"> </w:t>
      </w:r>
    </w:p>
    <w:p w:rsidR="0006313B" w:rsidRPr="008D36A8" w:rsidRDefault="0006313B" w:rsidP="006C0A78">
      <w:pPr>
        <w:rPr>
          <w:rFonts w:ascii="Arial" w:hAnsi="Arial" w:cs="Arial"/>
          <w:bCs/>
          <w:sz w:val="24"/>
          <w:szCs w:val="24"/>
          <w:lang w:eastAsia="cs-CZ"/>
        </w:rPr>
      </w:pPr>
    </w:p>
    <w:p w:rsidR="0006313B" w:rsidRPr="008D36A8" w:rsidRDefault="0006313B" w:rsidP="00154610">
      <w:pPr>
        <w:rPr>
          <w:rFonts w:ascii="Arial" w:hAnsi="Arial" w:cs="Arial"/>
          <w:b/>
          <w:bCs/>
          <w:sz w:val="24"/>
          <w:szCs w:val="24"/>
          <w:lang w:eastAsia="cs-CZ"/>
        </w:rPr>
      </w:pPr>
      <w:r w:rsidRPr="008D36A8">
        <w:rPr>
          <w:rFonts w:ascii="Arial" w:hAnsi="Arial" w:cs="Arial"/>
          <w:b/>
          <w:bCs/>
          <w:sz w:val="24"/>
          <w:szCs w:val="24"/>
          <w:lang w:eastAsia="cs-CZ"/>
        </w:rPr>
        <w:t>Študentský domov AU</w:t>
      </w:r>
    </w:p>
    <w:p w:rsidR="00C12248" w:rsidRDefault="00C12248" w:rsidP="00C12248">
      <w:pPr>
        <w:ind w:firstLine="708"/>
        <w:jc w:val="both"/>
        <w:rPr>
          <w:rFonts w:ascii="Arial" w:hAnsi="Arial" w:cs="Arial"/>
          <w:bCs/>
          <w:sz w:val="24"/>
          <w:szCs w:val="24"/>
          <w:lang w:eastAsia="cs-CZ"/>
        </w:rPr>
      </w:pPr>
    </w:p>
    <w:p w:rsidR="0006313B" w:rsidRPr="007D38C1" w:rsidRDefault="0006313B" w:rsidP="00C12248">
      <w:pPr>
        <w:ind w:firstLine="708"/>
        <w:jc w:val="both"/>
        <w:rPr>
          <w:rFonts w:ascii="Arial" w:hAnsi="Arial" w:cs="Arial"/>
          <w:bCs/>
          <w:sz w:val="24"/>
          <w:szCs w:val="24"/>
          <w:lang w:eastAsia="cs-CZ"/>
        </w:rPr>
      </w:pPr>
      <w:r w:rsidRPr="008D36A8">
        <w:rPr>
          <w:rFonts w:ascii="Arial" w:hAnsi="Arial" w:cs="Arial"/>
          <w:bCs/>
          <w:sz w:val="24"/>
          <w:szCs w:val="24"/>
          <w:lang w:eastAsia="cs-CZ"/>
        </w:rPr>
        <w:t>Akadémia umení poskytuje ubytovanie v Študentskom domove, ul. Jána Kollára 20, Banská Bystrica s kapacitou 136 miest. ŠD AU poskytuje ubytovanie pre študentov AU v dvojlôžkových izbách, výška nájmu je 50 € za jedno lôžko a jeden kalendárny mesiac.</w:t>
      </w:r>
      <w:r w:rsidR="007D38C1" w:rsidRPr="007D38C1">
        <w:rPr>
          <w:bCs/>
          <w:i/>
          <w:lang w:eastAsia="ar-SA"/>
        </w:rPr>
        <w:t xml:space="preserve"> </w:t>
      </w:r>
      <w:r w:rsidR="007D38C1" w:rsidRPr="007D38C1">
        <w:rPr>
          <w:rFonts w:ascii="Arial" w:hAnsi="Arial" w:cs="Arial"/>
          <w:bCs/>
          <w:sz w:val="24"/>
          <w:szCs w:val="24"/>
          <w:lang w:eastAsia="ar-SA"/>
        </w:rPr>
        <w:t>Kritériá pre  pridelenie  ubytovania  študentov  sú  v  rámci pridelenej kapacity lôžok v kompetencii Rady ubytovaných študentov (zohľadnené sú sociálne pomery a vzdialenosť bydliska). V ŠD AU sú k dispozícii priestory pre voľný čas a športové aktivity.</w:t>
      </w:r>
    </w:p>
    <w:p w:rsidR="009702F3" w:rsidRPr="008D36A8" w:rsidRDefault="009702F3" w:rsidP="00FF3E6D">
      <w:pPr>
        <w:rPr>
          <w:rFonts w:ascii="Arial" w:hAnsi="Arial" w:cs="Arial"/>
          <w:b/>
          <w:bCs/>
          <w:lang w:eastAsia="cs-CZ"/>
        </w:rPr>
      </w:pPr>
    </w:p>
    <w:p w:rsidR="0006313B" w:rsidRPr="008D36A8" w:rsidRDefault="0006313B" w:rsidP="00FF3E6D">
      <w:pPr>
        <w:rPr>
          <w:rFonts w:ascii="Arial" w:hAnsi="Arial" w:cs="Arial"/>
          <w:bCs/>
          <w:sz w:val="24"/>
          <w:szCs w:val="24"/>
          <w:lang w:eastAsia="cs-CZ"/>
        </w:rPr>
      </w:pPr>
    </w:p>
    <w:p w:rsidR="0006313B" w:rsidRPr="008D36A8" w:rsidRDefault="0006313B" w:rsidP="00FF3E6D">
      <w:pPr>
        <w:rPr>
          <w:rFonts w:ascii="Arial" w:hAnsi="Arial" w:cs="Arial"/>
          <w:b/>
          <w:bCs/>
          <w:sz w:val="24"/>
          <w:szCs w:val="24"/>
          <w:lang w:eastAsia="cs-CZ"/>
        </w:rPr>
      </w:pPr>
      <w:r w:rsidRPr="008D36A8">
        <w:rPr>
          <w:rFonts w:ascii="Arial" w:hAnsi="Arial" w:cs="Arial"/>
          <w:b/>
          <w:bCs/>
          <w:sz w:val="24"/>
          <w:szCs w:val="24"/>
          <w:lang w:eastAsia="cs-CZ"/>
        </w:rPr>
        <w:t>Knižnica Akadémie umení</w:t>
      </w:r>
    </w:p>
    <w:p w:rsidR="0006313B" w:rsidRPr="008D36A8" w:rsidRDefault="0006313B" w:rsidP="00FF3E6D">
      <w:pPr>
        <w:rPr>
          <w:rFonts w:ascii="Arial" w:hAnsi="Arial" w:cs="Arial"/>
          <w:bCs/>
          <w:sz w:val="24"/>
          <w:szCs w:val="24"/>
          <w:lang w:eastAsia="cs-CZ"/>
        </w:rPr>
      </w:pPr>
    </w:p>
    <w:p w:rsidR="009702F3" w:rsidRPr="00E61644" w:rsidRDefault="0006313B" w:rsidP="00C12248">
      <w:pPr>
        <w:ind w:firstLine="708"/>
        <w:jc w:val="both"/>
        <w:rPr>
          <w:rFonts w:ascii="Arial" w:hAnsi="Arial" w:cs="Arial"/>
          <w:bCs/>
          <w:sz w:val="24"/>
          <w:szCs w:val="24"/>
          <w:lang w:eastAsia="cs-CZ"/>
        </w:rPr>
      </w:pPr>
      <w:r w:rsidRPr="008D36A8">
        <w:rPr>
          <w:rFonts w:ascii="Arial" w:hAnsi="Arial" w:cs="Arial"/>
          <w:bCs/>
          <w:sz w:val="24"/>
          <w:szCs w:val="24"/>
          <w:lang w:eastAsia="cs-CZ"/>
        </w:rPr>
        <w:t xml:space="preserve">Knižnica Akadémie umení v Banskej Bystrici je vzdelávacie a vedecko-informačné pracovisko Akadémie umení, ktorej súčasťou je Fakulta dramatických umení, Fakulta </w:t>
      </w:r>
      <w:r w:rsidRPr="00E61644">
        <w:rPr>
          <w:rFonts w:ascii="Arial" w:hAnsi="Arial" w:cs="Arial"/>
          <w:bCs/>
          <w:sz w:val="24"/>
          <w:szCs w:val="24"/>
          <w:lang w:eastAsia="cs-CZ"/>
        </w:rPr>
        <w:t xml:space="preserve">múzických umení a Fakulta výtvarných umení. Knižnica Akadémie umení zabezpečuje knižnično-informačné služby pre pedagogický proces, vedecko-výskumnú, odbornú a umeleckú činnosť pedagogických pracovníkov a študentov vysokej školy ako aj používateľov z iných pracovísk. Knižničný fond tvoria knihy, zborníky, periodiká, hudobniny – noty, audiovizuálne dokumenty, bakalárske, diplomové a dizertačné prác obhájené na Akadémii umení. Špecializuje sa na </w:t>
      </w:r>
      <w:r w:rsidRPr="00E61644">
        <w:rPr>
          <w:rFonts w:ascii="Arial" w:hAnsi="Arial" w:cs="Arial"/>
          <w:bCs/>
          <w:sz w:val="24"/>
          <w:szCs w:val="24"/>
          <w:lang w:eastAsia="cs-CZ"/>
        </w:rPr>
        <w:lastRenderedPageBreak/>
        <w:t>literatúru a dokumenty z oblasti dramatického, hudobného a výtvarného umenia. Informácie o jednotlivých knižničných dokumentoch sú dostupné v on-line katalógu knižnice.</w:t>
      </w:r>
    </w:p>
    <w:p w:rsidR="007D3C58" w:rsidRPr="00E61644" w:rsidRDefault="007D38C1" w:rsidP="00E61644">
      <w:pPr>
        <w:ind w:firstLine="708"/>
        <w:jc w:val="both"/>
        <w:rPr>
          <w:rFonts w:ascii="Arial" w:hAnsi="Arial" w:cs="Arial"/>
          <w:b/>
          <w:bCs/>
          <w:color w:val="FF0000"/>
          <w:sz w:val="24"/>
          <w:szCs w:val="24"/>
          <w:lang w:eastAsia="cs-CZ"/>
        </w:rPr>
      </w:pPr>
      <w:r w:rsidRPr="00E61644">
        <w:rPr>
          <w:rFonts w:ascii="Arial" w:hAnsi="Arial" w:cs="Arial"/>
          <w:sz w:val="24"/>
          <w:szCs w:val="24"/>
        </w:rPr>
        <w:t xml:space="preserve">Fakulta v  súčasnosti disponuje aj príručnou knižnicou, ktorá predstavuje niekoľko 100 exemplárov odbornej literatúry. Svoj príručný knižný fond tvorený dielami významných slovenských teoretikov v  oblasti divadelného umenia naďalej dopĺňa a  rozširuje. Fakulta v  súčasnosti disponuje aj prezenčne dostupnými kolekciami dokumentov, prevažne vedeckých a odborných divadelných publikácií </w:t>
      </w:r>
      <w:r w:rsidR="00C12248">
        <w:rPr>
          <w:rFonts w:ascii="Arial" w:hAnsi="Arial" w:cs="Arial"/>
          <w:sz w:val="24"/>
          <w:szCs w:val="24"/>
        </w:rPr>
        <w:t xml:space="preserve">         </w:t>
      </w:r>
      <w:r w:rsidRPr="00E61644">
        <w:rPr>
          <w:rFonts w:ascii="Arial" w:hAnsi="Arial" w:cs="Arial"/>
          <w:sz w:val="24"/>
          <w:szCs w:val="24"/>
        </w:rPr>
        <w:t xml:space="preserve">a divadelných hier, ale i ročníkov časopisov, rozmnoženín, kolekcií bulletinov a pod., ktoré tvoria zbierkový fond Výskumného, kreatívneho a dokumentačného centra fakulty KLEIO. Tento fond sa naďalej dopĺňa a  rozširuje darmi. Priebežne sa </w:t>
      </w:r>
      <w:r w:rsidR="00C12248">
        <w:rPr>
          <w:rFonts w:ascii="Arial" w:hAnsi="Arial" w:cs="Arial"/>
          <w:sz w:val="24"/>
          <w:szCs w:val="24"/>
        </w:rPr>
        <w:t xml:space="preserve">           </w:t>
      </w:r>
      <w:r w:rsidRPr="00E61644">
        <w:rPr>
          <w:rFonts w:ascii="Arial" w:hAnsi="Arial" w:cs="Arial"/>
          <w:sz w:val="24"/>
          <w:szCs w:val="24"/>
        </w:rPr>
        <w:t xml:space="preserve">v centre Kleio buduje aj videotéka, členená na kolekciu dokumentov inscenácií </w:t>
      </w:r>
      <w:r w:rsidR="00C12248">
        <w:rPr>
          <w:rFonts w:ascii="Arial" w:hAnsi="Arial" w:cs="Arial"/>
          <w:sz w:val="24"/>
          <w:szCs w:val="24"/>
        </w:rPr>
        <w:t xml:space="preserve">         </w:t>
      </w:r>
      <w:r w:rsidRPr="00E61644">
        <w:rPr>
          <w:rFonts w:ascii="Arial" w:hAnsi="Arial" w:cs="Arial"/>
          <w:sz w:val="24"/>
          <w:szCs w:val="24"/>
        </w:rPr>
        <w:t>a podujatí Fakulty dramatických umení a na kolekciu študijného materiálu, teda záznamov umeleckých diel sprístupnených pre študijné účely. Literatúra a ostatné zdroje sú k  dispozícii študentom Fakulty dramatických umení v centre KLEIO.</w:t>
      </w:r>
    </w:p>
    <w:p w:rsidR="007D3C58" w:rsidRPr="00E61644" w:rsidRDefault="007D3C58" w:rsidP="00E61644">
      <w:pPr>
        <w:jc w:val="both"/>
        <w:rPr>
          <w:rFonts w:ascii="Arial" w:hAnsi="Arial" w:cs="Arial"/>
          <w:b/>
          <w:bCs/>
          <w:color w:val="FF0000"/>
          <w:sz w:val="24"/>
          <w:szCs w:val="24"/>
          <w:lang w:eastAsia="cs-CZ"/>
        </w:rPr>
      </w:pPr>
    </w:p>
    <w:p w:rsidR="002F1867" w:rsidRPr="000C49F7" w:rsidRDefault="002F1867" w:rsidP="00FA4873">
      <w:pPr>
        <w:rPr>
          <w:rFonts w:ascii="Arial" w:hAnsi="Arial" w:cs="Arial"/>
          <w:b/>
          <w:bCs/>
          <w:color w:val="FF0000"/>
          <w:sz w:val="28"/>
          <w:szCs w:val="28"/>
          <w:lang w:eastAsia="cs-CZ"/>
        </w:rPr>
      </w:pPr>
    </w:p>
    <w:p w:rsidR="00D624D0" w:rsidRDefault="00D624D0" w:rsidP="00FA4873">
      <w:pPr>
        <w:rPr>
          <w:rFonts w:ascii="Arial" w:hAnsi="Arial" w:cs="Arial"/>
          <w:b/>
          <w:bCs/>
          <w:sz w:val="28"/>
          <w:szCs w:val="28"/>
          <w:lang w:eastAsia="cs-CZ"/>
        </w:rPr>
      </w:pPr>
    </w:p>
    <w:p w:rsidR="00D624D0" w:rsidRDefault="00D624D0" w:rsidP="00FA4873">
      <w:pPr>
        <w:rPr>
          <w:rFonts w:ascii="Arial" w:hAnsi="Arial" w:cs="Arial"/>
          <w:b/>
          <w:bCs/>
          <w:sz w:val="28"/>
          <w:szCs w:val="28"/>
          <w:lang w:eastAsia="cs-CZ"/>
        </w:rPr>
      </w:pPr>
    </w:p>
    <w:p w:rsidR="008B4C0F" w:rsidRDefault="008B4C0F" w:rsidP="00FA4873">
      <w:pPr>
        <w:rPr>
          <w:rFonts w:ascii="Arial" w:hAnsi="Arial" w:cs="Arial"/>
          <w:b/>
          <w:bCs/>
          <w:sz w:val="28"/>
          <w:szCs w:val="28"/>
          <w:lang w:eastAsia="cs-CZ"/>
        </w:rPr>
      </w:pPr>
    </w:p>
    <w:p w:rsidR="008B4C0F" w:rsidRDefault="008B4C0F" w:rsidP="00FA4873">
      <w:pPr>
        <w:rPr>
          <w:rFonts w:ascii="Arial" w:hAnsi="Arial" w:cs="Arial"/>
          <w:b/>
          <w:bCs/>
          <w:sz w:val="28"/>
          <w:szCs w:val="28"/>
          <w:lang w:eastAsia="cs-CZ"/>
        </w:rPr>
      </w:pPr>
    </w:p>
    <w:p w:rsidR="008B4C0F" w:rsidRDefault="008B4C0F" w:rsidP="00FA4873">
      <w:pPr>
        <w:rPr>
          <w:rFonts w:ascii="Arial" w:hAnsi="Arial" w:cs="Arial"/>
          <w:b/>
          <w:bCs/>
          <w:sz w:val="28"/>
          <w:szCs w:val="28"/>
          <w:lang w:eastAsia="cs-CZ"/>
        </w:rPr>
      </w:pPr>
    </w:p>
    <w:p w:rsidR="008B4C0F" w:rsidRDefault="008B4C0F" w:rsidP="00FA4873">
      <w:pPr>
        <w:rPr>
          <w:rFonts w:ascii="Arial" w:hAnsi="Arial" w:cs="Arial"/>
          <w:b/>
          <w:bCs/>
          <w:sz w:val="28"/>
          <w:szCs w:val="28"/>
          <w:lang w:eastAsia="cs-CZ"/>
        </w:rPr>
      </w:pPr>
    </w:p>
    <w:p w:rsidR="008B4C0F" w:rsidRDefault="008B4C0F" w:rsidP="00FA4873">
      <w:pPr>
        <w:rPr>
          <w:rFonts w:ascii="Arial" w:hAnsi="Arial" w:cs="Arial"/>
          <w:b/>
          <w:bCs/>
          <w:sz w:val="28"/>
          <w:szCs w:val="28"/>
          <w:lang w:eastAsia="cs-CZ"/>
        </w:rPr>
      </w:pPr>
    </w:p>
    <w:p w:rsidR="008B4C0F" w:rsidRDefault="008B4C0F" w:rsidP="00FA4873">
      <w:pPr>
        <w:rPr>
          <w:rFonts w:ascii="Arial" w:hAnsi="Arial" w:cs="Arial"/>
          <w:b/>
          <w:bCs/>
          <w:sz w:val="28"/>
          <w:szCs w:val="28"/>
          <w:lang w:eastAsia="cs-CZ"/>
        </w:rPr>
      </w:pPr>
    </w:p>
    <w:p w:rsidR="008B4C0F" w:rsidRDefault="008B4C0F" w:rsidP="00FA4873">
      <w:pPr>
        <w:rPr>
          <w:rFonts w:ascii="Arial" w:hAnsi="Arial" w:cs="Arial"/>
          <w:b/>
          <w:bCs/>
          <w:sz w:val="28"/>
          <w:szCs w:val="28"/>
          <w:lang w:eastAsia="cs-CZ"/>
        </w:rPr>
      </w:pPr>
    </w:p>
    <w:p w:rsidR="008B4C0F" w:rsidRDefault="008B4C0F" w:rsidP="00FA4873">
      <w:pPr>
        <w:rPr>
          <w:rFonts w:ascii="Arial" w:hAnsi="Arial" w:cs="Arial"/>
          <w:b/>
          <w:bCs/>
          <w:sz w:val="28"/>
          <w:szCs w:val="28"/>
          <w:lang w:eastAsia="cs-CZ"/>
        </w:rPr>
      </w:pPr>
    </w:p>
    <w:p w:rsidR="008B4C0F" w:rsidRDefault="008B4C0F" w:rsidP="00FA4873">
      <w:pPr>
        <w:rPr>
          <w:rFonts w:ascii="Arial" w:hAnsi="Arial" w:cs="Arial"/>
          <w:b/>
          <w:bCs/>
          <w:sz w:val="28"/>
          <w:szCs w:val="28"/>
          <w:lang w:eastAsia="cs-CZ"/>
        </w:rPr>
      </w:pPr>
    </w:p>
    <w:p w:rsidR="008B4C0F" w:rsidRDefault="008B4C0F" w:rsidP="00FA4873">
      <w:pPr>
        <w:rPr>
          <w:rFonts w:ascii="Arial" w:hAnsi="Arial" w:cs="Arial"/>
          <w:b/>
          <w:bCs/>
          <w:sz w:val="28"/>
          <w:szCs w:val="28"/>
          <w:lang w:eastAsia="cs-CZ"/>
        </w:rPr>
      </w:pPr>
    </w:p>
    <w:p w:rsidR="008B4C0F" w:rsidRDefault="008B4C0F" w:rsidP="00FA4873">
      <w:pPr>
        <w:rPr>
          <w:rFonts w:ascii="Arial" w:hAnsi="Arial" w:cs="Arial"/>
          <w:b/>
          <w:bCs/>
          <w:sz w:val="28"/>
          <w:szCs w:val="28"/>
          <w:lang w:eastAsia="cs-CZ"/>
        </w:rPr>
      </w:pPr>
    </w:p>
    <w:p w:rsidR="008B4C0F" w:rsidRDefault="008B4C0F" w:rsidP="00FA4873">
      <w:pPr>
        <w:rPr>
          <w:rFonts w:ascii="Arial" w:hAnsi="Arial" w:cs="Arial"/>
          <w:b/>
          <w:bCs/>
          <w:sz w:val="28"/>
          <w:szCs w:val="28"/>
          <w:lang w:eastAsia="cs-CZ"/>
        </w:rPr>
      </w:pPr>
    </w:p>
    <w:p w:rsidR="008B4C0F" w:rsidRDefault="008B4C0F" w:rsidP="00FA4873">
      <w:pPr>
        <w:rPr>
          <w:rFonts w:ascii="Arial" w:hAnsi="Arial" w:cs="Arial"/>
          <w:b/>
          <w:bCs/>
          <w:sz w:val="28"/>
          <w:szCs w:val="28"/>
          <w:lang w:eastAsia="cs-CZ"/>
        </w:rPr>
      </w:pPr>
    </w:p>
    <w:p w:rsidR="008B4C0F" w:rsidRDefault="008B4C0F" w:rsidP="00FA4873">
      <w:pPr>
        <w:rPr>
          <w:rFonts w:ascii="Arial" w:hAnsi="Arial" w:cs="Arial"/>
          <w:b/>
          <w:bCs/>
          <w:sz w:val="28"/>
          <w:szCs w:val="28"/>
          <w:lang w:eastAsia="cs-CZ"/>
        </w:rPr>
      </w:pPr>
    </w:p>
    <w:p w:rsidR="008B4C0F" w:rsidRDefault="008B4C0F" w:rsidP="00FA4873">
      <w:pPr>
        <w:rPr>
          <w:rFonts w:ascii="Arial" w:hAnsi="Arial" w:cs="Arial"/>
          <w:b/>
          <w:bCs/>
          <w:sz w:val="28"/>
          <w:szCs w:val="28"/>
          <w:lang w:eastAsia="cs-CZ"/>
        </w:rPr>
      </w:pPr>
    </w:p>
    <w:p w:rsidR="008B4C0F" w:rsidRDefault="008B4C0F" w:rsidP="00FA4873">
      <w:pPr>
        <w:rPr>
          <w:rFonts w:ascii="Arial" w:hAnsi="Arial" w:cs="Arial"/>
          <w:b/>
          <w:bCs/>
          <w:sz w:val="28"/>
          <w:szCs w:val="28"/>
          <w:lang w:eastAsia="cs-CZ"/>
        </w:rPr>
      </w:pPr>
    </w:p>
    <w:p w:rsidR="008B4C0F" w:rsidRDefault="008B4C0F" w:rsidP="00FA4873">
      <w:pPr>
        <w:rPr>
          <w:rFonts w:ascii="Arial" w:hAnsi="Arial" w:cs="Arial"/>
          <w:b/>
          <w:bCs/>
          <w:sz w:val="28"/>
          <w:szCs w:val="28"/>
          <w:lang w:eastAsia="cs-CZ"/>
        </w:rPr>
      </w:pPr>
    </w:p>
    <w:p w:rsidR="008B4C0F" w:rsidRDefault="008B4C0F" w:rsidP="00FA4873">
      <w:pPr>
        <w:rPr>
          <w:rFonts w:ascii="Arial" w:hAnsi="Arial" w:cs="Arial"/>
          <w:b/>
          <w:bCs/>
          <w:sz w:val="28"/>
          <w:szCs w:val="28"/>
          <w:lang w:eastAsia="cs-CZ"/>
        </w:rPr>
      </w:pPr>
    </w:p>
    <w:p w:rsidR="008B4C0F" w:rsidRDefault="008B4C0F" w:rsidP="00FA4873">
      <w:pPr>
        <w:rPr>
          <w:rFonts w:ascii="Arial" w:hAnsi="Arial" w:cs="Arial"/>
          <w:b/>
          <w:bCs/>
          <w:sz w:val="28"/>
          <w:szCs w:val="28"/>
          <w:lang w:eastAsia="cs-CZ"/>
        </w:rPr>
      </w:pPr>
    </w:p>
    <w:p w:rsidR="008B4C0F" w:rsidRDefault="008B4C0F" w:rsidP="00FA4873">
      <w:pPr>
        <w:rPr>
          <w:rFonts w:ascii="Arial" w:hAnsi="Arial" w:cs="Arial"/>
          <w:b/>
          <w:bCs/>
          <w:sz w:val="28"/>
          <w:szCs w:val="28"/>
          <w:lang w:eastAsia="cs-CZ"/>
        </w:rPr>
      </w:pPr>
    </w:p>
    <w:p w:rsidR="00C12248" w:rsidRDefault="00C12248" w:rsidP="00FA4873">
      <w:pPr>
        <w:rPr>
          <w:rFonts w:ascii="Arial" w:hAnsi="Arial" w:cs="Arial"/>
          <w:b/>
          <w:bCs/>
          <w:sz w:val="28"/>
          <w:szCs w:val="28"/>
          <w:lang w:eastAsia="cs-CZ"/>
        </w:rPr>
      </w:pPr>
    </w:p>
    <w:p w:rsidR="008B4C0F" w:rsidRDefault="008B4C0F" w:rsidP="00FA4873">
      <w:pPr>
        <w:rPr>
          <w:rFonts w:ascii="Arial" w:hAnsi="Arial" w:cs="Arial"/>
          <w:b/>
          <w:bCs/>
          <w:sz w:val="28"/>
          <w:szCs w:val="28"/>
          <w:lang w:eastAsia="cs-CZ"/>
        </w:rPr>
      </w:pPr>
    </w:p>
    <w:p w:rsidR="00322CEA" w:rsidRDefault="00322CEA" w:rsidP="00FA4873">
      <w:pPr>
        <w:rPr>
          <w:rFonts w:ascii="Arial" w:hAnsi="Arial" w:cs="Arial"/>
          <w:b/>
          <w:bCs/>
          <w:sz w:val="28"/>
          <w:szCs w:val="28"/>
          <w:lang w:eastAsia="cs-CZ"/>
        </w:rPr>
      </w:pPr>
    </w:p>
    <w:p w:rsidR="00322CEA" w:rsidRDefault="00322CEA" w:rsidP="00FA4873">
      <w:pPr>
        <w:rPr>
          <w:rFonts w:ascii="Arial" w:hAnsi="Arial" w:cs="Arial"/>
          <w:b/>
          <w:bCs/>
          <w:sz w:val="28"/>
          <w:szCs w:val="28"/>
          <w:lang w:eastAsia="cs-CZ"/>
        </w:rPr>
      </w:pPr>
    </w:p>
    <w:p w:rsidR="00322CEA" w:rsidRDefault="00322CEA" w:rsidP="00FA4873">
      <w:pPr>
        <w:rPr>
          <w:rFonts w:ascii="Arial" w:hAnsi="Arial" w:cs="Arial"/>
          <w:b/>
          <w:bCs/>
          <w:sz w:val="28"/>
          <w:szCs w:val="28"/>
          <w:lang w:eastAsia="cs-CZ"/>
        </w:rPr>
      </w:pPr>
    </w:p>
    <w:p w:rsidR="00FA4873" w:rsidRPr="009F354E" w:rsidRDefault="00FA4873" w:rsidP="006478F5">
      <w:pPr>
        <w:jc w:val="both"/>
        <w:rPr>
          <w:rFonts w:ascii="Arial" w:hAnsi="Arial" w:cs="Arial"/>
          <w:b/>
          <w:bCs/>
          <w:color w:val="FF0000"/>
          <w:sz w:val="28"/>
          <w:szCs w:val="28"/>
          <w:lang w:eastAsia="cs-CZ"/>
        </w:rPr>
      </w:pPr>
      <w:r w:rsidRPr="008D36A8">
        <w:rPr>
          <w:rFonts w:ascii="Arial" w:hAnsi="Arial" w:cs="Arial"/>
          <w:b/>
          <w:bCs/>
          <w:sz w:val="28"/>
          <w:szCs w:val="28"/>
          <w:lang w:eastAsia="cs-CZ"/>
        </w:rPr>
        <w:lastRenderedPageBreak/>
        <w:t xml:space="preserve">X. Rozvoj fakulty </w:t>
      </w:r>
    </w:p>
    <w:p w:rsidR="00FA4873" w:rsidRPr="008D36A8" w:rsidRDefault="00FA4873" w:rsidP="00FA4873">
      <w:pPr>
        <w:rPr>
          <w:rFonts w:ascii="Arial" w:hAnsi="Arial" w:cs="Arial"/>
          <w:b/>
          <w:bCs/>
          <w:lang w:eastAsia="cs-CZ"/>
        </w:rPr>
      </w:pPr>
    </w:p>
    <w:p w:rsidR="00322CEA" w:rsidRPr="00162D2D" w:rsidRDefault="00D624D0" w:rsidP="00322CEA">
      <w:pPr>
        <w:jc w:val="both"/>
        <w:rPr>
          <w:rFonts w:ascii="Arial" w:hAnsi="Arial" w:cs="Arial"/>
          <w:sz w:val="24"/>
          <w:szCs w:val="24"/>
        </w:rPr>
      </w:pPr>
      <w:r>
        <w:rPr>
          <w:rFonts w:ascii="Arial" w:hAnsi="Arial" w:cs="Arial"/>
          <w:bCs/>
          <w:sz w:val="24"/>
          <w:szCs w:val="24"/>
          <w:lang w:eastAsia="cs-CZ"/>
        </w:rPr>
        <w:tab/>
      </w:r>
      <w:r w:rsidR="00322CEA" w:rsidRPr="00162D2D">
        <w:rPr>
          <w:rFonts w:ascii="Arial" w:hAnsi="Arial" w:cs="Arial"/>
          <w:sz w:val="24"/>
          <w:szCs w:val="24"/>
        </w:rPr>
        <w:t xml:space="preserve">Vďaka finančnej podpore Fondu na podporu umenia, Audiovizuálneho fondu, Ministerstva školstva, vedy, výskumu a športu a OZ Spišské divadlo mohla Fakulta dramatických umení v roku 2016 zrealizovať 7. ročník medzinárodného festivalu ARTORIUM a 13. ročník medzinárodnej teatrologickej konferencie, upevniť doterajšie medzinárodné vzťahy a nadviazať nové kontakty, ako základ budúcej spolupráce. Okrem finančnej podpory získanej z externých zdrojov financovala ich realizáciu aj z vlastných zdrojov v celkovej výške 1 867,74 eur. </w:t>
      </w:r>
    </w:p>
    <w:p w:rsidR="00807941" w:rsidRPr="00DA5BEA" w:rsidRDefault="00807941" w:rsidP="00807941">
      <w:pPr>
        <w:jc w:val="both"/>
        <w:rPr>
          <w:rFonts w:ascii="Arial" w:hAnsi="Arial" w:cs="Arial"/>
          <w:color w:val="FF0000"/>
          <w:sz w:val="24"/>
          <w:szCs w:val="24"/>
        </w:rPr>
      </w:pPr>
    </w:p>
    <w:p w:rsidR="007D3C58" w:rsidRPr="000C49F7" w:rsidRDefault="007D3C58" w:rsidP="00807941">
      <w:pPr>
        <w:rPr>
          <w:rFonts w:ascii="Arial" w:hAnsi="Arial" w:cs="Arial"/>
          <w:b/>
          <w:bCs/>
          <w:color w:val="FF0000"/>
          <w:sz w:val="28"/>
          <w:szCs w:val="28"/>
        </w:rPr>
      </w:pPr>
    </w:p>
    <w:p w:rsidR="007D3C58" w:rsidRPr="000C49F7" w:rsidRDefault="007D3C58" w:rsidP="00977031">
      <w:pPr>
        <w:jc w:val="both"/>
        <w:rPr>
          <w:rFonts w:ascii="Arial" w:hAnsi="Arial" w:cs="Arial"/>
          <w:b/>
          <w:bCs/>
          <w:color w:val="FF0000"/>
          <w:sz w:val="28"/>
          <w:szCs w:val="28"/>
        </w:rPr>
      </w:pPr>
    </w:p>
    <w:p w:rsidR="007D3C58" w:rsidRPr="000C49F7" w:rsidRDefault="007D3C58" w:rsidP="00977031">
      <w:pPr>
        <w:jc w:val="both"/>
        <w:rPr>
          <w:rFonts w:ascii="Arial" w:hAnsi="Arial" w:cs="Arial"/>
          <w:b/>
          <w:bCs/>
          <w:color w:val="FF0000"/>
          <w:sz w:val="28"/>
          <w:szCs w:val="28"/>
        </w:rPr>
      </w:pPr>
    </w:p>
    <w:p w:rsidR="007D3C58" w:rsidRPr="000C49F7" w:rsidRDefault="007D3C58" w:rsidP="00977031">
      <w:pPr>
        <w:jc w:val="both"/>
        <w:rPr>
          <w:rFonts w:ascii="Arial" w:hAnsi="Arial" w:cs="Arial"/>
          <w:b/>
          <w:bCs/>
          <w:color w:val="FF0000"/>
          <w:sz w:val="28"/>
          <w:szCs w:val="28"/>
        </w:rPr>
      </w:pPr>
    </w:p>
    <w:p w:rsidR="007D3C58" w:rsidRPr="000C49F7" w:rsidRDefault="007D3C58" w:rsidP="00977031">
      <w:pPr>
        <w:jc w:val="both"/>
        <w:rPr>
          <w:rFonts w:ascii="Arial" w:hAnsi="Arial" w:cs="Arial"/>
          <w:b/>
          <w:bCs/>
          <w:color w:val="FF0000"/>
          <w:sz w:val="28"/>
          <w:szCs w:val="28"/>
        </w:rPr>
      </w:pPr>
    </w:p>
    <w:p w:rsidR="007D3C58" w:rsidRPr="000C49F7" w:rsidRDefault="007D3C58" w:rsidP="00977031">
      <w:pPr>
        <w:jc w:val="both"/>
        <w:rPr>
          <w:rFonts w:ascii="Arial" w:hAnsi="Arial" w:cs="Arial"/>
          <w:b/>
          <w:bCs/>
          <w:color w:val="FF0000"/>
          <w:sz w:val="28"/>
          <w:szCs w:val="28"/>
        </w:rPr>
      </w:pPr>
    </w:p>
    <w:p w:rsidR="007D3C58" w:rsidRPr="000C49F7" w:rsidRDefault="007D3C58" w:rsidP="00977031">
      <w:pPr>
        <w:jc w:val="both"/>
        <w:rPr>
          <w:rFonts w:ascii="Arial" w:hAnsi="Arial" w:cs="Arial"/>
          <w:b/>
          <w:bCs/>
          <w:color w:val="FF0000"/>
          <w:sz w:val="28"/>
          <w:szCs w:val="28"/>
        </w:rPr>
      </w:pPr>
    </w:p>
    <w:p w:rsidR="007D3C58" w:rsidRPr="000C49F7" w:rsidRDefault="007D3C58" w:rsidP="00977031">
      <w:pPr>
        <w:jc w:val="both"/>
        <w:rPr>
          <w:rFonts w:ascii="Arial" w:hAnsi="Arial" w:cs="Arial"/>
          <w:b/>
          <w:bCs/>
          <w:color w:val="FF0000"/>
          <w:sz w:val="28"/>
          <w:szCs w:val="28"/>
        </w:rPr>
      </w:pPr>
    </w:p>
    <w:p w:rsidR="007D3C58" w:rsidRPr="000C49F7" w:rsidRDefault="007D3C58" w:rsidP="00977031">
      <w:pPr>
        <w:jc w:val="both"/>
        <w:rPr>
          <w:rFonts w:ascii="Arial" w:hAnsi="Arial" w:cs="Arial"/>
          <w:b/>
          <w:bCs/>
          <w:color w:val="FF0000"/>
          <w:sz w:val="28"/>
          <w:szCs w:val="28"/>
        </w:rPr>
      </w:pPr>
    </w:p>
    <w:p w:rsidR="007D3C58" w:rsidRPr="000C49F7" w:rsidRDefault="007D3C58" w:rsidP="00977031">
      <w:pPr>
        <w:jc w:val="both"/>
        <w:rPr>
          <w:rFonts w:ascii="Arial" w:hAnsi="Arial" w:cs="Arial"/>
          <w:b/>
          <w:bCs/>
          <w:color w:val="FF0000"/>
          <w:sz w:val="28"/>
          <w:szCs w:val="28"/>
        </w:rPr>
      </w:pPr>
    </w:p>
    <w:p w:rsidR="007D3C58" w:rsidRPr="000C49F7" w:rsidRDefault="007D3C58" w:rsidP="00977031">
      <w:pPr>
        <w:jc w:val="both"/>
        <w:rPr>
          <w:rFonts w:ascii="Arial" w:hAnsi="Arial" w:cs="Arial"/>
          <w:b/>
          <w:bCs/>
          <w:color w:val="FF0000"/>
          <w:sz w:val="28"/>
          <w:szCs w:val="28"/>
        </w:rPr>
      </w:pPr>
    </w:p>
    <w:p w:rsidR="007D3C58" w:rsidRPr="000C49F7" w:rsidRDefault="007D3C58" w:rsidP="00977031">
      <w:pPr>
        <w:jc w:val="both"/>
        <w:rPr>
          <w:rFonts w:ascii="Arial" w:hAnsi="Arial" w:cs="Arial"/>
          <w:b/>
          <w:bCs/>
          <w:color w:val="FF0000"/>
          <w:sz w:val="28"/>
          <w:szCs w:val="28"/>
        </w:rPr>
      </w:pPr>
    </w:p>
    <w:p w:rsidR="007D3C58" w:rsidRPr="000C49F7" w:rsidRDefault="007D3C58" w:rsidP="00977031">
      <w:pPr>
        <w:jc w:val="both"/>
        <w:rPr>
          <w:rFonts w:ascii="Arial" w:hAnsi="Arial" w:cs="Arial"/>
          <w:b/>
          <w:bCs/>
          <w:color w:val="FF0000"/>
          <w:sz w:val="28"/>
          <w:szCs w:val="28"/>
        </w:rPr>
      </w:pPr>
    </w:p>
    <w:p w:rsidR="007D3C58" w:rsidRPr="000C49F7" w:rsidRDefault="007D3C58" w:rsidP="00977031">
      <w:pPr>
        <w:jc w:val="both"/>
        <w:rPr>
          <w:rFonts w:ascii="Arial" w:hAnsi="Arial" w:cs="Arial"/>
          <w:b/>
          <w:bCs/>
          <w:color w:val="FF0000"/>
          <w:sz w:val="28"/>
          <w:szCs w:val="28"/>
        </w:rPr>
      </w:pPr>
    </w:p>
    <w:p w:rsidR="007D3C58" w:rsidRPr="000C49F7" w:rsidRDefault="007D3C58" w:rsidP="00977031">
      <w:pPr>
        <w:jc w:val="both"/>
        <w:rPr>
          <w:rFonts w:ascii="Arial" w:hAnsi="Arial" w:cs="Arial"/>
          <w:b/>
          <w:bCs/>
          <w:color w:val="FF0000"/>
          <w:sz w:val="28"/>
          <w:szCs w:val="28"/>
        </w:rPr>
      </w:pPr>
    </w:p>
    <w:p w:rsidR="007D3C58" w:rsidRPr="000C49F7" w:rsidRDefault="007D3C58" w:rsidP="00977031">
      <w:pPr>
        <w:jc w:val="both"/>
        <w:rPr>
          <w:rFonts w:ascii="Arial" w:hAnsi="Arial" w:cs="Arial"/>
          <w:b/>
          <w:bCs/>
          <w:color w:val="FF0000"/>
          <w:sz w:val="28"/>
          <w:szCs w:val="28"/>
        </w:rPr>
      </w:pPr>
    </w:p>
    <w:p w:rsidR="007D3C58" w:rsidRPr="000C49F7" w:rsidRDefault="007D3C58" w:rsidP="00977031">
      <w:pPr>
        <w:jc w:val="both"/>
        <w:rPr>
          <w:rFonts w:ascii="Arial" w:hAnsi="Arial" w:cs="Arial"/>
          <w:b/>
          <w:bCs/>
          <w:color w:val="FF0000"/>
          <w:sz w:val="28"/>
          <w:szCs w:val="28"/>
        </w:rPr>
      </w:pPr>
    </w:p>
    <w:p w:rsidR="007D3C58" w:rsidRPr="000C49F7" w:rsidRDefault="007D3C58" w:rsidP="00977031">
      <w:pPr>
        <w:jc w:val="both"/>
        <w:rPr>
          <w:rFonts w:ascii="Arial" w:hAnsi="Arial" w:cs="Arial"/>
          <w:b/>
          <w:bCs/>
          <w:color w:val="FF0000"/>
          <w:sz w:val="28"/>
          <w:szCs w:val="28"/>
        </w:rPr>
      </w:pPr>
    </w:p>
    <w:p w:rsidR="007D3C58" w:rsidRPr="000C49F7" w:rsidRDefault="007D3C58" w:rsidP="00977031">
      <w:pPr>
        <w:jc w:val="both"/>
        <w:rPr>
          <w:rFonts w:ascii="Arial" w:hAnsi="Arial" w:cs="Arial"/>
          <w:b/>
          <w:bCs/>
          <w:color w:val="FF0000"/>
          <w:sz w:val="28"/>
          <w:szCs w:val="28"/>
        </w:rPr>
      </w:pPr>
    </w:p>
    <w:p w:rsidR="007D3C58" w:rsidRPr="000C49F7" w:rsidRDefault="007D3C58" w:rsidP="00977031">
      <w:pPr>
        <w:jc w:val="both"/>
        <w:rPr>
          <w:rFonts w:ascii="Arial" w:hAnsi="Arial" w:cs="Arial"/>
          <w:b/>
          <w:bCs/>
          <w:color w:val="FF0000"/>
          <w:sz w:val="28"/>
          <w:szCs w:val="28"/>
        </w:rPr>
      </w:pPr>
    </w:p>
    <w:p w:rsidR="007D3C58" w:rsidRPr="000C49F7" w:rsidRDefault="007D3C58" w:rsidP="00977031">
      <w:pPr>
        <w:jc w:val="both"/>
        <w:rPr>
          <w:rFonts w:ascii="Arial" w:hAnsi="Arial" w:cs="Arial"/>
          <w:b/>
          <w:bCs/>
          <w:color w:val="FF0000"/>
          <w:sz w:val="28"/>
          <w:szCs w:val="28"/>
        </w:rPr>
      </w:pPr>
    </w:p>
    <w:p w:rsidR="007D3C58" w:rsidRPr="000C49F7" w:rsidRDefault="007D3C58" w:rsidP="00977031">
      <w:pPr>
        <w:jc w:val="both"/>
        <w:rPr>
          <w:rFonts w:ascii="Arial" w:hAnsi="Arial" w:cs="Arial"/>
          <w:b/>
          <w:bCs/>
          <w:color w:val="FF0000"/>
          <w:sz w:val="28"/>
          <w:szCs w:val="28"/>
        </w:rPr>
      </w:pPr>
    </w:p>
    <w:p w:rsidR="007D3C58" w:rsidRPr="000C49F7" w:rsidRDefault="007D3C58" w:rsidP="00977031">
      <w:pPr>
        <w:jc w:val="both"/>
        <w:rPr>
          <w:rFonts w:ascii="Arial" w:hAnsi="Arial" w:cs="Arial"/>
          <w:b/>
          <w:bCs/>
          <w:color w:val="FF0000"/>
          <w:sz w:val="28"/>
          <w:szCs w:val="28"/>
        </w:rPr>
      </w:pPr>
    </w:p>
    <w:p w:rsidR="007D3C58" w:rsidRPr="000C49F7" w:rsidRDefault="007D3C58" w:rsidP="00977031">
      <w:pPr>
        <w:jc w:val="both"/>
        <w:rPr>
          <w:rFonts w:ascii="Arial" w:hAnsi="Arial" w:cs="Arial"/>
          <w:b/>
          <w:bCs/>
          <w:color w:val="FF0000"/>
          <w:sz w:val="28"/>
          <w:szCs w:val="28"/>
        </w:rPr>
      </w:pPr>
    </w:p>
    <w:p w:rsidR="007D3C58" w:rsidRPr="000C49F7" w:rsidRDefault="007D3C58" w:rsidP="00977031">
      <w:pPr>
        <w:jc w:val="both"/>
        <w:rPr>
          <w:rFonts w:ascii="Arial" w:hAnsi="Arial" w:cs="Arial"/>
          <w:b/>
          <w:bCs/>
          <w:color w:val="FF0000"/>
          <w:sz w:val="28"/>
          <w:szCs w:val="28"/>
        </w:rPr>
      </w:pPr>
    </w:p>
    <w:p w:rsidR="007D3C58" w:rsidRPr="000C49F7" w:rsidRDefault="007D3C58" w:rsidP="00977031">
      <w:pPr>
        <w:jc w:val="both"/>
        <w:rPr>
          <w:rFonts w:ascii="Arial" w:hAnsi="Arial" w:cs="Arial"/>
          <w:b/>
          <w:bCs/>
          <w:color w:val="FF0000"/>
          <w:sz w:val="28"/>
          <w:szCs w:val="28"/>
        </w:rPr>
      </w:pPr>
    </w:p>
    <w:p w:rsidR="007D3C58" w:rsidRDefault="007D3C58" w:rsidP="00977031">
      <w:pPr>
        <w:jc w:val="both"/>
        <w:rPr>
          <w:rFonts w:ascii="Arial" w:hAnsi="Arial" w:cs="Arial"/>
          <w:b/>
          <w:bCs/>
          <w:color w:val="FF0000"/>
          <w:sz w:val="28"/>
          <w:szCs w:val="28"/>
        </w:rPr>
      </w:pPr>
    </w:p>
    <w:p w:rsidR="00EB30F4" w:rsidRDefault="00EB30F4" w:rsidP="00977031">
      <w:pPr>
        <w:jc w:val="both"/>
        <w:rPr>
          <w:rFonts w:ascii="Arial" w:hAnsi="Arial" w:cs="Arial"/>
          <w:b/>
          <w:bCs/>
          <w:color w:val="FF0000"/>
          <w:sz w:val="28"/>
          <w:szCs w:val="28"/>
        </w:rPr>
      </w:pPr>
    </w:p>
    <w:p w:rsidR="00EB30F4" w:rsidRDefault="00EB30F4" w:rsidP="00977031">
      <w:pPr>
        <w:jc w:val="both"/>
        <w:rPr>
          <w:rFonts w:ascii="Arial" w:hAnsi="Arial" w:cs="Arial"/>
          <w:b/>
          <w:bCs/>
          <w:color w:val="FF0000"/>
          <w:sz w:val="28"/>
          <w:szCs w:val="28"/>
        </w:rPr>
      </w:pPr>
    </w:p>
    <w:p w:rsidR="00EB30F4" w:rsidRPr="000C49F7" w:rsidRDefault="00EB30F4" w:rsidP="00977031">
      <w:pPr>
        <w:jc w:val="both"/>
        <w:rPr>
          <w:rFonts w:ascii="Arial" w:hAnsi="Arial" w:cs="Arial"/>
          <w:b/>
          <w:bCs/>
          <w:color w:val="FF0000"/>
          <w:sz w:val="28"/>
          <w:szCs w:val="28"/>
        </w:rPr>
      </w:pPr>
    </w:p>
    <w:p w:rsidR="007D3C58" w:rsidRPr="000C49F7" w:rsidRDefault="007D3C58" w:rsidP="00977031">
      <w:pPr>
        <w:jc w:val="both"/>
        <w:rPr>
          <w:rFonts w:ascii="Arial" w:hAnsi="Arial" w:cs="Arial"/>
          <w:b/>
          <w:bCs/>
          <w:color w:val="FF0000"/>
          <w:sz w:val="28"/>
          <w:szCs w:val="28"/>
        </w:rPr>
      </w:pPr>
    </w:p>
    <w:p w:rsidR="007D3C58" w:rsidRDefault="007D3C58" w:rsidP="00977031">
      <w:pPr>
        <w:jc w:val="both"/>
        <w:rPr>
          <w:rFonts w:ascii="Arial" w:hAnsi="Arial" w:cs="Arial"/>
          <w:b/>
          <w:bCs/>
          <w:color w:val="FF0000"/>
          <w:sz w:val="28"/>
          <w:szCs w:val="28"/>
        </w:rPr>
      </w:pPr>
    </w:p>
    <w:p w:rsidR="008B4C0F" w:rsidRDefault="008B4C0F" w:rsidP="00977031">
      <w:pPr>
        <w:jc w:val="both"/>
        <w:rPr>
          <w:rFonts w:ascii="Arial" w:hAnsi="Arial" w:cs="Arial"/>
          <w:b/>
          <w:bCs/>
          <w:color w:val="FF0000"/>
          <w:sz w:val="28"/>
          <w:szCs w:val="28"/>
        </w:rPr>
      </w:pPr>
    </w:p>
    <w:p w:rsidR="008B4C0F" w:rsidRPr="000C49F7" w:rsidRDefault="008B4C0F" w:rsidP="00977031">
      <w:pPr>
        <w:jc w:val="both"/>
        <w:rPr>
          <w:rFonts w:ascii="Arial" w:hAnsi="Arial" w:cs="Arial"/>
          <w:b/>
          <w:bCs/>
          <w:color w:val="FF0000"/>
          <w:sz w:val="28"/>
          <w:szCs w:val="28"/>
        </w:rPr>
      </w:pPr>
    </w:p>
    <w:p w:rsidR="00D624D0" w:rsidRDefault="00D624D0" w:rsidP="00977031">
      <w:pPr>
        <w:jc w:val="both"/>
        <w:rPr>
          <w:rFonts w:ascii="Arial" w:hAnsi="Arial" w:cs="Arial"/>
          <w:b/>
          <w:bCs/>
          <w:color w:val="FF0000"/>
          <w:sz w:val="28"/>
          <w:szCs w:val="28"/>
        </w:rPr>
      </w:pPr>
    </w:p>
    <w:p w:rsidR="00977031" w:rsidRPr="005C3EA0" w:rsidRDefault="002006C4" w:rsidP="00977031">
      <w:pPr>
        <w:jc w:val="both"/>
        <w:rPr>
          <w:rFonts w:ascii="Arial" w:hAnsi="Arial" w:cs="Arial"/>
          <w:b/>
          <w:bCs/>
          <w:color w:val="FF0000"/>
          <w:sz w:val="28"/>
          <w:szCs w:val="28"/>
        </w:rPr>
      </w:pPr>
      <w:r w:rsidRPr="003D0D19">
        <w:rPr>
          <w:rFonts w:ascii="Arial" w:hAnsi="Arial" w:cs="Arial"/>
          <w:b/>
          <w:bCs/>
          <w:sz w:val="28"/>
          <w:szCs w:val="28"/>
        </w:rPr>
        <w:t>X</w:t>
      </w:r>
      <w:r w:rsidR="00E16DF7" w:rsidRPr="003D0D19">
        <w:rPr>
          <w:rFonts w:ascii="Arial" w:hAnsi="Arial" w:cs="Arial"/>
          <w:b/>
          <w:bCs/>
          <w:sz w:val="28"/>
          <w:szCs w:val="28"/>
        </w:rPr>
        <w:t>I</w:t>
      </w:r>
      <w:r w:rsidRPr="003D0D19">
        <w:rPr>
          <w:rFonts w:ascii="Arial" w:hAnsi="Arial" w:cs="Arial"/>
          <w:b/>
          <w:bCs/>
          <w:sz w:val="28"/>
          <w:szCs w:val="28"/>
        </w:rPr>
        <w:t xml:space="preserve">. </w:t>
      </w:r>
      <w:r w:rsidR="00977031" w:rsidRPr="003D0D19">
        <w:rPr>
          <w:rFonts w:ascii="Arial" w:hAnsi="Arial" w:cs="Arial"/>
          <w:b/>
          <w:bCs/>
          <w:sz w:val="28"/>
          <w:szCs w:val="28"/>
        </w:rPr>
        <w:t>Medzinárodné aktivity vysokej školy/fakulty</w:t>
      </w:r>
      <w:r w:rsidR="005C3EA0">
        <w:rPr>
          <w:rFonts w:ascii="Arial" w:hAnsi="Arial" w:cs="Arial"/>
          <w:b/>
          <w:bCs/>
          <w:sz w:val="28"/>
          <w:szCs w:val="28"/>
        </w:rPr>
        <w:t xml:space="preserve"> </w:t>
      </w:r>
    </w:p>
    <w:p w:rsidR="002B1B8F" w:rsidRPr="005C3EA0" w:rsidRDefault="002B1B8F" w:rsidP="002B1B8F">
      <w:pPr>
        <w:rPr>
          <w:rFonts w:ascii="Arial" w:hAnsi="Arial" w:cs="Arial"/>
          <w:color w:val="FF0000"/>
          <w:sz w:val="16"/>
          <w:szCs w:val="16"/>
          <w:lang w:val="en-US"/>
        </w:rPr>
      </w:pPr>
    </w:p>
    <w:p w:rsidR="002B1B8F" w:rsidRPr="003D0D19" w:rsidRDefault="002B1B8F" w:rsidP="002B1B8F">
      <w:pPr>
        <w:rPr>
          <w:rFonts w:ascii="Arial" w:hAnsi="Arial" w:cs="Arial"/>
          <w:sz w:val="16"/>
          <w:szCs w:val="16"/>
          <w:lang w:val="en-US"/>
        </w:rPr>
      </w:pPr>
    </w:p>
    <w:p w:rsidR="00C700FF" w:rsidRDefault="00C700FF" w:rsidP="00C700FF">
      <w:pPr>
        <w:rPr>
          <w:rFonts w:ascii="Arial" w:hAnsi="Arial" w:cs="Arial"/>
          <w:b/>
          <w:sz w:val="24"/>
          <w:szCs w:val="24"/>
        </w:rPr>
      </w:pPr>
      <w:r w:rsidRPr="00BB3CAD">
        <w:rPr>
          <w:rFonts w:ascii="Arial" w:hAnsi="Arial" w:cs="Arial"/>
          <w:b/>
          <w:sz w:val="24"/>
          <w:szCs w:val="24"/>
        </w:rPr>
        <w:t>Bilaterálne dohody o</w:t>
      </w:r>
      <w:r w:rsidR="00EB30F4" w:rsidRPr="00BB3CAD">
        <w:rPr>
          <w:rFonts w:ascii="Arial" w:hAnsi="Arial" w:cs="Arial"/>
          <w:b/>
          <w:sz w:val="24"/>
          <w:szCs w:val="24"/>
        </w:rPr>
        <w:t> </w:t>
      </w:r>
      <w:r w:rsidRPr="00BB3CAD">
        <w:rPr>
          <w:rFonts w:ascii="Arial" w:hAnsi="Arial" w:cs="Arial"/>
          <w:b/>
          <w:sz w:val="24"/>
          <w:szCs w:val="24"/>
        </w:rPr>
        <w:t>spolupráci</w:t>
      </w:r>
      <w:r w:rsidR="00EB30F4" w:rsidRPr="00BB3CAD">
        <w:rPr>
          <w:rFonts w:ascii="Arial" w:hAnsi="Arial" w:cs="Arial"/>
          <w:b/>
          <w:sz w:val="24"/>
          <w:szCs w:val="24"/>
        </w:rPr>
        <w:t xml:space="preserve"> </w:t>
      </w:r>
    </w:p>
    <w:p w:rsidR="004D3B36" w:rsidRPr="00BB3CAD" w:rsidRDefault="004D3B36" w:rsidP="00C700FF">
      <w:pPr>
        <w:rPr>
          <w:rFonts w:ascii="Arial" w:hAnsi="Arial" w:cs="Arial"/>
          <w:b/>
          <w:sz w:val="24"/>
          <w:szCs w:val="24"/>
        </w:rPr>
      </w:pPr>
    </w:p>
    <w:p w:rsidR="005C1B4B" w:rsidRPr="00BB3CAD" w:rsidRDefault="005C1B4B" w:rsidP="005C1B4B">
      <w:pPr>
        <w:ind w:firstLine="708"/>
        <w:jc w:val="both"/>
        <w:rPr>
          <w:rFonts w:ascii="Arial" w:hAnsi="Arial" w:cs="Arial"/>
          <w:sz w:val="24"/>
          <w:szCs w:val="24"/>
        </w:rPr>
      </w:pPr>
      <w:r w:rsidRPr="00BB3CAD">
        <w:rPr>
          <w:rFonts w:ascii="Arial" w:hAnsi="Arial" w:cs="Arial"/>
          <w:sz w:val="24"/>
          <w:szCs w:val="24"/>
        </w:rPr>
        <w:t xml:space="preserve">Medzinárodná spolupráca fakulty prebieha tiež formou výmeny skúseností </w:t>
      </w:r>
      <w:r w:rsidR="004D3B36">
        <w:rPr>
          <w:rFonts w:ascii="Arial" w:hAnsi="Arial" w:cs="Arial"/>
          <w:sz w:val="24"/>
          <w:szCs w:val="24"/>
        </w:rPr>
        <w:t xml:space="preserve">       </w:t>
      </w:r>
      <w:r w:rsidRPr="00BB3CAD">
        <w:rPr>
          <w:rFonts w:ascii="Arial" w:hAnsi="Arial" w:cs="Arial"/>
          <w:sz w:val="24"/>
          <w:szCs w:val="24"/>
        </w:rPr>
        <w:t xml:space="preserve">v oblasti vedy a umenia, či už na základe viacerých bilaterálnych dohôd, alebo </w:t>
      </w:r>
      <w:r w:rsidR="004D3B36">
        <w:rPr>
          <w:rFonts w:ascii="Arial" w:hAnsi="Arial" w:cs="Arial"/>
          <w:sz w:val="24"/>
          <w:szCs w:val="24"/>
        </w:rPr>
        <w:t xml:space="preserve">          </w:t>
      </w:r>
      <w:r w:rsidRPr="00BB3CAD">
        <w:rPr>
          <w:rFonts w:ascii="Arial" w:hAnsi="Arial" w:cs="Arial"/>
          <w:sz w:val="24"/>
          <w:szCs w:val="24"/>
        </w:rPr>
        <w:t xml:space="preserve">v podobe samostatných personálnych kontaktov s poprednými umelcami, vedcami </w:t>
      </w:r>
      <w:r w:rsidR="004D3B36">
        <w:rPr>
          <w:rFonts w:ascii="Arial" w:hAnsi="Arial" w:cs="Arial"/>
          <w:sz w:val="24"/>
          <w:szCs w:val="24"/>
        </w:rPr>
        <w:t xml:space="preserve">    </w:t>
      </w:r>
      <w:r w:rsidRPr="00BB3CAD">
        <w:rPr>
          <w:rFonts w:ascii="Arial" w:hAnsi="Arial" w:cs="Arial"/>
          <w:sz w:val="24"/>
          <w:szCs w:val="24"/>
        </w:rPr>
        <w:t xml:space="preserve">a pedagógmi z viacerých zahraničných inštitúcií. Pedagógovia a doktorandi FDU pravidelne vystupujú na vedeckých konferenciách a seminároch doma i v zahraničí. </w:t>
      </w:r>
    </w:p>
    <w:p w:rsidR="005C1B4B" w:rsidRPr="00BB3CAD" w:rsidRDefault="005C1B4B" w:rsidP="005C1B4B">
      <w:pPr>
        <w:ind w:firstLine="708"/>
        <w:jc w:val="both"/>
        <w:rPr>
          <w:rFonts w:ascii="Arial" w:hAnsi="Arial" w:cs="Arial"/>
          <w:sz w:val="24"/>
          <w:szCs w:val="24"/>
        </w:rPr>
      </w:pPr>
      <w:r w:rsidRPr="00BB3CAD">
        <w:rPr>
          <w:rFonts w:ascii="Arial" w:hAnsi="Arial" w:cs="Arial"/>
          <w:sz w:val="24"/>
          <w:szCs w:val="24"/>
        </w:rPr>
        <w:t xml:space="preserve">Za rovnocennú oblasť spolupráce so zahraničím popri vysokoškolských pracoviskách považujeme aj divadelné a filmové festivaly, medzinárodné workshopy, tvorivé dielne, experimentálne umelecké zoskupenia a pod. </w:t>
      </w:r>
    </w:p>
    <w:p w:rsidR="005C1B4B" w:rsidRPr="00BB3CAD" w:rsidRDefault="005C1B4B" w:rsidP="005C1B4B">
      <w:pPr>
        <w:ind w:firstLine="708"/>
        <w:jc w:val="both"/>
        <w:rPr>
          <w:rFonts w:ascii="Arial" w:hAnsi="Arial" w:cs="Arial"/>
          <w:sz w:val="24"/>
          <w:szCs w:val="24"/>
        </w:rPr>
      </w:pPr>
      <w:r w:rsidRPr="00BB3CAD">
        <w:rPr>
          <w:rFonts w:ascii="Arial" w:hAnsi="Arial" w:cs="Arial"/>
          <w:sz w:val="24"/>
          <w:szCs w:val="24"/>
        </w:rPr>
        <w:t xml:space="preserve">Fakulta sa každoročne okrem organizovania festivalu Artorium, medzinárodnej konferencie v cykle Dnes a tu a sérií workshopov či filmových prehliadok, reprezentuje na medzinárodných festivaloch umeleckých vysokých škôl, napr. </w:t>
      </w:r>
      <w:r w:rsidR="004D3B36">
        <w:rPr>
          <w:rFonts w:ascii="Arial" w:hAnsi="Arial" w:cs="Arial"/>
          <w:sz w:val="24"/>
          <w:szCs w:val="24"/>
        </w:rPr>
        <w:t xml:space="preserve">           </w:t>
      </w:r>
      <w:r w:rsidRPr="00BB3CAD">
        <w:rPr>
          <w:rFonts w:ascii="Arial" w:hAnsi="Arial" w:cs="Arial"/>
          <w:sz w:val="24"/>
          <w:szCs w:val="24"/>
        </w:rPr>
        <w:t xml:space="preserve">v Prahe, Varšave, Jelczi, Kyjeve, Novom Sade, Bratislave, Martine a spolupracuje s viacerými umeleckými súbormi na Slovensku i v Českej republike. </w:t>
      </w:r>
    </w:p>
    <w:p w:rsidR="005C1B4B" w:rsidRPr="00BB3CAD" w:rsidRDefault="005C1B4B" w:rsidP="005C1B4B">
      <w:pPr>
        <w:ind w:firstLine="708"/>
        <w:jc w:val="both"/>
        <w:rPr>
          <w:rFonts w:ascii="Arial" w:hAnsi="Arial" w:cs="Arial"/>
          <w:sz w:val="24"/>
          <w:szCs w:val="24"/>
        </w:rPr>
      </w:pPr>
      <w:r w:rsidRPr="00BB3CAD">
        <w:rPr>
          <w:rFonts w:ascii="Arial" w:hAnsi="Arial" w:cs="Arial"/>
          <w:sz w:val="24"/>
          <w:szCs w:val="24"/>
        </w:rPr>
        <w:t xml:space="preserve">V rámci programu ERASMUS+  venuje Fakulta dramatických umení pozornosť podpore výmeny študentov s cieľom posilniť medzinárodný charakter vysokoškolského vzdelávania a umožniť študentom získať skúsenosti a vedomosti na zahraničných univerzitách. </w:t>
      </w:r>
      <w:r w:rsidR="00CC602B" w:rsidRPr="00BB3CAD">
        <w:rPr>
          <w:rFonts w:ascii="Arial" w:hAnsi="Arial" w:cs="Arial"/>
          <w:sz w:val="24"/>
          <w:szCs w:val="24"/>
        </w:rPr>
        <w:t xml:space="preserve">Za rok 2016 sa fakulte podarilo uzavrieť dve nové bilaterálne zmluvy s Českou republikou a Maďarskom. Naďalej uzko spolupracuje </w:t>
      </w:r>
      <w:r w:rsidR="004D3B36">
        <w:rPr>
          <w:rFonts w:ascii="Arial" w:hAnsi="Arial" w:cs="Arial"/>
          <w:sz w:val="24"/>
          <w:szCs w:val="24"/>
        </w:rPr>
        <w:t xml:space="preserve">     </w:t>
      </w:r>
      <w:r w:rsidR="00CC602B" w:rsidRPr="00BB3CAD">
        <w:rPr>
          <w:rFonts w:ascii="Arial" w:hAnsi="Arial" w:cs="Arial"/>
          <w:sz w:val="24"/>
          <w:szCs w:val="24"/>
        </w:rPr>
        <w:t xml:space="preserve">s </w:t>
      </w:r>
      <w:r w:rsidRPr="00BB3CAD">
        <w:rPr>
          <w:rFonts w:ascii="Arial" w:hAnsi="Arial" w:cs="Arial"/>
          <w:sz w:val="24"/>
          <w:szCs w:val="24"/>
        </w:rPr>
        <w:t>podobnými vzdelávacími inštitúciami v Slovinsku, Poľsku, Českej republike, Taliansku, Fínsku, Portugalsku, Španielsku, Turecku, Maďarsku a na Islande.</w:t>
      </w:r>
    </w:p>
    <w:p w:rsidR="005C1B4B" w:rsidRDefault="005C1B4B" w:rsidP="005C1B4B">
      <w:pPr>
        <w:ind w:firstLine="708"/>
        <w:jc w:val="both"/>
        <w:rPr>
          <w:rFonts w:ascii="Arial" w:hAnsi="Arial" w:cs="Arial"/>
          <w:sz w:val="24"/>
          <w:szCs w:val="24"/>
        </w:rPr>
      </w:pPr>
    </w:p>
    <w:p w:rsidR="005C1B4B" w:rsidRDefault="005C1B4B" w:rsidP="005C1B4B">
      <w:pPr>
        <w:ind w:firstLine="708"/>
        <w:jc w:val="both"/>
        <w:rPr>
          <w:rFonts w:ascii="Arial" w:hAnsi="Arial" w:cs="Arial"/>
          <w:sz w:val="24"/>
          <w:szCs w:val="24"/>
        </w:rPr>
      </w:pPr>
    </w:p>
    <w:p w:rsidR="005C1B4B" w:rsidRPr="003D0D19" w:rsidRDefault="005C1B4B" w:rsidP="005C1B4B">
      <w:pPr>
        <w:ind w:firstLine="708"/>
        <w:rPr>
          <w:rFonts w:ascii="Arial" w:hAnsi="Arial" w:cs="Arial"/>
          <w:sz w:val="24"/>
          <w:szCs w:val="24"/>
        </w:rPr>
      </w:pPr>
    </w:p>
    <w:p w:rsidR="005C1B4B" w:rsidRPr="008141DE" w:rsidRDefault="005C1B4B" w:rsidP="005C1B4B">
      <w:pPr>
        <w:rPr>
          <w:rFonts w:ascii="Arial" w:hAnsi="Arial" w:cs="Arial"/>
          <w:b/>
          <w:sz w:val="24"/>
          <w:szCs w:val="24"/>
        </w:rPr>
      </w:pPr>
      <w:r w:rsidRPr="008141DE">
        <w:rPr>
          <w:rFonts w:ascii="Arial" w:hAnsi="Arial" w:cs="Arial"/>
          <w:b/>
          <w:sz w:val="24"/>
          <w:szCs w:val="24"/>
        </w:rPr>
        <w:t>Členstvo fakúlt AU v medzinárodných organizáciách</w:t>
      </w:r>
    </w:p>
    <w:p w:rsidR="005C1B4B" w:rsidRPr="008141DE" w:rsidRDefault="005C1B4B" w:rsidP="005C1B4B">
      <w:pPr>
        <w:rPr>
          <w:rFonts w:ascii="Arial" w:hAnsi="Arial" w:cs="Arial"/>
          <w:sz w:val="24"/>
          <w:szCs w:val="24"/>
        </w:rPr>
      </w:pPr>
    </w:p>
    <w:p w:rsidR="005C1B4B" w:rsidRPr="008141DE" w:rsidRDefault="005C1B4B" w:rsidP="005C1B4B">
      <w:pPr>
        <w:rPr>
          <w:rFonts w:ascii="Arial" w:hAnsi="Arial" w:cs="Arial"/>
          <w:sz w:val="24"/>
          <w:szCs w:val="24"/>
        </w:rPr>
      </w:pPr>
      <w:r w:rsidRPr="008141DE">
        <w:rPr>
          <w:rFonts w:ascii="Arial" w:hAnsi="Arial" w:cs="Arial"/>
          <w:sz w:val="24"/>
          <w:szCs w:val="24"/>
        </w:rPr>
        <w:t>Fakulta dramatických umení AU nie je členom žiadnej medzinárodnej organizácie.</w:t>
      </w:r>
    </w:p>
    <w:p w:rsidR="000233B7" w:rsidRPr="000C49F7" w:rsidRDefault="000233B7" w:rsidP="00977031">
      <w:pPr>
        <w:rPr>
          <w:rFonts w:ascii="Arial" w:hAnsi="Arial" w:cs="Arial"/>
          <w:color w:val="FF0000"/>
          <w:sz w:val="24"/>
          <w:szCs w:val="24"/>
          <w:lang w:val="en-US"/>
        </w:rPr>
      </w:pPr>
    </w:p>
    <w:p w:rsidR="007D3C58" w:rsidRPr="000C49F7" w:rsidRDefault="007D3C58" w:rsidP="000233B7">
      <w:pPr>
        <w:jc w:val="both"/>
        <w:rPr>
          <w:rFonts w:ascii="Arial" w:hAnsi="Arial" w:cs="Arial"/>
          <w:b/>
          <w:bCs/>
          <w:color w:val="FF0000"/>
          <w:sz w:val="28"/>
          <w:szCs w:val="28"/>
        </w:rPr>
      </w:pPr>
    </w:p>
    <w:p w:rsidR="007D3C58" w:rsidRPr="000C49F7" w:rsidRDefault="007D3C58" w:rsidP="000233B7">
      <w:pPr>
        <w:jc w:val="both"/>
        <w:rPr>
          <w:rFonts w:ascii="Arial" w:hAnsi="Arial" w:cs="Arial"/>
          <w:b/>
          <w:bCs/>
          <w:color w:val="FF0000"/>
          <w:sz w:val="28"/>
          <w:szCs w:val="28"/>
        </w:rPr>
      </w:pPr>
    </w:p>
    <w:p w:rsidR="007D3C58" w:rsidRPr="000C49F7" w:rsidRDefault="007D3C58" w:rsidP="000233B7">
      <w:pPr>
        <w:jc w:val="both"/>
        <w:rPr>
          <w:rFonts w:ascii="Arial" w:hAnsi="Arial" w:cs="Arial"/>
          <w:b/>
          <w:bCs/>
          <w:color w:val="FF0000"/>
          <w:sz w:val="28"/>
          <w:szCs w:val="28"/>
        </w:rPr>
      </w:pPr>
    </w:p>
    <w:p w:rsidR="007D3C58" w:rsidRPr="000C49F7" w:rsidRDefault="007D3C58" w:rsidP="000233B7">
      <w:pPr>
        <w:jc w:val="both"/>
        <w:rPr>
          <w:rFonts w:ascii="Arial" w:hAnsi="Arial" w:cs="Arial"/>
          <w:b/>
          <w:bCs/>
          <w:color w:val="FF0000"/>
          <w:sz w:val="28"/>
          <w:szCs w:val="28"/>
        </w:rPr>
      </w:pPr>
    </w:p>
    <w:p w:rsidR="007D3C58" w:rsidRPr="000C49F7" w:rsidRDefault="007D3C58" w:rsidP="000233B7">
      <w:pPr>
        <w:jc w:val="both"/>
        <w:rPr>
          <w:rFonts w:ascii="Arial" w:hAnsi="Arial" w:cs="Arial"/>
          <w:b/>
          <w:bCs/>
          <w:color w:val="FF0000"/>
          <w:sz w:val="28"/>
          <w:szCs w:val="28"/>
        </w:rPr>
      </w:pPr>
    </w:p>
    <w:p w:rsidR="007D3C58" w:rsidRPr="000C49F7" w:rsidRDefault="007D3C58" w:rsidP="000233B7">
      <w:pPr>
        <w:jc w:val="both"/>
        <w:rPr>
          <w:rFonts w:ascii="Arial" w:hAnsi="Arial" w:cs="Arial"/>
          <w:b/>
          <w:bCs/>
          <w:color w:val="FF0000"/>
          <w:sz w:val="28"/>
          <w:szCs w:val="28"/>
        </w:rPr>
      </w:pPr>
    </w:p>
    <w:p w:rsidR="007D3C58" w:rsidRDefault="007D3C58" w:rsidP="000233B7">
      <w:pPr>
        <w:jc w:val="both"/>
        <w:rPr>
          <w:rFonts w:ascii="Arial" w:hAnsi="Arial" w:cs="Arial"/>
          <w:b/>
          <w:bCs/>
          <w:color w:val="FF0000"/>
          <w:sz w:val="28"/>
          <w:szCs w:val="28"/>
        </w:rPr>
      </w:pPr>
    </w:p>
    <w:p w:rsidR="005C1B4B" w:rsidRDefault="005C1B4B" w:rsidP="000233B7">
      <w:pPr>
        <w:jc w:val="both"/>
        <w:rPr>
          <w:rFonts w:ascii="Arial" w:hAnsi="Arial" w:cs="Arial"/>
          <w:b/>
          <w:bCs/>
          <w:color w:val="FF0000"/>
          <w:sz w:val="28"/>
          <w:szCs w:val="28"/>
        </w:rPr>
      </w:pPr>
    </w:p>
    <w:p w:rsidR="005C1B4B" w:rsidRDefault="005C1B4B" w:rsidP="000233B7">
      <w:pPr>
        <w:jc w:val="both"/>
        <w:rPr>
          <w:rFonts w:ascii="Arial" w:hAnsi="Arial" w:cs="Arial"/>
          <w:b/>
          <w:bCs/>
          <w:color w:val="FF0000"/>
          <w:sz w:val="28"/>
          <w:szCs w:val="28"/>
        </w:rPr>
      </w:pPr>
    </w:p>
    <w:p w:rsidR="005C1B4B" w:rsidRDefault="005C1B4B" w:rsidP="000233B7">
      <w:pPr>
        <w:jc w:val="both"/>
        <w:rPr>
          <w:rFonts w:ascii="Arial" w:hAnsi="Arial" w:cs="Arial"/>
          <w:b/>
          <w:bCs/>
          <w:color w:val="FF0000"/>
          <w:sz w:val="28"/>
          <w:szCs w:val="28"/>
        </w:rPr>
      </w:pPr>
    </w:p>
    <w:p w:rsidR="00322CEA" w:rsidRDefault="00322CEA" w:rsidP="000233B7">
      <w:pPr>
        <w:jc w:val="both"/>
        <w:rPr>
          <w:rFonts w:ascii="Arial" w:hAnsi="Arial" w:cs="Arial"/>
          <w:b/>
          <w:bCs/>
          <w:color w:val="FF0000"/>
          <w:sz w:val="28"/>
          <w:szCs w:val="28"/>
        </w:rPr>
      </w:pPr>
    </w:p>
    <w:p w:rsidR="00322CEA" w:rsidRDefault="00322CEA" w:rsidP="000233B7">
      <w:pPr>
        <w:jc w:val="both"/>
        <w:rPr>
          <w:rFonts w:ascii="Arial" w:hAnsi="Arial" w:cs="Arial"/>
          <w:b/>
          <w:bCs/>
          <w:color w:val="FF0000"/>
          <w:sz w:val="28"/>
          <w:szCs w:val="28"/>
        </w:rPr>
      </w:pPr>
    </w:p>
    <w:p w:rsidR="00322CEA" w:rsidRDefault="00322CEA" w:rsidP="000233B7">
      <w:pPr>
        <w:jc w:val="both"/>
        <w:rPr>
          <w:rFonts w:ascii="Arial" w:hAnsi="Arial" w:cs="Arial"/>
          <w:b/>
          <w:bCs/>
          <w:color w:val="FF0000"/>
          <w:sz w:val="28"/>
          <w:szCs w:val="28"/>
        </w:rPr>
      </w:pPr>
    </w:p>
    <w:p w:rsidR="00D624D0" w:rsidRDefault="00D624D0" w:rsidP="0065421C">
      <w:pPr>
        <w:jc w:val="both"/>
        <w:rPr>
          <w:rFonts w:ascii="Arial" w:hAnsi="Arial" w:cs="Arial"/>
          <w:b/>
          <w:bCs/>
          <w:color w:val="FF0000"/>
          <w:sz w:val="28"/>
          <w:szCs w:val="28"/>
        </w:rPr>
      </w:pPr>
    </w:p>
    <w:p w:rsidR="00D624D0" w:rsidRDefault="00D624D0" w:rsidP="0065421C">
      <w:pPr>
        <w:jc w:val="both"/>
        <w:rPr>
          <w:rFonts w:ascii="Arial" w:hAnsi="Arial" w:cs="Arial"/>
          <w:b/>
          <w:bCs/>
          <w:sz w:val="28"/>
          <w:szCs w:val="28"/>
        </w:rPr>
      </w:pPr>
    </w:p>
    <w:p w:rsidR="0065421C" w:rsidRPr="00006197" w:rsidRDefault="00C700FF" w:rsidP="0065421C">
      <w:pPr>
        <w:jc w:val="both"/>
        <w:rPr>
          <w:rFonts w:ascii="Arial" w:hAnsi="Arial" w:cs="Arial"/>
          <w:b/>
          <w:bCs/>
          <w:color w:val="00B050"/>
          <w:sz w:val="28"/>
          <w:szCs w:val="28"/>
        </w:rPr>
      </w:pPr>
      <w:r w:rsidRPr="001D391A">
        <w:rPr>
          <w:rFonts w:ascii="Arial" w:hAnsi="Arial" w:cs="Arial"/>
          <w:b/>
          <w:bCs/>
          <w:sz w:val="28"/>
          <w:szCs w:val="28"/>
        </w:rPr>
        <w:t>X</w:t>
      </w:r>
      <w:r w:rsidR="00E16DF7" w:rsidRPr="001D391A">
        <w:rPr>
          <w:rFonts w:ascii="Arial" w:hAnsi="Arial" w:cs="Arial"/>
          <w:b/>
          <w:bCs/>
          <w:sz w:val="28"/>
          <w:szCs w:val="28"/>
        </w:rPr>
        <w:t>II</w:t>
      </w:r>
      <w:r w:rsidRPr="001D391A">
        <w:rPr>
          <w:rFonts w:ascii="Arial" w:hAnsi="Arial" w:cs="Arial"/>
          <w:b/>
          <w:bCs/>
          <w:sz w:val="28"/>
          <w:szCs w:val="28"/>
        </w:rPr>
        <w:t xml:space="preserve">. </w:t>
      </w:r>
      <w:r w:rsidR="0065421C" w:rsidRPr="008B4C0F">
        <w:rPr>
          <w:rFonts w:ascii="Arial" w:hAnsi="Arial" w:cs="Arial"/>
          <w:b/>
          <w:bCs/>
          <w:sz w:val="28"/>
          <w:szCs w:val="28"/>
        </w:rPr>
        <w:t>Systém kvality</w:t>
      </w:r>
      <w:r w:rsidR="005D7500">
        <w:rPr>
          <w:rFonts w:ascii="Arial" w:hAnsi="Arial" w:cs="Arial"/>
          <w:b/>
          <w:bCs/>
          <w:color w:val="00B050"/>
          <w:sz w:val="28"/>
          <w:szCs w:val="28"/>
        </w:rPr>
        <w:t xml:space="preserve"> </w:t>
      </w:r>
    </w:p>
    <w:p w:rsidR="006C0A78" w:rsidRPr="005D7500" w:rsidRDefault="006C0A78" w:rsidP="005D7500">
      <w:pPr>
        <w:jc w:val="both"/>
        <w:rPr>
          <w:rFonts w:ascii="Arial" w:hAnsi="Arial" w:cs="Arial"/>
          <w:sz w:val="24"/>
          <w:szCs w:val="24"/>
        </w:rPr>
      </w:pPr>
    </w:p>
    <w:p w:rsidR="00322CEA" w:rsidRPr="00162D2D" w:rsidRDefault="00D624D0" w:rsidP="00322CEA">
      <w:pPr>
        <w:jc w:val="both"/>
        <w:rPr>
          <w:rFonts w:ascii="Arial" w:hAnsi="Arial" w:cs="Arial"/>
          <w:sz w:val="24"/>
          <w:szCs w:val="24"/>
        </w:rPr>
      </w:pPr>
      <w:r w:rsidRPr="005D7500">
        <w:rPr>
          <w:rFonts w:ascii="Arial" w:hAnsi="Arial" w:cs="Arial"/>
          <w:sz w:val="24"/>
          <w:szCs w:val="24"/>
        </w:rPr>
        <w:tab/>
      </w:r>
      <w:r w:rsidR="00322CEA" w:rsidRPr="00162D2D">
        <w:rPr>
          <w:rFonts w:ascii="Arial" w:hAnsi="Arial" w:cs="Arial"/>
          <w:sz w:val="24"/>
          <w:szCs w:val="24"/>
        </w:rPr>
        <w:t>Fakulta pri svojej činnosti vychádza zo smernice č. 97 Vnútorný systém zabezpečenia kvality vysokoškolského vzdelávania na Akadémii umení v Banskej Bystrici účinnej od 1.1.2013. Za účelom dosiahnutia plynulého vyučovacieho procesu a kontinuálneho transferu poznatkov výskumu do vzdelávania, na pravidelnej báze vyhodnocuje oblasť riadenia ľudských zdrojov a vzdelávacej činnosti. Na základe vyhodnotenia plnenia peňažných ukazovateľov v oblasti finančného riadenia pristupuje v prípade potreby k úsporným opatreniam. Vzhľadom na nepriaznivú finančnú situáciu vedenie fakulty pristúpilo k zníženiu úväzkov pedagogických zamestnancov počas letných mesiacov jún-september. V roku 2016 bol pri obstarávaní viacerých tovarov a služieb využitý Elektronický kontraktačný systém a tento trend bude s najvyššou pravdepodobnosťou pokračovať. Príjmy z podnikateľskej činnosti fakulty pokrývajú podstatnú časť prevádzkových nákladov (väčšinou vo forme kancelárskeho a materiálového vybavenia) a cieľom je príjmy z tejto oblasti zvyšovať.</w:t>
      </w:r>
    </w:p>
    <w:p w:rsidR="0065421C" w:rsidRPr="001D391A" w:rsidRDefault="0065421C" w:rsidP="00D23D07">
      <w:pPr>
        <w:jc w:val="both"/>
        <w:rPr>
          <w:rFonts w:ascii="Arial" w:hAnsi="Arial" w:cs="Arial"/>
          <w:sz w:val="24"/>
          <w:szCs w:val="24"/>
        </w:rPr>
      </w:pPr>
    </w:p>
    <w:p w:rsidR="001D391A" w:rsidRPr="00006197" w:rsidRDefault="001D391A" w:rsidP="001D391A">
      <w:pPr>
        <w:spacing w:line="360" w:lineRule="auto"/>
        <w:rPr>
          <w:rFonts w:ascii="Arial" w:hAnsi="Arial" w:cs="Arial"/>
          <w:color w:val="00B050"/>
          <w:sz w:val="24"/>
          <w:szCs w:val="24"/>
        </w:rPr>
      </w:pPr>
    </w:p>
    <w:p w:rsidR="00940CD8" w:rsidRPr="00DA486E" w:rsidRDefault="00940CD8" w:rsidP="00940CD8">
      <w:pPr>
        <w:jc w:val="both"/>
        <w:rPr>
          <w:rFonts w:ascii="Arial" w:hAnsi="Arial" w:cs="Arial"/>
          <w:b/>
          <w:sz w:val="24"/>
          <w:szCs w:val="24"/>
        </w:rPr>
      </w:pPr>
      <w:r w:rsidRPr="00DA486E">
        <w:rPr>
          <w:rFonts w:ascii="Arial" w:hAnsi="Arial" w:cs="Arial"/>
          <w:b/>
          <w:sz w:val="24"/>
          <w:szCs w:val="24"/>
        </w:rPr>
        <w:t>VYHODNOTENIE ANONYMNÉHO DOTAZNÍKA ŠTUDENTOV ZA AKADEMICKÝ ROK 2015/2016</w:t>
      </w:r>
    </w:p>
    <w:p w:rsidR="00DA486E" w:rsidRPr="00DA486E" w:rsidRDefault="00DA486E" w:rsidP="00940CD8">
      <w:pPr>
        <w:jc w:val="both"/>
        <w:rPr>
          <w:rFonts w:ascii="Arial" w:hAnsi="Arial" w:cs="Arial"/>
          <w:b/>
          <w:sz w:val="24"/>
          <w:szCs w:val="24"/>
        </w:rPr>
      </w:pPr>
    </w:p>
    <w:p w:rsidR="00940CD8" w:rsidRPr="00940CD8" w:rsidRDefault="00940CD8" w:rsidP="00940CD8">
      <w:pPr>
        <w:ind w:firstLine="708"/>
        <w:jc w:val="both"/>
        <w:rPr>
          <w:rFonts w:ascii="Arial" w:hAnsi="Arial" w:cs="Arial"/>
          <w:sz w:val="24"/>
          <w:szCs w:val="24"/>
        </w:rPr>
      </w:pPr>
      <w:r w:rsidRPr="00940CD8">
        <w:rPr>
          <w:rFonts w:ascii="Arial" w:hAnsi="Arial" w:cs="Arial"/>
          <w:sz w:val="24"/>
          <w:szCs w:val="24"/>
        </w:rPr>
        <w:t>Anonymný dotazník poslucháčov FDU sa konal v prie</w:t>
      </w:r>
      <w:r w:rsidR="00464747">
        <w:rPr>
          <w:rFonts w:ascii="Arial" w:hAnsi="Arial" w:cs="Arial"/>
          <w:sz w:val="24"/>
          <w:szCs w:val="24"/>
        </w:rPr>
        <w:t xml:space="preserve">behu mesiacov apríl - máj 2016. </w:t>
      </w:r>
      <w:r w:rsidRPr="00940CD8">
        <w:rPr>
          <w:rFonts w:ascii="Arial" w:hAnsi="Arial" w:cs="Arial"/>
          <w:sz w:val="24"/>
          <w:szCs w:val="24"/>
        </w:rPr>
        <w:t xml:space="preserve">Z celkového počtu 139 študentov bolo odovzdaných celkovo 23 dotazníkov, z toho platných 22. Účasť študentov bola 16,5 % . </w:t>
      </w:r>
    </w:p>
    <w:p w:rsidR="00940CD8" w:rsidRPr="00940CD8" w:rsidRDefault="00940CD8" w:rsidP="00940CD8">
      <w:pPr>
        <w:ind w:firstLine="708"/>
        <w:jc w:val="both"/>
        <w:rPr>
          <w:rFonts w:ascii="Arial" w:hAnsi="Arial" w:cs="Arial"/>
          <w:sz w:val="24"/>
          <w:szCs w:val="24"/>
        </w:rPr>
      </w:pPr>
      <w:r w:rsidRPr="00940CD8">
        <w:rPr>
          <w:rFonts w:ascii="Arial" w:hAnsi="Arial" w:cs="Arial"/>
          <w:sz w:val="24"/>
          <w:szCs w:val="24"/>
        </w:rPr>
        <w:t>Väčšina študentov je spokojná so štúdiom na Fakulte dramatických umení a nemá výrazné výhrady voči výučbe a zabezpečeniu jednotlivých katedier. Podobne ako predchádzajúci akademický rok by študenti ocenili väčšiu spoluprácu ako medzi katedrami fakulty tak aj medzi fakultami Akadémie. Opakovane vyjadrujú veľkú nespokojnosť so vzhľadom a funkčnosťou webovej stránky a navrhujú tiež niekoľko podnetov na propagáciu fakulty a jej umeleckej činnosti.</w:t>
      </w:r>
    </w:p>
    <w:p w:rsidR="00940CD8" w:rsidRPr="00940CD8" w:rsidRDefault="00940CD8" w:rsidP="00940CD8">
      <w:pPr>
        <w:jc w:val="both"/>
        <w:rPr>
          <w:rFonts w:ascii="Arial" w:hAnsi="Arial" w:cs="Arial"/>
          <w:sz w:val="24"/>
          <w:szCs w:val="24"/>
        </w:rPr>
      </w:pPr>
      <w:r w:rsidRPr="00940CD8">
        <w:rPr>
          <w:rFonts w:ascii="Arial" w:hAnsi="Arial" w:cs="Arial"/>
          <w:sz w:val="24"/>
          <w:szCs w:val="24"/>
        </w:rPr>
        <w:t>Počet vyplnených dotazníkov: 22/139</w:t>
      </w:r>
    </w:p>
    <w:p w:rsidR="00940CD8" w:rsidRDefault="00940CD8" w:rsidP="00940CD8">
      <w:pPr>
        <w:jc w:val="both"/>
        <w:rPr>
          <w:rFonts w:ascii="Arial" w:hAnsi="Arial" w:cs="Arial"/>
          <w:sz w:val="24"/>
          <w:szCs w:val="24"/>
        </w:rPr>
      </w:pPr>
      <w:r w:rsidRPr="00940CD8">
        <w:rPr>
          <w:rFonts w:ascii="Arial" w:hAnsi="Arial" w:cs="Arial"/>
          <w:sz w:val="24"/>
          <w:szCs w:val="24"/>
        </w:rPr>
        <w:t>Vyhodnotením anonymného dotazníka sa zaoberalo vedenie fakulty na kolégiu dekana konaného dňa 19.5.2016.</w:t>
      </w:r>
    </w:p>
    <w:p w:rsidR="00DA486E" w:rsidRPr="00940CD8" w:rsidRDefault="00DA486E" w:rsidP="00940CD8">
      <w:pPr>
        <w:jc w:val="both"/>
        <w:rPr>
          <w:rFonts w:ascii="Arial" w:hAnsi="Arial" w:cs="Arial"/>
          <w:sz w:val="24"/>
          <w:szCs w:val="24"/>
        </w:rPr>
      </w:pPr>
    </w:p>
    <w:p w:rsidR="00940CD8" w:rsidRDefault="00940CD8" w:rsidP="00940CD8">
      <w:pPr>
        <w:jc w:val="both"/>
        <w:rPr>
          <w:rFonts w:ascii="Arial" w:hAnsi="Arial" w:cs="Arial"/>
          <w:b/>
          <w:sz w:val="24"/>
          <w:szCs w:val="24"/>
        </w:rPr>
      </w:pPr>
      <w:r w:rsidRPr="00940CD8">
        <w:rPr>
          <w:rFonts w:ascii="Arial" w:hAnsi="Arial" w:cs="Arial"/>
          <w:b/>
          <w:sz w:val="24"/>
          <w:szCs w:val="24"/>
        </w:rPr>
        <w:t>Stanovisko dekana k anonymnému dotazníku študentov FDU za akademický rok 2015/2016</w:t>
      </w:r>
    </w:p>
    <w:p w:rsidR="00DA486E" w:rsidRPr="00940CD8" w:rsidRDefault="00DA486E" w:rsidP="00940CD8">
      <w:pPr>
        <w:jc w:val="both"/>
        <w:rPr>
          <w:rFonts w:ascii="Arial" w:hAnsi="Arial" w:cs="Arial"/>
          <w:b/>
          <w:sz w:val="24"/>
          <w:szCs w:val="24"/>
        </w:rPr>
      </w:pPr>
    </w:p>
    <w:p w:rsidR="00940CD8" w:rsidRPr="00940CD8" w:rsidRDefault="00940CD8" w:rsidP="00940CD8">
      <w:pPr>
        <w:ind w:firstLine="708"/>
        <w:jc w:val="both"/>
        <w:rPr>
          <w:rFonts w:ascii="Arial" w:hAnsi="Arial" w:cs="Arial"/>
          <w:sz w:val="24"/>
          <w:szCs w:val="24"/>
        </w:rPr>
      </w:pPr>
      <w:r w:rsidRPr="00940CD8">
        <w:rPr>
          <w:rFonts w:ascii="Arial" w:hAnsi="Arial" w:cs="Arial"/>
          <w:sz w:val="24"/>
          <w:szCs w:val="24"/>
        </w:rPr>
        <w:t>Dekan FDU si podrobne preštudoval vyhodnotenie anonymného dotazníka  a voči výhradám študentov vydal následné stanovisko:</w:t>
      </w:r>
    </w:p>
    <w:p w:rsidR="00940CD8" w:rsidRPr="00940CD8" w:rsidRDefault="00940CD8" w:rsidP="00940CD8">
      <w:pPr>
        <w:jc w:val="both"/>
        <w:rPr>
          <w:rFonts w:ascii="Arial" w:hAnsi="Arial" w:cs="Arial"/>
          <w:sz w:val="24"/>
          <w:szCs w:val="24"/>
        </w:rPr>
      </w:pPr>
      <w:r w:rsidRPr="00940CD8">
        <w:rPr>
          <w:rFonts w:ascii="Arial" w:hAnsi="Arial" w:cs="Arial"/>
          <w:sz w:val="24"/>
          <w:szCs w:val="24"/>
        </w:rPr>
        <w:t>Bod 1. Webová stránka FDU.</w:t>
      </w:r>
    </w:p>
    <w:p w:rsidR="00940CD8" w:rsidRPr="00940CD8" w:rsidRDefault="00940CD8" w:rsidP="00940CD8">
      <w:pPr>
        <w:jc w:val="both"/>
        <w:rPr>
          <w:rFonts w:ascii="Arial" w:hAnsi="Arial" w:cs="Arial"/>
          <w:sz w:val="24"/>
          <w:szCs w:val="24"/>
        </w:rPr>
      </w:pPr>
      <w:r w:rsidRPr="00940CD8">
        <w:rPr>
          <w:rFonts w:ascii="Arial" w:hAnsi="Arial" w:cs="Arial"/>
          <w:sz w:val="24"/>
          <w:szCs w:val="24"/>
        </w:rPr>
        <w:t>V roku 2016 by sa mala spustiť nová, prehľadnejšia webová stránka FDU, na jej príprave sa už začalo pracovať.</w:t>
      </w:r>
    </w:p>
    <w:p w:rsidR="00940CD8" w:rsidRPr="00940CD8" w:rsidRDefault="00940CD8" w:rsidP="00940CD8">
      <w:pPr>
        <w:jc w:val="both"/>
        <w:rPr>
          <w:rFonts w:ascii="Arial" w:hAnsi="Arial" w:cs="Arial"/>
          <w:sz w:val="24"/>
          <w:szCs w:val="24"/>
        </w:rPr>
      </w:pPr>
      <w:r w:rsidRPr="00940CD8">
        <w:rPr>
          <w:rFonts w:ascii="Arial" w:hAnsi="Arial" w:cs="Arial"/>
          <w:sz w:val="24"/>
          <w:szCs w:val="24"/>
        </w:rPr>
        <w:t>Bod 2. Spolupráca medzi katedrami.</w:t>
      </w:r>
    </w:p>
    <w:p w:rsidR="00940CD8" w:rsidRPr="00940CD8" w:rsidRDefault="00940CD8" w:rsidP="00940CD8">
      <w:pPr>
        <w:jc w:val="both"/>
        <w:rPr>
          <w:rFonts w:ascii="Arial" w:hAnsi="Arial" w:cs="Arial"/>
          <w:sz w:val="24"/>
          <w:szCs w:val="24"/>
        </w:rPr>
      </w:pPr>
      <w:r w:rsidRPr="00940CD8">
        <w:rPr>
          <w:rFonts w:ascii="Arial" w:hAnsi="Arial" w:cs="Arial"/>
          <w:sz w:val="24"/>
          <w:szCs w:val="24"/>
        </w:rPr>
        <w:t>Študijný program FDU ponúka študentom jednotlivých katedier dostatočnú spoluprácu medzi katedrami či už prostredníctvom hlavných  lebo výberových predmetov.</w:t>
      </w:r>
    </w:p>
    <w:p w:rsidR="00940CD8" w:rsidRPr="00940CD8" w:rsidRDefault="00940CD8" w:rsidP="00940CD8">
      <w:pPr>
        <w:jc w:val="both"/>
        <w:rPr>
          <w:rFonts w:ascii="Arial" w:hAnsi="Arial" w:cs="Arial"/>
          <w:sz w:val="24"/>
          <w:szCs w:val="24"/>
        </w:rPr>
      </w:pPr>
      <w:r w:rsidRPr="00940CD8">
        <w:rPr>
          <w:rFonts w:ascii="Arial" w:hAnsi="Arial" w:cs="Arial"/>
          <w:sz w:val="24"/>
          <w:szCs w:val="24"/>
        </w:rPr>
        <w:t>Bod 3. Spolupráca medzi fakultami Akadémie umení.</w:t>
      </w:r>
    </w:p>
    <w:p w:rsidR="00940CD8" w:rsidRPr="00940CD8" w:rsidRDefault="00940CD8" w:rsidP="00DA486E">
      <w:pPr>
        <w:ind w:firstLine="708"/>
        <w:jc w:val="both"/>
        <w:rPr>
          <w:rFonts w:ascii="Arial" w:hAnsi="Arial" w:cs="Arial"/>
          <w:sz w:val="24"/>
          <w:szCs w:val="24"/>
        </w:rPr>
      </w:pPr>
      <w:r w:rsidRPr="00940CD8">
        <w:rPr>
          <w:rFonts w:ascii="Arial" w:hAnsi="Arial" w:cs="Arial"/>
          <w:sz w:val="24"/>
          <w:szCs w:val="24"/>
        </w:rPr>
        <w:lastRenderedPageBreak/>
        <w:t>Študenti FDU si môžu zapísať predmety aj z ostatných fakúlt AU, avšak užšia spolupráca medzi fakultami, ktorá by bola zaradená do jednotlivých študijných programov nie je kvôli predmetovej zaťaženosti možná.</w:t>
      </w:r>
    </w:p>
    <w:p w:rsidR="00940CD8" w:rsidRPr="00940CD8" w:rsidRDefault="00940CD8" w:rsidP="00940CD8">
      <w:pPr>
        <w:jc w:val="both"/>
        <w:rPr>
          <w:rFonts w:ascii="Arial" w:hAnsi="Arial" w:cs="Arial"/>
          <w:sz w:val="24"/>
          <w:szCs w:val="24"/>
        </w:rPr>
      </w:pPr>
      <w:r w:rsidRPr="00940CD8">
        <w:rPr>
          <w:rFonts w:ascii="Arial" w:hAnsi="Arial" w:cs="Arial"/>
          <w:sz w:val="24"/>
          <w:szCs w:val="24"/>
        </w:rPr>
        <w:t>Bod 4. Marketing a propagácia FDU</w:t>
      </w:r>
    </w:p>
    <w:p w:rsidR="00940CD8" w:rsidRDefault="00940CD8" w:rsidP="00DA486E">
      <w:pPr>
        <w:ind w:firstLine="708"/>
        <w:jc w:val="both"/>
        <w:rPr>
          <w:rFonts w:ascii="Arial" w:hAnsi="Arial" w:cs="Arial"/>
          <w:sz w:val="24"/>
          <w:szCs w:val="24"/>
        </w:rPr>
      </w:pPr>
      <w:r w:rsidRPr="00940CD8">
        <w:rPr>
          <w:rFonts w:ascii="Arial" w:hAnsi="Arial" w:cs="Arial"/>
          <w:sz w:val="24"/>
          <w:szCs w:val="24"/>
        </w:rPr>
        <w:t>Dekan má už niekoľko rokov eminentný záujem o vybudovanie marketingového centra na FDU, ktoré by plnilo propagačnú funkciu. Stály nedostatok financií doposiaľ neumožnil jeho zriadenie.</w:t>
      </w:r>
    </w:p>
    <w:p w:rsidR="00464747" w:rsidRPr="00940CD8" w:rsidRDefault="00464747" w:rsidP="00940CD8">
      <w:pPr>
        <w:jc w:val="both"/>
        <w:rPr>
          <w:rFonts w:ascii="Arial" w:hAnsi="Arial" w:cs="Arial"/>
          <w:sz w:val="24"/>
          <w:szCs w:val="24"/>
        </w:rPr>
      </w:pPr>
    </w:p>
    <w:p w:rsidR="00940CD8" w:rsidRDefault="00940CD8" w:rsidP="00940CD8">
      <w:pPr>
        <w:jc w:val="both"/>
        <w:rPr>
          <w:rFonts w:ascii="Arial" w:hAnsi="Arial" w:cs="Arial"/>
          <w:b/>
          <w:sz w:val="24"/>
          <w:szCs w:val="24"/>
          <w:u w:val="single"/>
        </w:rPr>
      </w:pPr>
      <w:r w:rsidRPr="00940CD8">
        <w:rPr>
          <w:rFonts w:ascii="Arial" w:hAnsi="Arial" w:cs="Arial"/>
          <w:b/>
          <w:sz w:val="24"/>
          <w:szCs w:val="24"/>
          <w:u w:val="single"/>
        </w:rPr>
        <w:t>Anonymné hodnotenie študentov FDU AU za akademický rok 2015/2016</w:t>
      </w:r>
    </w:p>
    <w:p w:rsidR="00464747" w:rsidRPr="00940CD8" w:rsidRDefault="00464747" w:rsidP="00940CD8">
      <w:pPr>
        <w:jc w:val="both"/>
        <w:rPr>
          <w:rFonts w:ascii="Arial" w:hAnsi="Arial" w:cs="Arial"/>
          <w:b/>
          <w:sz w:val="24"/>
          <w:szCs w:val="24"/>
          <w:u w:val="single"/>
        </w:rPr>
      </w:pPr>
    </w:p>
    <w:p w:rsidR="00940CD8" w:rsidRPr="00940CD8" w:rsidRDefault="00940CD8" w:rsidP="008520BC">
      <w:pPr>
        <w:pStyle w:val="Odsekzoznamu"/>
        <w:numPr>
          <w:ilvl w:val="0"/>
          <w:numId w:val="23"/>
        </w:numPr>
        <w:spacing w:after="200"/>
        <w:jc w:val="both"/>
        <w:rPr>
          <w:rFonts w:ascii="Arial" w:hAnsi="Arial" w:cs="Arial"/>
          <w:sz w:val="24"/>
          <w:szCs w:val="24"/>
        </w:rPr>
      </w:pPr>
      <w:r w:rsidRPr="00940CD8">
        <w:rPr>
          <w:rFonts w:ascii="Arial" w:hAnsi="Arial" w:cs="Arial"/>
          <w:sz w:val="24"/>
          <w:szCs w:val="24"/>
        </w:rPr>
        <w:t>Čo Vás motivovalo pre štúdium vo Vašom odbore?</w:t>
      </w:r>
    </w:p>
    <w:p w:rsidR="00940CD8" w:rsidRPr="00940CD8" w:rsidRDefault="00940CD8" w:rsidP="00940CD8">
      <w:pPr>
        <w:pStyle w:val="Odsekzoznamu"/>
        <w:jc w:val="both"/>
        <w:rPr>
          <w:rFonts w:ascii="Arial" w:hAnsi="Arial" w:cs="Arial"/>
          <w:sz w:val="24"/>
          <w:szCs w:val="24"/>
        </w:rPr>
      </w:pPr>
      <w:r w:rsidRPr="00940CD8">
        <w:rPr>
          <w:rFonts w:ascii="Arial" w:hAnsi="Arial" w:cs="Arial"/>
          <w:sz w:val="24"/>
          <w:szCs w:val="24"/>
        </w:rPr>
        <w:t>láska k umeniu 2x, k divadlu2x; neviem si predstaviť študovať niečo iné; veľké nádeje; záujem o tému, teóriu divadla, študentskú tvorbu; sen byť herečkou; upadajúci filmový priemysel; vášeň; tvorba, praktický odbor, menej teórie; láska k herectvu; kniha Náhodný scenárista od B. Kardošovej; sedačky v kinosále (bez humoru, filmu som sa predtým nevenoval); vnútorný pocit; sen z detstva, vášeň pre dramatické situácie</w:t>
      </w:r>
    </w:p>
    <w:p w:rsidR="00940CD8" w:rsidRPr="00940CD8" w:rsidRDefault="00940CD8" w:rsidP="00940CD8">
      <w:pPr>
        <w:pStyle w:val="Odsekzoznamu"/>
        <w:jc w:val="both"/>
        <w:rPr>
          <w:rFonts w:ascii="Arial" w:hAnsi="Arial" w:cs="Arial"/>
          <w:sz w:val="24"/>
          <w:szCs w:val="24"/>
        </w:rPr>
      </w:pPr>
      <w:r w:rsidRPr="00940CD8">
        <w:rPr>
          <w:rFonts w:ascii="Arial" w:hAnsi="Arial" w:cs="Arial"/>
          <w:sz w:val="24"/>
          <w:szCs w:val="24"/>
        </w:rPr>
        <w:t>8 poslucháčov neodpovedalo</w:t>
      </w:r>
    </w:p>
    <w:p w:rsidR="00940CD8" w:rsidRPr="00940CD8" w:rsidRDefault="00940CD8" w:rsidP="008520BC">
      <w:pPr>
        <w:pStyle w:val="Odsekzoznamu"/>
        <w:numPr>
          <w:ilvl w:val="0"/>
          <w:numId w:val="23"/>
        </w:numPr>
        <w:spacing w:after="200"/>
        <w:jc w:val="both"/>
        <w:rPr>
          <w:rFonts w:ascii="Arial" w:hAnsi="Arial" w:cs="Arial"/>
          <w:sz w:val="24"/>
          <w:szCs w:val="24"/>
        </w:rPr>
      </w:pPr>
      <w:r w:rsidRPr="00940CD8">
        <w:rPr>
          <w:rFonts w:ascii="Arial" w:hAnsi="Arial" w:cs="Arial"/>
          <w:sz w:val="24"/>
          <w:szCs w:val="24"/>
        </w:rPr>
        <w:t>Ako hodnotíte úroveň študijného programu Vášho odboru:</w:t>
      </w:r>
    </w:p>
    <w:p w:rsidR="00940CD8" w:rsidRPr="00940CD8" w:rsidRDefault="00940CD8" w:rsidP="008520BC">
      <w:pPr>
        <w:pStyle w:val="Odsekzoznamu"/>
        <w:numPr>
          <w:ilvl w:val="0"/>
          <w:numId w:val="24"/>
        </w:numPr>
        <w:spacing w:after="200"/>
        <w:jc w:val="both"/>
        <w:rPr>
          <w:rFonts w:ascii="Arial" w:hAnsi="Arial" w:cs="Arial"/>
          <w:sz w:val="24"/>
          <w:szCs w:val="24"/>
        </w:rPr>
      </w:pPr>
      <w:r w:rsidRPr="00940CD8">
        <w:rPr>
          <w:rFonts w:ascii="Arial" w:hAnsi="Arial" w:cs="Arial"/>
          <w:sz w:val="24"/>
          <w:szCs w:val="24"/>
        </w:rPr>
        <w:t>Je dobrá - 3</w:t>
      </w:r>
    </w:p>
    <w:p w:rsidR="00940CD8" w:rsidRPr="00940CD8" w:rsidRDefault="00940CD8" w:rsidP="008520BC">
      <w:pPr>
        <w:pStyle w:val="Odsekzoznamu"/>
        <w:numPr>
          <w:ilvl w:val="0"/>
          <w:numId w:val="24"/>
        </w:numPr>
        <w:spacing w:after="200"/>
        <w:jc w:val="both"/>
        <w:rPr>
          <w:rFonts w:ascii="Arial" w:hAnsi="Arial" w:cs="Arial"/>
          <w:sz w:val="24"/>
          <w:szCs w:val="24"/>
        </w:rPr>
      </w:pPr>
      <w:r w:rsidRPr="00940CD8">
        <w:rPr>
          <w:rFonts w:ascii="Arial" w:hAnsi="Arial" w:cs="Arial"/>
          <w:sz w:val="24"/>
          <w:szCs w:val="24"/>
        </w:rPr>
        <w:t>Je primeraná - 13</w:t>
      </w:r>
    </w:p>
    <w:p w:rsidR="00940CD8" w:rsidRPr="00940CD8" w:rsidRDefault="00940CD8" w:rsidP="008520BC">
      <w:pPr>
        <w:pStyle w:val="Odsekzoznamu"/>
        <w:numPr>
          <w:ilvl w:val="0"/>
          <w:numId w:val="24"/>
        </w:numPr>
        <w:spacing w:after="200"/>
        <w:jc w:val="both"/>
        <w:rPr>
          <w:rFonts w:ascii="Arial" w:hAnsi="Arial" w:cs="Arial"/>
          <w:sz w:val="24"/>
          <w:szCs w:val="24"/>
        </w:rPr>
      </w:pPr>
      <w:r w:rsidRPr="00940CD8">
        <w:rPr>
          <w:rFonts w:ascii="Arial" w:hAnsi="Arial" w:cs="Arial"/>
          <w:sz w:val="24"/>
          <w:szCs w:val="24"/>
        </w:rPr>
        <w:t>Je zlá - 6</w:t>
      </w:r>
    </w:p>
    <w:p w:rsidR="00940CD8" w:rsidRPr="00940CD8" w:rsidRDefault="00940CD8" w:rsidP="008520BC">
      <w:pPr>
        <w:pStyle w:val="Odsekzoznamu"/>
        <w:numPr>
          <w:ilvl w:val="0"/>
          <w:numId w:val="24"/>
        </w:numPr>
        <w:spacing w:after="200"/>
        <w:jc w:val="both"/>
        <w:rPr>
          <w:rFonts w:ascii="Arial" w:hAnsi="Arial" w:cs="Arial"/>
          <w:sz w:val="24"/>
          <w:szCs w:val="24"/>
        </w:rPr>
      </w:pPr>
      <w:r w:rsidRPr="00940CD8">
        <w:rPr>
          <w:rFonts w:ascii="Arial" w:hAnsi="Arial" w:cs="Arial"/>
          <w:sz w:val="24"/>
          <w:szCs w:val="24"/>
        </w:rPr>
        <w:t>Neviem posúdiť</w:t>
      </w:r>
    </w:p>
    <w:p w:rsidR="00940CD8" w:rsidRPr="00940CD8" w:rsidRDefault="00940CD8" w:rsidP="008520BC">
      <w:pPr>
        <w:pStyle w:val="Odsekzoznamu"/>
        <w:numPr>
          <w:ilvl w:val="0"/>
          <w:numId w:val="23"/>
        </w:numPr>
        <w:spacing w:after="200"/>
        <w:jc w:val="both"/>
        <w:rPr>
          <w:rFonts w:ascii="Arial" w:hAnsi="Arial" w:cs="Arial"/>
          <w:sz w:val="24"/>
          <w:szCs w:val="24"/>
        </w:rPr>
      </w:pPr>
      <w:r w:rsidRPr="00940CD8">
        <w:rPr>
          <w:rFonts w:ascii="Arial" w:hAnsi="Arial" w:cs="Arial"/>
          <w:sz w:val="24"/>
          <w:szCs w:val="24"/>
        </w:rPr>
        <w:t>Aký je Váš názor na pomer teoretických a praktických predmetov vo výučbe?</w:t>
      </w:r>
    </w:p>
    <w:p w:rsidR="00940CD8" w:rsidRPr="00940CD8" w:rsidRDefault="00940CD8" w:rsidP="008520BC">
      <w:pPr>
        <w:pStyle w:val="Odsekzoznamu"/>
        <w:numPr>
          <w:ilvl w:val="0"/>
          <w:numId w:val="25"/>
        </w:numPr>
        <w:spacing w:after="200"/>
        <w:jc w:val="both"/>
        <w:rPr>
          <w:rFonts w:ascii="Arial" w:hAnsi="Arial" w:cs="Arial"/>
          <w:sz w:val="24"/>
          <w:szCs w:val="24"/>
        </w:rPr>
      </w:pPr>
      <w:r w:rsidRPr="00940CD8">
        <w:rPr>
          <w:rFonts w:ascii="Arial" w:hAnsi="Arial" w:cs="Arial"/>
          <w:sz w:val="24"/>
          <w:szCs w:val="24"/>
        </w:rPr>
        <w:t>Teórie je veľmi veľa (resp. praxe je veľmi málo) - 6</w:t>
      </w:r>
    </w:p>
    <w:p w:rsidR="00940CD8" w:rsidRPr="00940CD8" w:rsidRDefault="00940CD8" w:rsidP="008520BC">
      <w:pPr>
        <w:pStyle w:val="Odsekzoznamu"/>
        <w:numPr>
          <w:ilvl w:val="0"/>
          <w:numId w:val="25"/>
        </w:numPr>
        <w:spacing w:after="200"/>
        <w:jc w:val="both"/>
        <w:rPr>
          <w:rFonts w:ascii="Arial" w:hAnsi="Arial" w:cs="Arial"/>
          <w:sz w:val="24"/>
          <w:szCs w:val="24"/>
        </w:rPr>
      </w:pPr>
      <w:r w:rsidRPr="00940CD8">
        <w:rPr>
          <w:rFonts w:ascii="Arial" w:hAnsi="Arial" w:cs="Arial"/>
          <w:sz w:val="24"/>
          <w:szCs w:val="24"/>
        </w:rPr>
        <w:t>Pomer je vyvážený - 12</w:t>
      </w:r>
    </w:p>
    <w:p w:rsidR="00940CD8" w:rsidRPr="00940CD8" w:rsidRDefault="00940CD8" w:rsidP="008520BC">
      <w:pPr>
        <w:pStyle w:val="Odsekzoznamu"/>
        <w:numPr>
          <w:ilvl w:val="0"/>
          <w:numId w:val="25"/>
        </w:numPr>
        <w:spacing w:after="200"/>
        <w:jc w:val="both"/>
        <w:rPr>
          <w:rFonts w:ascii="Arial" w:hAnsi="Arial" w:cs="Arial"/>
          <w:sz w:val="24"/>
          <w:szCs w:val="24"/>
        </w:rPr>
      </w:pPr>
      <w:r w:rsidRPr="00940CD8">
        <w:rPr>
          <w:rFonts w:ascii="Arial" w:hAnsi="Arial" w:cs="Arial"/>
          <w:sz w:val="24"/>
          <w:szCs w:val="24"/>
        </w:rPr>
        <w:t>Praxe je veľmi veľa - 1</w:t>
      </w:r>
    </w:p>
    <w:p w:rsidR="00940CD8" w:rsidRPr="00940CD8" w:rsidRDefault="00940CD8" w:rsidP="008520BC">
      <w:pPr>
        <w:pStyle w:val="Odsekzoznamu"/>
        <w:numPr>
          <w:ilvl w:val="0"/>
          <w:numId w:val="26"/>
        </w:numPr>
        <w:spacing w:after="200"/>
        <w:jc w:val="both"/>
        <w:rPr>
          <w:rFonts w:ascii="Arial" w:hAnsi="Arial" w:cs="Arial"/>
          <w:sz w:val="24"/>
          <w:szCs w:val="24"/>
        </w:rPr>
      </w:pPr>
      <w:r w:rsidRPr="00940CD8">
        <w:rPr>
          <w:rFonts w:ascii="Arial" w:hAnsi="Arial" w:cs="Arial"/>
          <w:sz w:val="24"/>
          <w:szCs w:val="24"/>
        </w:rPr>
        <w:t>Neviem posúdiť – 2</w:t>
      </w:r>
    </w:p>
    <w:p w:rsidR="00940CD8" w:rsidRPr="00940CD8" w:rsidRDefault="00940CD8" w:rsidP="00940CD8">
      <w:pPr>
        <w:pStyle w:val="Odsekzoznamu"/>
        <w:ind w:left="1440"/>
        <w:jc w:val="both"/>
        <w:rPr>
          <w:rFonts w:ascii="Arial" w:hAnsi="Arial" w:cs="Arial"/>
          <w:sz w:val="24"/>
          <w:szCs w:val="24"/>
        </w:rPr>
      </w:pPr>
      <w:r w:rsidRPr="00940CD8">
        <w:rPr>
          <w:rFonts w:ascii="Arial" w:hAnsi="Arial" w:cs="Arial"/>
          <w:sz w:val="24"/>
          <w:szCs w:val="24"/>
        </w:rPr>
        <w:t>Neodpovedal - 1</w:t>
      </w:r>
    </w:p>
    <w:p w:rsidR="00940CD8" w:rsidRPr="00940CD8" w:rsidRDefault="00940CD8" w:rsidP="008520BC">
      <w:pPr>
        <w:pStyle w:val="Odsekzoznamu"/>
        <w:numPr>
          <w:ilvl w:val="0"/>
          <w:numId w:val="23"/>
        </w:numPr>
        <w:spacing w:after="200"/>
        <w:jc w:val="both"/>
        <w:rPr>
          <w:rFonts w:ascii="Arial" w:hAnsi="Arial" w:cs="Arial"/>
          <w:sz w:val="24"/>
          <w:szCs w:val="24"/>
        </w:rPr>
      </w:pPr>
      <w:r w:rsidRPr="00940CD8">
        <w:rPr>
          <w:rFonts w:ascii="Arial" w:hAnsi="Arial" w:cs="Arial"/>
          <w:sz w:val="24"/>
          <w:szCs w:val="24"/>
        </w:rPr>
        <w:t>Aký je Váš názor na priemerný týždenný počet hodín výučby vo Vašom odbore?</w:t>
      </w:r>
    </w:p>
    <w:p w:rsidR="00940CD8" w:rsidRPr="00940CD8" w:rsidRDefault="00940CD8" w:rsidP="008520BC">
      <w:pPr>
        <w:pStyle w:val="Odsekzoznamu"/>
        <w:numPr>
          <w:ilvl w:val="0"/>
          <w:numId w:val="27"/>
        </w:numPr>
        <w:spacing w:after="200"/>
        <w:jc w:val="both"/>
        <w:rPr>
          <w:rFonts w:ascii="Arial" w:hAnsi="Arial" w:cs="Arial"/>
          <w:sz w:val="24"/>
          <w:szCs w:val="24"/>
        </w:rPr>
      </w:pPr>
      <w:r w:rsidRPr="00940CD8">
        <w:rPr>
          <w:rFonts w:ascii="Arial" w:hAnsi="Arial" w:cs="Arial"/>
          <w:sz w:val="24"/>
          <w:szCs w:val="24"/>
        </w:rPr>
        <w:t>Príliš veľký - 3</w:t>
      </w:r>
    </w:p>
    <w:p w:rsidR="00940CD8" w:rsidRPr="00940CD8" w:rsidRDefault="00940CD8" w:rsidP="008520BC">
      <w:pPr>
        <w:pStyle w:val="Odsekzoznamu"/>
        <w:numPr>
          <w:ilvl w:val="0"/>
          <w:numId w:val="27"/>
        </w:numPr>
        <w:spacing w:after="200"/>
        <w:jc w:val="both"/>
        <w:rPr>
          <w:rFonts w:ascii="Arial" w:hAnsi="Arial" w:cs="Arial"/>
          <w:sz w:val="24"/>
          <w:szCs w:val="24"/>
        </w:rPr>
      </w:pPr>
      <w:r w:rsidRPr="00940CD8">
        <w:rPr>
          <w:rFonts w:ascii="Arial" w:hAnsi="Arial" w:cs="Arial"/>
          <w:sz w:val="24"/>
          <w:szCs w:val="24"/>
        </w:rPr>
        <w:t>Primeraný - 10</w:t>
      </w:r>
    </w:p>
    <w:p w:rsidR="00940CD8" w:rsidRPr="00940CD8" w:rsidRDefault="00940CD8" w:rsidP="008520BC">
      <w:pPr>
        <w:pStyle w:val="Odsekzoznamu"/>
        <w:numPr>
          <w:ilvl w:val="0"/>
          <w:numId w:val="27"/>
        </w:numPr>
        <w:spacing w:after="200"/>
        <w:jc w:val="both"/>
        <w:rPr>
          <w:rFonts w:ascii="Arial" w:hAnsi="Arial" w:cs="Arial"/>
          <w:sz w:val="24"/>
          <w:szCs w:val="24"/>
        </w:rPr>
      </w:pPr>
      <w:r w:rsidRPr="00940CD8">
        <w:rPr>
          <w:rFonts w:ascii="Arial" w:hAnsi="Arial" w:cs="Arial"/>
          <w:sz w:val="24"/>
          <w:szCs w:val="24"/>
        </w:rPr>
        <w:t>Príliš malý - 7</w:t>
      </w:r>
    </w:p>
    <w:p w:rsidR="00940CD8" w:rsidRPr="00464747" w:rsidRDefault="00940CD8" w:rsidP="008520BC">
      <w:pPr>
        <w:pStyle w:val="Odsekzoznamu"/>
        <w:numPr>
          <w:ilvl w:val="0"/>
          <w:numId w:val="27"/>
        </w:numPr>
        <w:spacing w:after="200"/>
        <w:jc w:val="both"/>
        <w:rPr>
          <w:rFonts w:ascii="Arial" w:hAnsi="Arial" w:cs="Arial"/>
          <w:sz w:val="24"/>
          <w:szCs w:val="24"/>
        </w:rPr>
      </w:pPr>
      <w:r w:rsidRPr="00940CD8">
        <w:rPr>
          <w:rFonts w:ascii="Arial" w:hAnsi="Arial" w:cs="Arial"/>
          <w:sz w:val="24"/>
          <w:szCs w:val="24"/>
        </w:rPr>
        <w:t>Neviem posúdiť – 2</w:t>
      </w:r>
    </w:p>
    <w:p w:rsidR="00940CD8" w:rsidRPr="00940CD8" w:rsidRDefault="00940CD8" w:rsidP="008520BC">
      <w:pPr>
        <w:pStyle w:val="Odsekzoznamu"/>
        <w:numPr>
          <w:ilvl w:val="0"/>
          <w:numId w:val="23"/>
        </w:numPr>
        <w:spacing w:after="200"/>
        <w:jc w:val="both"/>
        <w:rPr>
          <w:rFonts w:ascii="Arial" w:hAnsi="Arial" w:cs="Arial"/>
          <w:sz w:val="24"/>
          <w:szCs w:val="24"/>
        </w:rPr>
      </w:pPr>
      <w:r w:rsidRPr="00940CD8">
        <w:rPr>
          <w:rFonts w:ascii="Arial" w:hAnsi="Arial" w:cs="Arial"/>
          <w:sz w:val="24"/>
          <w:szCs w:val="24"/>
        </w:rPr>
        <w:t>Domnievate sa, že spôsob štúdia na Vašej katedre poskytuje dostatok priestoru pre tvorivosť?</w:t>
      </w:r>
    </w:p>
    <w:p w:rsidR="00940CD8" w:rsidRPr="00940CD8" w:rsidRDefault="00940CD8" w:rsidP="008520BC">
      <w:pPr>
        <w:pStyle w:val="Odsekzoznamu"/>
        <w:numPr>
          <w:ilvl w:val="0"/>
          <w:numId w:val="28"/>
        </w:numPr>
        <w:spacing w:after="200"/>
        <w:jc w:val="both"/>
        <w:rPr>
          <w:rFonts w:ascii="Arial" w:hAnsi="Arial" w:cs="Arial"/>
          <w:sz w:val="24"/>
          <w:szCs w:val="24"/>
        </w:rPr>
      </w:pPr>
      <w:r w:rsidRPr="00940CD8">
        <w:rPr>
          <w:rFonts w:ascii="Arial" w:hAnsi="Arial" w:cs="Arial"/>
          <w:sz w:val="24"/>
          <w:szCs w:val="24"/>
        </w:rPr>
        <w:t>Dostatok - 12</w:t>
      </w:r>
    </w:p>
    <w:p w:rsidR="00940CD8" w:rsidRPr="00940CD8" w:rsidRDefault="00940CD8" w:rsidP="008520BC">
      <w:pPr>
        <w:pStyle w:val="Odsekzoznamu"/>
        <w:numPr>
          <w:ilvl w:val="0"/>
          <w:numId w:val="28"/>
        </w:numPr>
        <w:spacing w:after="200"/>
        <w:jc w:val="both"/>
        <w:rPr>
          <w:rFonts w:ascii="Arial" w:hAnsi="Arial" w:cs="Arial"/>
          <w:sz w:val="24"/>
          <w:szCs w:val="24"/>
        </w:rPr>
      </w:pPr>
      <w:r w:rsidRPr="00940CD8">
        <w:rPr>
          <w:rFonts w:ascii="Arial" w:hAnsi="Arial" w:cs="Arial"/>
          <w:sz w:val="24"/>
          <w:szCs w:val="24"/>
        </w:rPr>
        <w:t>Nedostatok - 7</w:t>
      </w:r>
    </w:p>
    <w:p w:rsidR="00940CD8" w:rsidRPr="00464747" w:rsidRDefault="00940CD8" w:rsidP="008520BC">
      <w:pPr>
        <w:pStyle w:val="Odsekzoznamu"/>
        <w:numPr>
          <w:ilvl w:val="0"/>
          <w:numId w:val="28"/>
        </w:numPr>
        <w:spacing w:after="200"/>
        <w:jc w:val="both"/>
        <w:rPr>
          <w:rFonts w:ascii="Arial" w:hAnsi="Arial" w:cs="Arial"/>
          <w:sz w:val="24"/>
          <w:szCs w:val="24"/>
        </w:rPr>
      </w:pPr>
      <w:r w:rsidRPr="00940CD8">
        <w:rPr>
          <w:rFonts w:ascii="Arial" w:hAnsi="Arial" w:cs="Arial"/>
          <w:sz w:val="24"/>
          <w:szCs w:val="24"/>
        </w:rPr>
        <w:t>Neviem posúdiť – 3</w:t>
      </w:r>
    </w:p>
    <w:p w:rsidR="00940CD8" w:rsidRPr="00940CD8" w:rsidRDefault="00940CD8" w:rsidP="008520BC">
      <w:pPr>
        <w:pStyle w:val="Odsekzoznamu"/>
        <w:numPr>
          <w:ilvl w:val="0"/>
          <w:numId w:val="23"/>
        </w:numPr>
        <w:spacing w:after="200"/>
        <w:jc w:val="both"/>
        <w:rPr>
          <w:rFonts w:ascii="Arial" w:hAnsi="Arial" w:cs="Arial"/>
          <w:sz w:val="24"/>
          <w:szCs w:val="24"/>
        </w:rPr>
      </w:pPr>
      <w:r w:rsidRPr="00940CD8">
        <w:rPr>
          <w:rFonts w:ascii="Arial" w:hAnsi="Arial" w:cs="Arial"/>
          <w:sz w:val="24"/>
          <w:szCs w:val="24"/>
        </w:rPr>
        <w:t>Domnievate sa, že možnosti tímovej spolupráce medzi katedrami sú:</w:t>
      </w:r>
    </w:p>
    <w:p w:rsidR="00940CD8" w:rsidRPr="00940CD8" w:rsidRDefault="00940CD8" w:rsidP="008520BC">
      <w:pPr>
        <w:pStyle w:val="Odsekzoznamu"/>
        <w:numPr>
          <w:ilvl w:val="0"/>
          <w:numId w:val="29"/>
        </w:numPr>
        <w:spacing w:after="200"/>
        <w:jc w:val="both"/>
        <w:rPr>
          <w:rFonts w:ascii="Arial" w:hAnsi="Arial" w:cs="Arial"/>
          <w:sz w:val="24"/>
          <w:szCs w:val="24"/>
        </w:rPr>
      </w:pPr>
      <w:r w:rsidRPr="00940CD8">
        <w:rPr>
          <w:rFonts w:ascii="Arial" w:hAnsi="Arial" w:cs="Arial"/>
          <w:sz w:val="24"/>
          <w:szCs w:val="24"/>
        </w:rPr>
        <w:t>Dostatočné - 3</w:t>
      </w:r>
    </w:p>
    <w:p w:rsidR="00940CD8" w:rsidRPr="00940CD8" w:rsidRDefault="00940CD8" w:rsidP="008520BC">
      <w:pPr>
        <w:pStyle w:val="Odsekzoznamu"/>
        <w:numPr>
          <w:ilvl w:val="0"/>
          <w:numId w:val="29"/>
        </w:numPr>
        <w:spacing w:after="200"/>
        <w:jc w:val="both"/>
        <w:rPr>
          <w:rFonts w:ascii="Arial" w:hAnsi="Arial" w:cs="Arial"/>
          <w:sz w:val="24"/>
          <w:szCs w:val="24"/>
        </w:rPr>
      </w:pPr>
      <w:r w:rsidRPr="00940CD8">
        <w:rPr>
          <w:rFonts w:ascii="Arial" w:hAnsi="Arial" w:cs="Arial"/>
          <w:sz w:val="24"/>
          <w:szCs w:val="24"/>
        </w:rPr>
        <w:t>Nedostatočné - 14</w:t>
      </w:r>
    </w:p>
    <w:p w:rsidR="00940CD8" w:rsidRPr="00940CD8" w:rsidRDefault="00940CD8" w:rsidP="008520BC">
      <w:pPr>
        <w:pStyle w:val="Odsekzoznamu"/>
        <w:numPr>
          <w:ilvl w:val="0"/>
          <w:numId w:val="29"/>
        </w:numPr>
        <w:spacing w:after="200"/>
        <w:jc w:val="both"/>
        <w:rPr>
          <w:rFonts w:ascii="Arial" w:hAnsi="Arial" w:cs="Arial"/>
          <w:sz w:val="24"/>
          <w:szCs w:val="24"/>
        </w:rPr>
      </w:pPr>
      <w:r w:rsidRPr="00940CD8">
        <w:rPr>
          <w:rFonts w:ascii="Arial" w:hAnsi="Arial" w:cs="Arial"/>
          <w:sz w:val="24"/>
          <w:szCs w:val="24"/>
        </w:rPr>
        <w:t>Neviem posúdiť - 5</w:t>
      </w:r>
    </w:p>
    <w:p w:rsidR="00940CD8" w:rsidRPr="00940CD8" w:rsidRDefault="00940CD8" w:rsidP="008520BC">
      <w:pPr>
        <w:pStyle w:val="Odsekzoznamu"/>
        <w:numPr>
          <w:ilvl w:val="0"/>
          <w:numId w:val="23"/>
        </w:numPr>
        <w:spacing w:after="200"/>
        <w:jc w:val="both"/>
        <w:rPr>
          <w:rFonts w:ascii="Arial" w:hAnsi="Arial" w:cs="Arial"/>
          <w:sz w:val="24"/>
          <w:szCs w:val="24"/>
        </w:rPr>
      </w:pPr>
      <w:r w:rsidRPr="00940CD8">
        <w:rPr>
          <w:rFonts w:ascii="Arial" w:hAnsi="Arial" w:cs="Arial"/>
          <w:sz w:val="24"/>
          <w:szCs w:val="24"/>
        </w:rPr>
        <w:t>Považujete bodové hodnotenie jednotlivých predmetov v rámci kreditného systému ECTS za adekvátny?</w:t>
      </w:r>
    </w:p>
    <w:p w:rsidR="00940CD8" w:rsidRPr="00940CD8" w:rsidRDefault="00940CD8" w:rsidP="008520BC">
      <w:pPr>
        <w:pStyle w:val="Odsekzoznamu"/>
        <w:numPr>
          <w:ilvl w:val="0"/>
          <w:numId w:val="30"/>
        </w:numPr>
        <w:spacing w:after="200"/>
        <w:jc w:val="both"/>
        <w:rPr>
          <w:rFonts w:ascii="Arial" w:hAnsi="Arial" w:cs="Arial"/>
          <w:sz w:val="24"/>
          <w:szCs w:val="24"/>
        </w:rPr>
      </w:pPr>
      <w:r w:rsidRPr="00940CD8">
        <w:rPr>
          <w:rFonts w:ascii="Arial" w:hAnsi="Arial" w:cs="Arial"/>
          <w:sz w:val="24"/>
          <w:szCs w:val="24"/>
        </w:rPr>
        <w:t>Áno - 10</w:t>
      </w:r>
    </w:p>
    <w:p w:rsidR="00940CD8" w:rsidRPr="00940CD8" w:rsidRDefault="00940CD8" w:rsidP="008520BC">
      <w:pPr>
        <w:pStyle w:val="Odsekzoznamu"/>
        <w:numPr>
          <w:ilvl w:val="0"/>
          <w:numId w:val="30"/>
        </w:numPr>
        <w:spacing w:after="200"/>
        <w:jc w:val="both"/>
        <w:rPr>
          <w:rFonts w:ascii="Arial" w:hAnsi="Arial" w:cs="Arial"/>
          <w:sz w:val="24"/>
          <w:szCs w:val="24"/>
        </w:rPr>
      </w:pPr>
      <w:r w:rsidRPr="00940CD8">
        <w:rPr>
          <w:rFonts w:ascii="Arial" w:hAnsi="Arial" w:cs="Arial"/>
          <w:sz w:val="24"/>
          <w:szCs w:val="24"/>
        </w:rPr>
        <w:t>Nie - 6</w:t>
      </w:r>
    </w:p>
    <w:p w:rsidR="00940CD8" w:rsidRPr="00940CD8" w:rsidRDefault="00940CD8" w:rsidP="008520BC">
      <w:pPr>
        <w:pStyle w:val="Odsekzoznamu"/>
        <w:numPr>
          <w:ilvl w:val="0"/>
          <w:numId w:val="30"/>
        </w:numPr>
        <w:spacing w:after="200"/>
        <w:jc w:val="both"/>
        <w:rPr>
          <w:rFonts w:ascii="Arial" w:hAnsi="Arial" w:cs="Arial"/>
          <w:sz w:val="24"/>
          <w:szCs w:val="24"/>
        </w:rPr>
      </w:pPr>
      <w:r w:rsidRPr="00940CD8">
        <w:rPr>
          <w:rFonts w:ascii="Arial" w:hAnsi="Arial" w:cs="Arial"/>
          <w:sz w:val="24"/>
          <w:szCs w:val="24"/>
        </w:rPr>
        <w:t>Neviem posúdiť - 6</w:t>
      </w:r>
    </w:p>
    <w:p w:rsidR="00940CD8" w:rsidRPr="00940CD8" w:rsidRDefault="00940CD8" w:rsidP="008520BC">
      <w:pPr>
        <w:pStyle w:val="Odsekzoznamu"/>
        <w:numPr>
          <w:ilvl w:val="0"/>
          <w:numId w:val="23"/>
        </w:numPr>
        <w:spacing w:after="200"/>
        <w:jc w:val="both"/>
        <w:rPr>
          <w:rFonts w:ascii="Arial" w:hAnsi="Arial" w:cs="Arial"/>
          <w:sz w:val="24"/>
          <w:szCs w:val="24"/>
        </w:rPr>
      </w:pPr>
      <w:r w:rsidRPr="00940CD8">
        <w:rPr>
          <w:rFonts w:ascii="Arial" w:hAnsi="Arial" w:cs="Arial"/>
          <w:sz w:val="24"/>
          <w:szCs w:val="24"/>
        </w:rPr>
        <w:lastRenderedPageBreak/>
        <w:t>Vyhovuje Vám  elektronický systém hodnotenia AIS?</w:t>
      </w:r>
    </w:p>
    <w:p w:rsidR="00940CD8" w:rsidRPr="00940CD8" w:rsidRDefault="00940CD8" w:rsidP="008520BC">
      <w:pPr>
        <w:pStyle w:val="Odsekzoznamu"/>
        <w:numPr>
          <w:ilvl w:val="0"/>
          <w:numId w:val="31"/>
        </w:numPr>
        <w:spacing w:after="200"/>
        <w:jc w:val="both"/>
        <w:rPr>
          <w:rFonts w:ascii="Arial" w:hAnsi="Arial" w:cs="Arial"/>
          <w:sz w:val="24"/>
          <w:szCs w:val="24"/>
        </w:rPr>
      </w:pPr>
      <w:r w:rsidRPr="00940CD8">
        <w:rPr>
          <w:rFonts w:ascii="Arial" w:hAnsi="Arial" w:cs="Arial"/>
          <w:sz w:val="24"/>
          <w:szCs w:val="24"/>
        </w:rPr>
        <w:t>Áno - 14</w:t>
      </w:r>
    </w:p>
    <w:p w:rsidR="00940CD8" w:rsidRPr="00940CD8" w:rsidRDefault="00940CD8" w:rsidP="008520BC">
      <w:pPr>
        <w:pStyle w:val="Odsekzoznamu"/>
        <w:numPr>
          <w:ilvl w:val="0"/>
          <w:numId w:val="31"/>
        </w:numPr>
        <w:spacing w:after="200"/>
        <w:jc w:val="both"/>
        <w:rPr>
          <w:rFonts w:ascii="Arial" w:hAnsi="Arial" w:cs="Arial"/>
          <w:sz w:val="24"/>
          <w:szCs w:val="24"/>
        </w:rPr>
      </w:pPr>
      <w:r w:rsidRPr="00940CD8">
        <w:rPr>
          <w:rFonts w:ascii="Arial" w:hAnsi="Arial" w:cs="Arial"/>
          <w:sz w:val="24"/>
          <w:szCs w:val="24"/>
        </w:rPr>
        <w:t>Nie - 6</w:t>
      </w:r>
    </w:p>
    <w:p w:rsidR="00940CD8" w:rsidRPr="00940CD8" w:rsidRDefault="00940CD8" w:rsidP="008520BC">
      <w:pPr>
        <w:pStyle w:val="Odsekzoznamu"/>
        <w:numPr>
          <w:ilvl w:val="0"/>
          <w:numId w:val="31"/>
        </w:numPr>
        <w:spacing w:after="200"/>
        <w:jc w:val="both"/>
        <w:rPr>
          <w:rFonts w:ascii="Arial" w:hAnsi="Arial" w:cs="Arial"/>
          <w:sz w:val="24"/>
          <w:szCs w:val="24"/>
        </w:rPr>
      </w:pPr>
      <w:r w:rsidRPr="00940CD8">
        <w:rPr>
          <w:rFonts w:ascii="Arial" w:hAnsi="Arial" w:cs="Arial"/>
          <w:sz w:val="24"/>
          <w:szCs w:val="24"/>
        </w:rPr>
        <w:t>Neviem posúdiť - 2</w:t>
      </w:r>
    </w:p>
    <w:p w:rsidR="00940CD8" w:rsidRPr="00940CD8" w:rsidRDefault="00940CD8" w:rsidP="008520BC">
      <w:pPr>
        <w:pStyle w:val="Odsekzoznamu"/>
        <w:numPr>
          <w:ilvl w:val="0"/>
          <w:numId w:val="23"/>
        </w:numPr>
        <w:spacing w:after="200"/>
        <w:jc w:val="both"/>
        <w:rPr>
          <w:rFonts w:ascii="Arial" w:hAnsi="Arial" w:cs="Arial"/>
          <w:sz w:val="24"/>
          <w:szCs w:val="24"/>
        </w:rPr>
      </w:pPr>
      <w:r w:rsidRPr="00940CD8">
        <w:rPr>
          <w:rFonts w:ascii="Arial" w:hAnsi="Arial" w:cs="Arial"/>
          <w:sz w:val="24"/>
          <w:szCs w:val="24"/>
        </w:rPr>
        <w:t>Domnievate sa, že komunikácia medzi poslucháčmi a pedagógmi na Vašej katedre je dostatočná?</w:t>
      </w:r>
    </w:p>
    <w:p w:rsidR="00940CD8" w:rsidRPr="00940CD8" w:rsidRDefault="00940CD8" w:rsidP="008520BC">
      <w:pPr>
        <w:pStyle w:val="Odsekzoznamu"/>
        <w:numPr>
          <w:ilvl w:val="0"/>
          <w:numId w:val="32"/>
        </w:numPr>
        <w:spacing w:after="200"/>
        <w:jc w:val="both"/>
        <w:rPr>
          <w:rFonts w:ascii="Arial" w:hAnsi="Arial" w:cs="Arial"/>
          <w:sz w:val="24"/>
          <w:szCs w:val="24"/>
        </w:rPr>
      </w:pPr>
      <w:r w:rsidRPr="00940CD8">
        <w:rPr>
          <w:rFonts w:ascii="Arial" w:hAnsi="Arial" w:cs="Arial"/>
          <w:sz w:val="24"/>
          <w:szCs w:val="24"/>
        </w:rPr>
        <w:t>Áno - 11</w:t>
      </w:r>
    </w:p>
    <w:p w:rsidR="00940CD8" w:rsidRPr="00940CD8" w:rsidRDefault="00940CD8" w:rsidP="008520BC">
      <w:pPr>
        <w:pStyle w:val="Odsekzoznamu"/>
        <w:numPr>
          <w:ilvl w:val="0"/>
          <w:numId w:val="32"/>
        </w:numPr>
        <w:spacing w:after="200"/>
        <w:jc w:val="both"/>
        <w:rPr>
          <w:rFonts w:ascii="Arial" w:hAnsi="Arial" w:cs="Arial"/>
          <w:sz w:val="24"/>
          <w:szCs w:val="24"/>
        </w:rPr>
      </w:pPr>
      <w:r w:rsidRPr="00940CD8">
        <w:rPr>
          <w:rFonts w:ascii="Arial" w:hAnsi="Arial" w:cs="Arial"/>
          <w:sz w:val="24"/>
          <w:szCs w:val="24"/>
        </w:rPr>
        <w:t>Nie - 10</w:t>
      </w:r>
    </w:p>
    <w:p w:rsidR="00940CD8" w:rsidRPr="00940CD8" w:rsidRDefault="00940CD8" w:rsidP="008520BC">
      <w:pPr>
        <w:pStyle w:val="Odsekzoznamu"/>
        <w:numPr>
          <w:ilvl w:val="0"/>
          <w:numId w:val="32"/>
        </w:numPr>
        <w:spacing w:after="200"/>
        <w:jc w:val="both"/>
        <w:rPr>
          <w:rFonts w:ascii="Arial" w:hAnsi="Arial" w:cs="Arial"/>
          <w:sz w:val="24"/>
          <w:szCs w:val="24"/>
        </w:rPr>
      </w:pPr>
      <w:r w:rsidRPr="00940CD8">
        <w:rPr>
          <w:rFonts w:ascii="Arial" w:hAnsi="Arial" w:cs="Arial"/>
          <w:sz w:val="24"/>
          <w:szCs w:val="24"/>
        </w:rPr>
        <w:t>Neviem posúdiť - 1</w:t>
      </w:r>
    </w:p>
    <w:p w:rsidR="00940CD8" w:rsidRPr="00940CD8" w:rsidRDefault="00940CD8" w:rsidP="008520BC">
      <w:pPr>
        <w:pStyle w:val="Odsekzoznamu"/>
        <w:numPr>
          <w:ilvl w:val="0"/>
          <w:numId w:val="23"/>
        </w:numPr>
        <w:spacing w:after="200"/>
        <w:jc w:val="both"/>
        <w:rPr>
          <w:rFonts w:ascii="Arial" w:hAnsi="Arial" w:cs="Arial"/>
          <w:sz w:val="24"/>
          <w:szCs w:val="24"/>
        </w:rPr>
      </w:pPr>
      <w:r w:rsidRPr="00940CD8">
        <w:rPr>
          <w:rFonts w:ascii="Arial" w:hAnsi="Arial" w:cs="Arial"/>
          <w:sz w:val="24"/>
          <w:szCs w:val="24"/>
        </w:rPr>
        <w:t>Domnievate sa, že technické vybavenie Vašej katedry je dostatočné?</w:t>
      </w:r>
    </w:p>
    <w:p w:rsidR="00940CD8" w:rsidRPr="00940CD8" w:rsidRDefault="00940CD8" w:rsidP="008520BC">
      <w:pPr>
        <w:pStyle w:val="Odsekzoznamu"/>
        <w:numPr>
          <w:ilvl w:val="0"/>
          <w:numId w:val="33"/>
        </w:numPr>
        <w:spacing w:after="200"/>
        <w:jc w:val="both"/>
        <w:rPr>
          <w:rFonts w:ascii="Arial" w:hAnsi="Arial" w:cs="Arial"/>
          <w:sz w:val="24"/>
          <w:szCs w:val="24"/>
        </w:rPr>
      </w:pPr>
      <w:r w:rsidRPr="00940CD8">
        <w:rPr>
          <w:rFonts w:ascii="Arial" w:hAnsi="Arial" w:cs="Arial"/>
          <w:sz w:val="24"/>
          <w:szCs w:val="24"/>
        </w:rPr>
        <w:t>Áno - 11</w:t>
      </w:r>
    </w:p>
    <w:p w:rsidR="00940CD8" w:rsidRPr="00940CD8" w:rsidRDefault="00940CD8" w:rsidP="008520BC">
      <w:pPr>
        <w:pStyle w:val="Odsekzoznamu"/>
        <w:numPr>
          <w:ilvl w:val="0"/>
          <w:numId w:val="33"/>
        </w:numPr>
        <w:spacing w:after="200"/>
        <w:jc w:val="both"/>
        <w:rPr>
          <w:rFonts w:ascii="Arial" w:hAnsi="Arial" w:cs="Arial"/>
          <w:sz w:val="24"/>
          <w:szCs w:val="24"/>
        </w:rPr>
      </w:pPr>
      <w:r w:rsidRPr="00940CD8">
        <w:rPr>
          <w:rFonts w:ascii="Arial" w:hAnsi="Arial" w:cs="Arial"/>
          <w:sz w:val="24"/>
          <w:szCs w:val="24"/>
        </w:rPr>
        <w:t>Nie  - 11</w:t>
      </w:r>
    </w:p>
    <w:p w:rsidR="00940CD8" w:rsidRPr="00940CD8" w:rsidRDefault="00940CD8" w:rsidP="008520BC">
      <w:pPr>
        <w:pStyle w:val="Odsekzoznamu"/>
        <w:numPr>
          <w:ilvl w:val="0"/>
          <w:numId w:val="33"/>
        </w:numPr>
        <w:spacing w:after="200"/>
        <w:jc w:val="both"/>
        <w:rPr>
          <w:rFonts w:ascii="Arial" w:hAnsi="Arial" w:cs="Arial"/>
          <w:sz w:val="24"/>
          <w:szCs w:val="24"/>
        </w:rPr>
      </w:pPr>
      <w:r w:rsidRPr="00940CD8">
        <w:rPr>
          <w:rFonts w:ascii="Arial" w:hAnsi="Arial" w:cs="Arial"/>
          <w:sz w:val="24"/>
          <w:szCs w:val="24"/>
        </w:rPr>
        <w:t>Neviem posúdiť</w:t>
      </w:r>
    </w:p>
    <w:p w:rsidR="00940CD8" w:rsidRPr="00940CD8" w:rsidRDefault="00940CD8" w:rsidP="008520BC">
      <w:pPr>
        <w:pStyle w:val="Odsekzoznamu"/>
        <w:numPr>
          <w:ilvl w:val="0"/>
          <w:numId w:val="23"/>
        </w:numPr>
        <w:spacing w:after="200"/>
        <w:jc w:val="both"/>
        <w:rPr>
          <w:rFonts w:ascii="Arial" w:hAnsi="Arial" w:cs="Arial"/>
          <w:sz w:val="24"/>
          <w:szCs w:val="24"/>
        </w:rPr>
      </w:pPr>
      <w:r w:rsidRPr="00940CD8">
        <w:rPr>
          <w:rFonts w:ascii="Arial" w:hAnsi="Arial" w:cs="Arial"/>
          <w:sz w:val="24"/>
          <w:szCs w:val="24"/>
        </w:rPr>
        <w:t>Domnievate sa, že absolvent Vašej katedry je optimálne pripravený pre profesionálne uplatnenie v dnešnej dobe?</w:t>
      </w:r>
    </w:p>
    <w:p w:rsidR="00940CD8" w:rsidRPr="00940CD8" w:rsidRDefault="00940CD8" w:rsidP="008520BC">
      <w:pPr>
        <w:pStyle w:val="Odsekzoznamu"/>
        <w:numPr>
          <w:ilvl w:val="0"/>
          <w:numId w:val="34"/>
        </w:numPr>
        <w:spacing w:after="200"/>
        <w:jc w:val="both"/>
        <w:rPr>
          <w:rFonts w:ascii="Arial" w:hAnsi="Arial" w:cs="Arial"/>
          <w:sz w:val="24"/>
          <w:szCs w:val="24"/>
        </w:rPr>
      </w:pPr>
      <w:r w:rsidRPr="00940CD8">
        <w:rPr>
          <w:rFonts w:ascii="Arial" w:hAnsi="Arial" w:cs="Arial"/>
          <w:sz w:val="24"/>
          <w:szCs w:val="24"/>
        </w:rPr>
        <w:t>Áno - 5</w:t>
      </w:r>
    </w:p>
    <w:p w:rsidR="00940CD8" w:rsidRPr="00940CD8" w:rsidRDefault="00940CD8" w:rsidP="008520BC">
      <w:pPr>
        <w:pStyle w:val="Odsekzoznamu"/>
        <w:numPr>
          <w:ilvl w:val="0"/>
          <w:numId w:val="34"/>
        </w:numPr>
        <w:spacing w:after="200"/>
        <w:jc w:val="both"/>
        <w:rPr>
          <w:rFonts w:ascii="Arial" w:hAnsi="Arial" w:cs="Arial"/>
          <w:sz w:val="24"/>
          <w:szCs w:val="24"/>
        </w:rPr>
      </w:pPr>
      <w:r w:rsidRPr="00940CD8">
        <w:rPr>
          <w:rFonts w:ascii="Arial" w:hAnsi="Arial" w:cs="Arial"/>
          <w:sz w:val="24"/>
          <w:szCs w:val="24"/>
        </w:rPr>
        <w:t>Nie - 11</w:t>
      </w:r>
    </w:p>
    <w:p w:rsidR="00940CD8" w:rsidRPr="00940CD8" w:rsidRDefault="00940CD8" w:rsidP="008520BC">
      <w:pPr>
        <w:pStyle w:val="Odsekzoznamu"/>
        <w:numPr>
          <w:ilvl w:val="0"/>
          <w:numId w:val="34"/>
        </w:numPr>
        <w:spacing w:after="200"/>
        <w:jc w:val="both"/>
        <w:rPr>
          <w:rFonts w:ascii="Arial" w:hAnsi="Arial" w:cs="Arial"/>
          <w:sz w:val="24"/>
          <w:szCs w:val="24"/>
        </w:rPr>
      </w:pPr>
      <w:r w:rsidRPr="00940CD8">
        <w:rPr>
          <w:rFonts w:ascii="Arial" w:hAnsi="Arial" w:cs="Arial"/>
          <w:sz w:val="24"/>
          <w:szCs w:val="24"/>
        </w:rPr>
        <w:t>Neviem posúdiť - 6</w:t>
      </w:r>
    </w:p>
    <w:p w:rsidR="00940CD8" w:rsidRPr="00940CD8" w:rsidRDefault="00940CD8" w:rsidP="008520BC">
      <w:pPr>
        <w:pStyle w:val="Odsekzoznamu"/>
        <w:numPr>
          <w:ilvl w:val="0"/>
          <w:numId w:val="23"/>
        </w:numPr>
        <w:spacing w:after="200"/>
        <w:jc w:val="both"/>
        <w:rPr>
          <w:rFonts w:ascii="Arial" w:hAnsi="Arial" w:cs="Arial"/>
          <w:sz w:val="24"/>
          <w:szCs w:val="24"/>
        </w:rPr>
      </w:pPr>
      <w:r w:rsidRPr="00940CD8">
        <w:rPr>
          <w:rFonts w:ascii="Arial" w:hAnsi="Arial" w:cs="Arial"/>
          <w:sz w:val="24"/>
          <w:szCs w:val="24"/>
        </w:rPr>
        <w:t>Ktorá z možností podľa Vášho názoru poskytuje najviac priestoru pre uplatnenie absolventa Vašej katedry?</w:t>
      </w:r>
    </w:p>
    <w:p w:rsidR="00940CD8" w:rsidRPr="00940CD8" w:rsidRDefault="00940CD8" w:rsidP="008520BC">
      <w:pPr>
        <w:pStyle w:val="Odsekzoznamu"/>
        <w:numPr>
          <w:ilvl w:val="0"/>
          <w:numId w:val="35"/>
        </w:numPr>
        <w:spacing w:after="200"/>
        <w:jc w:val="both"/>
        <w:rPr>
          <w:rFonts w:ascii="Arial" w:hAnsi="Arial" w:cs="Arial"/>
          <w:sz w:val="24"/>
          <w:szCs w:val="24"/>
        </w:rPr>
      </w:pPr>
      <w:r w:rsidRPr="00940CD8">
        <w:rPr>
          <w:rFonts w:ascii="Arial" w:hAnsi="Arial" w:cs="Arial"/>
          <w:sz w:val="24"/>
          <w:szCs w:val="24"/>
        </w:rPr>
        <w:t>Dotované štátne a iné príspevkové inštitúcie - 2</w:t>
      </w:r>
    </w:p>
    <w:p w:rsidR="00940CD8" w:rsidRPr="00940CD8" w:rsidRDefault="00940CD8" w:rsidP="008520BC">
      <w:pPr>
        <w:pStyle w:val="Odsekzoznamu"/>
        <w:numPr>
          <w:ilvl w:val="0"/>
          <w:numId w:val="35"/>
        </w:numPr>
        <w:spacing w:after="200"/>
        <w:jc w:val="both"/>
        <w:rPr>
          <w:rFonts w:ascii="Arial" w:hAnsi="Arial" w:cs="Arial"/>
          <w:sz w:val="24"/>
          <w:szCs w:val="24"/>
        </w:rPr>
      </w:pPr>
      <w:r w:rsidRPr="00940CD8">
        <w:rPr>
          <w:rFonts w:ascii="Arial" w:hAnsi="Arial" w:cs="Arial"/>
          <w:sz w:val="24"/>
          <w:szCs w:val="24"/>
        </w:rPr>
        <w:t>Súkromné agentúry - 5</w:t>
      </w:r>
    </w:p>
    <w:p w:rsidR="00940CD8" w:rsidRPr="00940CD8" w:rsidRDefault="00940CD8" w:rsidP="008520BC">
      <w:pPr>
        <w:pStyle w:val="Odsekzoznamu"/>
        <w:numPr>
          <w:ilvl w:val="0"/>
          <w:numId w:val="35"/>
        </w:numPr>
        <w:spacing w:after="200"/>
        <w:jc w:val="both"/>
        <w:rPr>
          <w:rFonts w:ascii="Arial" w:hAnsi="Arial" w:cs="Arial"/>
          <w:sz w:val="24"/>
          <w:szCs w:val="24"/>
        </w:rPr>
      </w:pPr>
      <w:r w:rsidRPr="00940CD8">
        <w:rPr>
          <w:rFonts w:ascii="Arial" w:hAnsi="Arial" w:cs="Arial"/>
          <w:sz w:val="24"/>
          <w:szCs w:val="24"/>
        </w:rPr>
        <w:t>Grantové a projektové aktivity - 12</w:t>
      </w:r>
    </w:p>
    <w:p w:rsidR="00940CD8" w:rsidRPr="00940CD8" w:rsidRDefault="00940CD8" w:rsidP="008520BC">
      <w:pPr>
        <w:pStyle w:val="Odsekzoznamu"/>
        <w:numPr>
          <w:ilvl w:val="0"/>
          <w:numId w:val="35"/>
        </w:numPr>
        <w:spacing w:after="200"/>
        <w:jc w:val="both"/>
        <w:rPr>
          <w:rFonts w:ascii="Arial" w:hAnsi="Arial" w:cs="Arial"/>
          <w:sz w:val="24"/>
          <w:szCs w:val="24"/>
        </w:rPr>
      </w:pPr>
      <w:r w:rsidRPr="00940CD8">
        <w:rPr>
          <w:rFonts w:ascii="Arial" w:hAnsi="Arial" w:cs="Arial"/>
          <w:sz w:val="24"/>
          <w:szCs w:val="24"/>
        </w:rPr>
        <w:t>Neviem posúdiť – 5</w:t>
      </w:r>
    </w:p>
    <w:p w:rsidR="00940CD8" w:rsidRPr="00464747" w:rsidRDefault="00940CD8" w:rsidP="00464747">
      <w:pPr>
        <w:pStyle w:val="Odsekzoznamu"/>
        <w:ind w:left="1440"/>
        <w:jc w:val="both"/>
        <w:rPr>
          <w:rFonts w:ascii="Arial" w:hAnsi="Arial" w:cs="Arial"/>
          <w:sz w:val="24"/>
          <w:szCs w:val="24"/>
        </w:rPr>
      </w:pPr>
      <w:r w:rsidRPr="00940CD8">
        <w:rPr>
          <w:rFonts w:ascii="Arial" w:hAnsi="Arial" w:cs="Arial"/>
          <w:sz w:val="24"/>
          <w:szCs w:val="24"/>
        </w:rPr>
        <w:t>2 poslucháči uviedli odpoveď a) aj odpoveď b)</w:t>
      </w:r>
    </w:p>
    <w:p w:rsidR="00940CD8" w:rsidRPr="00940CD8" w:rsidRDefault="00940CD8" w:rsidP="008520BC">
      <w:pPr>
        <w:pStyle w:val="Odsekzoznamu"/>
        <w:numPr>
          <w:ilvl w:val="0"/>
          <w:numId w:val="23"/>
        </w:numPr>
        <w:spacing w:after="200"/>
        <w:jc w:val="both"/>
        <w:rPr>
          <w:rFonts w:ascii="Arial" w:hAnsi="Arial" w:cs="Arial"/>
          <w:sz w:val="24"/>
          <w:szCs w:val="24"/>
        </w:rPr>
      </w:pPr>
      <w:r w:rsidRPr="00940CD8">
        <w:rPr>
          <w:rFonts w:ascii="Arial" w:hAnsi="Arial" w:cs="Arial"/>
          <w:sz w:val="24"/>
          <w:szCs w:val="24"/>
        </w:rPr>
        <w:t>Je podľa Vás na fakulte k dispozícii dostatok učebného materiálu, skrípt, odbornej literatúry a učebných pomôcok?</w:t>
      </w:r>
    </w:p>
    <w:p w:rsidR="00940CD8" w:rsidRPr="00940CD8" w:rsidRDefault="00940CD8" w:rsidP="008520BC">
      <w:pPr>
        <w:pStyle w:val="Odsekzoznamu"/>
        <w:numPr>
          <w:ilvl w:val="0"/>
          <w:numId w:val="36"/>
        </w:numPr>
        <w:spacing w:after="200"/>
        <w:jc w:val="both"/>
        <w:rPr>
          <w:rFonts w:ascii="Arial" w:hAnsi="Arial" w:cs="Arial"/>
          <w:sz w:val="24"/>
          <w:szCs w:val="24"/>
        </w:rPr>
      </w:pPr>
      <w:r w:rsidRPr="00940CD8">
        <w:rPr>
          <w:rFonts w:ascii="Arial" w:hAnsi="Arial" w:cs="Arial"/>
          <w:sz w:val="24"/>
          <w:szCs w:val="24"/>
        </w:rPr>
        <w:t>Áno - 11</w:t>
      </w:r>
    </w:p>
    <w:p w:rsidR="00940CD8" w:rsidRPr="00940CD8" w:rsidRDefault="00940CD8" w:rsidP="008520BC">
      <w:pPr>
        <w:pStyle w:val="Odsekzoznamu"/>
        <w:numPr>
          <w:ilvl w:val="0"/>
          <w:numId w:val="36"/>
        </w:numPr>
        <w:spacing w:after="200"/>
        <w:jc w:val="both"/>
        <w:rPr>
          <w:rFonts w:ascii="Arial" w:hAnsi="Arial" w:cs="Arial"/>
          <w:sz w:val="24"/>
          <w:szCs w:val="24"/>
        </w:rPr>
      </w:pPr>
      <w:r w:rsidRPr="00940CD8">
        <w:rPr>
          <w:rFonts w:ascii="Arial" w:hAnsi="Arial" w:cs="Arial"/>
          <w:sz w:val="24"/>
          <w:szCs w:val="24"/>
        </w:rPr>
        <w:t>Nie - 11</w:t>
      </w:r>
    </w:p>
    <w:p w:rsidR="00940CD8" w:rsidRPr="00940CD8" w:rsidRDefault="00940CD8" w:rsidP="008520BC">
      <w:pPr>
        <w:pStyle w:val="Odsekzoznamu"/>
        <w:numPr>
          <w:ilvl w:val="0"/>
          <w:numId w:val="36"/>
        </w:numPr>
        <w:spacing w:after="200"/>
        <w:jc w:val="both"/>
        <w:rPr>
          <w:rFonts w:ascii="Arial" w:hAnsi="Arial" w:cs="Arial"/>
          <w:sz w:val="24"/>
          <w:szCs w:val="24"/>
        </w:rPr>
      </w:pPr>
      <w:r w:rsidRPr="00940CD8">
        <w:rPr>
          <w:rFonts w:ascii="Arial" w:hAnsi="Arial" w:cs="Arial"/>
          <w:sz w:val="24"/>
          <w:szCs w:val="24"/>
        </w:rPr>
        <w:t>Neviem posúdiť</w:t>
      </w:r>
    </w:p>
    <w:p w:rsidR="00940CD8" w:rsidRPr="00940CD8" w:rsidRDefault="00940CD8" w:rsidP="008520BC">
      <w:pPr>
        <w:pStyle w:val="Odsekzoznamu"/>
        <w:numPr>
          <w:ilvl w:val="0"/>
          <w:numId w:val="23"/>
        </w:numPr>
        <w:spacing w:after="200"/>
        <w:jc w:val="both"/>
        <w:rPr>
          <w:rFonts w:ascii="Arial" w:hAnsi="Arial" w:cs="Arial"/>
          <w:sz w:val="24"/>
          <w:szCs w:val="24"/>
        </w:rPr>
      </w:pPr>
      <w:r w:rsidRPr="00940CD8">
        <w:rPr>
          <w:rFonts w:ascii="Arial" w:hAnsi="Arial" w:cs="Arial"/>
          <w:sz w:val="24"/>
          <w:szCs w:val="24"/>
        </w:rPr>
        <w:t>Využívate služby akademickej knižnice, príp. vedecko-výskumného centra Kleió?</w:t>
      </w:r>
    </w:p>
    <w:p w:rsidR="00940CD8" w:rsidRPr="00940CD8" w:rsidRDefault="00940CD8" w:rsidP="008520BC">
      <w:pPr>
        <w:pStyle w:val="Odsekzoznamu"/>
        <w:numPr>
          <w:ilvl w:val="0"/>
          <w:numId w:val="37"/>
        </w:numPr>
        <w:spacing w:after="200"/>
        <w:jc w:val="both"/>
        <w:rPr>
          <w:rFonts w:ascii="Arial" w:hAnsi="Arial" w:cs="Arial"/>
          <w:sz w:val="24"/>
          <w:szCs w:val="24"/>
        </w:rPr>
      </w:pPr>
      <w:r w:rsidRPr="00940CD8">
        <w:rPr>
          <w:rFonts w:ascii="Arial" w:hAnsi="Arial" w:cs="Arial"/>
          <w:sz w:val="24"/>
          <w:szCs w:val="24"/>
        </w:rPr>
        <w:t>Pravidelne - 15</w:t>
      </w:r>
    </w:p>
    <w:p w:rsidR="00940CD8" w:rsidRPr="00940CD8" w:rsidRDefault="00940CD8" w:rsidP="008520BC">
      <w:pPr>
        <w:pStyle w:val="Odsekzoznamu"/>
        <w:numPr>
          <w:ilvl w:val="0"/>
          <w:numId w:val="37"/>
        </w:numPr>
        <w:spacing w:after="200"/>
        <w:jc w:val="both"/>
        <w:rPr>
          <w:rFonts w:ascii="Arial" w:hAnsi="Arial" w:cs="Arial"/>
          <w:sz w:val="24"/>
          <w:szCs w:val="24"/>
        </w:rPr>
      </w:pPr>
      <w:r w:rsidRPr="00940CD8">
        <w:rPr>
          <w:rFonts w:ascii="Arial" w:hAnsi="Arial" w:cs="Arial"/>
          <w:sz w:val="24"/>
          <w:szCs w:val="24"/>
        </w:rPr>
        <w:t>Občas - 6</w:t>
      </w:r>
    </w:p>
    <w:p w:rsidR="00940CD8" w:rsidRPr="00940CD8" w:rsidRDefault="00940CD8" w:rsidP="008520BC">
      <w:pPr>
        <w:pStyle w:val="Odsekzoznamu"/>
        <w:numPr>
          <w:ilvl w:val="0"/>
          <w:numId w:val="37"/>
        </w:numPr>
        <w:spacing w:after="200"/>
        <w:jc w:val="both"/>
        <w:rPr>
          <w:rFonts w:ascii="Arial" w:hAnsi="Arial" w:cs="Arial"/>
          <w:sz w:val="24"/>
          <w:szCs w:val="24"/>
        </w:rPr>
      </w:pPr>
      <w:r w:rsidRPr="00940CD8">
        <w:rPr>
          <w:rFonts w:ascii="Arial" w:hAnsi="Arial" w:cs="Arial"/>
          <w:sz w:val="24"/>
          <w:szCs w:val="24"/>
        </w:rPr>
        <w:t>Nie - 1</w:t>
      </w:r>
    </w:p>
    <w:p w:rsidR="00940CD8" w:rsidRPr="00940CD8" w:rsidRDefault="00940CD8" w:rsidP="008520BC">
      <w:pPr>
        <w:pStyle w:val="Odsekzoznamu"/>
        <w:numPr>
          <w:ilvl w:val="0"/>
          <w:numId w:val="23"/>
        </w:numPr>
        <w:spacing w:after="200"/>
        <w:jc w:val="both"/>
        <w:rPr>
          <w:rFonts w:ascii="Arial" w:hAnsi="Arial" w:cs="Arial"/>
          <w:sz w:val="24"/>
          <w:szCs w:val="24"/>
        </w:rPr>
      </w:pPr>
      <w:r w:rsidRPr="00940CD8">
        <w:rPr>
          <w:rFonts w:ascii="Arial" w:hAnsi="Arial" w:cs="Arial"/>
          <w:sz w:val="24"/>
          <w:szCs w:val="24"/>
        </w:rPr>
        <w:t>Aký je Váš názor na webovú stránku Akadémie umení?</w:t>
      </w:r>
    </w:p>
    <w:p w:rsidR="00940CD8" w:rsidRPr="00940CD8" w:rsidRDefault="00940CD8" w:rsidP="008520BC">
      <w:pPr>
        <w:pStyle w:val="Odsekzoznamu"/>
        <w:numPr>
          <w:ilvl w:val="0"/>
          <w:numId w:val="38"/>
        </w:numPr>
        <w:spacing w:after="200"/>
        <w:jc w:val="both"/>
        <w:rPr>
          <w:rFonts w:ascii="Arial" w:hAnsi="Arial" w:cs="Arial"/>
          <w:sz w:val="24"/>
          <w:szCs w:val="24"/>
        </w:rPr>
      </w:pPr>
      <w:r w:rsidRPr="00940CD8">
        <w:rPr>
          <w:rFonts w:ascii="Arial" w:hAnsi="Arial" w:cs="Arial"/>
          <w:sz w:val="24"/>
          <w:szCs w:val="24"/>
        </w:rPr>
        <w:t>Je výborná - 1</w:t>
      </w:r>
    </w:p>
    <w:p w:rsidR="00940CD8" w:rsidRPr="00940CD8" w:rsidRDefault="00940CD8" w:rsidP="008520BC">
      <w:pPr>
        <w:pStyle w:val="Odsekzoznamu"/>
        <w:numPr>
          <w:ilvl w:val="0"/>
          <w:numId w:val="38"/>
        </w:numPr>
        <w:spacing w:after="200"/>
        <w:jc w:val="both"/>
        <w:rPr>
          <w:rFonts w:ascii="Arial" w:hAnsi="Arial" w:cs="Arial"/>
          <w:sz w:val="24"/>
          <w:szCs w:val="24"/>
        </w:rPr>
      </w:pPr>
      <w:r w:rsidRPr="00940CD8">
        <w:rPr>
          <w:rFonts w:ascii="Arial" w:hAnsi="Arial" w:cs="Arial"/>
          <w:sz w:val="24"/>
          <w:szCs w:val="24"/>
        </w:rPr>
        <w:t>Je priemerná - 9</w:t>
      </w:r>
    </w:p>
    <w:p w:rsidR="00940CD8" w:rsidRPr="00940CD8" w:rsidRDefault="00940CD8" w:rsidP="008520BC">
      <w:pPr>
        <w:pStyle w:val="Odsekzoznamu"/>
        <w:numPr>
          <w:ilvl w:val="0"/>
          <w:numId w:val="38"/>
        </w:numPr>
        <w:spacing w:after="200"/>
        <w:jc w:val="both"/>
        <w:rPr>
          <w:rFonts w:ascii="Arial" w:hAnsi="Arial" w:cs="Arial"/>
          <w:sz w:val="24"/>
          <w:szCs w:val="24"/>
        </w:rPr>
      </w:pPr>
      <w:r w:rsidRPr="00940CD8">
        <w:rPr>
          <w:rFonts w:ascii="Arial" w:hAnsi="Arial" w:cs="Arial"/>
          <w:sz w:val="24"/>
          <w:szCs w:val="24"/>
        </w:rPr>
        <w:t>Je nedostačujúca - 12</w:t>
      </w:r>
    </w:p>
    <w:p w:rsidR="00940CD8" w:rsidRPr="00464747" w:rsidRDefault="00940CD8" w:rsidP="008520BC">
      <w:pPr>
        <w:pStyle w:val="Odsekzoznamu"/>
        <w:numPr>
          <w:ilvl w:val="0"/>
          <w:numId w:val="38"/>
        </w:numPr>
        <w:spacing w:after="200"/>
        <w:jc w:val="both"/>
        <w:rPr>
          <w:rFonts w:ascii="Arial" w:hAnsi="Arial" w:cs="Arial"/>
          <w:sz w:val="24"/>
          <w:szCs w:val="24"/>
        </w:rPr>
      </w:pPr>
      <w:r w:rsidRPr="00940CD8">
        <w:rPr>
          <w:rFonts w:ascii="Arial" w:hAnsi="Arial" w:cs="Arial"/>
          <w:sz w:val="24"/>
          <w:szCs w:val="24"/>
        </w:rPr>
        <w:t>Neviem posúdiť</w:t>
      </w:r>
    </w:p>
    <w:p w:rsidR="00940CD8" w:rsidRPr="00940CD8" w:rsidRDefault="00940CD8" w:rsidP="008520BC">
      <w:pPr>
        <w:pStyle w:val="Odsekzoznamu"/>
        <w:numPr>
          <w:ilvl w:val="0"/>
          <w:numId w:val="23"/>
        </w:numPr>
        <w:pBdr>
          <w:bottom w:val="single" w:sz="6" w:space="1" w:color="auto"/>
        </w:pBdr>
        <w:spacing w:after="200"/>
        <w:jc w:val="both"/>
        <w:rPr>
          <w:rFonts w:ascii="Arial" w:hAnsi="Arial" w:cs="Arial"/>
          <w:sz w:val="24"/>
          <w:szCs w:val="24"/>
        </w:rPr>
      </w:pPr>
      <w:r w:rsidRPr="00940CD8">
        <w:rPr>
          <w:rFonts w:ascii="Arial" w:hAnsi="Arial" w:cs="Arial"/>
          <w:sz w:val="24"/>
          <w:szCs w:val="24"/>
        </w:rPr>
        <w:t>Čo by ste zmenili na webovej stránke fakulty?</w:t>
      </w:r>
    </w:p>
    <w:p w:rsidR="00940CD8" w:rsidRDefault="00940CD8" w:rsidP="00940CD8">
      <w:pPr>
        <w:pBdr>
          <w:bottom w:val="single" w:sz="6" w:space="1" w:color="auto"/>
        </w:pBdr>
        <w:ind w:left="360"/>
        <w:jc w:val="both"/>
        <w:rPr>
          <w:rFonts w:ascii="Arial" w:hAnsi="Arial" w:cs="Arial"/>
          <w:sz w:val="24"/>
          <w:szCs w:val="24"/>
        </w:rPr>
      </w:pPr>
      <w:r w:rsidRPr="00940CD8">
        <w:rPr>
          <w:rFonts w:ascii="Arial" w:hAnsi="Arial" w:cs="Arial"/>
          <w:sz w:val="24"/>
          <w:szCs w:val="24"/>
        </w:rPr>
        <w:t>Štruktúru, správcu stránky, grafiku, pridal by som profily študentov a ich činnosť; nevyhovuje dobe; prehľadnosť 4x, nedostatok informácií 2x, aktualizácia 7x; všetko2x, dizajn2x; zjednotiť stránky jednotlivých fakúlt, rolovacie menu; propagácia školy a jej absolventa; zlúčenie s univerzitnou stránkou, nedostatok informácií, neprehľadnosť, veľa informácií je starých</w:t>
      </w:r>
    </w:p>
    <w:p w:rsidR="00464747" w:rsidRDefault="00464747" w:rsidP="00940CD8">
      <w:pPr>
        <w:pBdr>
          <w:bottom w:val="single" w:sz="6" w:space="1" w:color="auto"/>
        </w:pBdr>
        <w:ind w:left="360"/>
        <w:jc w:val="both"/>
        <w:rPr>
          <w:rFonts w:ascii="Arial" w:hAnsi="Arial" w:cs="Arial"/>
          <w:sz w:val="24"/>
          <w:szCs w:val="24"/>
        </w:rPr>
      </w:pPr>
    </w:p>
    <w:p w:rsidR="00D23D07" w:rsidRPr="00940CD8" w:rsidRDefault="00D23D07" w:rsidP="00940CD8">
      <w:pPr>
        <w:pBdr>
          <w:bottom w:val="single" w:sz="6" w:space="1" w:color="auto"/>
        </w:pBdr>
        <w:ind w:left="360"/>
        <w:jc w:val="both"/>
        <w:rPr>
          <w:rFonts w:ascii="Arial" w:hAnsi="Arial" w:cs="Arial"/>
          <w:sz w:val="24"/>
          <w:szCs w:val="24"/>
        </w:rPr>
      </w:pPr>
    </w:p>
    <w:p w:rsidR="00940CD8" w:rsidRPr="00940CD8" w:rsidRDefault="00940CD8" w:rsidP="008520BC">
      <w:pPr>
        <w:pStyle w:val="Bezriadkovania"/>
        <w:numPr>
          <w:ilvl w:val="0"/>
          <w:numId w:val="23"/>
        </w:numPr>
        <w:jc w:val="both"/>
        <w:rPr>
          <w:rFonts w:ascii="Arial" w:hAnsi="Arial" w:cs="Arial"/>
          <w:sz w:val="24"/>
          <w:szCs w:val="24"/>
        </w:rPr>
      </w:pPr>
      <w:r w:rsidRPr="00940CD8">
        <w:rPr>
          <w:rFonts w:ascii="Arial" w:hAnsi="Arial" w:cs="Arial"/>
          <w:sz w:val="24"/>
          <w:szCs w:val="24"/>
        </w:rPr>
        <w:lastRenderedPageBreak/>
        <w:t>Myslíte si, že je verejnosť dostatočne informovaná o FDU?</w:t>
      </w:r>
    </w:p>
    <w:p w:rsidR="00940CD8" w:rsidRPr="00940CD8" w:rsidRDefault="00940CD8" w:rsidP="008520BC">
      <w:pPr>
        <w:pStyle w:val="Bezriadkovania"/>
        <w:numPr>
          <w:ilvl w:val="0"/>
          <w:numId w:val="39"/>
        </w:numPr>
        <w:jc w:val="both"/>
        <w:rPr>
          <w:rFonts w:ascii="Arial" w:hAnsi="Arial" w:cs="Arial"/>
          <w:sz w:val="24"/>
          <w:szCs w:val="24"/>
        </w:rPr>
      </w:pPr>
      <w:r w:rsidRPr="00940CD8">
        <w:rPr>
          <w:rFonts w:ascii="Arial" w:hAnsi="Arial" w:cs="Arial"/>
          <w:sz w:val="24"/>
          <w:szCs w:val="24"/>
        </w:rPr>
        <w:t>Áno - 1</w:t>
      </w:r>
    </w:p>
    <w:p w:rsidR="00940CD8" w:rsidRPr="00940CD8" w:rsidRDefault="00940CD8" w:rsidP="008520BC">
      <w:pPr>
        <w:pStyle w:val="Bezriadkovania"/>
        <w:numPr>
          <w:ilvl w:val="0"/>
          <w:numId w:val="39"/>
        </w:numPr>
        <w:jc w:val="both"/>
        <w:rPr>
          <w:rFonts w:ascii="Arial" w:hAnsi="Arial" w:cs="Arial"/>
          <w:sz w:val="24"/>
          <w:szCs w:val="24"/>
        </w:rPr>
      </w:pPr>
      <w:r w:rsidRPr="00940CD8">
        <w:rPr>
          <w:rFonts w:ascii="Arial" w:hAnsi="Arial" w:cs="Arial"/>
          <w:sz w:val="24"/>
          <w:szCs w:val="24"/>
        </w:rPr>
        <w:t>Nie - 20</w:t>
      </w:r>
    </w:p>
    <w:p w:rsidR="00940CD8" w:rsidRPr="00940CD8" w:rsidRDefault="00940CD8" w:rsidP="008520BC">
      <w:pPr>
        <w:pStyle w:val="Bezriadkovania"/>
        <w:numPr>
          <w:ilvl w:val="0"/>
          <w:numId w:val="39"/>
        </w:numPr>
        <w:jc w:val="both"/>
        <w:rPr>
          <w:rFonts w:ascii="Arial" w:hAnsi="Arial" w:cs="Arial"/>
          <w:sz w:val="24"/>
          <w:szCs w:val="24"/>
        </w:rPr>
      </w:pPr>
      <w:r w:rsidRPr="00940CD8">
        <w:rPr>
          <w:rFonts w:ascii="Arial" w:hAnsi="Arial" w:cs="Arial"/>
          <w:sz w:val="24"/>
          <w:szCs w:val="24"/>
        </w:rPr>
        <w:t>Neviem posúdiť - 1</w:t>
      </w:r>
    </w:p>
    <w:p w:rsidR="00940CD8" w:rsidRPr="00940CD8" w:rsidRDefault="00940CD8" w:rsidP="00940CD8">
      <w:pPr>
        <w:pStyle w:val="Bezriadkovania"/>
        <w:ind w:left="1440"/>
        <w:jc w:val="both"/>
        <w:rPr>
          <w:rFonts w:ascii="Arial" w:hAnsi="Arial" w:cs="Arial"/>
          <w:sz w:val="24"/>
          <w:szCs w:val="24"/>
        </w:rPr>
      </w:pPr>
    </w:p>
    <w:p w:rsidR="00940CD8" w:rsidRPr="00940CD8" w:rsidRDefault="00940CD8" w:rsidP="008520BC">
      <w:pPr>
        <w:pStyle w:val="Bezriadkovania"/>
        <w:numPr>
          <w:ilvl w:val="0"/>
          <w:numId w:val="23"/>
        </w:numPr>
        <w:jc w:val="both"/>
        <w:rPr>
          <w:rFonts w:ascii="Arial" w:hAnsi="Arial" w:cs="Arial"/>
          <w:sz w:val="24"/>
          <w:szCs w:val="24"/>
        </w:rPr>
      </w:pPr>
      <w:r w:rsidRPr="00940CD8">
        <w:rPr>
          <w:rFonts w:ascii="Arial" w:hAnsi="Arial" w:cs="Arial"/>
          <w:sz w:val="24"/>
          <w:szCs w:val="24"/>
        </w:rPr>
        <w:t>Čo by ste navrhli pre zefektívnenie propagácie činností FDU?</w:t>
      </w:r>
    </w:p>
    <w:p w:rsidR="00940CD8" w:rsidRDefault="00940CD8" w:rsidP="00940CD8">
      <w:pPr>
        <w:pStyle w:val="Bezriadkovania"/>
        <w:pBdr>
          <w:bottom w:val="single" w:sz="6" w:space="1" w:color="auto"/>
        </w:pBdr>
        <w:jc w:val="both"/>
        <w:rPr>
          <w:rFonts w:ascii="Arial" w:hAnsi="Arial" w:cs="Arial"/>
          <w:sz w:val="24"/>
          <w:szCs w:val="24"/>
        </w:rPr>
      </w:pPr>
      <w:r w:rsidRPr="00940CD8">
        <w:rPr>
          <w:rFonts w:ascii="Arial" w:hAnsi="Arial" w:cs="Arial"/>
          <w:sz w:val="24"/>
          <w:szCs w:val="24"/>
        </w:rPr>
        <w:t>Marketingové oddelenie; propagácia 3x; reklama4x, využívanie grantov; pravidelné premietanie študentských filmov (raz za 3 mesiace); plagáty s predstaveniami na verejných plochách a medzi ľuďmi, viac verejných podujatí; reklama cez internet; spolupráca medzi katedrami, zaužívať stály festival (Artorium nie je dostatočne propagované); bilbordy, propagácia pedagógov a predstavení, pozdvihnúť úroveň divadla AU na bežné repertoárové činoherné divadlo.</w:t>
      </w:r>
    </w:p>
    <w:p w:rsidR="00D23D07" w:rsidRPr="00940CD8" w:rsidRDefault="00D23D07" w:rsidP="00940CD8">
      <w:pPr>
        <w:pStyle w:val="Bezriadkovania"/>
        <w:pBdr>
          <w:bottom w:val="single" w:sz="6" w:space="1" w:color="auto"/>
        </w:pBdr>
        <w:jc w:val="both"/>
        <w:rPr>
          <w:rFonts w:ascii="Arial" w:hAnsi="Arial" w:cs="Arial"/>
          <w:sz w:val="24"/>
          <w:szCs w:val="24"/>
        </w:rPr>
      </w:pPr>
    </w:p>
    <w:p w:rsidR="00940CD8" w:rsidRPr="00940CD8" w:rsidRDefault="00940CD8" w:rsidP="00940CD8">
      <w:pPr>
        <w:pStyle w:val="Bezriadkovania"/>
        <w:ind w:left="720"/>
        <w:jc w:val="both"/>
        <w:rPr>
          <w:rFonts w:ascii="Arial" w:hAnsi="Arial" w:cs="Arial"/>
          <w:sz w:val="24"/>
          <w:szCs w:val="24"/>
        </w:rPr>
      </w:pPr>
    </w:p>
    <w:p w:rsidR="00940CD8" w:rsidRPr="00940CD8" w:rsidRDefault="00940CD8" w:rsidP="008520BC">
      <w:pPr>
        <w:pStyle w:val="Bezriadkovania"/>
        <w:numPr>
          <w:ilvl w:val="0"/>
          <w:numId w:val="23"/>
        </w:numPr>
        <w:jc w:val="both"/>
        <w:rPr>
          <w:rFonts w:ascii="Arial" w:hAnsi="Arial" w:cs="Arial"/>
          <w:sz w:val="24"/>
          <w:szCs w:val="24"/>
        </w:rPr>
      </w:pPr>
      <w:r w:rsidRPr="00940CD8">
        <w:rPr>
          <w:rFonts w:ascii="Arial" w:hAnsi="Arial" w:cs="Arial"/>
          <w:sz w:val="24"/>
          <w:szCs w:val="24"/>
        </w:rPr>
        <w:t>Boli ste počas štúdia riešiteľom alebo spoluriešiteľom nejakého grantu?</w:t>
      </w:r>
    </w:p>
    <w:p w:rsidR="00940CD8" w:rsidRPr="00940CD8" w:rsidRDefault="00940CD8" w:rsidP="008520BC">
      <w:pPr>
        <w:pStyle w:val="Bezriadkovania"/>
        <w:numPr>
          <w:ilvl w:val="0"/>
          <w:numId w:val="40"/>
        </w:numPr>
        <w:jc w:val="both"/>
        <w:rPr>
          <w:rFonts w:ascii="Arial" w:hAnsi="Arial" w:cs="Arial"/>
          <w:sz w:val="24"/>
          <w:szCs w:val="24"/>
        </w:rPr>
      </w:pPr>
      <w:r w:rsidRPr="00940CD8">
        <w:rPr>
          <w:rFonts w:ascii="Arial" w:hAnsi="Arial" w:cs="Arial"/>
          <w:sz w:val="24"/>
          <w:szCs w:val="24"/>
        </w:rPr>
        <w:t>Áno - 3</w:t>
      </w:r>
    </w:p>
    <w:p w:rsidR="00940CD8" w:rsidRPr="00940CD8" w:rsidRDefault="00940CD8" w:rsidP="008520BC">
      <w:pPr>
        <w:pStyle w:val="Bezriadkovania"/>
        <w:numPr>
          <w:ilvl w:val="0"/>
          <w:numId w:val="40"/>
        </w:numPr>
        <w:jc w:val="both"/>
        <w:rPr>
          <w:rFonts w:ascii="Arial" w:hAnsi="Arial" w:cs="Arial"/>
          <w:sz w:val="24"/>
          <w:szCs w:val="24"/>
        </w:rPr>
      </w:pPr>
      <w:r w:rsidRPr="00940CD8">
        <w:rPr>
          <w:rFonts w:ascii="Arial" w:hAnsi="Arial" w:cs="Arial"/>
          <w:sz w:val="24"/>
          <w:szCs w:val="24"/>
        </w:rPr>
        <w:t>Nie - 13</w:t>
      </w:r>
    </w:p>
    <w:p w:rsidR="00940CD8" w:rsidRPr="00940CD8" w:rsidRDefault="00940CD8" w:rsidP="008520BC">
      <w:pPr>
        <w:pStyle w:val="Bezriadkovania"/>
        <w:numPr>
          <w:ilvl w:val="0"/>
          <w:numId w:val="40"/>
        </w:numPr>
        <w:jc w:val="both"/>
        <w:rPr>
          <w:rFonts w:ascii="Arial" w:hAnsi="Arial" w:cs="Arial"/>
          <w:sz w:val="24"/>
          <w:szCs w:val="24"/>
        </w:rPr>
      </w:pPr>
      <w:r w:rsidRPr="00940CD8">
        <w:rPr>
          <w:rFonts w:ascii="Arial" w:hAnsi="Arial" w:cs="Arial"/>
          <w:sz w:val="24"/>
          <w:szCs w:val="24"/>
        </w:rPr>
        <w:t>Rád by som - 6</w:t>
      </w:r>
    </w:p>
    <w:p w:rsidR="00940CD8" w:rsidRPr="00940CD8" w:rsidRDefault="00940CD8" w:rsidP="008520BC">
      <w:pPr>
        <w:pStyle w:val="Bezriadkovania"/>
        <w:numPr>
          <w:ilvl w:val="0"/>
          <w:numId w:val="23"/>
        </w:numPr>
        <w:jc w:val="both"/>
        <w:rPr>
          <w:rFonts w:ascii="Arial" w:hAnsi="Arial" w:cs="Arial"/>
          <w:sz w:val="24"/>
          <w:szCs w:val="24"/>
        </w:rPr>
      </w:pPr>
      <w:r w:rsidRPr="00940CD8">
        <w:rPr>
          <w:rFonts w:ascii="Arial" w:hAnsi="Arial" w:cs="Arial"/>
          <w:sz w:val="24"/>
          <w:szCs w:val="24"/>
        </w:rPr>
        <w:t>Plánujete ukončiť štúdium na FDU v stupni?</w:t>
      </w:r>
    </w:p>
    <w:p w:rsidR="00940CD8" w:rsidRPr="00940CD8" w:rsidRDefault="00940CD8" w:rsidP="008520BC">
      <w:pPr>
        <w:pStyle w:val="Bezriadkovania"/>
        <w:numPr>
          <w:ilvl w:val="0"/>
          <w:numId w:val="41"/>
        </w:numPr>
        <w:jc w:val="both"/>
        <w:rPr>
          <w:rFonts w:ascii="Arial" w:hAnsi="Arial" w:cs="Arial"/>
          <w:sz w:val="24"/>
          <w:szCs w:val="24"/>
        </w:rPr>
      </w:pPr>
      <w:r w:rsidRPr="00940CD8">
        <w:rPr>
          <w:rFonts w:ascii="Arial" w:hAnsi="Arial" w:cs="Arial"/>
          <w:sz w:val="24"/>
          <w:szCs w:val="24"/>
        </w:rPr>
        <w:t>Bakalárskom - 7</w:t>
      </w:r>
    </w:p>
    <w:p w:rsidR="00940CD8" w:rsidRPr="00940CD8" w:rsidRDefault="00940CD8" w:rsidP="008520BC">
      <w:pPr>
        <w:pStyle w:val="Bezriadkovania"/>
        <w:numPr>
          <w:ilvl w:val="0"/>
          <w:numId w:val="41"/>
        </w:numPr>
        <w:jc w:val="both"/>
        <w:rPr>
          <w:rFonts w:ascii="Arial" w:hAnsi="Arial" w:cs="Arial"/>
          <w:sz w:val="24"/>
          <w:szCs w:val="24"/>
        </w:rPr>
      </w:pPr>
      <w:r w:rsidRPr="00940CD8">
        <w:rPr>
          <w:rFonts w:ascii="Arial" w:hAnsi="Arial" w:cs="Arial"/>
          <w:sz w:val="24"/>
          <w:szCs w:val="24"/>
        </w:rPr>
        <w:t>Magisterskom - 6</w:t>
      </w:r>
    </w:p>
    <w:p w:rsidR="00940CD8" w:rsidRPr="00940CD8" w:rsidRDefault="00940CD8" w:rsidP="008520BC">
      <w:pPr>
        <w:pStyle w:val="Bezriadkovania"/>
        <w:numPr>
          <w:ilvl w:val="0"/>
          <w:numId w:val="41"/>
        </w:numPr>
        <w:jc w:val="both"/>
        <w:rPr>
          <w:rFonts w:ascii="Arial" w:hAnsi="Arial" w:cs="Arial"/>
          <w:sz w:val="24"/>
          <w:szCs w:val="24"/>
        </w:rPr>
      </w:pPr>
      <w:r w:rsidRPr="00940CD8">
        <w:rPr>
          <w:rFonts w:ascii="Arial" w:hAnsi="Arial" w:cs="Arial"/>
          <w:sz w:val="24"/>
          <w:szCs w:val="24"/>
        </w:rPr>
        <w:t>Doktorandskom - 3</w:t>
      </w:r>
    </w:p>
    <w:p w:rsidR="00940CD8" w:rsidRPr="00940CD8" w:rsidRDefault="00940CD8" w:rsidP="008520BC">
      <w:pPr>
        <w:pStyle w:val="Bezriadkovania"/>
        <w:numPr>
          <w:ilvl w:val="0"/>
          <w:numId w:val="41"/>
        </w:numPr>
        <w:jc w:val="both"/>
        <w:rPr>
          <w:rFonts w:ascii="Arial" w:hAnsi="Arial" w:cs="Arial"/>
          <w:sz w:val="24"/>
          <w:szCs w:val="24"/>
        </w:rPr>
      </w:pPr>
      <w:r w:rsidRPr="00940CD8">
        <w:rPr>
          <w:rFonts w:ascii="Arial" w:hAnsi="Arial" w:cs="Arial"/>
          <w:sz w:val="24"/>
          <w:szCs w:val="24"/>
        </w:rPr>
        <w:t>Nie som rozhodnutý – 5</w:t>
      </w:r>
    </w:p>
    <w:p w:rsidR="00940CD8" w:rsidRPr="00940CD8" w:rsidRDefault="00940CD8" w:rsidP="00940CD8">
      <w:pPr>
        <w:pStyle w:val="Bezriadkovania"/>
        <w:ind w:left="1440"/>
        <w:jc w:val="both"/>
        <w:rPr>
          <w:rFonts w:ascii="Arial" w:hAnsi="Arial" w:cs="Arial"/>
          <w:sz w:val="24"/>
          <w:szCs w:val="24"/>
        </w:rPr>
      </w:pPr>
      <w:r w:rsidRPr="00940CD8">
        <w:rPr>
          <w:rFonts w:ascii="Arial" w:hAnsi="Arial" w:cs="Arial"/>
          <w:sz w:val="24"/>
          <w:szCs w:val="24"/>
        </w:rPr>
        <w:t>1 odpoveď neplatná</w:t>
      </w:r>
    </w:p>
    <w:p w:rsidR="00940CD8" w:rsidRPr="00940CD8" w:rsidRDefault="00940CD8" w:rsidP="008520BC">
      <w:pPr>
        <w:pStyle w:val="Bezriadkovania"/>
        <w:numPr>
          <w:ilvl w:val="0"/>
          <w:numId w:val="23"/>
        </w:numPr>
        <w:jc w:val="both"/>
        <w:rPr>
          <w:rFonts w:ascii="Arial" w:hAnsi="Arial" w:cs="Arial"/>
          <w:sz w:val="24"/>
          <w:szCs w:val="24"/>
        </w:rPr>
      </w:pPr>
      <w:r w:rsidRPr="00940CD8">
        <w:rPr>
          <w:rFonts w:ascii="Arial" w:hAnsi="Arial" w:cs="Arial"/>
          <w:sz w:val="24"/>
          <w:szCs w:val="24"/>
        </w:rPr>
        <w:t>Plánujete počas štúdia využiť možnosti programu Erasmus?</w:t>
      </w:r>
    </w:p>
    <w:p w:rsidR="00940CD8" w:rsidRPr="00940CD8" w:rsidRDefault="00940CD8" w:rsidP="008520BC">
      <w:pPr>
        <w:pStyle w:val="Bezriadkovania"/>
        <w:numPr>
          <w:ilvl w:val="0"/>
          <w:numId w:val="42"/>
        </w:numPr>
        <w:jc w:val="both"/>
        <w:rPr>
          <w:rFonts w:ascii="Arial" w:hAnsi="Arial" w:cs="Arial"/>
          <w:sz w:val="24"/>
          <w:szCs w:val="24"/>
        </w:rPr>
      </w:pPr>
      <w:r w:rsidRPr="00940CD8">
        <w:rPr>
          <w:rFonts w:ascii="Arial" w:hAnsi="Arial" w:cs="Arial"/>
          <w:sz w:val="24"/>
          <w:szCs w:val="24"/>
        </w:rPr>
        <w:t>Áno - 11</w:t>
      </w:r>
    </w:p>
    <w:p w:rsidR="00940CD8" w:rsidRPr="00940CD8" w:rsidRDefault="00940CD8" w:rsidP="008520BC">
      <w:pPr>
        <w:pStyle w:val="Bezriadkovania"/>
        <w:numPr>
          <w:ilvl w:val="0"/>
          <w:numId w:val="42"/>
        </w:numPr>
        <w:jc w:val="both"/>
        <w:rPr>
          <w:rFonts w:ascii="Arial" w:hAnsi="Arial" w:cs="Arial"/>
          <w:sz w:val="24"/>
          <w:szCs w:val="24"/>
        </w:rPr>
      </w:pPr>
      <w:r w:rsidRPr="00940CD8">
        <w:rPr>
          <w:rFonts w:ascii="Arial" w:hAnsi="Arial" w:cs="Arial"/>
          <w:sz w:val="24"/>
          <w:szCs w:val="24"/>
        </w:rPr>
        <w:t>Nie - 6</w:t>
      </w:r>
    </w:p>
    <w:p w:rsidR="00940CD8" w:rsidRPr="00940CD8" w:rsidRDefault="00940CD8" w:rsidP="008520BC">
      <w:pPr>
        <w:pStyle w:val="Bezriadkovania"/>
        <w:numPr>
          <w:ilvl w:val="0"/>
          <w:numId w:val="42"/>
        </w:numPr>
        <w:jc w:val="both"/>
        <w:rPr>
          <w:rFonts w:ascii="Arial" w:hAnsi="Arial" w:cs="Arial"/>
          <w:sz w:val="24"/>
          <w:szCs w:val="24"/>
        </w:rPr>
      </w:pPr>
      <w:r w:rsidRPr="00940CD8">
        <w:rPr>
          <w:rFonts w:ascii="Arial" w:hAnsi="Arial" w:cs="Arial"/>
          <w:sz w:val="24"/>
          <w:szCs w:val="24"/>
        </w:rPr>
        <w:t>Zatiaľ neviem - 5</w:t>
      </w:r>
    </w:p>
    <w:p w:rsidR="00940CD8" w:rsidRPr="00940CD8" w:rsidRDefault="00940CD8" w:rsidP="008520BC">
      <w:pPr>
        <w:pStyle w:val="Bezriadkovania"/>
        <w:numPr>
          <w:ilvl w:val="0"/>
          <w:numId w:val="23"/>
        </w:numPr>
        <w:jc w:val="both"/>
        <w:rPr>
          <w:rFonts w:ascii="Arial" w:hAnsi="Arial" w:cs="Arial"/>
          <w:sz w:val="24"/>
          <w:szCs w:val="24"/>
        </w:rPr>
      </w:pPr>
      <w:r w:rsidRPr="00940CD8">
        <w:rPr>
          <w:rFonts w:ascii="Arial" w:hAnsi="Arial" w:cs="Arial"/>
          <w:sz w:val="24"/>
          <w:szCs w:val="24"/>
        </w:rPr>
        <w:t>Poznáte študijné programy a systémy výučby iných umeleckých vysokých škôl na Slovensku a v zahraničí?</w:t>
      </w:r>
    </w:p>
    <w:p w:rsidR="00940CD8" w:rsidRPr="00940CD8" w:rsidRDefault="00940CD8" w:rsidP="008520BC">
      <w:pPr>
        <w:pStyle w:val="Bezriadkovania"/>
        <w:numPr>
          <w:ilvl w:val="0"/>
          <w:numId w:val="43"/>
        </w:numPr>
        <w:jc w:val="both"/>
        <w:rPr>
          <w:rFonts w:ascii="Arial" w:hAnsi="Arial" w:cs="Arial"/>
          <w:sz w:val="24"/>
          <w:szCs w:val="24"/>
        </w:rPr>
      </w:pPr>
      <w:r w:rsidRPr="00940CD8">
        <w:rPr>
          <w:rFonts w:ascii="Arial" w:hAnsi="Arial" w:cs="Arial"/>
          <w:sz w:val="24"/>
          <w:szCs w:val="24"/>
        </w:rPr>
        <w:t>Áno - 16</w:t>
      </w:r>
    </w:p>
    <w:p w:rsidR="00940CD8" w:rsidRPr="00940CD8" w:rsidRDefault="00940CD8" w:rsidP="008520BC">
      <w:pPr>
        <w:pStyle w:val="Bezriadkovania"/>
        <w:numPr>
          <w:ilvl w:val="0"/>
          <w:numId w:val="43"/>
        </w:numPr>
        <w:jc w:val="both"/>
        <w:rPr>
          <w:rFonts w:ascii="Arial" w:hAnsi="Arial" w:cs="Arial"/>
          <w:sz w:val="24"/>
          <w:szCs w:val="24"/>
        </w:rPr>
      </w:pPr>
      <w:r w:rsidRPr="00940CD8">
        <w:rPr>
          <w:rFonts w:ascii="Arial" w:hAnsi="Arial" w:cs="Arial"/>
          <w:sz w:val="24"/>
          <w:szCs w:val="24"/>
        </w:rPr>
        <w:t>Nie - 6</w:t>
      </w:r>
    </w:p>
    <w:p w:rsidR="00940CD8" w:rsidRPr="00464747" w:rsidRDefault="00940CD8" w:rsidP="008520BC">
      <w:pPr>
        <w:pStyle w:val="Bezriadkovania"/>
        <w:numPr>
          <w:ilvl w:val="0"/>
          <w:numId w:val="43"/>
        </w:numPr>
        <w:jc w:val="both"/>
        <w:rPr>
          <w:rFonts w:ascii="Arial" w:hAnsi="Arial" w:cs="Arial"/>
          <w:sz w:val="24"/>
          <w:szCs w:val="24"/>
        </w:rPr>
      </w:pPr>
      <w:r w:rsidRPr="00940CD8">
        <w:rPr>
          <w:rFonts w:ascii="Arial" w:hAnsi="Arial" w:cs="Arial"/>
          <w:sz w:val="24"/>
          <w:szCs w:val="24"/>
        </w:rPr>
        <w:t>Ak áno, uveďte názov vysokej školy: VŠMU 8x, DAMU 4x, JAMU 4x, FAMU 2x, Košice, Prague Film School, PWST, UvA (Univerzita v Amsterdame), Univerzita v Helsinkách, Kultur Universitet Istanbul, Karlsmochschule Nemecko, Univerzita v Izmire Turecko, Zlín, Praha, Budapešť, Varšava 2x, Filmová škola na ostrove Bali</w:t>
      </w:r>
    </w:p>
    <w:p w:rsidR="00940CD8" w:rsidRPr="00940CD8" w:rsidRDefault="00940CD8" w:rsidP="008520BC">
      <w:pPr>
        <w:pStyle w:val="Bezriadkovania"/>
        <w:numPr>
          <w:ilvl w:val="0"/>
          <w:numId w:val="23"/>
        </w:numPr>
        <w:jc w:val="both"/>
        <w:rPr>
          <w:rFonts w:ascii="Arial" w:hAnsi="Arial" w:cs="Arial"/>
          <w:sz w:val="24"/>
          <w:szCs w:val="24"/>
        </w:rPr>
      </w:pPr>
      <w:r w:rsidRPr="00940CD8">
        <w:rPr>
          <w:rFonts w:ascii="Arial" w:hAnsi="Arial" w:cs="Arial"/>
          <w:sz w:val="24"/>
          <w:szCs w:val="24"/>
        </w:rPr>
        <w:t>Považujete možnosti spolupráce medzi jednotlivými fakultami v rámci Akadémie umení za:</w:t>
      </w:r>
    </w:p>
    <w:p w:rsidR="00940CD8" w:rsidRPr="00940CD8" w:rsidRDefault="00940CD8" w:rsidP="008520BC">
      <w:pPr>
        <w:pStyle w:val="Bezriadkovania"/>
        <w:numPr>
          <w:ilvl w:val="0"/>
          <w:numId w:val="44"/>
        </w:numPr>
        <w:jc w:val="both"/>
        <w:rPr>
          <w:rFonts w:ascii="Arial" w:hAnsi="Arial" w:cs="Arial"/>
          <w:sz w:val="24"/>
          <w:szCs w:val="24"/>
        </w:rPr>
      </w:pPr>
      <w:r w:rsidRPr="00940CD8">
        <w:rPr>
          <w:rFonts w:ascii="Arial" w:hAnsi="Arial" w:cs="Arial"/>
          <w:sz w:val="24"/>
          <w:szCs w:val="24"/>
        </w:rPr>
        <w:t>Dostatočnú - 4</w:t>
      </w:r>
    </w:p>
    <w:p w:rsidR="00940CD8" w:rsidRPr="00940CD8" w:rsidRDefault="00940CD8" w:rsidP="008520BC">
      <w:pPr>
        <w:pStyle w:val="Bezriadkovania"/>
        <w:numPr>
          <w:ilvl w:val="0"/>
          <w:numId w:val="44"/>
        </w:numPr>
        <w:jc w:val="both"/>
        <w:rPr>
          <w:rFonts w:ascii="Arial" w:hAnsi="Arial" w:cs="Arial"/>
          <w:sz w:val="24"/>
          <w:szCs w:val="24"/>
        </w:rPr>
      </w:pPr>
      <w:r w:rsidRPr="00940CD8">
        <w:rPr>
          <w:rFonts w:ascii="Arial" w:hAnsi="Arial" w:cs="Arial"/>
          <w:sz w:val="24"/>
          <w:szCs w:val="24"/>
        </w:rPr>
        <w:t>Nedostatočnú - 13</w:t>
      </w:r>
    </w:p>
    <w:p w:rsidR="00940CD8" w:rsidRPr="00940CD8" w:rsidRDefault="00940CD8" w:rsidP="008520BC">
      <w:pPr>
        <w:pStyle w:val="Bezriadkovania"/>
        <w:numPr>
          <w:ilvl w:val="0"/>
          <w:numId w:val="44"/>
        </w:numPr>
        <w:jc w:val="both"/>
        <w:rPr>
          <w:rFonts w:ascii="Arial" w:hAnsi="Arial" w:cs="Arial"/>
          <w:sz w:val="24"/>
          <w:szCs w:val="24"/>
        </w:rPr>
      </w:pPr>
      <w:r w:rsidRPr="00940CD8">
        <w:rPr>
          <w:rFonts w:ascii="Arial" w:hAnsi="Arial" w:cs="Arial"/>
          <w:sz w:val="24"/>
          <w:szCs w:val="24"/>
        </w:rPr>
        <w:t>Neviem posúdiť - 5</w:t>
      </w:r>
    </w:p>
    <w:p w:rsidR="00940CD8" w:rsidRPr="00940CD8" w:rsidRDefault="00940CD8" w:rsidP="008520BC">
      <w:pPr>
        <w:pStyle w:val="Bezriadkovania"/>
        <w:numPr>
          <w:ilvl w:val="0"/>
          <w:numId w:val="23"/>
        </w:numPr>
        <w:jc w:val="both"/>
        <w:rPr>
          <w:rFonts w:ascii="Arial" w:hAnsi="Arial" w:cs="Arial"/>
          <w:sz w:val="24"/>
          <w:szCs w:val="24"/>
        </w:rPr>
      </w:pPr>
      <w:r w:rsidRPr="00940CD8">
        <w:rPr>
          <w:rFonts w:ascii="Arial" w:hAnsi="Arial" w:cs="Arial"/>
          <w:sz w:val="24"/>
          <w:szCs w:val="24"/>
        </w:rPr>
        <w:t>Čo by ste navrhli ako pozitívnu zmenu na Vašej katedre?</w:t>
      </w:r>
    </w:p>
    <w:p w:rsidR="00940CD8" w:rsidRPr="00940CD8" w:rsidRDefault="00940CD8" w:rsidP="00940CD8">
      <w:pPr>
        <w:pStyle w:val="Bezriadkovania"/>
        <w:jc w:val="both"/>
        <w:rPr>
          <w:rFonts w:ascii="Arial" w:hAnsi="Arial" w:cs="Arial"/>
          <w:sz w:val="24"/>
          <w:szCs w:val="24"/>
        </w:rPr>
      </w:pPr>
    </w:p>
    <w:p w:rsidR="00940CD8" w:rsidRDefault="00940CD8" w:rsidP="00940CD8">
      <w:pPr>
        <w:pStyle w:val="Bezriadkovania"/>
        <w:pBdr>
          <w:bottom w:val="single" w:sz="6" w:space="1" w:color="auto"/>
        </w:pBdr>
        <w:jc w:val="both"/>
        <w:rPr>
          <w:rFonts w:ascii="Arial" w:hAnsi="Arial" w:cs="Arial"/>
          <w:sz w:val="24"/>
          <w:szCs w:val="24"/>
        </w:rPr>
      </w:pPr>
      <w:r w:rsidRPr="00940CD8">
        <w:rPr>
          <w:rFonts w:ascii="Arial" w:hAnsi="Arial" w:cs="Arial"/>
          <w:sz w:val="24"/>
          <w:szCs w:val="24"/>
        </w:rPr>
        <w:t xml:space="preserve">Všetko; zväčšenie priestoru pre katedry, zmena profesorov na tých, ktorí majú praktické skúsenosti - KDaR; fajčiarska terasa so strieškou, aspoň dve „domáce“ učebne pre KDaR; väčšia účasť pedagógov na hodinách KH; väčšiu reklamu pre KH; spoločné kreditované hodiny, aby spolupráca študentov nebola len dobrovoľná KDT; oboznámenie ľudí s tým, že tu vôbec nejaká škola (nejakí mladí herci) je; verejná </w:t>
      </w:r>
      <w:r w:rsidRPr="00940CD8">
        <w:rPr>
          <w:rFonts w:ascii="Arial" w:hAnsi="Arial" w:cs="Arial"/>
          <w:sz w:val="24"/>
          <w:szCs w:val="24"/>
        </w:rPr>
        <w:lastRenderedPageBreak/>
        <w:t>prezentácia ročníkových prác, spolupráca FDS a FDT, priestor aj pre scenáristiku a dramaturgiu dokumentárneho filmu; spoločné projekty medzi katedrami, ale aj fakultami, prax na viacerých projektoch, pravidelné stretnutia s vedením školy a nie len ignorovanie požiadaviek študentov (doba sa mení) KDS, propagácia, skrátiť štúdium na 4 roky a zintenzívniť ho (DAMU – 3 roky technika herectva a 4.ročník 5 absolventských inscenácií v spolupráci so študentmi réžie. Na FDU je Mgr. stupeň herectva prázdny, takmer nič sa nerobí.)</w:t>
      </w:r>
    </w:p>
    <w:p w:rsidR="00D23D07" w:rsidRPr="00940CD8" w:rsidRDefault="00D23D07" w:rsidP="00940CD8">
      <w:pPr>
        <w:pStyle w:val="Bezriadkovania"/>
        <w:pBdr>
          <w:bottom w:val="single" w:sz="6" w:space="1" w:color="auto"/>
        </w:pBdr>
        <w:jc w:val="both"/>
        <w:rPr>
          <w:rFonts w:ascii="Arial" w:hAnsi="Arial" w:cs="Arial"/>
          <w:sz w:val="24"/>
          <w:szCs w:val="24"/>
        </w:rPr>
      </w:pPr>
    </w:p>
    <w:p w:rsidR="00940CD8" w:rsidRPr="00940CD8" w:rsidRDefault="00940CD8" w:rsidP="00940CD8">
      <w:pPr>
        <w:pStyle w:val="Bezriadkovania"/>
        <w:ind w:left="720"/>
        <w:jc w:val="both"/>
        <w:rPr>
          <w:rFonts w:ascii="Arial" w:hAnsi="Arial" w:cs="Arial"/>
          <w:sz w:val="24"/>
          <w:szCs w:val="24"/>
        </w:rPr>
      </w:pPr>
    </w:p>
    <w:p w:rsidR="00940CD8" w:rsidRPr="00940CD8" w:rsidRDefault="00940CD8" w:rsidP="008520BC">
      <w:pPr>
        <w:pStyle w:val="Bezriadkovania"/>
        <w:numPr>
          <w:ilvl w:val="0"/>
          <w:numId w:val="23"/>
        </w:numPr>
        <w:jc w:val="both"/>
        <w:rPr>
          <w:rFonts w:ascii="Arial" w:hAnsi="Arial" w:cs="Arial"/>
          <w:sz w:val="24"/>
          <w:szCs w:val="24"/>
        </w:rPr>
      </w:pPr>
      <w:r w:rsidRPr="00940CD8">
        <w:rPr>
          <w:rFonts w:ascii="Arial" w:hAnsi="Arial" w:cs="Arial"/>
          <w:sz w:val="24"/>
          <w:szCs w:val="24"/>
        </w:rPr>
        <w:t>Študujete na katedre:</w:t>
      </w:r>
    </w:p>
    <w:p w:rsidR="00940CD8" w:rsidRPr="00940CD8" w:rsidRDefault="00940CD8" w:rsidP="008520BC">
      <w:pPr>
        <w:pStyle w:val="Bezriadkovania"/>
        <w:numPr>
          <w:ilvl w:val="0"/>
          <w:numId w:val="45"/>
        </w:numPr>
        <w:jc w:val="both"/>
        <w:rPr>
          <w:rFonts w:ascii="Arial" w:hAnsi="Arial" w:cs="Arial"/>
          <w:sz w:val="24"/>
          <w:szCs w:val="24"/>
        </w:rPr>
      </w:pPr>
      <w:r w:rsidRPr="00940CD8">
        <w:rPr>
          <w:rFonts w:ascii="Arial" w:hAnsi="Arial" w:cs="Arial"/>
          <w:sz w:val="24"/>
          <w:szCs w:val="24"/>
        </w:rPr>
        <w:t>Herectva - 9</w:t>
      </w:r>
    </w:p>
    <w:p w:rsidR="00940CD8" w:rsidRPr="00940CD8" w:rsidRDefault="00940CD8" w:rsidP="008520BC">
      <w:pPr>
        <w:pStyle w:val="Bezriadkovania"/>
        <w:numPr>
          <w:ilvl w:val="0"/>
          <w:numId w:val="45"/>
        </w:numPr>
        <w:jc w:val="both"/>
        <w:rPr>
          <w:rFonts w:ascii="Arial" w:hAnsi="Arial" w:cs="Arial"/>
          <w:sz w:val="24"/>
          <w:szCs w:val="24"/>
        </w:rPr>
      </w:pPr>
      <w:r w:rsidRPr="00940CD8">
        <w:rPr>
          <w:rFonts w:ascii="Arial" w:hAnsi="Arial" w:cs="Arial"/>
          <w:sz w:val="24"/>
          <w:szCs w:val="24"/>
        </w:rPr>
        <w:t>Divadelnej dramaturgie a réžie - 5</w:t>
      </w:r>
    </w:p>
    <w:p w:rsidR="00940CD8" w:rsidRPr="00940CD8" w:rsidRDefault="00940CD8" w:rsidP="008520BC">
      <w:pPr>
        <w:pStyle w:val="Bezriadkovania"/>
        <w:numPr>
          <w:ilvl w:val="0"/>
          <w:numId w:val="45"/>
        </w:numPr>
        <w:jc w:val="both"/>
        <w:rPr>
          <w:rFonts w:ascii="Arial" w:hAnsi="Arial" w:cs="Arial"/>
          <w:sz w:val="24"/>
          <w:szCs w:val="24"/>
        </w:rPr>
      </w:pPr>
      <w:r w:rsidRPr="00940CD8">
        <w:rPr>
          <w:rFonts w:ascii="Arial" w:hAnsi="Arial" w:cs="Arial"/>
          <w:sz w:val="24"/>
          <w:szCs w:val="24"/>
        </w:rPr>
        <w:t>Dokumentárnej tvorby - 3</w:t>
      </w:r>
    </w:p>
    <w:p w:rsidR="00940CD8" w:rsidRPr="00940CD8" w:rsidRDefault="00940CD8" w:rsidP="008520BC">
      <w:pPr>
        <w:pStyle w:val="Bezriadkovania"/>
        <w:numPr>
          <w:ilvl w:val="0"/>
          <w:numId w:val="45"/>
        </w:numPr>
        <w:jc w:val="both"/>
        <w:rPr>
          <w:rFonts w:ascii="Arial" w:hAnsi="Arial" w:cs="Arial"/>
          <w:sz w:val="24"/>
          <w:szCs w:val="24"/>
        </w:rPr>
      </w:pPr>
      <w:r w:rsidRPr="00940CD8">
        <w:rPr>
          <w:rFonts w:ascii="Arial" w:hAnsi="Arial" w:cs="Arial"/>
          <w:sz w:val="24"/>
          <w:szCs w:val="24"/>
        </w:rPr>
        <w:t>Filmovej dramaturgie a scenáristiky – 4</w:t>
      </w:r>
    </w:p>
    <w:p w:rsidR="00940CD8" w:rsidRPr="00940CD8" w:rsidRDefault="00940CD8" w:rsidP="00940CD8">
      <w:pPr>
        <w:pStyle w:val="Bezriadkovania"/>
        <w:ind w:left="1440"/>
        <w:jc w:val="both"/>
        <w:rPr>
          <w:rFonts w:ascii="Arial" w:hAnsi="Arial" w:cs="Arial"/>
          <w:sz w:val="24"/>
          <w:szCs w:val="24"/>
        </w:rPr>
      </w:pPr>
      <w:r w:rsidRPr="00940CD8">
        <w:rPr>
          <w:rFonts w:ascii="Arial" w:hAnsi="Arial" w:cs="Arial"/>
          <w:sz w:val="24"/>
          <w:szCs w:val="24"/>
        </w:rPr>
        <w:t>1 poslucháč neodpovedal</w:t>
      </w:r>
    </w:p>
    <w:p w:rsidR="000063CD" w:rsidRPr="000C49F7" w:rsidRDefault="000063CD" w:rsidP="000233B7">
      <w:pPr>
        <w:rPr>
          <w:rFonts w:ascii="Arial" w:hAnsi="Arial" w:cs="Arial"/>
          <w:b/>
          <w:color w:val="FF0000"/>
          <w:sz w:val="24"/>
          <w:szCs w:val="24"/>
        </w:rPr>
      </w:pPr>
    </w:p>
    <w:p w:rsidR="00273235" w:rsidRPr="000C49F7" w:rsidRDefault="00273235" w:rsidP="000233B7">
      <w:pPr>
        <w:jc w:val="center"/>
        <w:rPr>
          <w:rFonts w:ascii="Arial" w:hAnsi="Arial" w:cs="Arial"/>
          <w:b/>
          <w:color w:val="FF0000"/>
          <w:sz w:val="24"/>
          <w:szCs w:val="24"/>
        </w:rPr>
      </w:pPr>
    </w:p>
    <w:p w:rsidR="009F0DCF" w:rsidRPr="000C49F7" w:rsidRDefault="009F0DCF" w:rsidP="00F46D2F">
      <w:pPr>
        <w:rPr>
          <w:b/>
          <w:color w:val="FF0000"/>
        </w:rPr>
      </w:pPr>
    </w:p>
    <w:p w:rsidR="009F0DCF" w:rsidRPr="000C49F7" w:rsidRDefault="009F0DCF" w:rsidP="00F46D2F">
      <w:pPr>
        <w:rPr>
          <w:b/>
          <w:color w:val="FF0000"/>
        </w:rPr>
      </w:pPr>
    </w:p>
    <w:p w:rsidR="00D624D0" w:rsidRDefault="00D624D0" w:rsidP="00F46D2F">
      <w:pPr>
        <w:rPr>
          <w:rFonts w:ascii="Arial" w:hAnsi="Arial" w:cs="Arial"/>
          <w:b/>
          <w:bCs/>
          <w:color w:val="FF0000"/>
          <w:sz w:val="28"/>
          <w:szCs w:val="28"/>
        </w:rPr>
      </w:pPr>
    </w:p>
    <w:p w:rsidR="00464747" w:rsidRDefault="00464747" w:rsidP="00F46D2F">
      <w:pPr>
        <w:rPr>
          <w:rFonts w:ascii="Arial" w:hAnsi="Arial" w:cs="Arial"/>
          <w:b/>
          <w:bCs/>
          <w:color w:val="FF0000"/>
          <w:sz w:val="28"/>
          <w:szCs w:val="28"/>
        </w:rPr>
      </w:pPr>
    </w:p>
    <w:p w:rsidR="00464747" w:rsidRDefault="00464747" w:rsidP="00F46D2F">
      <w:pPr>
        <w:rPr>
          <w:rFonts w:ascii="Arial" w:hAnsi="Arial" w:cs="Arial"/>
          <w:b/>
          <w:bCs/>
          <w:color w:val="FF0000"/>
          <w:sz w:val="28"/>
          <w:szCs w:val="28"/>
        </w:rPr>
      </w:pPr>
    </w:p>
    <w:p w:rsidR="00464747" w:rsidRDefault="00464747" w:rsidP="00F46D2F">
      <w:pPr>
        <w:rPr>
          <w:rFonts w:ascii="Arial" w:hAnsi="Arial" w:cs="Arial"/>
          <w:b/>
          <w:bCs/>
          <w:color w:val="FF0000"/>
          <w:sz w:val="28"/>
          <w:szCs w:val="28"/>
        </w:rPr>
      </w:pPr>
    </w:p>
    <w:p w:rsidR="00464747" w:rsidRDefault="00464747" w:rsidP="00F46D2F">
      <w:pPr>
        <w:rPr>
          <w:rFonts w:ascii="Arial" w:hAnsi="Arial" w:cs="Arial"/>
          <w:b/>
          <w:bCs/>
          <w:color w:val="FF0000"/>
          <w:sz w:val="28"/>
          <w:szCs w:val="28"/>
        </w:rPr>
      </w:pPr>
    </w:p>
    <w:p w:rsidR="00464747" w:rsidRDefault="00464747" w:rsidP="00F46D2F">
      <w:pPr>
        <w:rPr>
          <w:rFonts w:ascii="Arial" w:hAnsi="Arial" w:cs="Arial"/>
          <w:b/>
          <w:bCs/>
          <w:color w:val="FF0000"/>
          <w:sz w:val="28"/>
          <w:szCs w:val="28"/>
        </w:rPr>
      </w:pPr>
    </w:p>
    <w:p w:rsidR="00464747" w:rsidRDefault="00464747" w:rsidP="00F46D2F">
      <w:pPr>
        <w:rPr>
          <w:rFonts w:ascii="Arial" w:hAnsi="Arial" w:cs="Arial"/>
          <w:b/>
          <w:bCs/>
          <w:color w:val="FF0000"/>
          <w:sz w:val="28"/>
          <w:szCs w:val="28"/>
        </w:rPr>
      </w:pPr>
    </w:p>
    <w:p w:rsidR="00464747" w:rsidRDefault="00464747" w:rsidP="00F46D2F">
      <w:pPr>
        <w:rPr>
          <w:rFonts w:ascii="Arial" w:hAnsi="Arial" w:cs="Arial"/>
          <w:b/>
          <w:bCs/>
          <w:color w:val="FF0000"/>
          <w:sz w:val="28"/>
          <w:szCs w:val="28"/>
        </w:rPr>
      </w:pPr>
    </w:p>
    <w:p w:rsidR="00464747" w:rsidRDefault="00464747" w:rsidP="00F46D2F">
      <w:pPr>
        <w:rPr>
          <w:rFonts w:ascii="Arial" w:hAnsi="Arial" w:cs="Arial"/>
          <w:b/>
          <w:bCs/>
          <w:color w:val="FF0000"/>
          <w:sz w:val="28"/>
          <w:szCs w:val="28"/>
        </w:rPr>
      </w:pPr>
    </w:p>
    <w:p w:rsidR="00464747" w:rsidRDefault="00464747" w:rsidP="00F46D2F">
      <w:pPr>
        <w:rPr>
          <w:rFonts w:ascii="Arial" w:hAnsi="Arial" w:cs="Arial"/>
          <w:b/>
          <w:bCs/>
          <w:color w:val="FF0000"/>
          <w:sz w:val="28"/>
          <w:szCs w:val="28"/>
        </w:rPr>
      </w:pPr>
    </w:p>
    <w:p w:rsidR="00464747" w:rsidRDefault="00464747" w:rsidP="00F46D2F">
      <w:pPr>
        <w:rPr>
          <w:rFonts w:ascii="Arial" w:hAnsi="Arial" w:cs="Arial"/>
          <w:b/>
          <w:bCs/>
          <w:color w:val="FF0000"/>
          <w:sz w:val="28"/>
          <w:szCs w:val="28"/>
        </w:rPr>
      </w:pPr>
    </w:p>
    <w:p w:rsidR="00464747" w:rsidRDefault="00464747" w:rsidP="00F46D2F">
      <w:pPr>
        <w:rPr>
          <w:rFonts w:ascii="Arial" w:hAnsi="Arial" w:cs="Arial"/>
          <w:b/>
          <w:bCs/>
          <w:color w:val="FF0000"/>
          <w:sz w:val="28"/>
          <w:szCs w:val="28"/>
        </w:rPr>
      </w:pPr>
    </w:p>
    <w:p w:rsidR="00464747" w:rsidRDefault="00464747" w:rsidP="00F46D2F">
      <w:pPr>
        <w:rPr>
          <w:rFonts w:ascii="Arial" w:hAnsi="Arial" w:cs="Arial"/>
          <w:b/>
          <w:bCs/>
          <w:color w:val="FF0000"/>
          <w:sz w:val="28"/>
          <w:szCs w:val="28"/>
        </w:rPr>
      </w:pPr>
    </w:p>
    <w:p w:rsidR="00464747" w:rsidRDefault="00464747" w:rsidP="00F46D2F">
      <w:pPr>
        <w:rPr>
          <w:rFonts w:ascii="Arial" w:hAnsi="Arial" w:cs="Arial"/>
          <w:b/>
          <w:bCs/>
          <w:color w:val="FF0000"/>
          <w:sz w:val="28"/>
          <w:szCs w:val="28"/>
        </w:rPr>
      </w:pPr>
    </w:p>
    <w:p w:rsidR="00464747" w:rsidRDefault="00464747" w:rsidP="00F46D2F">
      <w:pPr>
        <w:rPr>
          <w:rFonts w:ascii="Arial" w:hAnsi="Arial" w:cs="Arial"/>
          <w:b/>
          <w:bCs/>
          <w:color w:val="FF0000"/>
          <w:sz w:val="28"/>
          <w:szCs w:val="28"/>
        </w:rPr>
      </w:pPr>
    </w:p>
    <w:p w:rsidR="00464747" w:rsidRDefault="00464747" w:rsidP="00F46D2F">
      <w:pPr>
        <w:rPr>
          <w:rFonts w:ascii="Arial" w:hAnsi="Arial" w:cs="Arial"/>
          <w:b/>
          <w:bCs/>
          <w:color w:val="FF0000"/>
          <w:sz w:val="28"/>
          <w:szCs w:val="28"/>
        </w:rPr>
      </w:pPr>
    </w:p>
    <w:p w:rsidR="00464747" w:rsidRDefault="00464747" w:rsidP="00F46D2F">
      <w:pPr>
        <w:rPr>
          <w:rFonts w:ascii="Arial" w:hAnsi="Arial" w:cs="Arial"/>
          <w:b/>
          <w:bCs/>
          <w:color w:val="FF0000"/>
          <w:sz w:val="28"/>
          <w:szCs w:val="28"/>
        </w:rPr>
      </w:pPr>
    </w:p>
    <w:p w:rsidR="00464747" w:rsidRDefault="00464747" w:rsidP="00F46D2F">
      <w:pPr>
        <w:rPr>
          <w:rFonts w:ascii="Arial" w:hAnsi="Arial" w:cs="Arial"/>
          <w:b/>
          <w:bCs/>
          <w:color w:val="FF0000"/>
          <w:sz w:val="28"/>
          <w:szCs w:val="28"/>
        </w:rPr>
      </w:pPr>
    </w:p>
    <w:p w:rsidR="00464747" w:rsidRDefault="00464747" w:rsidP="00F46D2F">
      <w:pPr>
        <w:rPr>
          <w:rFonts w:ascii="Arial" w:hAnsi="Arial" w:cs="Arial"/>
          <w:b/>
          <w:bCs/>
          <w:color w:val="FF0000"/>
          <w:sz w:val="28"/>
          <w:szCs w:val="28"/>
        </w:rPr>
      </w:pPr>
    </w:p>
    <w:p w:rsidR="00464747" w:rsidRDefault="00464747" w:rsidP="00F46D2F">
      <w:pPr>
        <w:rPr>
          <w:rFonts w:ascii="Arial" w:hAnsi="Arial" w:cs="Arial"/>
          <w:b/>
          <w:bCs/>
          <w:color w:val="FF0000"/>
          <w:sz w:val="28"/>
          <w:szCs w:val="28"/>
        </w:rPr>
      </w:pPr>
    </w:p>
    <w:p w:rsidR="00464747" w:rsidRDefault="00464747" w:rsidP="00F46D2F">
      <w:pPr>
        <w:rPr>
          <w:rFonts w:ascii="Arial" w:hAnsi="Arial" w:cs="Arial"/>
          <w:b/>
          <w:bCs/>
          <w:color w:val="FF0000"/>
          <w:sz w:val="28"/>
          <w:szCs w:val="28"/>
        </w:rPr>
      </w:pPr>
    </w:p>
    <w:p w:rsidR="00F81AF4" w:rsidRDefault="00F81AF4" w:rsidP="00F46D2F">
      <w:pPr>
        <w:rPr>
          <w:rFonts w:ascii="Arial" w:hAnsi="Arial" w:cs="Arial"/>
          <w:b/>
          <w:bCs/>
          <w:color w:val="FF0000"/>
          <w:sz w:val="28"/>
          <w:szCs w:val="28"/>
        </w:rPr>
      </w:pPr>
    </w:p>
    <w:p w:rsidR="00D930F0" w:rsidRDefault="00D930F0" w:rsidP="00F46D2F">
      <w:pPr>
        <w:rPr>
          <w:rFonts w:ascii="Arial" w:hAnsi="Arial" w:cs="Arial"/>
          <w:b/>
          <w:bCs/>
          <w:color w:val="FF0000"/>
          <w:sz w:val="28"/>
          <w:szCs w:val="28"/>
        </w:rPr>
      </w:pPr>
    </w:p>
    <w:p w:rsidR="00D930F0" w:rsidRDefault="00D930F0" w:rsidP="00F46D2F">
      <w:pPr>
        <w:rPr>
          <w:rFonts w:ascii="Arial" w:hAnsi="Arial" w:cs="Arial"/>
          <w:b/>
          <w:bCs/>
          <w:color w:val="FF0000"/>
          <w:sz w:val="28"/>
          <w:szCs w:val="28"/>
        </w:rPr>
      </w:pPr>
    </w:p>
    <w:p w:rsidR="00D930F0" w:rsidRDefault="00D930F0" w:rsidP="00F46D2F">
      <w:pPr>
        <w:rPr>
          <w:rFonts w:ascii="Arial" w:hAnsi="Arial" w:cs="Arial"/>
          <w:b/>
          <w:bCs/>
          <w:color w:val="FF0000"/>
          <w:sz w:val="28"/>
          <w:szCs w:val="28"/>
        </w:rPr>
      </w:pPr>
    </w:p>
    <w:p w:rsidR="00D930F0" w:rsidRDefault="00D930F0" w:rsidP="00F46D2F">
      <w:pPr>
        <w:rPr>
          <w:rFonts w:ascii="Arial" w:hAnsi="Arial" w:cs="Arial"/>
          <w:b/>
          <w:bCs/>
          <w:color w:val="FF0000"/>
          <w:sz w:val="28"/>
          <w:szCs w:val="28"/>
        </w:rPr>
      </w:pPr>
    </w:p>
    <w:p w:rsidR="00E16DF7" w:rsidRDefault="00E16DF7" w:rsidP="00D30BB1">
      <w:pPr>
        <w:jc w:val="both"/>
        <w:rPr>
          <w:rFonts w:ascii="Arial" w:hAnsi="Arial" w:cs="Arial"/>
          <w:b/>
          <w:bCs/>
          <w:color w:val="FF0000"/>
          <w:sz w:val="28"/>
          <w:szCs w:val="28"/>
        </w:rPr>
      </w:pPr>
      <w:r w:rsidRPr="00DE3BE2">
        <w:rPr>
          <w:rFonts w:ascii="Arial" w:hAnsi="Arial" w:cs="Arial"/>
          <w:b/>
          <w:bCs/>
          <w:sz w:val="28"/>
          <w:szCs w:val="28"/>
        </w:rPr>
        <w:lastRenderedPageBreak/>
        <w:t>XIII.</w:t>
      </w:r>
      <w:r w:rsidRPr="00DE3BE2">
        <w:rPr>
          <w:rFonts w:ascii="Arial" w:hAnsi="Arial" w:cs="Arial"/>
          <w:b/>
          <w:bCs/>
          <w:sz w:val="28"/>
          <w:szCs w:val="28"/>
        </w:rPr>
        <w:tab/>
        <w:t>Kontaktné údaje</w:t>
      </w:r>
      <w:r w:rsidR="005C3EA0">
        <w:rPr>
          <w:rFonts w:ascii="Arial" w:hAnsi="Arial" w:cs="Arial"/>
          <w:b/>
          <w:bCs/>
          <w:sz w:val="28"/>
          <w:szCs w:val="28"/>
        </w:rPr>
        <w:t xml:space="preserve"> </w:t>
      </w:r>
    </w:p>
    <w:p w:rsidR="007928F0" w:rsidRPr="00DE3BE2" w:rsidRDefault="007928F0" w:rsidP="00F46D2F">
      <w:pPr>
        <w:rPr>
          <w:rFonts w:ascii="Arial" w:hAnsi="Arial" w:cs="Arial"/>
          <w:b/>
          <w:bCs/>
          <w:sz w:val="28"/>
          <w:szCs w:val="28"/>
        </w:rPr>
      </w:pPr>
    </w:p>
    <w:p w:rsidR="00E16DF7" w:rsidRPr="00DE3BE2" w:rsidRDefault="00E16DF7" w:rsidP="00E16DF7">
      <w:pPr>
        <w:rPr>
          <w:rFonts w:ascii="Arial" w:hAnsi="Arial" w:cs="Arial"/>
          <w:bCs/>
          <w:sz w:val="24"/>
          <w:szCs w:val="24"/>
        </w:rPr>
      </w:pPr>
      <w:r w:rsidRPr="00DE3BE2">
        <w:rPr>
          <w:rFonts w:ascii="Arial" w:hAnsi="Arial" w:cs="Arial"/>
          <w:bCs/>
          <w:sz w:val="24"/>
          <w:szCs w:val="24"/>
        </w:rPr>
        <w:t>Fakulta dramatických umení AU</w:t>
      </w:r>
    </w:p>
    <w:p w:rsidR="00E16DF7" w:rsidRPr="00DE3BE2" w:rsidRDefault="00E16DF7" w:rsidP="00E16DF7">
      <w:pPr>
        <w:rPr>
          <w:rFonts w:ascii="Arial" w:hAnsi="Arial" w:cs="Arial"/>
          <w:bCs/>
          <w:sz w:val="24"/>
          <w:szCs w:val="24"/>
        </w:rPr>
      </w:pPr>
      <w:r w:rsidRPr="00DE3BE2">
        <w:rPr>
          <w:rFonts w:ascii="Arial" w:hAnsi="Arial" w:cs="Arial"/>
          <w:bCs/>
          <w:sz w:val="24"/>
          <w:szCs w:val="24"/>
        </w:rPr>
        <w:t>Horná 95</w:t>
      </w:r>
    </w:p>
    <w:p w:rsidR="00E16DF7" w:rsidRPr="00DE3BE2" w:rsidRDefault="00E16DF7" w:rsidP="00E16DF7">
      <w:pPr>
        <w:rPr>
          <w:rFonts w:ascii="Arial" w:hAnsi="Arial" w:cs="Arial"/>
          <w:bCs/>
          <w:sz w:val="24"/>
          <w:szCs w:val="24"/>
        </w:rPr>
      </w:pPr>
      <w:r w:rsidRPr="00DE3BE2">
        <w:rPr>
          <w:rFonts w:ascii="Arial" w:hAnsi="Arial" w:cs="Arial"/>
          <w:bCs/>
          <w:sz w:val="24"/>
          <w:szCs w:val="24"/>
        </w:rPr>
        <w:t>974 01 Banská Bystrica</w:t>
      </w:r>
    </w:p>
    <w:p w:rsidR="00E16DF7" w:rsidRPr="00DE3BE2" w:rsidRDefault="00E16DF7" w:rsidP="00E16DF7">
      <w:pPr>
        <w:rPr>
          <w:rFonts w:ascii="Arial" w:hAnsi="Arial" w:cs="Arial"/>
          <w:bCs/>
          <w:sz w:val="24"/>
          <w:szCs w:val="24"/>
        </w:rPr>
      </w:pPr>
    </w:p>
    <w:p w:rsidR="00A976EC" w:rsidRPr="00DE3BE2" w:rsidRDefault="00A976EC" w:rsidP="00E16DF7">
      <w:pPr>
        <w:rPr>
          <w:rFonts w:ascii="Arial" w:hAnsi="Arial" w:cs="Arial"/>
          <w:bCs/>
          <w:sz w:val="24"/>
          <w:szCs w:val="24"/>
        </w:rPr>
      </w:pPr>
      <w:r w:rsidRPr="00DE3BE2">
        <w:rPr>
          <w:rFonts w:ascii="Arial" w:hAnsi="Arial" w:cs="Arial"/>
          <w:bCs/>
          <w:sz w:val="24"/>
          <w:szCs w:val="24"/>
        </w:rPr>
        <w:t>web: www.fdu.aku.sk</w:t>
      </w:r>
    </w:p>
    <w:p w:rsidR="00E16DF7" w:rsidRPr="00DE3BE2" w:rsidRDefault="00E16DF7" w:rsidP="00E16DF7">
      <w:pPr>
        <w:rPr>
          <w:rFonts w:ascii="Arial" w:hAnsi="Arial" w:cs="Arial"/>
          <w:bCs/>
          <w:sz w:val="24"/>
          <w:szCs w:val="24"/>
        </w:rPr>
      </w:pPr>
    </w:p>
    <w:p w:rsidR="00E16DF7" w:rsidRPr="000743D2" w:rsidRDefault="00E16DF7" w:rsidP="00E16DF7">
      <w:pPr>
        <w:rPr>
          <w:rFonts w:ascii="Arial" w:hAnsi="Arial" w:cs="Arial"/>
          <w:bCs/>
          <w:sz w:val="24"/>
          <w:szCs w:val="24"/>
        </w:rPr>
      </w:pPr>
      <w:r w:rsidRPr="00DE3BE2">
        <w:rPr>
          <w:rFonts w:ascii="Arial" w:hAnsi="Arial" w:cs="Arial"/>
          <w:bCs/>
          <w:sz w:val="24"/>
          <w:szCs w:val="24"/>
        </w:rPr>
        <w:t>tel</w:t>
      </w:r>
      <w:r w:rsidR="00522A78">
        <w:rPr>
          <w:rFonts w:ascii="Arial" w:hAnsi="Arial" w:cs="Arial"/>
          <w:bCs/>
          <w:sz w:val="24"/>
          <w:szCs w:val="24"/>
        </w:rPr>
        <w:t>.</w:t>
      </w:r>
      <w:r w:rsidRPr="00DE3BE2">
        <w:rPr>
          <w:rFonts w:ascii="Arial" w:hAnsi="Arial" w:cs="Arial"/>
          <w:bCs/>
          <w:sz w:val="24"/>
          <w:szCs w:val="24"/>
        </w:rPr>
        <w:t xml:space="preserve">: +421-48-4320 </w:t>
      </w:r>
      <w:r w:rsidR="00185A23" w:rsidRPr="000743D2">
        <w:rPr>
          <w:rFonts w:ascii="Arial" w:hAnsi="Arial" w:cs="Arial"/>
          <w:bCs/>
          <w:sz w:val="24"/>
          <w:szCs w:val="24"/>
        </w:rPr>
        <w:t>305</w:t>
      </w:r>
    </w:p>
    <w:p w:rsidR="00E16DF7" w:rsidRPr="00DE3BE2" w:rsidRDefault="00E16DF7" w:rsidP="00E16DF7">
      <w:pPr>
        <w:rPr>
          <w:rFonts w:ascii="Arial" w:hAnsi="Arial" w:cs="Arial"/>
          <w:bCs/>
          <w:sz w:val="24"/>
          <w:szCs w:val="24"/>
        </w:rPr>
      </w:pPr>
      <w:r w:rsidRPr="00DE3BE2">
        <w:rPr>
          <w:rFonts w:ascii="Arial" w:hAnsi="Arial" w:cs="Arial"/>
          <w:bCs/>
          <w:sz w:val="24"/>
          <w:szCs w:val="24"/>
        </w:rPr>
        <w:t>fdu@aku.sk</w:t>
      </w:r>
    </w:p>
    <w:p w:rsidR="00E16DF7" w:rsidRPr="00DE3BE2" w:rsidRDefault="00E16DF7" w:rsidP="00E16DF7">
      <w:pPr>
        <w:rPr>
          <w:rFonts w:ascii="Arial" w:hAnsi="Arial" w:cs="Arial"/>
          <w:bCs/>
          <w:sz w:val="24"/>
          <w:szCs w:val="24"/>
        </w:rPr>
      </w:pPr>
    </w:p>
    <w:p w:rsidR="00E16DF7" w:rsidRPr="00DE3BE2" w:rsidRDefault="00185A23" w:rsidP="00E16DF7">
      <w:pPr>
        <w:rPr>
          <w:rFonts w:ascii="Arial" w:hAnsi="Arial" w:cs="Arial"/>
          <w:b/>
          <w:bCs/>
          <w:sz w:val="24"/>
          <w:szCs w:val="24"/>
        </w:rPr>
      </w:pPr>
      <w:r w:rsidRPr="000743D2">
        <w:rPr>
          <w:rFonts w:ascii="Arial" w:hAnsi="Arial" w:cs="Arial"/>
          <w:b/>
          <w:bCs/>
          <w:sz w:val="24"/>
          <w:szCs w:val="24"/>
        </w:rPr>
        <w:t>S</w:t>
      </w:r>
      <w:r w:rsidR="00E16DF7" w:rsidRPr="00DE3BE2">
        <w:rPr>
          <w:rFonts w:ascii="Arial" w:hAnsi="Arial" w:cs="Arial"/>
          <w:b/>
          <w:bCs/>
          <w:sz w:val="24"/>
          <w:szCs w:val="24"/>
        </w:rPr>
        <w:t>ekretariát dekana</w:t>
      </w:r>
      <w:r w:rsidR="00E16DF7" w:rsidRPr="00DE3BE2">
        <w:rPr>
          <w:rFonts w:ascii="Arial" w:hAnsi="Arial" w:cs="Arial"/>
          <w:b/>
          <w:bCs/>
          <w:sz w:val="24"/>
          <w:szCs w:val="24"/>
        </w:rPr>
        <w:tab/>
      </w:r>
      <w:r w:rsidR="00E16DF7" w:rsidRPr="00DE3BE2">
        <w:rPr>
          <w:rFonts w:ascii="Arial" w:hAnsi="Arial" w:cs="Arial"/>
          <w:b/>
          <w:bCs/>
          <w:sz w:val="24"/>
          <w:szCs w:val="24"/>
        </w:rPr>
        <w:tab/>
      </w:r>
    </w:p>
    <w:p w:rsidR="00E16DF7" w:rsidRPr="00DE3BE2" w:rsidRDefault="00E16DF7" w:rsidP="00E16DF7">
      <w:pPr>
        <w:rPr>
          <w:rFonts w:ascii="Arial" w:hAnsi="Arial" w:cs="Arial"/>
          <w:bCs/>
          <w:sz w:val="24"/>
          <w:szCs w:val="24"/>
        </w:rPr>
      </w:pPr>
      <w:r w:rsidRPr="00DE3BE2">
        <w:rPr>
          <w:rFonts w:ascii="Arial" w:hAnsi="Arial" w:cs="Arial"/>
          <w:bCs/>
          <w:sz w:val="24"/>
          <w:szCs w:val="24"/>
        </w:rPr>
        <w:t>Judita Perželová</w:t>
      </w:r>
    </w:p>
    <w:p w:rsidR="00E16DF7" w:rsidRPr="00DE3BE2" w:rsidRDefault="00185A23" w:rsidP="00E16DF7">
      <w:pPr>
        <w:rPr>
          <w:rFonts w:ascii="Arial" w:hAnsi="Arial" w:cs="Arial"/>
          <w:bCs/>
          <w:sz w:val="24"/>
          <w:szCs w:val="24"/>
        </w:rPr>
      </w:pPr>
      <w:r>
        <w:rPr>
          <w:rFonts w:ascii="Arial" w:hAnsi="Arial" w:cs="Arial"/>
          <w:bCs/>
          <w:sz w:val="24"/>
          <w:szCs w:val="24"/>
        </w:rPr>
        <w:t>t</w:t>
      </w:r>
      <w:r w:rsidR="00E16DF7" w:rsidRPr="00DE3BE2">
        <w:rPr>
          <w:rFonts w:ascii="Arial" w:hAnsi="Arial" w:cs="Arial"/>
          <w:bCs/>
          <w:sz w:val="24"/>
          <w:szCs w:val="24"/>
        </w:rPr>
        <w:t>el</w:t>
      </w:r>
      <w:r>
        <w:rPr>
          <w:rFonts w:ascii="Arial" w:hAnsi="Arial" w:cs="Arial"/>
          <w:bCs/>
          <w:sz w:val="24"/>
          <w:szCs w:val="24"/>
        </w:rPr>
        <w:t>.</w:t>
      </w:r>
      <w:r w:rsidR="00E16DF7" w:rsidRPr="00DE3BE2">
        <w:rPr>
          <w:rFonts w:ascii="Arial" w:hAnsi="Arial" w:cs="Arial"/>
          <w:bCs/>
          <w:sz w:val="24"/>
          <w:szCs w:val="24"/>
        </w:rPr>
        <w:t>: +421-48-4320 305</w:t>
      </w:r>
    </w:p>
    <w:p w:rsidR="00E16DF7" w:rsidRPr="00DE3BE2" w:rsidRDefault="00716962" w:rsidP="00E16DF7">
      <w:pPr>
        <w:rPr>
          <w:rFonts w:ascii="Arial" w:hAnsi="Arial" w:cs="Arial"/>
          <w:bCs/>
          <w:sz w:val="24"/>
          <w:szCs w:val="24"/>
        </w:rPr>
      </w:pPr>
      <w:r>
        <w:rPr>
          <w:rFonts w:ascii="Arial" w:hAnsi="Arial" w:cs="Arial"/>
          <w:bCs/>
          <w:sz w:val="24"/>
          <w:szCs w:val="24"/>
        </w:rPr>
        <w:t xml:space="preserve">e-mail: </w:t>
      </w:r>
      <w:r w:rsidR="00E16DF7" w:rsidRPr="00DE3BE2">
        <w:rPr>
          <w:rFonts w:ascii="Arial" w:hAnsi="Arial" w:cs="Arial"/>
          <w:bCs/>
          <w:sz w:val="24"/>
          <w:szCs w:val="24"/>
        </w:rPr>
        <w:t>j.perzelova@aku.sk</w:t>
      </w:r>
    </w:p>
    <w:p w:rsidR="00E16DF7" w:rsidRPr="00DE3BE2" w:rsidRDefault="00716962" w:rsidP="00E16DF7">
      <w:pPr>
        <w:rPr>
          <w:rFonts w:ascii="Arial" w:hAnsi="Arial" w:cs="Arial"/>
          <w:bCs/>
          <w:sz w:val="24"/>
          <w:szCs w:val="24"/>
        </w:rPr>
      </w:pPr>
      <w:r>
        <w:rPr>
          <w:rFonts w:ascii="Arial" w:hAnsi="Arial" w:cs="Arial"/>
          <w:bCs/>
          <w:sz w:val="24"/>
          <w:szCs w:val="24"/>
        </w:rPr>
        <w:t xml:space="preserve">            </w:t>
      </w:r>
      <w:r w:rsidR="00E16DF7" w:rsidRPr="00DE3BE2">
        <w:rPr>
          <w:rFonts w:ascii="Arial" w:hAnsi="Arial" w:cs="Arial"/>
          <w:bCs/>
          <w:sz w:val="24"/>
          <w:szCs w:val="24"/>
        </w:rPr>
        <w:t>fdu@aku.sk</w:t>
      </w:r>
    </w:p>
    <w:p w:rsidR="00E16DF7" w:rsidRDefault="00E16DF7" w:rsidP="00E16DF7">
      <w:pPr>
        <w:rPr>
          <w:rFonts w:ascii="Arial" w:hAnsi="Arial" w:cs="Arial"/>
          <w:bCs/>
          <w:sz w:val="24"/>
          <w:szCs w:val="24"/>
        </w:rPr>
      </w:pPr>
    </w:p>
    <w:p w:rsidR="00716962" w:rsidRPr="00DE3BE2" w:rsidRDefault="00716962" w:rsidP="00E16DF7">
      <w:pPr>
        <w:rPr>
          <w:rFonts w:ascii="Arial" w:hAnsi="Arial" w:cs="Arial"/>
          <w:bCs/>
          <w:sz w:val="24"/>
          <w:szCs w:val="24"/>
        </w:rPr>
      </w:pPr>
    </w:p>
    <w:p w:rsidR="00E16DF7" w:rsidRPr="00DE3BE2" w:rsidRDefault="00185A23" w:rsidP="00E16DF7">
      <w:pPr>
        <w:rPr>
          <w:rFonts w:ascii="Arial" w:hAnsi="Arial" w:cs="Arial"/>
          <w:b/>
          <w:bCs/>
          <w:sz w:val="24"/>
          <w:szCs w:val="24"/>
        </w:rPr>
      </w:pPr>
      <w:r w:rsidRPr="000743D2">
        <w:rPr>
          <w:rFonts w:ascii="Arial" w:hAnsi="Arial" w:cs="Arial"/>
          <w:b/>
          <w:bCs/>
          <w:sz w:val="24"/>
          <w:szCs w:val="24"/>
        </w:rPr>
        <w:t>T</w:t>
      </w:r>
      <w:r w:rsidR="00E16DF7" w:rsidRPr="00DE3BE2">
        <w:rPr>
          <w:rFonts w:ascii="Arial" w:hAnsi="Arial" w:cs="Arial"/>
          <w:b/>
          <w:bCs/>
          <w:sz w:val="24"/>
          <w:szCs w:val="24"/>
        </w:rPr>
        <w:t>ajomník fakulty</w:t>
      </w:r>
      <w:r w:rsidR="00E16DF7" w:rsidRPr="00DE3BE2">
        <w:rPr>
          <w:rFonts w:ascii="Arial" w:hAnsi="Arial" w:cs="Arial"/>
          <w:b/>
          <w:bCs/>
          <w:sz w:val="24"/>
          <w:szCs w:val="24"/>
        </w:rPr>
        <w:tab/>
      </w:r>
      <w:r w:rsidR="00E16DF7" w:rsidRPr="00DE3BE2">
        <w:rPr>
          <w:rFonts w:ascii="Arial" w:hAnsi="Arial" w:cs="Arial"/>
          <w:b/>
          <w:bCs/>
          <w:sz w:val="24"/>
          <w:szCs w:val="24"/>
        </w:rPr>
        <w:tab/>
      </w:r>
    </w:p>
    <w:p w:rsidR="00E16DF7" w:rsidRPr="00DE3BE2" w:rsidRDefault="00E16DF7" w:rsidP="00E16DF7">
      <w:pPr>
        <w:rPr>
          <w:rFonts w:ascii="Arial" w:hAnsi="Arial" w:cs="Arial"/>
          <w:bCs/>
          <w:sz w:val="24"/>
          <w:szCs w:val="24"/>
        </w:rPr>
      </w:pPr>
      <w:r w:rsidRPr="00DE3BE2">
        <w:rPr>
          <w:rFonts w:ascii="Arial" w:hAnsi="Arial" w:cs="Arial"/>
          <w:bCs/>
          <w:sz w:val="24"/>
          <w:szCs w:val="24"/>
        </w:rPr>
        <w:t xml:space="preserve">Ing. Jana </w:t>
      </w:r>
      <w:r w:rsidR="00517879">
        <w:rPr>
          <w:rFonts w:ascii="Arial" w:hAnsi="Arial" w:cs="Arial"/>
          <w:bCs/>
          <w:sz w:val="24"/>
          <w:szCs w:val="24"/>
        </w:rPr>
        <w:t>Králiková</w:t>
      </w:r>
    </w:p>
    <w:p w:rsidR="00E16DF7" w:rsidRPr="00DE3BE2" w:rsidRDefault="00E16DF7" w:rsidP="00E16DF7">
      <w:pPr>
        <w:rPr>
          <w:rFonts w:ascii="Arial" w:hAnsi="Arial" w:cs="Arial"/>
          <w:bCs/>
          <w:sz w:val="24"/>
          <w:szCs w:val="24"/>
        </w:rPr>
      </w:pPr>
      <w:r w:rsidRPr="00DE3BE2">
        <w:rPr>
          <w:rFonts w:ascii="Arial" w:hAnsi="Arial" w:cs="Arial"/>
          <w:bCs/>
          <w:sz w:val="24"/>
          <w:szCs w:val="24"/>
        </w:rPr>
        <w:t>tel.: +421-48-4320 318</w:t>
      </w:r>
    </w:p>
    <w:p w:rsidR="00E16DF7" w:rsidRPr="00DE3BE2" w:rsidRDefault="00716962" w:rsidP="00E16DF7">
      <w:pPr>
        <w:rPr>
          <w:rFonts w:ascii="Arial" w:hAnsi="Arial" w:cs="Arial"/>
          <w:bCs/>
          <w:sz w:val="24"/>
          <w:szCs w:val="24"/>
        </w:rPr>
      </w:pPr>
      <w:r>
        <w:rPr>
          <w:rFonts w:ascii="Arial" w:hAnsi="Arial" w:cs="Arial"/>
          <w:bCs/>
          <w:sz w:val="24"/>
          <w:szCs w:val="24"/>
        </w:rPr>
        <w:t xml:space="preserve">e-mail: </w:t>
      </w:r>
      <w:r w:rsidR="00E16DF7" w:rsidRPr="00DE3BE2">
        <w:rPr>
          <w:rFonts w:ascii="Arial" w:hAnsi="Arial" w:cs="Arial"/>
          <w:bCs/>
          <w:sz w:val="24"/>
          <w:szCs w:val="24"/>
        </w:rPr>
        <w:t>j.lopejska@aku.sk</w:t>
      </w:r>
    </w:p>
    <w:p w:rsidR="00E16DF7" w:rsidRDefault="00E16DF7" w:rsidP="00E16DF7">
      <w:pPr>
        <w:rPr>
          <w:rFonts w:ascii="Arial" w:hAnsi="Arial" w:cs="Arial"/>
          <w:bCs/>
          <w:sz w:val="24"/>
          <w:szCs w:val="24"/>
        </w:rPr>
      </w:pPr>
    </w:p>
    <w:p w:rsidR="00716962" w:rsidRPr="00DE3BE2" w:rsidRDefault="00716962" w:rsidP="00E16DF7">
      <w:pPr>
        <w:rPr>
          <w:rFonts w:ascii="Arial" w:hAnsi="Arial" w:cs="Arial"/>
          <w:bCs/>
          <w:sz w:val="24"/>
          <w:szCs w:val="24"/>
        </w:rPr>
      </w:pPr>
    </w:p>
    <w:p w:rsidR="00E16DF7" w:rsidRPr="00DE3BE2" w:rsidRDefault="00522A78" w:rsidP="00E16DF7">
      <w:pPr>
        <w:rPr>
          <w:rFonts w:ascii="Arial" w:hAnsi="Arial" w:cs="Arial"/>
          <w:b/>
          <w:bCs/>
          <w:sz w:val="24"/>
          <w:szCs w:val="24"/>
        </w:rPr>
      </w:pPr>
      <w:r w:rsidRPr="000743D2">
        <w:rPr>
          <w:rFonts w:ascii="Arial" w:hAnsi="Arial" w:cs="Arial"/>
          <w:b/>
          <w:bCs/>
          <w:sz w:val="24"/>
          <w:szCs w:val="24"/>
        </w:rPr>
        <w:t>Š</w:t>
      </w:r>
      <w:r w:rsidR="00E16DF7" w:rsidRPr="00DE3BE2">
        <w:rPr>
          <w:rFonts w:ascii="Arial" w:hAnsi="Arial" w:cs="Arial"/>
          <w:b/>
          <w:bCs/>
          <w:sz w:val="24"/>
          <w:szCs w:val="24"/>
        </w:rPr>
        <w:t>tudijné oddelenie</w:t>
      </w:r>
      <w:r w:rsidR="00177948">
        <w:rPr>
          <w:rFonts w:ascii="Arial" w:hAnsi="Arial" w:cs="Arial"/>
          <w:b/>
          <w:bCs/>
          <w:sz w:val="24"/>
          <w:szCs w:val="24"/>
        </w:rPr>
        <w:t xml:space="preserve"> </w:t>
      </w:r>
      <w:r w:rsidR="00177948" w:rsidRPr="000743D2">
        <w:rPr>
          <w:rFonts w:ascii="Arial" w:hAnsi="Arial" w:cs="Arial"/>
          <w:bCs/>
          <w:sz w:val="24"/>
          <w:szCs w:val="24"/>
        </w:rPr>
        <w:t>–</w:t>
      </w:r>
      <w:r w:rsidR="00177948" w:rsidRPr="000743D2">
        <w:rPr>
          <w:rFonts w:ascii="Arial" w:hAnsi="Arial" w:cs="Arial"/>
          <w:b/>
          <w:bCs/>
          <w:sz w:val="24"/>
          <w:szCs w:val="24"/>
        </w:rPr>
        <w:t xml:space="preserve"> </w:t>
      </w:r>
      <w:r w:rsidR="00177948" w:rsidRPr="000743D2">
        <w:rPr>
          <w:rFonts w:ascii="Arial" w:hAnsi="Arial" w:cs="Arial"/>
          <w:bCs/>
          <w:sz w:val="24"/>
          <w:szCs w:val="24"/>
        </w:rPr>
        <w:t>bakalárske a magisterské štúdium</w:t>
      </w:r>
      <w:r w:rsidR="00E16DF7" w:rsidRPr="00DE3BE2">
        <w:rPr>
          <w:rFonts w:ascii="Arial" w:hAnsi="Arial" w:cs="Arial"/>
          <w:b/>
          <w:bCs/>
          <w:sz w:val="24"/>
          <w:szCs w:val="24"/>
        </w:rPr>
        <w:tab/>
      </w:r>
      <w:r w:rsidR="00E16DF7" w:rsidRPr="00DE3BE2">
        <w:rPr>
          <w:rFonts w:ascii="Arial" w:hAnsi="Arial" w:cs="Arial"/>
          <w:b/>
          <w:bCs/>
          <w:sz w:val="24"/>
          <w:szCs w:val="24"/>
        </w:rPr>
        <w:tab/>
      </w:r>
    </w:p>
    <w:p w:rsidR="00E16DF7" w:rsidRPr="00DE3BE2" w:rsidRDefault="00185A23" w:rsidP="00E16DF7">
      <w:pPr>
        <w:rPr>
          <w:rFonts w:ascii="Arial" w:hAnsi="Arial" w:cs="Arial"/>
          <w:bCs/>
          <w:sz w:val="24"/>
          <w:szCs w:val="24"/>
        </w:rPr>
      </w:pPr>
      <w:r w:rsidRPr="000743D2">
        <w:rPr>
          <w:rFonts w:ascii="Arial" w:hAnsi="Arial" w:cs="Arial"/>
          <w:bCs/>
          <w:sz w:val="24"/>
          <w:szCs w:val="24"/>
        </w:rPr>
        <w:t>Mgr</w:t>
      </w:r>
      <w:r w:rsidR="00522A78" w:rsidRPr="000743D2">
        <w:rPr>
          <w:rFonts w:ascii="Arial" w:hAnsi="Arial" w:cs="Arial"/>
          <w:bCs/>
          <w:sz w:val="24"/>
          <w:szCs w:val="24"/>
        </w:rPr>
        <w:t>.</w:t>
      </w:r>
      <w:r w:rsidR="00522A78">
        <w:rPr>
          <w:rFonts w:ascii="Arial" w:hAnsi="Arial" w:cs="Arial"/>
          <w:bCs/>
          <w:color w:val="FF0000"/>
          <w:sz w:val="24"/>
          <w:szCs w:val="24"/>
        </w:rPr>
        <w:t xml:space="preserve"> </w:t>
      </w:r>
      <w:r w:rsidR="00E16DF7" w:rsidRPr="00DE3BE2">
        <w:rPr>
          <w:rFonts w:ascii="Arial" w:hAnsi="Arial" w:cs="Arial"/>
          <w:bCs/>
          <w:sz w:val="24"/>
          <w:szCs w:val="24"/>
        </w:rPr>
        <w:t>Ingrid</w:t>
      </w:r>
      <w:r>
        <w:rPr>
          <w:rFonts w:ascii="Arial" w:hAnsi="Arial" w:cs="Arial"/>
          <w:bCs/>
          <w:sz w:val="24"/>
          <w:szCs w:val="24"/>
        </w:rPr>
        <w:t xml:space="preserve"> </w:t>
      </w:r>
      <w:r w:rsidR="00E16DF7" w:rsidRPr="00DE3BE2">
        <w:rPr>
          <w:rFonts w:ascii="Arial" w:hAnsi="Arial" w:cs="Arial"/>
          <w:bCs/>
          <w:sz w:val="24"/>
          <w:szCs w:val="24"/>
        </w:rPr>
        <w:t>Dobišová</w:t>
      </w:r>
    </w:p>
    <w:p w:rsidR="00E16DF7" w:rsidRPr="00DE3BE2" w:rsidRDefault="00522A78" w:rsidP="00E16DF7">
      <w:pPr>
        <w:rPr>
          <w:rFonts w:ascii="Arial" w:hAnsi="Arial" w:cs="Arial"/>
          <w:bCs/>
          <w:sz w:val="24"/>
          <w:szCs w:val="24"/>
        </w:rPr>
      </w:pPr>
      <w:r>
        <w:rPr>
          <w:rFonts w:ascii="Arial" w:hAnsi="Arial" w:cs="Arial"/>
          <w:bCs/>
          <w:sz w:val="24"/>
          <w:szCs w:val="24"/>
        </w:rPr>
        <w:t>t</w:t>
      </w:r>
      <w:r w:rsidR="00E16DF7" w:rsidRPr="00DE3BE2">
        <w:rPr>
          <w:rFonts w:ascii="Arial" w:hAnsi="Arial" w:cs="Arial"/>
          <w:bCs/>
          <w:sz w:val="24"/>
          <w:szCs w:val="24"/>
        </w:rPr>
        <w:t>el</w:t>
      </w:r>
      <w:r>
        <w:rPr>
          <w:rFonts w:ascii="Arial" w:hAnsi="Arial" w:cs="Arial"/>
          <w:bCs/>
          <w:sz w:val="24"/>
          <w:szCs w:val="24"/>
        </w:rPr>
        <w:t>.</w:t>
      </w:r>
      <w:r w:rsidR="00E16DF7" w:rsidRPr="00DE3BE2">
        <w:rPr>
          <w:rFonts w:ascii="Arial" w:hAnsi="Arial" w:cs="Arial"/>
          <w:bCs/>
          <w:sz w:val="24"/>
          <w:szCs w:val="24"/>
        </w:rPr>
        <w:t>: +421-48-4320 320</w:t>
      </w:r>
    </w:p>
    <w:p w:rsidR="00E16DF7" w:rsidRPr="00DE3BE2" w:rsidRDefault="00716962" w:rsidP="00E16DF7">
      <w:pPr>
        <w:rPr>
          <w:rFonts w:ascii="Arial" w:hAnsi="Arial" w:cs="Arial"/>
          <w:bCs/>
          <w:sz w:val="24"/>
          <w:szCs w:val="24"/>
        </w:rPr>
      </w:pPr>
      <w:r>
        <w:rPr>
          <w:rFonts w:ascii="Arial" w:hAnsi="Arial" w:cs="Arial"/>
          <w:bCs/>
          <w:sz w:val="24"/>
          <w:szCs w:val="24"/>
        </w:rPr>
        <w:t xml:space="preserve">e-mail: </w:t>
      </w:r>
      <w:r w:rsidR="00E16DF7" w:rsidRPr="00DE3BE2">
        <w:rPr>
          <w:rFonts w:ascii="Arial" w:hAnsi="Arial" w:cs="Arial"/>
          <w:bCs/>
          <w:sz w:val="24"/>
          <w:szCs w:val="24"/>
        </w:rPr>
        <w:t>studfdu@aku.sk</w:t>
      </w:r>
    </w:p>
    <w:p w:rsidR="00E16DF7" w:rsidRPr="000743D2" w:rsidRDefault="00716962" w:rsidP="000743D2">
      <w:pPr>
        <w:jc w:val="both"/>
        <w:rPr>
          <w:rFonts w:ascii="Arial" w:hAnsi="Arial" w:cs="Arial"/>
          <w:bCs/>
          <w:sz w:val="24"/>
          <w:szCs w:val="24"/>
        </w:rPr>
      </w:pPr>
      <w:r>
        <w:rPr>
          <w:rFonts w:ascii="Arial" w:hAnsi="Arial" w:cs="Arial"/>
          <w:bCs/>
          <w:color w:val="FF0000"/>
          <w:sz w:val="24"/>
          <w:szCs w:val="24"/>
        </w:rPr>
        <w:t xml:space="preserve">           </w:t>
      </w:r>
      <w:hyperlink r:id="rId35" w:history="1">
        <w:r w:rsidR="00185A23" w:rsidRPr="000743D2">
          <w:rPr>
            <w:rStyle w:val="Hypertextovprepojenie"/>
            <w:rFonts w:ascii="Arial" w:hAnsi="Arial" w:cs="Arial"/>
            <w:bCs/>
            <w:color w:val="auto"/>
            <w:sz w:val="24"/>
            <w:szCs w:val="24"/>
          </w:rPr>
          <w:t>dobisova@aku.sk</w:t>
        </w:r>
      </w:hyperlink>
    </w:p>
    <w:p w:rsidR="00185A23" w:rsidRPr="000743D2" w:rsidRDefault="00185A23" w:rsidP="000743D2">
      <w:pPr>
        <w:jc w:val="both"/>
        <w:rPr>
          <w:rFonts w:ascii="Arial" w:hAnsi="Arial" w:cs="Arial"/>
          <w:bCs/>
          <w:sz w:val="24"/>
          <w:szCs w:val="24"/>
        </w:rPr>
      </w:pPr>
    </w:p>
    <w:p w:rsidR="00185A23" w:rsidRPr="000743D2" w:rsidRDefault="00185A23" w:rsidP="000743D2">
      <w:pPr>
        <w:jc w:val="both"/>
        <w:rPr>
          <w:rFonts w:ascii="Arial" w:hAnsi="Arial" w:cs="Arial"/>
          <w:bCs/>
          <w:sz w:val="24"/>
          <w:szCs w:val="24"/>
        </w:rPr>
      </w:pPr>
      <w:r w:rsidRPr="000743D2">
        <w:rPr>
          <w:rFonts w:ascii="Arial" w:hAnsi="Arial" w:cs="Arial"/>
          <w:bCs/>
          <w:sz w:val="24"/>
          <w:szCs w:val="24"/>
        </w:rPr>
        <w:t>Alexandra Uhliariková</w:t>
      </w:r>
      <w:r w:rsidR="00177948" w:rsidRPr="000743D2">
        <w:rPr>
          <w:rFonts w:ascii="Arial" w:hAnsi="Arial" w:cs="Arial"/>
          <w:bCs/>
          <w:sz w:val="24"/>
          <w:szCs w:val="24"/>
        </w:rPr>
        <w:t xml:space="preserve"> – doktorandské štúdium</w:t>
      </w:r>
    </w:p>
    <w:p w:rsidR="00185A23" w:rsidRPr="000743D2" w:rsidRDefault="00185A23" w:rsidP="000743D2">
      <w:pPr>
        <w:jc w:val="both"/>
        <w:rPr>
          <w:rFonts w:ascii="Arial" w:hAnsi="Arial" w:cs="Arial"/>
          <w:bCs/>
          <w:sz w:val="24"/>
          <w:szCs w:val="24"/>
        </w:rPr>
      </w:pPr>
      <w:r w:rsidRPr="000743D2">
        <w:rPr>
          <w:rFonts w:ascii="Arial" w:hAnsi="Arial" w:cs="Arial"/>
          <w:bCs/>
          <w:sz w:val="24"/>
          <w:szCs w:val="24"/>
        </w:rPr>
        <w:t xml:space="preserve">tel.: +421-48-4320 </w:t>
      </w:r>
      <w:r w:rsidR="00177948" w:rsidRPr="000743D2">
        <w:rPr>
          <w:rFonts w:ascii="Arial" w:hAnsi="Arial" w:cs="Arial"/>
          <w:bCs/>
          <w:sz w:val="24"/>
          <w:szCs w:val="24"/>
        </w:rPr>
        <w:t>3</w:t>
      </w:r>
      <w:r w:rsidRPr="000743D2">
        <w:rPr>
          <w:rFonts w:ascii="Arial" w:hAnsi="Arial" w:cs="Arial"/>
          <w:bCs/>
          <w:sz w:val="24"/>
          <w:szCs w:val="24"/>
        </w:rPr>
        <w:t>19</w:t>
      </w:r>
    </w:p>
    <w:p w:rsidR="00185A23" w:rsidRPr="000743D2" w:rsidRDefault="00716962" w:rsidP="000743D2">
      <w:pPr>
        <w:jc w:val="both"/>
        <w:rPr>
          <w:rFonts w:ascii="Arial" w:hAnsi="Arial" w:cs="Arial"/>
          <w:bCs/>
          <w:sz w:val="24"/>
          <w:szCs w:val="24"/>
        </w:rPr>
      </w:pPr>
      <w:r w:rsidRPr="000743D2">
        <w:rPr>
          <w:rFonts w:ascii="Arial" w:hAnsi="Arial" w:cs="Arial"/>
          <w:bCs/>
          <w:sz w:val="24"/>
          <w:szCs w:val="24"/>
        </w:rPr>
        <w:t xml:space="preserve">e-mail: </w:t>
      </w:r>
      <w:hyperlink r:id="rId36" w:history="1">
        <w:r w:rsidR="00185A23" w:rsidRPr="000743D2">
          <w:rPr>
            <w:rStyle w:val="Hypertextovprepojenie"/>
            <w:rFonts w:ascii="Arial" w:hAnsi="Arial" w:cs="Arial"/>
            <w:bCs/>
            <w:color w:val="auto"/>
            <w:sz w:val="24"/>
            <w:szCs w:val="24"/>
          </w:rPr>
          <w:t>studfdu@aku.sk</w:t>
        </w:r>
      </w:hyperlink>
    </w:p>
    <w:p w:rsidR="00185A23" w:rsidRPr="000743D2" w:rsidRDefault="00716962" w:rsidP="000743D2">
      <w:pPr>
        <w:jc w:val="both"/>
        <w:rPr>
          <w:rFonts w:ascii="Arial" w:hAnsi="Arial" w:cs="Arial"/>
          <w:bCs/>
          <w:sz w:val="24"/>
          <w:szCs w:val="24"/>
        </w:rPr>
      </w:pPr>
      <w:r w:rsidRPr="000743D2">
        <w:rPr>
          <w:rFonts w:ascii="Arial" w:hAnsi="Arial" w:cs="Arial"/>
          <w:bCs/>
          <w:sz w:val="24"/>
          <w:szCs w:val="24"/>
        </w:rPr>
        <w:t xml:space="preserve">           </w:t>
      </w:r>
      <w:hyperlink r:id="rId37" w:history="1">
        <w:r w:rsidR="00185A23" w:rsidRPr="000743D2">
          <w:rPr>
            <w:rStyle w:val="Hypertextovprepojenie"/>
            <w:rFonts w:ascii="Arial" w:hAnsi="Arial" w:cs="Arial"/>
            <w:bCs/>
            <w:color w:val="auto"/>
            <w:sz w:val="24"/>
            <w:szCs w:val="24"/>
          </w:rPr>
          <w:t>a.uhliarikova@aku.sk</w:t>
        </w:r>
      </w:hyperlink>
    </w:p>
    <w:p w:rsidR="00185A23" w:rsidRPr="000743D2" w:rsidRDefault="00185A23" w:rsidP="000743D2">
      <w:pPr>
        <w:jc w:val="both"/>
        <w:rPr>
          <w:rFonts w:ascii="Arial" w:hAnsi="Arial" w:cs="Arial"/>
          <w:bCs/>
          <w:sz w:val="24"/>
          <w:szCs w:val="24"/>
        </w:rPr>
      </w:pPr>
    </w:p>
    <w:p w:rsidR="00185A23" w:rsidRPr="00DE3BE2" w:rsidRDefault="00185A23" w:rsidP="00E16DF7">
      <w:pPr>
        <w:rPr>
          <w:rFonts w:ascii="Arial" w:hAnsi="Arial" w:cs="Arial"/>
          <w:bCs/>
          <w:sz w:val="24"/>
          <w:szCs w:val="24"/>
        </w:rPr>
      </w:pPr>
    </w:p>
    <w:p w:rsidR="00E16DF7" w:rsidRPr="00DE3BE2" w:rsidRDefault="00522A78" w:rsidP="00E16DF7">
      <w:pPr>
        <w:rPr>
          <w:rFonts w:ascii="Arial" w:hAnsi="Arial" w:cs="Arial"/>
          <w:b/>
          <w:bCs/>
          <w:sz w:val="24"/>
          <w:szCs w:val="24"/>
        </w:rPr>
      </w:pPr>
      <w:r w:rsidRPr="000743D2">
        <w:rPr>
          <w:rFonts w:ascii="Arial" w:hAnsi="Arial" w:cs="Arial"/>
          <w:b/>
          <w:bCs/>
          <w:sz w:val="24"/>
          <w:szCs w:val="24"/>
        </w:rPr>
        <w:t>T</w:t>
      </w:r>
      <w:r w:rsidR="00E16DF7" w:rsidRPr="00DE3BE2">
        <w:rPr>
          <w:rFonts w:ascii="Arial" w:hAnsi="Arial" w:cs="Arial"/>
          <w:b/>
          <w:bCs/>
          <w:sz w:val="24"/>
          <w:szCs w:val="24"/>
        </w:rPr>
        <w:t>echnik filmového a</w:t>
      </w:r>
    </w:p>
    <w:p w:rsidR="00E16DF7" w:rsidRPr="00DE3BE2" w:rsidRDefault="00E16DF7" w:rsidP="00E16DF7">
      <w:pPr>
        <w:rPr>
          <w:rFonts w:ascii="Arial" w:hAnsi="Arial" w:cs="Arial"/>
          <w:b/>
          <w:bCs/>
          <w:sz w:val="24"/>
          <w:szCs w:val="24"/>
        </w:rPr>
      </w:pPr>
      <w:r w:rsidRPr="00DE3BE2">
        <w:rPr>
          <w:rFonts w:ascii="Arial" w:hAnsi="Arial" w:cs="Arial"/>
          <w:b/>
          <w:bCs/>
          <w:sz w:val="24"/>
          <w:szCs w:val="24"/>
        </w:rPr>
        <w:t>televízneho štúdia</w:t>
      </w:r>
      <w:r w:rsidRPr="00DE3BE2">
        <w:rPr>
          <w:rFonts w:ascii="Arial" w:hAnsi="Arial" w:cs="Arial"/>
          <w:b/>
          <w:bCs/>
          <w:sz w:val="24"/>
          <w:szCs w:val="24"/>
        </w:rPr>
        <w:tab/>
      </w:r>
      <w:r w:rsidRPr="00DE3BE2">
        <w:rPr>
          <w:rFonts w:ascii="Arial" w:hAnsi="Arial" w:cs="Arial"/>
          <w:b/>
          <w:bCs/>
          <w:sz w:val="24"/>
          <w:szCs w:val="24"/>
        </w:rPr>
        <w:tab/>
      </w:r>
    </w:p>
    <w:p w:rsidR="00E16DF7" w:rsidRPr="00DE3BE2" w:rsidRDefault="00E16DF7" w:rsidP="00E16DF7">
      <w:pPr>
        <w:rPr>
          <w:rFonts w:ascii="Arial" w:hAnsi="Arial" w:cs="Arial"/>
          <w:bCs/>
          <w:sz w:val="24"/>
          <w:szCs w:val="24"/>
        </w:rPr>
      </w:pPr>
      <w:r w:rsidRPr="00DE3BE2">
        <w:rPr>
          <w:rFonts w:ascii="Arial" w:hAnsi="Arial" w:cs="Arial"/>
          <w:bCs/>
          <w:sz w:val="24"/>
          <w:szCs w:val="24"/>
        </w:rPr>
        <w:t>Juraj Mišík</w:t>
      </w:r>
    </w:p>
    <w:p w:rsidR="00E16DF7" w:rsidRPr="000C49F7" w:rsidRDefault="00E16DF7" w:rsidP="00E16DF7">
      <w:pPr>
        <w:rPr>
          <w:rFonts w:ascii="Arial" w:hAnsi="Arial" w:cs="Arial"/>
          <w:bCs/>
          <w:color w:val="FF0000"/>
          <w:sz w:val="24"/>
          <w:szCs w:val="24"/>
        </w:rPr>
      </w:pPr>
      <w:r w:rsidRPr="00DE3BE2">
        <w:rPr>
          <w:rFonts w:ascii="Arial" w:hAnsi="Arial" w:cs="Arial"/>
          <w:bCs/>
          <w:sz w:val="24"/>
          <w:szCs w:val="24"/>
        </w:rPr>
        <w:t>tel.: +421-48-4320 321</w:t>
      </w:r>
    </w:p>
    <w:p w:rsidR="00E16DF7" w:rsidRPr="000C49F7" w:rsidRDefault="00E16DF7" w:rsidP="00F46D2F">
      <w:pPr>
        <w:rPr>
          <w:rFonts w:ascii="Arial" w:hAnsi="Arial" w:cs="Arial"/>
          <w:b/>
          <w:bCs/>
          <w:color w:val="FF0000"/>
          <w:sz w:val="28"/>
          <w:szCs w:val="28"/>
        </w:rPr>
      </w:pPr>
    </w:p>
    <w:p w:rsidR="00E16DF7" w:rsidRPr="000C49F7" w:rsidRDefault="00E16DF7" w:rsidP="00F46D2F">
      <w:pPr>
        <w:rPr>
          <w:rFonts w:ascii="Arial" w:hAnsi="Arial" w:cs="Arial"/>
          <w:b/>
          <w:bCs/>
          <w:color w:val="FF0000"/>
          <w:sz w:val="28"/>
          <w:szCs w:val="28"/>
        </w:rPr>
      </w:pPr>
    </w:p>
    <w:p w:rsidR="00E16DF7" w:rsidRPr="000743D2" w:rsidRDefault="00716962" w:rsidP="000743D2">
      <w:pPr>
        <w:jc w:val="both"/>
        <w:rPr>
          <w:rFonts w:ascii="Arial" w:hAnsi="Arial" w:cs="Arial"/>
          <w:b/>
          <w:bCs/>
          <w:sz w:val="24"/>
          <w:szCs w:val="24"/>
        </w:rPr>
      </w:pPr>
      <w:r w:rsidRPr="000743D2">
        <w:rPr>
          <w:rFonts w:ascii="Arial" w:hAnsi="Arial" w:cs="Arial"/>
          <w:b/>
          <w:bCs/>
          <w:sz w:val="24"/>
          <w:szCs w:val="24"/>
        </w:rPr>
        <w:t>Divadlo</w:t>
      </w:r>
    </w:p>
    <w:p w:rsidR="00E16DF7" w:rsidRPr="00777292" w:rsidRDefault="00716962" w:rsidP="000743D2">
      <w:pPr>
        <w:jc w:val="both"/>
        <w:rPr>
          <w:rFonts w:ascii="Arial" w:hAnsi="Arial" w:cs="Arial"/>
          <w:bCs/>
          <w:sz w:val="24"/>
          <w:szCs w:val="24"/>
        </w:rPr>
      </w:pPr>
      <w:r w:rsidRPr="00777292">
        <w:rPr>
          <w:rFonts w:ascii="Arial" w:hAnsi="Arial" w:cs="Arial"/>
          <w:bCs/>
          <w:sz w:val="24"/>
          <w:szCs w:val="24"/>
        </w:rPr>
        <w:t>Mgr. art. Petra Kovalčíková</w:t>
      </w:r>
      <w:r w:rsidR="00777292">
        <w:rPr>
          <w:rFonts w:ascii="Arial" w:hAnsi="Arial" w:cs="Arial"/>
          <w:bCs/>
          <w:sz w:val="24"/>
          <w:szCs w:val="24"/>
        </w:rPr>
        <w:t xml:space="preserve"> </w:t>
      </w:r>
      <w:r w:rsidR="00777292" w:rsidRPr="00777292">
        <w:rPr>
          <w:rFonts w:ascii="Arial" w:hAnsi="Arial" w:cs="Arial"/>
          <w:bCs/>
        </w:rPr>
        <w:t>– do 31.12.2016</w:t>
      </w:r>
    </w:p>
    <w:p w:rsidR="00716962" w:rsidRPr="000743D2" w:rsidRDefault="00716962" w:rsidP="000743D2">
      <w:pPr>
        <w:jc w:val="both"/>
        <w:rPr>
          <w:rFonts w:ascii="Arial" w:hAnsi="Arial" w:cs="Arial"/>
          <w:bCs/>
          <w:sz w:val="24"/>
          <w:szCs w:val="24"/>
        </w:rPr>
      </w:pPr>
      <w:r w:rsidRPr="000743D2">
        <w:rPr>
          <w:rFonts w:ascii="Arial" w:hAnsi="Arial" w:cs="Arial"/>
          <w:bCs/>
          <w:sz w:val="24"/>
          <w:szCs w:val="24"/>
        </w:rPr>
        <w:t>tel: +421-908 669 932</w:t>
      </w:r>
    </w:p>
    <w:p w:rsidR="00E16DF7" w:rsidRPr="000743D2" w:rsidRDefault="00716962" w:rsidP="000743D2">
      <w:pPr>
        <w:jc w:val="both"/>
        <w:rPr>
          <w:rFonts w:ascii="Arial" w:hAnsi="Arial" w:cs="Arial"/>
          <w:bCs/>
          <w:sz w:val="24"/>
          <w:szCs w:val="24"/>
        </w:rPr>
      </w:pPr>
      <w:r w:rsidRPr="000743D2">
        <w:rPr>
          <w:rFonts w:ascii="Arial" w:hAnsi="Arial" w:cs="Arial"/>
          <w:bCs/>
          <w:sz w:val="24"/>
          <w:szCs w:val="24"/>
        </w:rPr>
        <w:t>e-mail: divadlo@aku</w:t>
      </w:r>
    </w:p>
    <w:p w:rsidR="00517879" w:rsidRDefault="00517879" w:rsidP="00F46D2F">
      <w:pPr>
        <w:rPr>
          <w:rFonts w:ascii="Arial" w:hAnsi="Arial" w:cs="Arial"/>
          <w:b/>
          <w:bCs/>
          <w:color w:val="FF0000"/>
          <w:sz w:val="28"/>
          <w:szCs w:val="28"/>
        </w:rPr>
      </w:pPr>
    </w:p>
    <w:p w:rsidR="007928F0" w:rsidRDefault="007928F0" w:rsidP="00F46D2F">
      <w:pPr>
        <w:rPr>
          <w:rFonts w:ascii="Arial" w:hAnsi="Arial" w:cs="Arial"/>
          <w:b/>
          <w:bCs/>
          <w:color w:val="FF0000"/>
          <w:sz w:val="28"/>
          <w:szCs w:val="28"/>
        </w:rPr>
      </w:pPr>
    </w:p>
    <w:p w:rsidR="00464747" w:rsidRPr="000C49F7" w:rsidRDefault="00464747" w:rsidP="00F46D2F">
      <w:pPr>
        <w:rPr>
          <w:rFonts w:ascii="Arial" w:hAnsi="Arial" w:cs="Arial"/>
          <w:b/>
          <w:bCs/>
          <w:color w:val="FF0000"/>
          <w:sz w:val="28"/>
          <w:szCs w:val="28"/>
        </w:rPr>
      </w:pPr>
    </w:p>
    <w:p w:rsidR="00B51B6A" w:rsidRPr="003324B3" w:rsidRDefault="007F3362" w:rsidP="00D30BB1">
      <w:pPr>
        <w:jc w:val="both"/>
        <w:rPr>
          <w:rFonts w:ascii="Arial" w:hAnsi="Arial" w:cs="Arial"/>
          <w:b/>
          <w:bCs/>
          <w:sz w:val="28"/>
          <w:szCs w:val="28"/>
        </w:rPr>
      </w:pPr>
      <w:r w:rsidRPr="007F3362">
        <w:rPr>
          <w:rFonts w:ascii="Arial" w:hAnsi="Arial" w:cs="Arial"/>
          <w:b/>
          <w:bCs/>
          <w:sz w:val="28"/>
          <w:szCs w:val="28"/>
        </w:rPr>
        <w:t xml:space="preserve">XIV. </w:t>
      </w:r>
      <w:r w:rsidRPr="003324B3">
        <w:rPr>
          <w:rFonts w:ascii="Arial" w:hAnsi="Arial" w:cs="Arial"/>
          <w:b/>
          <w:bCs/>
          <w:sz w:val="28"/>
          <w:szCs w:val="28"/>
        </w:rPr>
        <w:t>Sumár</w:t>
      </w:r>
    </w:p>
    <w:p w:rsidR="007F3362" w:rsidRPr="00D930F0" w:rsidRDefault="007F3362" w:rsidP="00F46D2F">
      <w:pPr>
        <w:rPr>
          <w:rFonts w:ascii="Arial" w:hAnsi="Arial" w:cs="Arial"/>
          <w:b/>
          <w:bCs/>
          <w:color w:val="FF0000"/>
          <w:sz w:val="28"/>
          <w:szCs w:val="28"/>
        </w:rPr>
      </w:pPr>
      <w:r>
        <w:rPr>
          <w:rFonts w:ascii="Arial" w:hAnsi="Arial" w:cs="Arial"/>
          <w:b/>
          <w:bCs/>
          <w:sz w:val="28"/>
          <w:szCs w:val="28"/>
        </w:rPr>
        <w:tab/>
      </w:r>
    </w:p>
    <w:p w:rsidR="000A2925" w:rsidRDefault="000A2925" w:rsidP="009B038C">
      <w:pPr>
        <w:ind w:firstLine="708"/>
        <w:jc w:val="both"/>
        <w:rPr>
          <w:rFonts w:ascii="Arial" w:hAnsi="Arial" w:cs="Arial"/>
          <w:color w:val="FF0000"/>
          <w:sz w:val="24"/>
          <w:szCs w:val="24"/>
        </w:rPr>
      </w:pPr>
      <w:r>
        <w:rPr>
          <w:rFonts w:ascii="Arial" w:hAnsi="Arial" w:cs="Arial"/>
          <w:sz w:val="24"/>
          <w:szCs w:val="24"/>
        </w:rPr>
        <w:t xml:space="preserve">Rok </w:t>
      </w:r>
      <w:r w:rsidRPr="00D16FE4">
        <w:rPr>
          <w:rFonts w:ascii="Arial" w:hAnsi="Arial" w:cs="Arial"/>
          <w:sz w:val="24"/>
          <w:szCs w:val="24"/>
        </w:rPr>
        <w:t>2016</w:t>
      </w:r>
      <w:r w:rsidRPr="00D16FE4">
        <w:rPr>
          <w:rFonts w:ascii="Arial" w:hAnsi="Arial" w:cs="Arial"/>
          <w:color w:val="FF0000"/>
          <w:sz w:val="24"/>
          <w:szCs w:val="24"/>
        </w:rPr>
        <w:t xml:space="preserve"> </w:t>
      </w:r>
      <w:r w:rsidRPr="00D16FE4">
        <w:rPr>
          <w:rFonts w:ascii="Arial" w:hAnsi="Arial" w:cs="Arial"/>
          <w:sz w:val="24"/>
          <w:szCs w:val="24"/>
        </w:rPr>
        <w:t xml:space="preserve">bol pre Fakultu dramatických umení  AU v Banskej Bystrici, podobne ako pre Akadémiu umení, výnimočný oproti  minulosti. </w:t>
      </w:r>
      <w:r w:rsidRPr="0052336F">
        <w:rPr>
          <w:rFonts w:ascii="Arial" w:hAnsi="Arial" w:cs="Arial"/>
          <w:sz w:val="24"/>
          <w:szCs w:val="24"/>
        </w:rPr>
        <w:t>Akademický rok 2015/2016 začal pomerne komplikovane vzhľadom na neskoré oficiálne potvrdené rozhodnutia AK signované ministrom školstva J. Draxlerom, ktoré boli doručené na AU 12. novembra 2015. Do tohto času výučba na FDU AU pokračovala podľa dovtedy platných zákonných predpisov. Po 12. novembri 2015 vedenie fakulty v čo najskoršom časovom horizonte preformátovalo jednotlivé študijné programy podľa novo akreditovaných študijných programov. Tie, ktorých sa to netýkalo pokračovali kontinuálne ďalej. Nové študijné programy vstúpili do života najneskôr 1. decembra 2015</w:t>
      </w:r>
      <w:r>
        <w:rPr>
          <w:rFonts w:ascii="Arial" w:hAnsi="Arial" w:cs="Arial"/>
          <w:sz w:val="24"/>
          <w:szCs w:val="24"/>
        </w:rPr>
        <w:t>. Vyučovací proces v roku 2016 začatý koncom roka 2015 pokračoval podľa schváleného akreditačného spisu.</w:t>
      </w:r>
    </w:p>
    <w:p w:rsidR="009B038C" w:rsidRPr="000E2232" w:rsidRDefault="009B038C" w:rsidP="009B038C">
      <w:pPr>
        <w:ind w:firstLine="708"/>
        <w:jc w:val="both"/>
        <w:rPr>
          <w:rFonts w:ascii="Arial" w:hAnsi="Arial" w:cs="Arial"/>
          <w:sz w:val="24"/>
          <w:szCs w:val="24"/>
        </w:rPr>
      </w:pPr>
      <w:r w:rsidRPr="000E2232">
        <w:rPr>
          <w:rFonts w:ascii="Arial" w:hAnsi="Arial" w:cs="Arial"/>
          <w:sz w:val="24"/>
          <w:szCs w:val="24"/>
        </w:rPr>
        <w:t xml:space="preserve">V akademickom roku 2016/2017 na FDU študovalo 144 študentov, 94 v bakalárskej forme a 41 v magisterskej forme a 9 študentov doktorandského štúdia  ( 6 denné štúdium a 3 externé štúdium). </w:t>
      </w:r>
    </w:p>
    <w:p w:rsidR="000A2925" w:rsidRPr="00D930F0" w:rsidRDefault="000A2925" w:rsidP="009B038C">
      <w:pPr>
        <w:jc w:val="both"/>
        <w:rPr>
          <w:rFonts w:ascii="Arial" w:hAnsi="Arial" w:cs="Arial"/>
          <w:color w:val="FF0000"/>
          <w:sz w:val="24"/>
          <w:szCs w:val="24"/>
        </w:rPr>
      </w:pPr>
    </w:p>
    <w:p w:rsidR="000A2925" w:rsidRDefault="009B038C" w:rsidP="007F3362">
      <w:pPr>
        <w:ind w:firstLine="708"/>
        <w:jc w:val="both"/>
        <w:rPr>
          <w:rFonts w:ascii="Arial" w:hAnsi="Arial" w:cs="Arial"/>
          <w:color w:val="FF0000"/>
          <w:sz w:val="24"/>
          <w:szCs w:val="24"/>
        </w:rPr>
      </w:pPr>
      <w:r>
        <w:rPr>
          <w:rFonts w:ascii="Arial" w:hAnsi="Arial" w:cs="Arial"/>
          <w:sz w:val="24"/>
          <w:szCs w:val="24"/>
        </w:rPr>
        <w:t xml:space="preserve">Projektom, </w:t>
      </w:r>
      <w:r w:rsidR="000A2925" w:rsidRPr="00F077C7">
        <w:rPr>
          <w:rFonts w:ascii="Arial" w:hAnsi="Arial" w:cs="Arial"/>
          <w:sz w:val="24"/>
          <w:szCs w:val="24"/>
        </w:rPr>
        <w:t xml:space="preserve">na ktorom každoročne participuje najväčší organizačný tím a najvyšší počet študentov, bol medzinárodný festival </w:t>
      </w:r>
      <w:r w:rsidR="000A2925" w:rsidRPr="00F077C7">
        <w:rPr>
          <w:rFonts w:ascii="Arial" w:hAnsi="Arial" w:cs="Arial"/>
          <w:b/>
          <w:sz w:val="24"/>
          <w:szCs w:val="24"/>
        </w:rPr>
        <w:t xml:space="preserve">ARTORIUM. </w:t>
      </w:r>
      <w:r w:rsidR="000A2925" w:rsidRPr="00F077C7">
        <w:rPr>
          <w:rFonts w:ascii="Arial" w:hAnsi="Arial" w:cs="Arial"/>
          <w:sz w:val="24"/>
          <w:szCs w:val="24"/>
        </w:rPr>
        <w:t>V dňoch 13.10-16.10.2016 sa v priestoroch Fakulty dramatických umení Akadémie umení v Banskej Bystrici tradične uskutočnil už</w:t>
      </w:r>
      <w:r w:rsidR="000A2925" w:rsidRPr="00BB720F">
        <w:rPr>
          <w:rFonts w:ascii="Arial" w:hAnsi="Arial" w:cs="Arial"/>
          <w:color w:val="FF0000"/>
          <w:sz w:val="24"/>
          <w:szCs w:val="24"/>
        </w:rPr>
        <w:t xml:space="preserve"> </w:t>
      </w:r>
      <w:r w:rsidR="000A2925" w:rsidRPr="00F077C7">
        <w:rPr>
          <w:rFonts w:ascii="Arial" w:hAnsi="Arial" w:cs="Arial"/>
          <w:sz w:val="24"/>
          <w:szCs w:val="24"/>
        </w:rPr>
        <w:t>siedmy ročník tohto medzinárodného medziodborového projektu.</w:t>
      </w:r>
      <w:r w:rsidR="000A2925" w:rsidRPr="00BB720F">
        <w:rPr>
          <w:rFonts w:ascii="Arial" w:hAnsi="Arial" w:cs="Arial"/>
          <w:color w:val="FF0000"/>
          <w:sz w:val="24"/>
          <w:szCs w:val="24"/>
        </w:rPr>
        <w:t xml:space="preserve"> </w:t>
      </w:r>
    </w:p>
    <w:p w:rsidR="007F3362" w:rsidRPr="00D930F0" w:rsidRDefault="007F3362" w:rsidP="007F3362">
      <w:pPr>
        <w:rPr>
          <w:rFonts w:ascii="Arial" w:hAnsi="Arial" w:cs="Arial"/>
          <w:color w:val="FF0000"/>
          <w:sz w:val="24"/>
          <w:szCs w:val="24"/>
        </w:rPr>
      </w:pPr>
    </w:p>
    <w:p w:rsidR="000A2925" w:rsidRDefault="000A2925" w:rsidP="007F3362">
      <w:pPr>
        <w:spacing w:after="120"/>
        <w:ind w:firstLine="708"/>
        <w:jc w:val="both"/>
        <w:rPr>
          <w:rFonts w:ascii="Arial" w:hAnsi="Arial" w:cs="Arial"/>
          <w:sz w:val="24"/>
          <w:szCs w:val="24"/>
        </w:rPr>
      </w:pPr>
      <w:r w:rsidRPr="00D16FE4">
        <w:rPr>
          <w:rFonts w:ascii="Arial" w:hAnsi="Arial" w:cs="Arial"/>
          <w:sz w:val="24"/>
          <w:szCs w:val="24"/>
        </w:rPr>
        <w:t>Významným podujatím</w:t>
      </w:r>
      <w:r>
        <w:rPr>
          <w:rFonts w:ascii="Arial" w:hAnsi="Arial" w:cs="Arial"/>
          <w:sz w:val="24"/>
          <w:szCs w:val="24"/>
        </w:rPr>
        <w:t xml:space="preserve"> v roku </w:t>
      </w:r>
      <w:r w:rsidRPr="00D16FE4">
        <w:rPr>
          <w:rFonts w:ascii="Arial" w:hAnsi="Arial" w:cs="Arial"/>
          <w:sz w:val="24"/>
          <w:szCs w:val="24"/>
        </w:rPr>
        <w:t xml:space="preserve">2016 bolo usporiadanie </w:t>
      </w:r>
      <w:r>
        <w:rPr>
          <w:rFonts w:ascii="Arial" w:hAnsi="Arial" w:cs="Arial"/>
          <w:sz w:val="24"/>
          <w:szCs w:val="24"/>
        </w:rPr>
        <w:t>M</w:t>
      </w:r>
      <w:r w:rsidRPr="00D16FE4">
        <w:rPr>
          <w:rFonts w:ascii="Arial" w:hAnsi="Arial" w:cs="Arial"/>
          <w:sz w:val="24"/>
          <w:szCs w:val="24"/>
        </w:rPr>
        <w:t xml:space="preserve">edzinárodnej teatrologickej konferencie. Už v poradí </w:t>
      </w:r>
      <w:r w:rsidRPr="005024CC">
        <w:rPr>
          <w:rFonts w:ascii="Arial" w:hAnsi="Arial" w:cs="Arial"/>
          <w:b/>
          <w:sz w:val="24"/>
          <w:szCs w:val="24"/>
        </w:rPr>
        <w:t xml:space="preserve">XIII. ročník cyklu Medzinárodných </w:t>
      </w:r>
      <w:r>
        <w:rPr>
          <w:rFonts w:ascii="Arial" w:hAnsi="Arial" w:cs="Arial"/>
          <w:b/>
          <w:sz w:val="24"/>
          <w:szCs w:val="24"/>
        </w:rPr>
        <w:t>b</w:t>
      </w:r>
      <w:r w:rsidRPr="005024CC">
        <w:rPr>
          <w:rFonts w:ascii="Arial" w:hAnsi="Arial" w:cs="Arial"/>
          <w:b/>
          <w:sz w:val="24"/>
          <w:szCs w:val="24"/>
        </w:rPr>
        <w:t>anskobystrických teatrologických konferencií</w:t>
      </w:r>
      <w:r>
        <w:rPr>
          <w:rFonts w:ascii="Arial" w:hAnsi="Arial" w:cs="Arial"/>
          <w:sz w:val="24"/>
          <w:szCs w:val="24"/>
        </w:rPr>
        <w:t>, ktorý sa uskutočnil</w:t>
      </w:r>
      <w:r w:rsidRPr="00696C46">
        <w:rPr>
          <w:rFonts w:ascii="Arial" w:hAnsi="Arial" w:cs="Arial"/>
          <w:sz w:val="24"/>
          <w:szCs w:val="24"/>
        </w:rPr>
        <w:t xml:space="preserve"> </w:t>
      </w:r>
      <w:r w:rsidRPr="005024CC">
        <w:rPr>
          <w:rFonts w:ascii="Arial" w:hAnsi="Arial" w:cs="Arial"/>
          <w:sz w:val="24"/>
          <w:szCs w:val="24"/>
        </w:rPr>
        <w:t>25. a 26. novembra 2016.</w:t>
      </w:r>
      <w:r>
        <w:rPr>
          <w:rFonts w:ascii="Arial" w:hAnsi="Arial" w:cs="Arial"/>
          <w:sz w:val="24"/>
          <w:szCs w:val="24"/>
        </w:rPr>
        <w:t xml:space="preserve"> </w:t>
      </w:r>
      <w:r w:rsidRPr="00696C46">
        <w:rPr>
          <w:rFonts w:ascii="Arial" w:hAnsi="Arial" w:cs="Arial"/>
          <w:sz w:val="24"/>
          <w:szCs w:val="24"/>
        </w:rPr>
        <w:t xml:space="preserve">XIII. </w:t>
      </w:r>
      <w:r>
        <w:rPr>
          <w:rFonts w:ascii="Arial" w:hAnsi="Arial" w:cs="Arial"/>
          <w:sz w:val="24"/>
          <w:szCs w:val="24"/>
        </w:rPr>
        <w:t>M</w:t>
      </w:r>
      <w:r w:rsidRPr="00696C46">
        <w:rPr>
          <w:rFonts w:ascii="Arial" w:hAnsi="Arial" w:cs="Arial"/>
          <w:sz w:val="24"/>
          <w:szCs w:val="24"/>
        </w:rPr>
        <w:t xml:space="preserve">edzinárodná </w:t>
      </w:r>
      <w:r>
        <w:rPr>
          <w:rFonts w:ascii="Arial" w:hAnsi="Arial" w:cs="Arial"/>
          <w:sz w:val="24"/>
          <w:szCs w:val="24"/>
        </w:rPr>
        <w:t>b</w:t>
      </w:r>
      <w:r w:rsidRPr="00696C46">
        <w:rPr>
          <w:rFonts w:ascii="Arial" w:hAnsi="Arial" w:cs="Arial"/>
          <w:sz w:val="24"/>
          <w:szCs w:val="24"/>
        </w:rPr>
        <w:t xml:space="preserve">anskobystrická teatrologická konferencia </w:t>
      </w:r>
      <w:r w:rsidR="001E6F0D">
        <w:rPr>
          <w:rFonts w:ascii="Arial" w:hAnsi="Arial" w:cs="Arial"/>
          <w:sz w:val="24"/>
          <w:szCs w:val="24"/>
        </w:rPr>
        <w:t xml:space="preserve">          </w:t>
      </w:r>
      <w:r w:rsidRPr="00696C46">
        <w:rPr>
          <w:rFonts w:ascii="Arial" w:hAnsi="Arial" w:cs="Arial"/>
          <w:sz w:val="24"/>
          <w:szCs w:val="24"/>
        </w:rPr>
        <w:t xml:space="preserve">v cykle </w:t>
      </w:r>
      <w:r w:rsidRPr="0084690F">
        <w:rPr>
          <w:rFonts w:ascii="Arial" w:hAnsi="Arial" w:cs="Arial"/>
          <w:b/>
          <w:sz w:val="24"/>
          <w:szCs w:val="24"/>
        </w:rPr>
        <w:t>Dnes a tu</w:t>
      </w:r>
      <w:r w:rsidRPr="00696C46">
        <w:rPr>
          <w:rFonts w:ascii="Arial" w:hAnsi="Arial" w:cs="Arial"/>
          <w:sz w:val="24"/>
          <w:szCs w:val="24"/>
        </w:rPr>
        <w:t xml:space="preserve"> na tému</w:t>
      </w:r>
      <w:r>
        <w:rPr>
          <w:rFonts w:ascii="Arial" w:hAnsi="Arial" w:cs="Arial"/>
          <w:sz w:val="24"/>
          <w:szCs w:val="24"/>
        </w:rPr>
        <w:t xml:space="preserve"> </w:t>
      </w:r>
      <w:r w:rsidRPr="0084690F">
        <w:rPr>
          <w:rFonts w:ascii="Arial" w:hAnsi="Arial" w:cs="Arial"/>
          <w:b/>
          <w:sz w:val="24"/>
          <w:szCs w:val="24"/>
        </w:rPr>
        <w:t>Tvorivá osobnosť a kolektívny charakter divadelnej tvorby</w:t>
      </w:r>
      <w:r>
        <w:rPr>
          <w:rFonts w:ascii="Arial" w:hAnsi="Arial" w:cs="Arial"/>
          <w:sz w:val="24"/>
          <w:szCs w:val="24"/>
        </w:rPr>
        <w:t xml:space="preserve"> sa sústredila</w:t>
      </w:r>
      <w:r w:rsidRPr="00696C46">
        <w:rPr>
          <w:rFonts w:ascii="Arial" w:hAnsi="Arial" w:cs="Arial"/>
          <w:sz w:val="24"/>
          <w:szCs w:val="24"/>
        </w:rPr>
        <w:t xml:space="preserve"> na definovanie</w:t>
      </w:r>
      <w:r>
        <w:rPr>
          <w:rFonts w:ascii="Arial" w:hAnsi="Arial" w:cs="Arial"/>
          <w:sz w:val="24"/>
          <w:szCs w:val="24"/>
        </w:rPr>
        <w:t xml:space="preserve"> </w:t>
      </w:r>
      <w:r w:rsidRPr="00696C46">
        <w:rPr>
          <w:rFonts w:ascii="Arial" w:hAnsi="Arial" w:cs="Arial"/>
          <w:sz w:val="24"/>
          <w:szCs w:val="24"/>
        </w:rPr>
        <w:t>úlohy vedúcej umeleckej osobnosti pri formovaní divadelného diela, ktoré je svojou</w:t>
      </w:r>
      <w:r>
        <w:rPr>
          <w:rFonts w:ascii="Arial" w:hAnsi="Arial" w:cs="Arial"/>
          <w:sz w:val="24"/>
          <w:szCs w:val="24"/>
        </w:rPr>
        <w:t xml:space="preserve"> </w:t>
      </w:r>
      <w:r w:rsidRPr="00696C46">
        <w:rPr>
          <w:rFonts w:ascii="Arial" w:hAnsi="Arial" w:cs="Arial"/>
          <w:sz w:val="24"/>
          <w:szCs w:val="24"/>
        </w:rPr>
        <w:t>základnou povahou výsledkom kolektívneho tvorivého úsilia tímu spolutvorcov. V</w:t>
      </w:r>
      <w:r>
        <w:rPr>
          <w:rFonts w:ascii="Arial" w:hAnsi="Arial" w:cs="Arial"/>
          <w:sz w:val="24"/>
          <w:szCs w:val="24"/>
        </w:rPr>
        <w:t> </w:t>
      </w:r>
      <w:r w:rsidRPr="00696C46">
        <w:rPr>
          <w:rFonts w:ascii="Arial" w:hAnsi="Arial" w:cs="Arial"/>
          <w:sz w:val="24"/>
          <w:szCs w:val="24"/>
        </w:rPr>
        <w:t>divadelnej</w:t>
      </w:r>
      <w:r>
        <w:rPr>
          <w:rFonts w:ascii="Arial" w:hAnsi="Arial" w:cs="Arial"/>
          <w:sz w:val="24"/>
          <w:szCs w:val="24"/>
        </w:rPr>
        <w:t xml:space="preserve"> </w:t>
      </w:r>
      <w:r w:rsidRPr="00696C46">
        <w:rPr>
          <w:rFonts w:ascii="Arial" w:hAnsi="Arial" w:cs="Arial"/>
          <w:sz w:val="24"/>
          <w:szCs w:val="24"/>
        </w:rPr>
        <w:t>histórii nachádzame množstvo príkladov, keď tvorivá individualita autora, neskôr režiséra či</w:t>
      </w:r>
      <w:r>
        <w:rPr>
          <w:rFonts w:ascii="Arial" w:hAnsi="Arial" w:cs="Arial"/>
          <w:sz w:val="24"/>
          <w:szCs w:val="24"/>
        </w:rPr>
        <w:t xml:space="preserve"> </w:t>
      </w:r>
      <w:r w:rsidRPr="00696C46">
        <w:rPr>
          <w:rFonts w:ascii="Arial" w:hAnsi="Arial" w:cs="Arial"/>
          <w:sz w:val="24"/>
          <w:szCs w:val="24"/>
        </w:rPr>
        <w:t xml:space="preserve">hereckého protagonistu výrazne určila parametre spoločného diela, ale </w:t>
      </w:r>
      <w:r>
        <w:rPr>
          <w:rFonts w:ascii="Arial" w:hAnsi="Arial" w:cs="Arial"/>
          <w:sz w:val="24"/>
          <w:szCs w:val="24"/>
        </w:rPr>
        <w:t>a</w:t>
      </w:r>
      <w:r w:rsidRPr="00696C46">
        <w:rPr>
          <w:rFonts w:ascii="Arial" w:hAnsi="Arial" w:cs="Arial"/>
          <w:sz w:val="24"/>
          <w:szCs w:val="24"/>
        </w:rPr>
        <w:t>i príklady, keď</w:t>
      </w:r>
      <w:r>
        <w:rPr>
          <w:rFonts w:ascii="Arial" w:hAnsi="Arial" w:cs="Arial"/>
          <w:sz w:val="24"/>
          <w:szCs w:val="24"/>
        </w:rPr>
        <w:t xml:space="preserve"> </w:t>
      </w:r>
      <w:r w:rsidRPr="00696C46">
        <w:rPr>
          <w:rFonts w:ascii="Arial" w:hAnsi="Arial" w:cs="Arial"/>
          <w:sz w:val="24"/>
          <w:szCs w:val="24"/>
        </w:rPr>
        <w:t>výslednú povahu divadelného diela formoval kolektív spolutvorcov. Jednotlivé referáty sa</w:t>
      </w:r>
      <w:r>
        <w:rPr>
          <w:rFonts w:ascii="Arial" w:hAnsi="Arial" w:cs="Arial"/>
          <w:sz w:val="24"/>
          <w:szCs w:val="24"/>
        </w:rPr>
        <w:t xml:space="preserve"> zaoberali</w:t>
      </w:r>
      <w:r w:rsidRPr="00696C46">
        <w:rPr>
          <w:rFonts w:ascii="Arial" w:hAnsi="Arial" w:cs="Arial"/>
          <w:sz w:val="24"/>
          <w:szCs w:val="24"/>
        </w:rPr>
        <w:t xml:space="preserve"> problematikou v rozličných časopriestorových súradniciach a</w:t>
      </w:r>
      <w:r>
        <w:rPr>
          <w:rFonts w:ascii="Arial" w:hAnsi="Arial" w:cs="Arial"/>
          <w:sz w:val="24"/>
          <w:szCs w:val="24"/>
        </w:rPr>
        <w:t> </w:t>
      </w:r>
      <w:r w:rsidRPr="00696C46">
        <w:rPr>
          <w:rFonts w:ascii="Arial" w:hAnsi="Arial" w:cs="Arial"/>
          <w:sz w:val="24"/>
          <w:szCs w:val="24"/>
        </w:rPr>
        <w:t>spoločným</w:t>
      </w:r>
      <w:r>
        <w:rPr>
          <w:rFonts w:ascii="Arial" w:hAnsi="Arial" w:cs="Arial"/>
          <w:sz w:val="24"/>
          <w:szCs w:val="24"/>
        </w:rPr>
        <w:t xml:space="preserve"> </w:t>
      </w:r>
      <w:r w:rsidRPr="00696C46">
        <w:rPr>
          <w:rFonts w:ascii="Arial" w:hAnsi="Arial" w:cs="Arial"/>
          <w:sz w:val="24"/>
          <w:szCs w:val="24"/>
        </w:rPr>
        <w:t xml:space="preserve">výsledkom výskumu </w:t>
      </w:r>
      <w:r>
        <w:rPr>
          <w:rFonts w:ascii="Arial" w:hAnsi="Arial" w:cs="Arial"/>
          <w:sz w:val="24"/>
          <w:szCs w:val="24"/>
        </w:rPr>
        <w:t>bolo</w:t>
      </w:r>
      <w:r w:rsidRPr="00696C46">
        <w:rPr>
          <w:rFonts w:ascii="Arial" w:hAnsi="Arial" w:cs="Arial"/>
          <w:sz w:val="24"/>
          <w:szCs w:val="24"/>
        </w:rPr>
        <w:t xml:space="preserve"> zmapovanie historických vývinových období a</w:t>
      </w:r>
      <w:r>
        <w:rPr>
          <w:rFonts w:ascii="Arial" w:hAnsi="Arial" w:cs="Arial"/>
          <w:sz w:val="24"/>
          <w:szCs w:val="24"/>
        </w:rPr>
        <w:t> </w:t>
      </w:r>
      <w:r w:rsidRPr="00696C46">
        <w:rPr>
          <w:rFonts w:ascii="Arial" w:hAnsi="Arial" w:cs="Arial"/>
          <w:sz w:val="24"/>
          <w:szCs w:val="24"/>
        </w:rPr>
        <w:t>teoretická</w:t>
      </w:r>
      <w:r>
        <w:rPr>
          <w:rFonts w:ascii="Arial" w:hAnsi="Arial" w:cs="Arial"/>
          <w:sz w:val="24"/>
          <w:szCs w:val="24"/>
        </w:rPr>
        <w:t xml:space="preserve"> </w:t>
      </w:r>
      <w:r w:rsidRPr="00696C46">
        <w:rPr>
          <w:rFonts w:ascii="Arial" w:hAnsi="Arial" w:cs="Arial"/>
          <w:sz w:val="24"/>
          <w:szCs w:val="24"/>
        </w:rPr>
        <w:t>reflexia vzťahu medzi tímových charakterom divadelnej tvorby a dominantnou umeleckou</w:t>
      </w:r>
      <w:r>
        <w:rPr>
          <w:rFonts w:ascii="Arial" w:hAnsi="Arial" w:cs="Arial"/>
          <w:sz w:val="24"/>
          <w:szCs w:val="24"/>
        </w:rPr>
        <w:t xml:space="preserve"> </w:t>
      </w:r>
      <w:r w:rsidRPr="00696C46">
        <w:rPr>
          <w:rFonts w:ascii="Arial" w:hAnsi="Arial" w:cs="Arial"/>
          <w:sz w:val="24"/>
          <w:szCs w:val="24"/>
        </w:rPr>
        <w:t>individualitou.</w:t>
      </w:r>
    </w:p>
    <w:p w:rsidR="000A2925" w:rsidRDefault="000A2925" w:rsidP="000A2925">
      <w:pPr>
        <w:spacing w:after="240"/>
        <w:ind w:firstLine="708"/>
        <w:jc w:val="both"/>
        <w:rPr>
          <w:rFonts w:ascii="Arial" w:hAnsi="Arial" w:cs="Arial"/>
          <w:sz w:val="24"/>
          <w:szCs w:val="24"/>
        </w:rPr>
      </w:pPr>
      <w:r w:rsidRPr="00D16FE4">
        <w:rPr>
          <w:rFonts w:ascii="Arial" w:hAnsi="Arial" w:cs="Arial"/>
          <w:sz w:val="24"/>
          <w:szCs w:val="24"/>
        </w:rPr>
        <w:t>V Divadelnom štúdiu Fakulty dramatických umení postupne odprezentovali výsledky celoročnej práce poslucháči Katedry herectva aj Katedry dramaturgie, réžie a teatrológie. Na tejto divadelnej pôde sa v</w:t>
      </w:r>
      <w:r>
        <w:rPr>
          <w:rFonts w:ascii="Arial" w:hAnsi="Arial" w:cs="Arial"/>
          <w:sz w:val="24"/>
          <w:szCs w:val="24"/>
        </w:rPr>
        <w:t xml:space="preserve"> roku </w:t>
      </w:r>
      <w:r w:rsidRPr="00D16FE4">
        <w:rPr>
          <w:rFonts w:ascii="Arial" w:hAnsi="Arial" w:cs="Arial"/>
          <w:sz w:val="24"/>
          <w:szCs w:val="24"/>
        </w:rPr>
        <w:t xml:space="preserve">2016 uskutočnilo celkovo </w:t>
      </w:r>
      <w:r w:rsidRPr="00A83531">
        <w:rPr>
          <w:rFonts w:ascii="Arial" w:hAnsi="Arial" w:cs="Arial"/>
          <w:sz w:val="24"/>
          <w:szCs w:val="24"/>
        </w:rPr>
        <w:t>9 premiér inscenácií a 10 premiér</w:t>
      </w:r>
      <w:r w:rsidRPr="00D16FE4">
        <w:rPr>
          <w:rFonts w:ascii="Arial" w:hAnsi="Arial" w:cs="Arial"/>
          <w:sz w:val="24"/>
          <w:szCs w:val="24"/>
        </w:rPr>
        <w:t xml:space="preserve"> monodrám. </w:t>
      </w:r>
    </w:p>
    <w:p w:rsidR="000A2925" w:rsidRPr="00D71760" w:rsidRDefault="000A2925" w:rsidP="009B038C">
      <w:pPr>
        <w:widowControl w:val="0"/>
        <w:autoSpaceDE w:val="0"/>
        <w:autoSpaceDN w:val="0"/>
        <w:adjustRightInd w:val="0"/>
        <w:ind w:firstLine="708"/>
        <w:jc w:val="both"/>
        <w:rPr>
          <w:rFonts w:ascii="Arial" w:hAnsi="Arial" w:cs="Arial"/>
          <w:sz w:val="24"/>
          <w:szCs w:val="24"/>
        </w:rPr>
      </w:pPr>
      <w:r w:rsidRPr="005024CC">
        <w:rPr>
          <w:rFonts w:ascii="Arial" w:hAnsi="Arial" w:cs="Arial"/>
          <w:sz w:val="24"/>
          <w:szCs w:val="24"/>
        </w:rPr>
        <w:t>FDU AU sa v upl</w:t>
      </w:r>
      <w:r>
        <w:rPr>
          <w:rFonts w:ascii="Arial" w:hAnsi="Arial" w:cs="Arial"/>
          <w:sz w:val="24"/>
          <w:szCs w:val="24"/>
        </w:rPr>
        <w:t xml:space="preserve">ynulom roku zúčastnila v dňoch 21- 24. 4. 2016 </w:t>
      </w:r>
      <w:r w:rsidRPr="005024CC">
        <w:rPr>
          <w:rFonts w:ascii="Arial" w:hAnsi="Arial" w:cs="Arial"/>
          <w:sz w:val="24"/>
          <w:szCs w:val="24"/>
        </w:rPr>
        <w:t xml:space="preserve">festivalu </w:t>
      </w:r>
      <w:r w:rsidRPr="00546415">
        <w:rPr>
          <w:rFonts w:ascii="Arial" w:hAnsi="Arial" w:cs="Arial"/>
          <w:b/>
          <w:sz w:val="24"/>
          <w:szCs w:val="24"/>
        </w:rPr>
        <w:t>PODĚBRADSKÉ DNY POEZIE</w:t>
      </w:r>
      <w:r w:rsidRPr="005024CC">
        <w:rPr>
          <w:rFonts w:ascii="Arial" w:hAnsi="Arial" w:cs="Arial"/>
          <w:sz w:val="24"/>
          <w:szCs w:val="24"/>
        </w:rPr>
        <w:t xml:space="preserve"> s prezentáciou študentskej tvorby pod vedením Mgr.</w:t>
      </w:r>
      <w:r>
        <w:rPr>
          <w:rFonts w:ascii="Arial" w:hAnsi="Arial" w:cs="Arial"/>
          <w:sz w:val="24"/>
          <w:szCs w:val="24"/>
        </w:rPr>
        <w:t xml:space="preserve"> </w:t>
      </w:r>
      <w:r w:rsidRPr="005024CC">
        <w:rPr>
          <w:rFonts w:ascii="Arial" w:hAnsi="Arial" w:cs="Arial"/>
          <w:sz w:val="24"/>
          <w:szCs w:val="24"/>
        </w:rPr>
        <w:t>art. Zuzany Laurinčíkovej</w:t>
      </w:r>
      <w:r>
        <w:rPr>
          <w:rFonts w:ascii="Arial" w:hAnsi="Arial" w:cs="Arial"/>
          <w:sz w:val="24"/>
          <w:szCs w:val="24"/>
        </w:rPr>
        <w:t>, ArtD</w:t>
      </w:r>
      <w:r w:rsidRPr="005024CC">
        <w:rPr>
          <w:rFonts w:ascii="Arial" w:hAnsi="Arial" w:cs="Arial"/>
          <w:sz w:val="24"/>
          <w:szCs w:val="24"/>
        </w:rPr>
        <w:t>. Prezentácia prebehla úspešne nakoľko študent Filip Jekkel bol ocenený prémiou Literárneho fondu v Bratislave z</w:t>
      </w:r>
      <w:r>
        <w:rPr>
          <w:rFonts w:ascii="Arial" w:hAnsi="Arial" w:cs="Arial"/>
          <w:sz w:val="24"/>
          <w:szCs w:val="24"/>
        </w:rPr>
        <w:t xml:space="preserve">a voľbu výrazových </w:t>
      </w:r>
      <w:r>
        <w:rPr>
          <w:rFonts w:ascii="Arial" w:hAnsi="Arial" w:cs="Arial"/>
          <w:sz w:val="24"/>
          <w:szCs w:val="24"/>
        </w:rPr>
        <w:lastRenderedPageBreak/>
        <w:t xml:space="preserve">prostriedkov </w:t>
      </w:r>
      <w:r w:rsidRPr="005024CC">
        <w:rPr>
          <w:rFonts w:ascii="Arial" w:hAnsi="Arial" w:cs="Arial"/>
          <w:sz w:val="24"/>
          <w:szCs w:val="24"/>
        </w:rPr>
        <w:t xml:space="preserve">a študentka Katarína Gurová získala cenu Literárneho fondu </w:t>
      </w:r>
      <w:r>
        <w:rPr>
          <w:rFonts w:ascii="Arial" w:hAnsi="Arial" w:cs="Arial"/>
          <w:sz w:val="24"/>
          <w:szCs w:val="24"/>
        </w:rPr>
        <w:t xml:space="preserve">                 </w:t>
      </w:r>
      <w:r w:rsidR="009B038C">
        <w:rPr>
          <w:rFonts w:ascii="Arial" w:hAnsi="Arial" w:cs="Arial"/>
          <w:sz w:val="24"/>
          <w:szCs w:val="24"/>
        </w:rPr>
        <w:t xml:space="preserve">v Bratislave za dramaturgiu. </w:t>
      </w:r>
      <w:r>
        <w:rPr>
          <w:rFonts w:ascii="Arial" w:hAnsi="Arial" w:cs="Arial"/>
          <w:sz w:val="24"/>
          <w:szCs w:val="24"/>
        </w:rPr>
        <w:t xml:space="preserve">Študentom </w:t>
      </w:r>
      <w:r w:rsidRPr="00D16FE4">
        <w:rPr>
          <w:rFonts w:ascii="Arial" w:hAnsi="Arial" w:cs="Arial"/>
          <w:sz w:val="24"/>
          <w:szCs w:val="24"/>
        </w:rPr>
        <w:t xml:space="preserve">a pedagógom prítomnosť na festivaloch umožnila priamu umeleckú konfrontáciu so zahraničnými kolegami. </w:t>
      </w:r>
    </w:p>
    <w:p w:rsidR="009B038C" w:rsidRDefault="009B038C" w:rsidP="000A2925">
      <w:pPr>
        <w:ind w:firstLine="708"/>
        <w:jc w:val="both"/>
        <w:rPr>
          <w:rFonts w:ascii="Arial" w:hAnsi="Arial" w:cs="Arial"/>
          <w:sz w:val="24"/>
          <w:szCs w:val="24"/>
        </w:rPr>
      </w:pPr>
    </w:p>
    <w:p w:rsidR="000A2925" w:rsidRPr="000A2925" w:rsidRDefault="000A2925" w:rsidP="000A2925">
      <w:pPr>
        <w:ind w:firstLine="708"/>
        <w:jc w:val="both"/>
        <w:rPr>
          <w:rFonts w:ascii="Arial" w:hAnsi="Arial" w:cs="Arial"/>
          <w:sz w:val="24"/>
          <w:szCs w:val="24"/>
        </w:rPr>
      </w:pPr>
      <w:r w:rsidRPr="00D16FE4">
        <w:rPr>
          <w:rFonts w:ascii="Arial" w:hAnsi="Arial" w:cs="Arial"/>
          <w:sz w:val="24"/>
          <w:szCs w:val="24"/>
        </w:rPr>
        <w:t>Okrem rôznorodého spektra podporných umeleckých činností, ktoré fakulta v</w:t>
      </w:r>
      <w:r>
        <w:rPr>
          <w:rFonts w:ascii="Arial" w:hAnsi="Arial" w:cs="Arial"/>
          <w:sz w:val="24"/>
          <w:szCs w:val="24"/>
        </w:rPr>
        <w:t xml:space="preserve"> roku </w:t>
      </w:r>
      <w:r w:rsidRPr="00D16FE4">
        <w:rPr>
          <w:rFonts w:ascii="Arial" w:hAnsi="Arial" w:cs="Arial"/>
          <w:sz w:val="24"/>
          <w:szCs w:val="24"/>
        </w:rPr>
        <w:t xml:space="preserve">2016 zorganizovala, prezentovala mladú slovenskú inscenačnú tvorbu aj na pôdach renomovaných umeleckých školách v zahraničí. </w:t>
      </w:r>
      <w:r>
        <w:rPr>
          <w:rFonts w:ascii="Arial" w:hAnsi="Arial" w:cs="Arial"/>
          <w:sz w:val="24"/>
          <w:szCs w:val="24"/>
        </w:rPr>
        <w:t>4.</w:t>
      </w:r>
      <w:r w:rsidRPr="00546415">
        <w:rPr>
          <w:rFonts w:ascii="Arial" w:hAnsi="Arial" w:cs="Arial"/>
          <w:sz w:val="24"/>
          <w:szCs w:val="24"/>
        </w:rPr>
        <w:t>-</w:t>
      </w:r>
      <w:r>
        <w:rPr>
          <w:rFonts w:ascii="Arial" w:hAnsi="Arial" w:cs="Arial"/>
          <w:sz w:val="24"/>
          <w:szCs w:val="24"/>
        </w:rPr>
        <w:t xml:space="preserve"> </w:t>
      </w:r>
      <w:r w:rsidRPr="00546415">
        <w:rPr>
          <w:rFonts w:ascii="Arial" w:hAnsi="Arial" w:cs="Arial"/>
          <w:sz w:val="24"/>
          <w:szCs w:val="24"/>
        </w:rPr>
        <w:t>7.</w:t>
      </w:r>
      <w:r>
        <w:rPr>
          <w:rFonts w:ascii="Arial" w:hAnsi="Arial" w:cs="Arial"/>
          <w:sz w:val="24"/>
          <w:szCs w:val="24"/>
        </w:rPr>
        <w:t xml:space="preserve"> </w:t>
      </w:r>
      <w:r w:rsidRPr="00546415">
        <w:rPr>
          <w:rFonts w:ascii="Arial" w:hAnsi="Arial" w:cs="Arial"/>
          <w:sz w:val="24"/>
          <w:szCs w:val="24"/>
        </w:rPr>
        <w:t>5.</w:t>
      </w:r>
      <w:r>
        <w:rPr>
          <w:rFonts w:ascii="Arial" w:hAnsi="Arial" w:cs="Arial"/>
          <w:sz w:val="24"/>
          <w:szCs w:val="24"/>
        </w:rPr>
        <w:t xml:space="preserve"> </w:t>
      </w:r>
      <w:r w:rsidRPr="00546415">
        <w:rPr>
          <w:rFonts w:ascii="Arial" w:hAnsi="Arial" w:cs="Arial"/>
          <w:sz w:val="24"/>
          <w:szCs w:val="24"/>
        </w:rPr>
        <w:t xml:space="preserve">2016 sa FDU AU zúčastnila medzinárodného festivalu </w:t>
      </w:r>
      <w:r w:rsidRPr="00546415">
        <w:rPr>
          <w:rFonts w:ascii="Arial" w:hAnsi="Arial" w:cs="Arial"/>
          <w:b/>
          <w:sz w:val="24"/>
          <w:szCs w:val="24"/>
        </w:rPr>
        <w:t>ZLOMVAZ</w:t>
      </w:r>
      <w:r w:rsidRPr="00546415">
        <w:rPr>
          <w:rFonts w:ascii="Arial" w:hAnsi="Arial" w:cs="Arial"/>
          <w:sz w:val="24"/>
          <w:szCs w:val="24"/>
        </w:rPr>
        <w:t xml:space="preserve"> s</w:t>
      </w:r>
      <w:r>
        <w:rPr>
          <w:rFonts w:ascii="Arial" w:hAnsi="Arial" w:cs="Arial"/>
          <w:sz w:val="24"/>
          <w:szCs w:val="24"/>
        </w:rPr>
        <w:t xml:space="preserve"> M. Oľhovou </w:t>
      </w:r>
      <w:r w:rsidRPr="00546415">
        <w:rPr>
          <w:rFonts w:ascii="Arial" w:hAnsi="Arial" w:cs="Arial"/>
          <w:sz w:val="24"/>
          <w:szCs w:val="24"/>
        </w:rPr>
        <w:t xml:space="preserve">inscenáciou </w:t>
      </w:r>
      <w:r w:rsidRPr="00F830CF">
        <w:rPr>
          <w:rFonts w:ascii="Arial" w:hAnsi="Arial" w:cs="Arial"/>
          <w:b/>
          <w:sz w:val="24"/>
          <w:szCs w:val="24"/>
        </w:rPr>
        <w:t>STARÍ REŽISÉRI</w:t>
      </w:r>
      <w:r w:rsidRPr="00546415">
        <w:rPr>
          <w:rFonts w:ascii="Arial" w:hAnsi="Arial" w:cs="Arial"/>
          <w:sz w:val="24"/>
          <w:szCs w:val="24"/>
        </w:rPr>
        <w:t xml:space="preserve">. </w:t>
      </w:r>
      <w:r w:rsidRPr="00BE4F84">
        <w:rPr>
          <w:rFonts w:ascii="Arial" w:eastAsia="Malgun Gothic" w:hAnsi="Arial" w:cs="Arial"/>
          <w:sz w:val="24"/>
          <w:szCs w:val="24"/>
        </w:rPr>
        <w:t>Festivalu sa zúčastnili:</w:t>
      </w:r>
      <w:r>
        <w:rPr>
          <w:rFonts w:ascii="Arial" w:eastAsia="Malgun Gothic" w:hAnsi="Arial" w:cs="Arial"/>
          <w:sz w:val="24"/>
          <w:szCs w:val="24"/>
        </w:rPr>
        <w:t xml:space="preserve"> </w:t>
      </w:r>
      <w:r w:rsidRPr="00BE4F84">
        <w:rPr>
          <w:rFonts w:ascii="Arial" w:hAnsi="Arial" w:cs="Arial"/>
          <w:sz w:val="24"/>
          <w:szCs w:val="24"/>
        </w:rPr>
        <w:t xml:space="preserve">Adriana Pešinová, Alžbeta Cingelová, Matúš Štastniak, Peter Golian, Matúš Buch, Samuel Borsík, Barbora Bušovská, Michaela Piesyk, Tomáš Ivanka, Beáta Eibenová, </w:t>
      </w:r>
      <w:r w:rsidRPr="00BE4F84">
        <w:rPr>
          <w:rFonts w:ascii="Arial" w:eastAsia="Malgun Gothic" w:hAnsi="Arial" w:cs="Arial"/>
          <w:sz w:val="24"/>
          <w:szCs w:val="24"/>
        </w:rPr>
        <w:t>Jana Fedešová (</w:t>
      </w:r>
      <w:r>
        <w:rPr>
          <w:rFonts w:ascii="Arial" w:eastAsia="Malgun Gothic" w:hAnsi="Arial" w:cs="Arial"/>
          <w:sz w:val="24"/>
          <w:szCs w:val="24"/>
        </w:rPr>
        <w:t>p</w:t>
      </w:r>
      <w:r w:rsidRPr="00BE4F84">
        <w:rPr>
          <w:rFonts w:ascii="Arial" w:eastAsia="Malgun Gothic" w:hAnsi="Arial" w:cs="Arial"/>
          <w:sz w:val="24"/>
          <w:szCs w:val="24"/>
        </w:rPr>
        <w:t>edagóg), Matúš Oľha (pedagóg/režisér predstavenia)</w:t>
      </w:r>
      <w:r>
        <w:rPr>
          <w:rFonts w:ascii="Arial" w:eastAsia="Malgun Gothic" w:hAnsi="Arial" w:cs="Arial"/>
          <w:sz w:val="24"/>
          <w:szCs w:val="24"/>
        </w:rPr>
        <w:t xml:space="preserve">. </w:t>
      </w:r>
      <w:r w:rsidRPr="000C6B89">
        <w:rPr>
          <w:rFonts w:ascii="Arial" w:hAnsi="Arial" w:cs="Arial"/>
          <w:sz w:val="24"/>
          <w:szCs w:val="24"/>
        </w:rPr>
        <w:t xml:space="preserve">Na festivale ZLOMVAZ v Prahe FDU AU odohrala predstavenie </w:t>
      </w:r>
      <w:r w:rsidRPr="00D30BB1">
        <w:rPr>
          <w:rFonts w:ascii="Arial" w:hAnsi="Arial" w:cs="Arial"/>
          <w:sz w:val="24"/>
          <w:szCs w:val="24"/>
        </w:rPr>
        <w:t>Starí režiséri</w:t>
      </w:r>
      <w:r w:rsidRPr="000C6B89">
        <w:rPr>
          <w:rFonts w:ascii="Arial" w:hAnsi="Arial" w:cs="Arial"/>
          <w:sz w:val="24"/>
          <w:szCs w:val="24"/>
        </w:rPr>
        <w:t xml:space="preserve"> vo veľkom štúdiu plne obsadeného Divadla DISK s kapacitou sedenia </w:t>
      </w:r>
      <w:r>
        <w:rPr>
          <w:rFonts w:ascii="Arial" w:hAnsi="Arial" w:cs="Arial"/>
          <w:sz w:val="24"/>
          <w:szCs w:val="24"/>
        </w:rPr>
        <w:t>približne</w:t>
      </w:r>
      <w:r w:rsidRPr="000C6B89">
        <w:rPr>
          <w:rFonts w:ascii="Arial" w:hAnsi="Arial" w:cs="Arial"/>
          <w:sz w:val="24"/>
          <w:szCs w:val="24"/>
        </w:rPr>
        <w:t xml:space="preserve"> 350 miest</w:t>
      </w:r>
      <w:r>
        <w:rPr>
          <w:rFonts w:ascii="Arial" w:hAnsi="Arial" w:cs="Arial"/>
          <w:sz w:val="24"/>
          <w:szCs w:val="24"/>
        </w:rPr>
        <w:t>.</w:t>
      </w:r>
      <w:r w:rsidRPr="000C6B89">
        <w:rPr>
          <w:rFonts w:ascii="Arial" w:hAnsi="Arial" w:cs="Arial"/>
          <w:sz w:val="24"/>
          <w:szCs w:val="24"/>
        </w:rPr>
        <w:t xml:space="preserve"> </w:t>
      </w:r>
      <w:r>
        <w:rPr>
          <w:rFonts w:ascii="Arial" w:hAnsi="Arial" w:cs="Arial"/>
          <w:sz w:val="24"/>
          <w:szCs w:val="24"/>
        </w:rPr>
        <w:t>Môžeme konštatovať, že ú</w:t>
      </w:r>
      <w:r w:rsidRPr="00546415">
        <w:rPr>
          <w:rFonts w:ascii="Arial" w:hAnsi="Arial" w:cs="Arial"/>
          <w:sz w:val="24"/>
          <w:szCs w:val="24"/>
        </w:rPr>
        <w:t>časť na tomt</w:t>
      </w:r>
      <w:r>
        <w:rPr>
          <w:rFonts w:ascii="Arial" w:hAnsi="Arial" w:cs="Arial"/>
          <w:sz w:val="24"/>
          <w:szCs w:val="24"/>
        </w:rPr>
        <w:t>o festivale bola</w:t>
      </w:r>
      <w:r w:rsidRPr="00546415">
        <w:rPr>
          <w:rFonts w:ascii="Arial" w:hAnsi="Arial" w:cs="Arial"/>
          <w:sz w:val="24"/>
          <w:szCs w:val="24"/>
        </w:rPr>
        <w:t xml:space="preserve"> úspešná.</w:t>
      </w:r>
    </w:p>
    <w:p w:rsidR="000A2925" w:rsidRDefault="000A2925" w:rsidP="000A2925">
      <w:pPr>
        <w:ind w:firstLine="708"/>
        <w:jc w:val="both"/>
        <w:rPr>
          <w:rFonts w:ascii="Arial" w:hAnsi="Arial" w:cs="Arial"/>
          <w:sz w:val="24"/>
          <w:szCs w:val="24"/>
        </w:rPr>
      </w:pPr>
    </w:p>
    <w:p w:rsidR="000A2925" w:rsidRDefault="000A2925" w:rsidP="000A2925">
      <w:pPr>
        <w:ind w:firstLine="708"/>
        <w:jc w:val="both"/>
        <w:rPr>
          <w:rFonts w:ascii="Arial" w:hAnsi="Arial" w:cs="Arial"/>
          <w:bCs/>
          <w:sz w:val="24"/>
          <w:szCs w:val="24"/>
        </w:rPr>
      </w:pPr>
      <w:r w:rsidRPr="00BE4F84">
        <w:rPr>
          <w:rFonts w:ascii="Arial" w:hAnsi="Arial" w:cs="Arial"/>
          <w:sz w:val="24"/>
          <w:szCs w:val="24"/>
        </w:rPr>
        <w:t xml:space="preserve">V septembri </w:t>
      </w:r>
      <w:r>
        <w:rPr>
          <w:rFonts w:ascii="Arial" w:hAnsi="Arial" w:cs="Arial"/>
          <w:sz w:val="24"/>
          <w:szCs w:val="24"/>
        </w:rPr>
        <w:t xml:space="preserve">2016 </w:t>
      </w:r>
      <w:r w:rsidRPr="00BE4F84">
        <w:rPr>
          <w:rFonts w:ascii="Arial" w:hAnsi="Arial" w:cs="Arial"/>
          <w:sz w:val="24"/>
          <w:szCs w:val="24"/>
        </w:rPr>
        <w:t xml:space="preserve">FDU AU participovala na </w:t>
      </w:r>
      <w:r w:rsidR="00D30BB1">
        <w:rPr>
          <w:rFonts w:ascii="Arial" w:hAnsi="Arial" w:cs="Arial"/>
          <w:sz w:val="24"/>
          <w:szCs w:val="24"/>
        </w:rPr>
        <w:t>M</w:t>
      </w:r>
      <w:r w:rsidRPr="00BE4F84">
        <w:rPr>
          <w:rFonts w:ascii="Arial" w:hAnsi="Arial" w:cs="Arial"/>
          <w:sz w:val="24"/>
          <w:szCs w:val="24"/>
        </w:rPr>
        <w:t xml:space="preserve">edzinárodnom festivale </w:t>
      </w:r>
      <w:r w:rsidR="00D30BB1" w:rsidRPr="00F47D50">
        <w:rPr>
          <w:rFonts w:ascii="Arial" w:hAnsi="Arial" w:cs="Arial"/>
          <w:b/>
          <w:bCs/>
          <w:sz w:val="24"/>
          <w:szCs w:val="24"/>
        </w:rPr>
        <w:t>PETROVSKÉ DNI  DIVADELNÉ</w:t>
      </w:r>
      <w:r w:rsidR="00D30BB1">
        <w:rPr>
          <w:rFonts w:ascii="Arial" w:hAnsi="Arial" w:cs="Arial"/>
          <w:b/>
          <w:bCs/>
          <w:sz w:val="24"/>
          <w:szCs w:val="24"/>
        </w:rPr>
        <w:t xml:space="preserve"> </w:t>
      </w:r>
      <w:r w:rsidR="00D30BB1" w:rsidRPr="00D30BB1">
        <w:rPr>
          <w:rFonts w:ascii="Arial" w:hAnsi="Arial" w:cs="Arial"/>
          <w:bCs/>
          <w:sz w:val="24"/>
          <w:szCs w:val="24"/>
        </w:rPr>
        <w:t>v</w:t>
      </w:r>
      <w:r w:rsidR="00D30BB1">
        <w:rPr>
          <w:rFonts w:ascii="Arial" w:hAnsi="Arial" w:cs="Arial"/>
          <w:b/>
          <w:bCs/>
          <w:sz w:val="24"/>
          <w:szCs w:val="24"/>
        </w:rPr>
        <w:t> </w:t>
      </w:r>
      <w:r w:rsidR="00D30BB1" w:rsidRPr="00D30BB1">
        <w:rPr>
          <w:rFonts w:ascii="Arial" w:hAnsi="Arial" w:cs="Arial"/>
          <w:bCs/>
          <w:sz w:val="24"/>
          <w:szCs w:val="24"/>
        </w:rPr>
        <w:t>Srbsku</w:t>
      </w:r>
      <w:r w:rsidR="00D30BB1">
        <w:rPr>
          <w:rFonts w:ascii="Arial" w:hAnsi="Arial" w:cs="Arial"/>
          <w:b/>
          <w:bCs/>
          <w:sz w:val="24"/>
          <w:szCs w:val="24"/>
        </w:rPr>
        <w:t xml:space="preserve"> </w:t>
      </w:r>
      <w:r w:rsidRPr="00BE4F84">
        <w:rPr>
          <w:rFonts w:ascii="Arial" w:hAnsi="Arial" w:cs="Arial"/>
          <w:sz w:val="24"/>
          <w:szCs w:val="24"/>
        </w:rPr>
        <w:t xml:space="preserve">s inscenáciou </w:t>
      </w:r>
      <w:r w:rsidRPr="00906B7C">
        <w:rPr>
          <w:rFonts w:ascii="Arial" w:hAnsi="Arial" w:cs="Arial"/>
          <w:b/>
          <w:sz w:val="24"/>
          <w:szCs w:val="24"/>
        </w:rPr>
        <w:t>VĹČIK</w:t>
      </w:r>
      <w:r w:rsidRPr="00BE4F84">
        <w:rPr>
          <w:rFonts w:ascii="Arial" w:hAnsi="Arial" w:cs="Arial"/>
          <w:sz w:val="24"/>
          <w:szCs w:val="24"/>
        </w:rPr>
        <w:t>, ktorá sa tešila mimoriadnej diváckej aj mediálnej odozve.</w:t>
      </w:r>
      <w:r>
        <w:rPr>
          <w:rFonts w:ascii="Arial" w:hAnsi="Arial" w:cs="Arial"/>
          <w:sz w:val="24"/>
          <w:szCs w:val="24"/>
        </w:rPr>
        <w:t xml:space="preserve"> </w:t>
      </w:r>
      <w:r w:rsidRPr="00BE4F84">
        <w:rPr>
          <w:rFonts w:ascii="Arial" w:eastAsia="Malgun Gothic" w:hAnsi="Arial" w:cs="Arial"/>
          <w:sz w:val="24"/>
          <w:szCs w:val="24"/>
        </w:rPr>
        <w:t>Festivalu sa zúčastnili:</w:t>
      </w:r>
      <w:r>
        <w:rPr>
          <w:rFonts w:ascii="Arial" w:eastAsia="Malgun Gothic" w:hAnsi="Arial" w:cs="Arial"/>
          <w:sz w:val="24"/>
          <w:szCs w:val="24"/>
        </w:rPr>
        <w:t xml:space="preserve"> </w:t>
      </w:r>
      <w:r w:rsidRPr="00537C2C">
        <w:rPr>
          <w:rFonts w:ascii="Arial" w:hAnsi="Arial" w:cs="Arial"/>
          <w:sz w:val="24"/>
          <w:szCs w:val="24"/>
        </w:rPr>
        <w:t>Patrícia Šimková, Adriana Gandžalová</w:t>
      </w:r>
      <w:r>
        <w:rPr>
          <w:rFonts w:ascii="Arial" w:hAnsi="Arial" w:cs="Arial"/>
          <w:sz w:val="24"/>
          <w:szCs w:val="24"/>
        </w:rPr>
        <w:t xml:space="preserve"> </w:t>
      </w:r>
      <w:r w:rsidRPr="00537C2C">
        <w:rPr>
          <w:rFonts w:ascii="Arial" w:hAnsi="Arial" w:cs="Arial"/>
          <w:sz w:val="24"/>
          <w:szCs w:val="24"/>
        </w:rPr>
        <w:t xml:space="preserve">Katarína Gurová, Eva Javorská, Filip Sirotiar, Filip Jekkel, Andrej Polakovič, Andrea Juhásová, Katarína Baranyai, Matúš Šťastniak, Pavol Olešňan, </w:t>
      </w:r>
      <w:r w:rsidRPr="00537C2C">
        <w:rPr>
          <w:rFonts w:ascii="Arial" w:hAnsi="Arial" w:cs="Arial"/>
          <w:bCs/>
          <w:sz w:val="24"/>
          <w:szCs w:val="24"/>
        </w:rPr>
        <w:t>Alžbeta Vakulová, Petra Kovalčíková (pedagogický dozor) Ľuboslav Majera (režisér inscenácie)</w:t>
      </w:r>
      <w:r>
        <w:rPr>
          <w:rFonts w:ascii="Arial" w:hAnsi="Arial" w:cs="Arial"/>
          <w:bCs/>
          <w:sz w:val="24"/>
          <w:szCs w:val="24"/>
        </w:rPr>
        <w:t>.</w:t>
      </w:r>
    </w:p>
    <w:p w:rsidR="00C7754A" w:rsidRDefault="00C7754A" w:rsidP="000A2925">
      <w:pPr>
        <w:ind w:firstLine="708"/>
        <w:jc w:val="both"/>
        <w:rPr>
          <w:rFonts w:ascii="Arial" w:hAnsi="Arial" w:cs="Arial"/>
          <w:bCs/>
          <w:sz w:val="24"/>
          <w:szCs w:val="24"/>
        </w:rPr>
      </w:pPr>
    </w:p>
    <w:p w:rsidR="000A2925" w:rsidRDefault="000A2925" w:rsidP="000A2925">
      <w:pPr>
        <w:ind w:firstLine="708"/>
        <w:jc w:val="both"/>
        <w:rPr>
          <w:rFonts w:ascii="Arial" w:hAnsi="Arial" w:cs="Arial"/>
          <w:sz w:val="24"/>
          <w:szCs w:val="24"/>
        </w:rPr>
      </w:pPr>
      <w:r w:rsidRPr="00D16FE4">
        <w:rPr>
          <w:rFonts w:ascii="Arial" w:hAnsi="Arial" w:cs="Arial"/>
          <w:sz w:val="24"/>
          <w:szCs w:val="24"/>
        </w:rPr>
        <w:t xml:space="preserve">Účasť neobišla ani domáci festival </w:t>
      </w:r>
      <w:r w:rsidRPr="00F830CF">
        <w:rPr>
          <w:rFonts w:ascii="Arial" w:hAnsi="Arial" w:cs="Arial"/>
          <w:b/>
          <w:sz w:val="24"/>
          <w:szCs w:val="24"/>
        </w:rPr>
        <w:t>Dotyky a spojenia</w:t>
      </w:r>
      <w:r w:rsidRPr="00D16FE4">
        <w:rPr>
          <w:rFonts w:ascii="Arial" w:hAnsi="Arial" w:cs="Arial"/>
          <w:sz w:val="24"/>
          <w:szCs w:val="24"/>
        </w:rPr>
        <w:t xml:space="preserve"> v</w:t>
      </w:r>
      <w:r w:rsidR="004A0170">
        <w:rPr>
          <w:rFonts w:ascii="Arial" w:hAnsi="Arial" w:cs="Arial"/>
          <w:sz w:val="24"/>
          <w:szCs w:val="24"/>
        </w:rPr>
        <w:t> </w:t>
      </w:r>
      <w:r w:rsidRPr="00D16FE4">
        <w:rPr>
          <w:rFonts w:ascii="Arial" w:hAnsi="Arial" w:cs="Arial"/>
          <w:sz w:val="24"/>
          <w:szCs w:val="24"/>
        </w:rPr>
        <w:t>Martine</w:t>
      </w:r>
      <w:r w:rsidR="004A0170">
        <w:rPr>
          <w:rFonts w:ascii="Arial" w:hAnsi="Arial" w:cs="Arial"/>
          <w:sz w:val="24"/>
          <w:szCs w:val="24"/>
        </w:rPr>
        <w:t xml:space="preserve">, </w:t>
      </w:r>
      <w:r w:rsidRPr="00937F68">
        <w:rPr>
          <w:rStyle w:val="st"/>
          <w:rFonts w:ascii="Arial" w:hAnsi="Arial" w:cs="Arial"/>
          <w:sz w:val="24"/>
          <w:szCs w:val="24"/>
        </w:rPr>
        <w:t>20.6.</w:t>
      </w:r>
      <w:r w:rsidRPr="00937F68">
        <w:rPr>
          <w:rStyle w:val="Zvraznenie"/>
          <w:rFonts w:ascii="Arial" w:hAnsi="Arial" w:cs="Arial"/>
          <w:i w:val="0"/>
          <w:sz w:val="24"/>
          <w:szCs w:val="24"/>
        </w:rPr>
        <w:t>2016</w:t>
      </w:r>
      <w:r w:rsidRPr="00937F68">
        <w:rPr>
          <w:rStyle w:val="st"/>
          <w:rFonts w:ascii="Arial" w:hAnsi="Arial" w:cs="Arial"/>
          <w:sz w:val="24"/>
          <w:szCs w:val="24"/>
        </w:rPr>
        <w:t xml:space="preserve"> - 25.6.</w:t>
      </w:r>
      <w:r w:rsidRPr="00937F68">
        <w:rPr>
          <w:rStyle w:val="Zvraznenie"/>
          <w:rFonts w:ascii="Arial" w:hAnsi="Arial" w:cs="Arial"/>
          <w:i w:val="0"/>
          <w:sz w:val="24"/>
          <w:szCs w:val="24"/>
        </w:rPr>
        <w:t>2016</w:t>
      </w:r>
      <w:r>
        <w:rPr>
          <w:rFonts w:ascii="Arial" w:hAnsi="Arial" w:cs="Arial"/>
          <w:sz w:val="24"/>
          <w:szCs w:val="24"/>
        </w:rPr>
        <w:t xml:space="preserve"> </w:t>
      </w:r>
      <w:r w:rsidRPr="00BE4F84">
        <w:rPr>
          <w:rFonts w:ascii="Arial" w:hAnsi="Arial" w:cs="Arial"/>
          <w:sz w:val="24"/>
          <w:szCs w:val="24"/>
        </w:rPr>
        <w:t xml:space="preserve">s inscenáciou </w:t>
      </w:r>
      <w:r w:rsidRPr="00906B7C">
        <w:rPr>
          <w:rFonts w:ascii="Arial" w:hAnsi="Arial" w:cs="Arial"/>
          <w:b/>
          <w:sz w:val="24"/>
          <w:szCs w:val="24"/>
        </w:rPr>
        <w:t>VĹČIK</w:t>
      </w:r>
      <w:r w:rsidRPr="00D16FE4">
        <w:rPr>
          <w:rFonts w:ascii="Arial" w:hAnsi="Arial" w:cs="Arial"/>
          <w:sz w:val="24"/>
          <w:szCs w:val="24"/>
        </w:rPr>
        <w:t xml:space="preserve">. </w:t>
      </w:r>
      <w:r>
        <w:rPr>
          <w:rFonts w:ascii="Arial" w:hAnsi="Arial" w:cs="Arial"/>
          <w:sz w:val="24"/>
          <w:szCs w:val="24"/>
        </w:rPr>
        <w:t xml:space="preserve">Réžia: </w:t>
      </w:r>
      <w:r w:rsidRPr="00932357">
        <w:rPr>
          <w:rFonts w:ascii="Arial" w:hAnsi="Arial" w:cs="Arial"/>
          <w:sz w:val="24"/>
          <w:szCs w:val="24"/>
        </w:rPr>
        <w:t>Ľuboslav Majera</w:t>
      </w:r>
      <w:r>
        <w:rPr>
          <w:rFonts w:ascii="Arial" w:hAnsi="Arial" w:cs="Arial"/>
          <w:sz w:val="24"/>
          <w:szCs w:val="24"/>
        </w:rPr>
        <w:t>, a</w:t>
      </w:r>
      <w:r w:rsidRPr="00932357">
        <w:rPr>
          <w:rFonts w:ascii="Arial" w:hAnsi="Arial" w:cs="Arial"/>
          <w:sz w:val="24"/>
          <w:szCs w:val="24"/>
        </w:rPr>
        <w:t>sistentka réžie: Alžbeta Vakulová</w:t>
      </w:r>
      <w:r>
        <w:rPr>
          <w:rFonts w:ascii="Arial" w:hAnsi="Arial" w:cs="Arial"/>
          <w:sz w:val="24"/>
          <w:szCs w:val="24"/>
        </w:rPr>
        <w:t>, účinkovali</w:t>
      </w:r>
      <w:r w:rsidRPr="00932357">
        <w:rPr>
          <w:rFonts w:ascii="Arial" w:hAnsi="Arial" w:cs="Arial"/>
          <w:sz w:val="24"/>
          <w:szCs w:val="24"/>
        </w:rPr>
        <w:t xml:space="preserve">: </w:t>
      </w:r>
      <w:r>
        <w:rPr>
          <w:rFonts w:ascii="Arial" w:hAnsi="Arial" w:cs="Arial"/>
          <w:sz w:val="24"/>
          <w:szCs w:val="24"/>
        </w:rPr>
        <w:t>š</w:t>
      </w:r>
      <w:r w:rsidRPr="00932357">
        <w:rPr>
          <w:rFonts w:ascii="Arial" w:hAnsi="Arial" w:cs="Arial"/>
          <w:sz w:val="24"/>
          <w:szCs w:val="24"/>
        </w:rPr>
        <w:t xml:space="preserve">tudenti tretieho ročníka bakalárskeho stupňa </w:t>
      </w:r>
      <w:r>
        <w:rPr>
          <w:rFonts w:ascii="Arial" w:hAnsi="Arial" w:cs="Arial"/>
          <w:sz w:val="24"/>
          <w:szCs w:val="24"/>
        </w:rPr>
        <w:t xml:space="preserve">štúdia </w:t>
      </w:r>
      <w:r w:rsidRPr="00932357">
        <w:rPr>
          <w:rFonts w:ascii="Arial" w:hAnsi="Arial" w:cs="Arial"/>
          <w:sz w:val="24"/>
          <w:szCs w:val="24"/>
        </w:rPr>
        <w:t>herectva</w:t>
      </w:r>
      <w:r>
        <w:rPr>
          <w:rFonts w:ascii="Arial" w:hAnsi="Arial" w:cs="Arial"/>
          <w:sz w:val="24"/>
          <w:szCs w:val="24"/>
        </w:rPr>
        <w:t>.</w:t>
      </w:r>
    </w:p>
    <w:p w:rsidR="000A2925" w:rsidRDefault="000A2925" w:rsidP="000A2925">
      <w:pPr>
        <w:widowControl w:val="0"/>
        <w:autoSpaceDE w:val="0"/>
        <w:autoSpaceDN w:val="0"/>
        <w:adjustRightInd w:val="0"/>
        <w:jc w:val="both"/>
        <w:rPr>
          <w:rFonts w:ascii="Arial" w:hAnsi="Arial" w:cs="Arial"/>
          <w:sz w:val="24"/>
          <w:szCs w:val="24"/>
        </w:rPr>
      </w:pPr>
    </w:p>
    <w:p w:rsidR="000A2925" w:rsidRPr="00553E85" w:rsidRDefault="000A2925" w:rsidP="000A2925">
      <w:pPr>
        <w:jc w:val="both"/>
        <w:rPr>
          <w:rFonts w:ascii="Arial" w:hAnsi="Arial" w:cs="Arial"/>
          <w:b/>
          <w:sz w:val="24"/>
          <w:szCs w:val="24"/>
        </w:rPr>
      </w:pPr>
      <w:r w:rsidRPr="00553E85">
        <w:rPr>
          <w:rFonts w:ascii="Arial" w:hAnsi="Arial" w:cs="Arial"/>
          <w:b/>
          <w:sz w:val="24"/>
          <w:szCs w:val="24"/>
        </w:rPr>
        <w:t>Filmové umenie a multimédiá</w:t>
      </w:r>
    </w:p>
    <w:p w:rsidR="000A2925" w:rsidRDefault="000A2925" w:rsidP="000A2925">
      <w:pPr>
        <w:ind w:firstLine="708"/>
        <w:jc w:val="both"/>
        <w:rPr>
          <w:rFonts w:ascii="Arial" w:hAnsi="Arial" w:cs="Arial"/>
          <w:sz w:val="24"/>
          <w:szCs w:val="24"/>
        </w:rPr>
      </w:pPr>
    </w:p>
    <w:p w:rsidR="000A2925" w:rsidRDefault="000A2925" w:rsidP="000A2925">
      <w:pPr>
        <w:ind w:firstLine="708"/>
        <w:jc w:val="both"/>
        <w:rPr>
          <w:rFonts w:ascii="Arial" w:hAnsi="Arial" w:cs="Arial"/>
          <w:sz w:val="24"/>
          <w:szCs w:val="24"/>
        </w:rPr>
      </w:pPr>
      <w:r w:rsidRPr="00D16FE4">
        <w:rPr>
          <w:rFonts w:ascii="Arial" w:hAnsi="Arial" w:cs="Arial"/>
          <w:sz w:val="24"/>
          <w:szCs w:val="24"/>
        </w:rPr>
        <w:t xml:space="preserve">Úspechy zaznamenali aj dokumentárne filmy poslucháčov Katedry dokumentárnej tvorby, či už získaním ocenenia za najlepší študentský dokumentárny film na Medzinárodnom festivale filmov pre deti a mládež Zlín - oceneným filmom bol Don Quijote z Považia a tiež cenou za najlepší dokumentárny film na </w:t>
      </w:r>
      <w:r w:rsidRPr="00DA5EA8">
        <w:rPr>
          <w:rFonts w:ascii="Arial" w:hAnsi="Arial" w:cs="Arial"/>
          <w:b/>
          <w:sz w:val="24"/>
          <w:szCs w:val="24"/>
        </w:rPr>
        <w:t xml:space="preserve">festivale Zlatý žobrák 2016 </w:t>
      </w:r>
      <w:r w:rsidRPr="00D16FE4">
        <w:rPr>
          <w:rFonts w:ascii="Arial" w:hAnsi="Arial" w:cs="Arial"/>
          <w:sz w:val="24"/>
          <w:szCs w:val="24"/>
        </w:rPr>
        <w:t xml:space="preserve">za film </w:t>
      </w:r>
      <w:r w:rsidRPr="00147B52">
        <w:rPr>
          <w:rFonts w:ascii="Arial" w:hAnsi="Arial" w:cs="Arial"/>
          <w:b/>
          <w:sz w:val="24"/>
          <w:szCs w:val="24"/>
        </w:rPr>
        <w:t>Vidieť nevidené</w:t>
      </w:r>
      <w:r w:rsidRPr="00D16FE4">
        <w:rPr>
          <w:rFonts w:ascii="Arial" w:hAnsi="Arial" w:cs="Arial"/>
          <w:sz w:val="24"/>
          <w:szCs w:val="24"/>
        </w:rPr>
        <w:t>. Študentské filmy tvoria stabilnú súčasť viacerých súťažných aj nesúťažných festivalov doma aj v zahraničí a svoje miesto si našli aj v televíznom vysielaní.</w:t>
      </w:r>
      <w:r>
        <w:rPr>
          <w:rFonts w:ascii="Arial" w:hAnsi="Arial" w:cs="Arial"/>
          <w:color w:val="FF0000"/>
          <w:sz w:val="24"/>
          <w:szCs w:val="24"/>
        </w:rPr>
        <w:t xml:space="preserve"> </w:t>
      </w:r>
      <w:r w:rsidRPr="00D16FE4">
        <w:rPr>
          <w:rFonts w:ascii="Arial" w:hAnsi="Arial" w:cs="Arial"/>
          <w:sz w:val="24"/>
          <w:szCs w:val="24"/>
        </w:rPr>
        <w:t>Medzinárodný filmový festival Bratislava, Medzinárodný filmový festival FEBIOFEST , Medzinárodný filmový festival Cinematik,  Medzinárodný festival EtnoFilm Čadca 2016, MEZINÁRODNÍ EKOLOGICKÝ FEST</w:t>
      </w:r>
      <w:r>
        <w:rPr>
          <w:rFonts w:ascii="Arial" w:hAnsi="Arial" w:cs="Arial"/>
          <w:sz w:val="24"/>
          <w:szCs w:val="24"/>
        </w:rPr>
        <w:t xml:space="preserve">IVAL v Uherskom Hradišti a iné. </w:t>
      </w:r>
    </w:p>
    <w:p w:rsidR="00E27EF2" w:rsidRDefault="00E27EF2" w:rsidP="000A2925">
      <w:pPr>
        <w:ind w:firstLine="708"/>
        <w:jc w:val="both"/>
        <w:rPr>
          <w:rFonts w:ascii="Arial" w:hAnsi="Arial" w:cs="Arial"/>
          <w:sz w:val="24"/>
          <w:szCs w:val="24"/>
        </w:rPr>
      </w:pPr>
    </w:p>
    <w:p w:rsidR="00E27EF2" w:rsidRPr="00D16FE4" w:rsidRDefault="00E27EF2" w:rsidP="00E27EF2">
      <w:pPr>
        <w:ind w:firstLine="360"/>
        <w:jc w:val="both"/>
        <w:rPr>
          <w:rFonts w:ascii="Arial" w:hAnsi="Arial" w:cs="Arial"/>
          <w:sz w:val="24"/>
          <w:szCs w:val="24"/>
        </w:rPr>
      </w:pPr>
      <w:r w:rsidRPr="00D16FE4">
        <w:rPr>
          <w:rFonts w:ascii="Arial" w:hAnsi="Arial" w:cs="Arial"/>
          <w:sz w:val="24"/>
          <w:szCs w:val="24"/>
        </w:rPr>
        <w:t>Na konci každého semestra vedúci ročníkov a vedúci katedier  za účasti garantov jednotlivých študijných programov vyhodnocujú vedomosti a rozvíjanie talentových predpokladov jednotlivých študentov vo vybraných  profilových predmetoch. Vyhodnotenie študijných výsledkov predkladajú na rokovanie Kolégia dekana a AS FDU. Kvalita poskytovaného vzdelávania je pravidelným predmetom priebežných zasadnutí Kolégia dekana a raz ročne aj Vedeckej a umeleckej rady FDU AU. Prípadné nedostatky v metódach vzdelávania zisťuje fakulta aj formou študentskej ankety a racionálne pripomienky priebežne zapracováva do rozvrhov</w:t>
      </w:r>
      <w:r w:rsidRPr="00D16FE4">
        <w:rPr>
          <w:rFonts w:ascii="Arial" w:hAnsi="Arial" w:cs="Arial"/>
          <w:color w:val="FF0000"/>
          <w:sz w:val="24"/>
          <w:szCs w:val="24"/>
        </w:rPr>
        <w:t xml:space="preserve"> </w:t>
      </w:r>
      <w:r w:rsidRPr="00D16FE4">
        <w:rPr>
          <w:rFonts w:ascii="Arial" w:hAnsi="Arial" w:cs="Arial"/>
          <w:sz w:val="24"/>
          <w:szCs w:val="24"/>
        </w:rPr>
        <w:t xml:space="preserve">jednotlivých </w:t>
      </w:r>
      <w:r w:rsidRPr="00D16FE4">
        <w:rPr>
          <w:rFonts w:ascii="Arial" w:hAnsi="Arial" w:cs="Arial"/>
          <w:sz w:val="24"/>
          <w:szCs w:val="24"/>
        </w:rPr>
        <w:lastRenderedPageBreak/>
        <w:t xml:space="preserve">predmetov na skvalitňovanie študijného procesu.  Na odstránenie nedostatkov zistených v kvalite výučby prijíma </w:t>
      </w:r>
      <w:r>
        <w:rPr>
          <w:rFonts w:ascii="Arial" w:hAnsi="Arial" w:cs="Arial"/>
          <w:sz w:val="24"/>
          <w:szCs w:val="24"/>
        </w:rPr>
        <w:t xml:space="preserve">vedenie FDU </w:t>
      </w:r>
      <w:r w:rsidRPr="00D16FE4">
        <w:rPr>
          <w:rFonts w:ascii="Arial" w:hAnsi="Arial" w:cs="Arial"/>
          <w:sz w:val="24"/>
          <w:szCs w:val="24"/>
        </w:rPr>
        <w:t>opatrenia formou personálnych zmien, zmenou rozsahu i obsahu vyučovacích predmetov, atď.</w:t>
      </w:r>
    </w:p>
    <w:p w:rsidR="00E27EF2" w:rsidRPr="00D16FE4" w:rsidRDefault="00E27EF2" w:rsidP="00E27EF2">
      <w:pPr>
        <w:ind w:firstLine="360"/>
        <w:jc w:val="both"/>
        <w:rPr>
          <w:rFonts w:ascii="Arial" w:hAnsi="Arial" w:cs="Arial"/>
          <w:sz w:val="24"/>
          <w:szCs w:val="24"/>
        </w:rPr>
      </w:pPr>
      <w:r w:rsidRPr="00D16FE4">
        <w:rPr>
          <w:rFonts w:ascii="Arial" w:hAnsi="Arial" w:cs="Arial"/>
          <w:sz w:val="24"/>
          <w:szCs w:val="24"/>
        </w:rPr>
        <w:t>Garant študijného programu priebežne sleduje vzdelávanie vo zverenom študijnom programe, sústreďuje sa na jeho zabezpečovanie a výsledky. V študijných programoch tretieho stupňa vykonáva túto monitorovaciu činnosť spolu s dvoma spolugarantmi a odborovou komisiou. Predmetom monitorovania sú kvalifikačná štruktúra (rast) a zloženie pedagógov, dosiahnuté študijné výsledky v jednotlivých predmetoch, úroveň vedomostí študentov na štátnych skúškach, dosiahnuté umelecké výsledky, participácia pedagógov a študentov na projektoch a iných tvorivých aktivitách a ich účasť na akademickej mobilite. Pre účely monitorovania a následného hodnotenia využíva predovšetkým informácie zo študentských ankiet, informácie z AIS-u a dokumentáciu k umeleckým aktivitám evidovanú na zapojených katedrách alebo referáte pre umeleckú a vedeckú činnosť na fakulte. Monitorovanie prebieha aj prostredníctvom neformálnych rozhovorov s pedagógmi a študentmi. Garant študijného programu môže pre objektívne posúdenie kvality umeleckých výstupov požiadať o posúdenie úrovne vzdelávacej a umeleckej činnosti študentov vo svojom študijnom programe iného externého alebo interného hodnotiteľa. Výsledky priebežného hodnotenia tvoria podklady pre hodnotenie celkovej úrovne umeleckej a vzdelávacej činnosti a ďalšie správy.</w:t>
      </w:r>
    </w:p>
    <w:p w:rsidR="00E27EF2" w:rsidRDefault="00E27EF2" w:rsidP="00E27EF2">
      <w:pPr>
        <w:jc w:val="both"/>
        <w:rPr>
          <w:rFonts w:ascii="Arial" w:hAnsi="Arial" w:cs="Arial"/>
          <w:sz w:val="24"/>
          <w:szCs w:val="24"/>
        </w:rPr>
      </w:pPr>
      <w:r w:rsidRPr="00D16FE4">
        <w:rPr>
          <w:rFonts w:ascii="Arial" w:hAnsi="Arial" w:cs="Arial"/>
          <w:sz w:val="24"/>
          <w:szCs w:val="24"/>
        </w:rPr>
        <w:t>    Okrem pedagogických povinností sa pedagógovia obidvoch odborov realizujú v profesionálnych telesách umelecky a tiež vedecky aktívnou účasťou na konferenciách či divadelných výstupoch v odborných časopisoch a publikáciách a tiež účasťou v odborných vedeckých tímoch či komisiách.</w:t>
      </w:r>
    </w:p>
    <w:p w:rsidR="00E27EF2" w:rsidRPr="00D16FE4" w:rsidRDefault="00E27EF2" w:rsidP="000A2925">
      <w:pPr>
        <w:ind w:firstLine="708"/>
        <w:jc w:val="both"/>
        <w:rPr>
          <w:rFonts w:ascii="Arial" w:hAnsi="Arial" w:cs="Arial"/>
          <w:sz w:val="24"/>
          <w:szCs w:val="24"/>
        </w:rPr>
      </w:pPr>
    </w:p>
    <w:p w:rsidR="007F3362" w:rsidRPr="00D930F0" w:rsidRDefault="007F3362" w:rsidP="00C5429A">
      <w:pPr>
        <w:ind w:firstLine="708"/>
        <w:jc w:val="both"/>
        <w:rPr>
          <w:rFonts w:ascii="Arial" w:hAnsi="Arial" w:cs="Arial"/>
          <w:color w:val="FF0000"/>
          <w:sz w:val="24"/>
          <w:szCs w:val="24"/>
        </w:rPr>
      </w:pPr>
    </w:p>
    <w:p w:rsidR="007F3362" w:rsidRDefault="007F3362" w:rsidP="00F46D2F">
      <w:pPr>
        <w:rPr>
          <w:rFonts w:ascii="Arial" w:hAnsi="Arial" w:cs="Arial"/>
          <w:b/>
          <w:bCs/>
          <w:color w:val="FF0000"/>
          <w:sz w:val="28"/>
          <w:szCs w:val="28"/>
        </w:rPr>
      </w:pPr>
    </w:p>
    <w:p w:rsidR="007F3362" w:rsidRDefault="007F3362" w:rsidP="00F46D2F">
      <w:pPr>
        <w:rPr>
          <w:rFonts w:ascii="Arial" w:hAnsi="Arial" w:cs="Arial"/>
          <w:b/>
          <w:bCs/>
          <w:color w:val="FF0000"/>
          <w:sz w:val="28"/>
          <w:szCs w:val="28"/>
        </w:rPr>
      </w:pPr>
    </w:p>
    <w:p w:rsidR="007F3362" w:rsidRDefault="007F3362" w:rsidP="00F46D2F">
      <w:pPr>
        <w:rPr>
          <w:rFonts w:ascii="Arial" w:hAnsi="Arial" w:cs="Arial"/>
          <w:b/>
          <w:bCs/>
          <w:color w:val="FF0000"/>
          <w:sz w:val="28"/>
          <w:szCs w:val="28"/>
        </w:rPr>
      </w:pPr>
    </w:p>
    <w:p w:rsidR="007F3362" w:rsidRDefault="007F3362" w:rsidP="00F46D2F">
      <w:pPr>
        <w:rPr>
          <w:rFonts w:ascii="Arial" w:hAnsi="Arial" w:cs="Arial"/>
          <w:b/>
          <w:bCs/>
          <w:color w:val="FF0000"/>
          <w:sz w:val="28"/>
          <w:szCs w:val="28"/>
        </w:rPr>
      </w:pPr>
    </w:p>
    <w:p w:rsidR="009B038C" w:rsidRDefault="009B038C" w:rsidP="00F46D2F">
      <w:pPr>
        <w:rPr>
          <w:rFonts w:ascii="Arial" w:hAnsi="Arial" w:cs="Arial"/>
          <w:b/>
          <w:bCs/>
          <w:color w:val="FF0000"/>
          <w:sz w:val="28"/>
          <w:szCs w:val="28"/>
        </w:rPr>
      </w:pPr>
    </w:p>
    <w:p w:rsidR="00E27EF2" w:rsidRDefault="00E27EF2" w:rsidP="00F46D2F">
      <w:pPr>
        <w:rPr>
          <w:rFonts w:ascii="Arial" w:hAnsi="Arial" w:cs="Arial"/>
          <w:b/>
          <w:bCs/>
          <w:color w:val="FF0000"/>
          <w:sz w:val="28"/>
          <w:szCs w:val="28"/>
        </w:rPr>
      </w:pPr>
    </w:p>
    <w:p w:rsidR="00E27EF2" w:rsidRDefault="00E27EF2" w:rsidP="00F46D2F">
      <w:pPr>
        <w:rPr>
          <w:rFonts w:ascii="Arial" w:hAnsi="Arial" w:cs="Arial"/>
          <w:b/>
          <w:bCs/>
          <w:color w:val="FF0000"/>
          <w:sz w:val="28"/>
          <w:szCs w:val="28"/>
        </w:rPr>
      </w:pPr>
    </w:p>
    <w:p w:rsidR="00E27EF2" w:rsidRDefault="00E27EF2" w:rsidP="00F46D2F">
      <w:pPr>
        <w:rPr>
          <w:rFonts w:ascii="Arial" w:hAnsi="Arial" w:cs="Arial"/>
          <w:b/>
          <w:bCs/>
          <w:color w:val="FF0000"/>
          <w:sz w:val="28"/>
          <w:szCs w:val="28"/>
        </w:rPr>
      </w:pPr>
    </w:p>
    <w:p w:rsidR="00E27EF2" w:rsidRDefault="00E27EF2" w:rsidP="00F46D2F">
      <w:pPr>
        <w:rPr>
          <w:rFonts w:ascii="Arial" w:hAnsi="Arial" w:cs="Arial"/>
          <w:b/>
          <w:bCs/>
          <w:color w:val="FF0000"/>
          <w:sz w:val="28"/>
          <w:szCs w:val="28"/>
        </w:rPr>
      </w:pPr>
    </w:p>
    <w:p w:rsidR="00E27EF2" w:rsidRDefault="00E27EF2" w:rsidP="00F46D2F">
      <w:pPr>
        <w:rPr>
          <w:rFonts w:ascii="Arial" w:hAnsi="Arial" w:cs="Arial"/>
          <w:b/>
          <w:bCs/>
          <w:color w:val="FF0000"/>
          <w:sz w:val="28"/>
          <w:szCs w:val="28"/>
        </w:rPr>
      </w:pPr>
    </w:p>
    <w:p w:rsidR="00E27EF2" w:rsidRDefault="00E27EF2" w:rsidP="00F46D2F">
      <w:pPr>
        <w:rPr>
          <w:rFonts w:ascii="Arial" w:hAnsi="Arial" w:cs="Arial"/>
          <w:b/>
          <w:bCs/>
          <w:color w:val="FF0000"/>
          <w:sz w:val="28"/>
          <w:szCs w:val="28"/>
        </w:rPr>
      </w:pPr>
    </w:p>
    <w:p w:rsidR="00E27EF2" w:rsidRDefault="00E27EF2" w:rsidP="00F46D2F">
      <w:pPr>
        <w:rPr>
          <w:rFonts w:ascii="Arial" w:hAnsi="Arial" w:cs="Arial"/>
          <w:b/>
          <w:bCs/>
          <w:color w:val="FF0000"/>
          <w:sz w:val="28"/>
          <w:szCs w:val="28"/>
        </w:rPr>
      </w:pPr>
    </w:p>
    <w:p w:rsidR="00E27EF2" w:rsidRDefault="00E27EF2" w:rsidP="00F46D2F">
      <w:pPr>
        <w:rPr>
          <w:rFonts w:ascii="Arial" w:hAnsi="Arial" w:cs="Arial"/>
          <w:b/>
          <w:bCs/>
          <w:color w:val="FF0000"/>
          <w:sz w:val="28"/>
          <w:szCs w:val="28"/>
        </w:rPr>
      </w:pPr>
    </w:p>
    <w:p w:rsidR="00E27EF2" w:rsidRDefault="00E27EF2" w:rsidP="00F46D2F">
      <w:pPr>
        <w:rPr>
          <w:rFonts w:ascii="Arial" w:hAnsi="Arial" w:cs="Arial"/>
          <w:b/>
          <w:bCs/>
          <w:color w:val="FF0000"/>
          <w:sz w:val="28"/>
          <w:szCs w:val="28"/>
        </w:rPr>
      </w:pPr>
    </w:p>
    <w:p w:rsidR="00E27EF2" w:rsidRDefault="00E27EF2" w:rsidP="00F46D2F">
      <w:pPr>
        <w:rPr>
          <w:rFonts w:ascii="Arial" w:hAnsi="Arial" w:cs="Arial"/>
          <w:b/>
          <w:bCs/>
          <w:color w:val="FF0000"/>
          <w:sz w:val="28"/>
          <w:szCs w:val="28"/>
        </w:rPr>
      </w:pPr>
    </w:p>
    <w:p w:rsidR="00E27EF2" w:rsidRDefault="00E27EF2" w:rsidP="00F46D2F">
      <w:pPr>
        <w:rPr>
          <w:rFonts w:ascii="Arial" w:hAnsi="Arial" w:cs="Arial"/>
          <w:b/>
          <w:bCs/>
          <w:color w:val="FF0000"/>
          <w:sz w:val="28"/>
          <w:szCs w:val="28"/>
        </w:rPr>
      </w:pPr>
    </w:p>
    <w:p w:rsidR="00E27EF2" w:rsidRDefault="00E27EF2" w:rsidP="00F46D2F">
      <w:pPr>
        <w:rPr>
          <w:rFonts w:ascii="Arial" w:hAnsi="Arial" w:cs="Arial"/>
          <w:b/>
          <w:bCs/>
          <w:color w:val="FF0000"/>
          <w:sz w:val="28"/>
          <w:szCs w:val="28"/>
        </w:rPr>
      </w:pPr>
    </w:p>
    <w:p w:rsidR="00E27EF2" w:rsidRDefault="00E27EF2" w:rsidP="00F46D2F">
      <w:pPr>
        <w:rPr>
          <w:rFonts w:ascii="Arial" w:hAnsi="Arial" w:cs="Arial"/>
          <w:b/>
          <w:bCs/>
          <w:color w:val="FF0000"/>
          <w:sz w:val="28"/>
          <w:szCs w:val="28"/>
        </w:rPr>
      </w:pPr>
    </w:p>
    <w:p w:rsidR="00E27EF2" w:rsidRDefault="00E27EF2" w:rsidP="00F46D2F">
      <w:pPr>
        <w:rPr>
          <w:rFonts w:ascii="Arial" w:hAnsi="Arial" w:cs="Arial"/>
          <w:b/>
          <w:bCs/>
          <w:color w:val="FF0000"/>
          <w:sz w:val="28"/>
          <w:szCs w:val="28"/>
        </w:rPr>
      </w:pPr>
    </w:p>
    <w:p w:rsidR="009B038C" w:rsidRDefault="009B038C" w:rsidP="00F46D2F">
      <w:pPr>
        <w:rPr>
          <w:rFonts w:ascii="Arial" w:hAnsi="Arial" w:cs="Arial"/>
          <w:b/>
          <w:bCs/>
          <w:color w:val="FF0000"/>
          <w:sz w:val="28"/>
          <w:szCs w:val="28"/>
        </w:rPr>
      </w:pPr>
    </w:p>
    <w:p w:rsidR="009F0DCF" w:rsidRPr="003D0D19" w:rsidRDefault="003D0D19" w:rsidP="004A0170">
      <w:pPr>
        <w:jc w:val="both"/>
        <w:rPr>
          <w:rFonts w:ascii="Arial" w:hAnsi="Arial" w:cs="Arial"/>
          <w:b/>
          <w:bCs/>
          <w:sz w:val="28"/>
          <w:szCs w:val="28"/>
        </w:rPr>
      </w:pPr>
      <w:r w:rsidRPr="003D0D19">
        <w:rPr>
          <w:rFonts w:ascii="Arial" w:hAnsi="Arial" w:cs="Arial"/>
          <w:b/>
          <w:bCs/>
          <w:sz w:val="28"/>
          <w:szCs w:val="28"/>
        </w:rPr>
        <w:lastRenderedPageBreak/>
        <w:t>X</w:t>
      </w:r>
      <w:r w:rsidR="003E7E27" w:rsidRPr="003D0D19">
        <w:rPr>
          <w:rFonts w:ascii="Arial" w:hAnsi="Arial" w:cs="Arial"/>
          <w:b/>
          <w:bCs/>
          <w:sz w:val="28"/>
          <w:szCs w:val="28"/>
        </w:rPr>
        <w:t>V</w:t>
      </w:r>
      <w:r w:rsidR="009F0DCF" w:rsidRPr="003D0D19">
        <w:rPr>
          <w:rFonts w:ascii="Arial" w:hAnsi="Arial" w:cs="Arial"/>
          <w:b/>
          <w:bCs/>
          <w:sz w:val="28"/>
          <w:szCs w:val="28"/>
        </w:rPr>
        <w:t>. Prílohy</w:t>
      </w:r>
      <w:r w:rsidR="008B4C0F">
        <w:rPr>
          <w:rFonts w:ascii="Arial" w:hAnsi="Arial" w:cs="Arial"/>
          <w:b/>
          <w:bCs/>
          <w:sz w:val="28"/>
          <w:szCs w:val="28"/>
        </w:rPr>
        <w:t xml:space="preserve"> </w:t>
      </w:r>
    </w:p>
    <w:p w:rsidR="009F0DCF" w:rsidRPr="003D0D19" w:rsidRDefault="009F0DCF" w:rsidP="00F46D2F">
      <w:pPr>
        <w:rPr>
          <w:rFonts w:ascii="Arial" w:hAnsi="Arial" w:cs="Arial"/>
          <w:b/>
          <w:bCs/>
          <w:sz w:val="24"/>
          <w:szCs w:val="24"/>
        </w:rPr>
      </w:pPr>
    </w:p>
    <w:p w:rsidR="002C6F1C" w:rsidRDefault="00A976EC" w:rsidP="005A077D">
      <w:pPr>
        <w:jc w:val="both"/>
        <w:rPr>
          <w:rFonts w:ascii="Arial" w:hAnsi="Arial" w:cs="Arial"/>
          <w:sz w:val="24"/>
          <w:szCs w:val="24"/>
        </w:rPr>
      </w:pPr>
      <w:r w:rsidRPr="003D0D19">
        <w:rPr>
          <w:rFonts w:ascii="Arial" w:hAnsi="Arial" w:cs="Arial"/>
          <w:sz w:val="24"/>
          <w:szCs w:val="24"/>
        </w:rPr>
        <w:t>Tabuľka č. 1:</w:t>
      </w:r>
      <w:r w:rsidRPr="003D0D19">
        <w:rPr>
          <w:rFonts w:ascii="Arial" w:hAnsi="Arial" w:cs="Arial"/>
          <w:sz w:val="24"/>
          <w:szCs w:val="24"/>
        </w:rPr>
        <w:tab/>
        <w:t xml:space="preserve">Počet študentov vysokej školy k 31. 10. </w:t>
      </w:r>
      <w:r w:rsidR="00FD1FBD" w:rsidRPr="007928F0">
        <w:rPr>
          <w:rFonts w:ascii="Arial" w:hAnsi="Arial" w:cs="Arial"/>
          <w:sz w:val="24"/>
          <w:szCs w:val="24"/>
        </w:rPr>
        <w:t>201</w:t>
      </w:r>
      <w:r w:rsidR="0059093C" w:rsidRPr="007928F0">
        <w:rPr>
          <w:rFonts w:ascii="Arial" w:hAnsi="Arial" w:cs="Arial"/>
          <w:sz w:val="24"/>
          <w:szCs w:val="24"/>
        </w:rPr>
        <w:t>6</w:t>
      </w:r>
    </w:p>
    <w:p w:rsidR="00A976EC" w:rsidRPr="003D0D19" w:rsidRDefault="00A976EC" w:rsidP="005A077D">
      <w:pPr>
        <w:jc w:val="both"/>
        <w:rPr>
          <w:rFonts w:ascii="Arial" w:hAnsi="Arial" w:cs="Arial"/>
          <w:sz w:val="24"/>
          <w:szCs w:val="24"/>
        </w:rPr>
      </w:pPr>
      <w:r w:rsidRPr="003D0D19">
        <w:rPr>
          <w:rFonts w:ascii="Arial" w:hAnsi="Arial" w:cs="Arial"/>
          <w:sz w:val="24"/>
          <w:szCs w:val="24"/>
        </w:rPr>
        <w:tab/>
      </w:r>
      <w:r w:rsidRPr="003D0D19">
        <w:rPr>
          <w:rFonts w:ascii="Arial" w:hAnsi="Arial" w:cs="Arial"/>
          <w:sz w:val="24"/>
          <w:szCs w:val="24"/>
        </w:rPr>
        <w:tab/>
      </w:r>
      <w:r w:rsidRPr="003D0D19">
        <w:rPr>
          <w:rFonts w:ascii="Arial" w:hAnsi="Arial" w:cs="Arial"/>
          <w:sz w:val="24"/>
          <w:szCs w:val="24"/>
        </w:rPr>
        <w:tab/>
      </w:r>
    </w:p>
    <w:p w:rsidR="002C6F1C" w:rsidRDefault="00A976EC" w:rsidP="005A077D">
      <w:pPr>
        <w:jc w:val="both"/>
        <w:rPr>
          <w:rFonts w:ascii="Arial" w:hAnsi="Arial" w:cs="Arial"/>
          <w:sz w:val="24"/>
          <w:szCs w:val="24"/>
        </w:rPr>
      </w:pPr>
      <w:r w:rsidRPr="003D0D19">
        <w:rPr>
          <w:rFonts w:ascii="Arial" w:hAnsi="Arial" w:cs="Arial"/>
          <w:sz w:val="24"/>
          <w:szCs w:val="24"/>
        </w:rPr>
        <w:t>Tabuľka č. 1a: Vývoj počtu študentov (stav k 31.10. daného roka)</w:t>
      </w:r>
      <w:r w:rsidRPr="003D0D19">
        <w:rPr>
          <w:rFonts w:ascii="Arial" w:hAnsi="Arial" w:cs="Arial"/>
          <w:sz w:val="24"/>
          <w:szCs w:val="24"/>
        </w:rPr>
        <w:tab/>
      </w:r>
    </w:p>
    <w:p w:rsidR="00A976EC" w:rsidRPr="003D0D19" w:rsidRDefault="00A976EC" w:rsidP="005A077D">
      <w:pPr>
        <w:jc w:val="both"/>
        <w:rPr>
          <w:rFonts w:ascii="Arial" w:hAnsi="Arial" w:cs="Arial"/>
          <w:sz w:val="24"/>
          <w:szCs w:val="24"/>
        </w:rPr>
      </w:pPr>
      <w:r w:rsidRPr="003D0D19">
        <w:rPr>
          <w:rFonts w:ascii="Arial" w:hAnsi="Arial" w:cs="Arial"/>
          <w:sz w:val="24"/>
          <w:szCs w:val="24"/>
        </w:rPr>
        <w:tab/>
      </w:r>
    </w:p>
    <w:p w:rsidR="007928F0" w:rsidRDefault="00A976EC" w:rsidP="005A077D">
      <w:pPr>
        <w:jc w:val="both"/>
        <w:rPr>
          <w:rFonts w:ascii="Arial" w:hAnsi="Arial" w:cs="Arial"/>
          <w:sz w:val="24"/>
          <w:szCs w:val="24"/>
        </w:rPr>
      </w:pPr>
      <w:r w:rsidRPr="003D0D19">
        <w:rPr>
          <w:rFonts w:ascii="Arial" w:hAnsi="Arial" w:cs="Arial"/>
          <w:sz w:val="24"/>
          <w:szCs w:val="24"/>
        </w:rPr>
        <w:t>Tabuľka č. 2</w:t>
      </w:r>
      <w:r w:rsidRPr="003D0D19">
        <w:rPr>
          <w:rFonts w:ascii="Arial" w:hAnsi="Arial" w:cs="Arial"/>
          <w:sz w:val="24"/>
          <w:szCs w:val="24"/>
        </w:rPr>
        <w:tab/>
        <w:t>Počet študentov, ktorí riadne skončili štúdium v akademickom roku 201</w:t>
      </w:r>
      <w:r w:rsidR="007928F0">
        <w:rPr>
          <w:rFonts w:ascii="Arial" w:hAnsi="Arial" w:cs="Arial"/>
          <w:sz w:val="24"/>
          <w:szCs w:val="24"/>
        </w:rPr>
        <w:t>5</w:t>
      </w:r>
      <w:r w:rsidRPr="003D0D19">
        <w:rPr>
          <w:rFonts w:ascii="Arial" w:hAnsi="Arial" w:cs="Arial"/>
          <w:sz w:val="24"/>
          <w:szCs w:val="24"/>
        </w:rPr>
        <w:t>/201</w:t>
      </w:r>
      <w:r w:rsidR="007928F0">
        <w:rPr>
          <w:rFonts w:ascii="Arial" w:hAnsi="Arial" w:cs="Arial"/>
          <w:sz w:val="24"/>
          <w:szCs w:val="24"/>
        </w:rPr>
        <w:t>6</w:t>
      </w:r>
      <w:r w:rsidRPr="003D0D19">
        <w:rPr>
          <w:rFonts w:ascii="Arial" w:hAnsi="Arial" w:cs="Arial"/>
          <w:sz w:val="24"/>
          <w:szCs w:val="24"/>
        </w:rPr>
        <w:tab/>
      </w:r>
      <w:r w:rsidRPr="003D0D19">
        <w:rPr>
          <w:rFonts w:ascii="Arial" w:hAnsi="Arial" w:cs="Arial"/>
          <w:sz w:val="24"/>
          <w:szCs w:val="24"/>
        </w:rPr>
        <w:tab/>
      </w:r>
    </w:p>
    <w:p w:rsidR="00A976EC" w:rsidRPr="003D0D19" w:rsidRDefault="00A976EC" w:rsidP="005A077D">
      <w:pPr>
        <w:jc w:val="both"/>
        <w:rPr>
          <w:rFonts w:ascii="Arial" w:hAnsi="Arial" w:cs="Arial"/>
          <w:sz w:val="24"/>
          <w:szCs w:val="24"/>
        </w:rPr>
      </w:pPr>
      <w:r w:rsidRPr="003D0D19">
        <w:rPr>
          <w:rFonts w:ascii="Arial" w:hAnsi="Arial" w:cs="Arial"/>
          <w:sz w:val="24"/>
          <w:szCs w:val="24"/>
        </w:rPr>
        <w:tab/>
      </w:r>
      <w:r w:rsidRPr="003D0D19">
        <w:rPr>
          <w:rFonts w:ascii="Arial" w:hAnsi="Arial" w:cs="Arial"/>
          <w:sz w:val="24"/>
          <w:szCs w:val="24"/>
        </w:rPr>
        <w:tab/>
      </w:r>
    </w:p>
    <w:p w:rsidR="007928F0" w:rsidRDefault="00A976EC" w:rsidP="005A077D">
      <w:pPr>
        <w:jc w:val="both"/>
        <w:rPr>
          <w:rFonts w:ascii="Arial" w:hAnsi="Arial" w:cs="Arial"/>
          <w:sz w:val="24"/>
          <w:szCs w:val="24"/>
        </w:rPr>
      </w:pPr>
      <w:r w:rsidRPr="003D0D19">
        <w:rPr>
          <w:rFonts w:ascii="Arial" w:hAnsi="Arial" w:cs="Arial"/>
          <w:sz w:val="24"/>
          <w:szCs w:val="24"/>
        </w:rPr>
        <w:t xml:space="preserve">Tabuľka č.3a: Prijímacie konanie na študijné programy v prvom stupni a v spojenom         prvom a druhom stupni v roku </w:t>
      </w:r>
      <w:r w:rsidR="00FD1FBD" w:rsidRPr="007928F0">
        <w:rPr>
          <w:rFonts w:ascii="Arial" w:hAnsi="Arial" w:cs="Arial"/>
          <w:sz w:val="24"/>
          <w:szCs w:val="24"/>
        </w:rPr>
        <w:t>201</w:t>
      </w:r>
      <w:r w:rsidR="0059093C" w:rsidRPr="007928F0">
        <w:rPr>
          <w:rFonts w:ascii="Arial" w:hAnsi="Arial" w:cs="Arial"/>
          <w:sz w:val="24"/>
          <w:szCs w:val="24"/>
        </w:rPr>
        <w:t>6</w:t>
      </w:r>
    </w:p>
    <w:p w:rsidR="00A976EC" w:rsidRPr="003D0D19" w:rsidRDefault="00FD1FBD" w:rsidP="005A077D">
      <w:pPr>
        <w:jc w:val="both"/>
        <w:rPr>
          <w:rFonts w:ascii="Arial" w:hAnsi="Arial" w:cs="Arial"/>
          <w:sz w:val="24"/>
          <w:szCs w:val="24"/>
        </w:rPr>
      </w:pPr>
      <w:r w:rsidRPr="003D0D19">
        <w:rPr>
          <w:rFonts w:ascii="Arial" w:hAnsi="Arial" w:cs="Arial"/>
          <w:sz w:val="24"/>
          <w:szCs w:val="24"/>
        </w:rPr>
        <w:tab/>
      </w:r>
      <w:r w:rsidR="00A976EC" w:rsidRPr="003D0D19">
        <w:rPr>
          <w:rFonts w:ascii="Arial" w:hAnsi="Arial" w:cs="Arial"/>
          <w:sz w:val="24"/>
          <w:szCs w:val="24"/>
        </w:rPr>
        <w:tab/>
      </w:r>
      <w:r w:rsidR="00A976EC" w:rsidRPr="003D0D19">
        <w:rPr>
          <w:rFonts w:ascii="Arial" w:hAnsi="Arial" w:cs="Arial"/>
          <w:sz w:val="24"/>
          <w:szCs w:val="24"/>
        </w:rPr>
        <w:tab/>
      </w:r>
      <w:r w:rsidR="00A976EC" w:rsidRPr="003D0D19">
        <w:rPr>
          <w:rFonts w:ascii="Arial" w:hAnsi="Arial" w:cs="Arial"/>
          <w:sz w:val="24"/>
          <w:szCs w:val="24"/>
        </w:rPr>
        <w:tab/>
      </w:r>
      <w:r w:rsidR="00A976EC" w:rsidRPr="003D0D19">
        <w:rPr>
          <w:rFonts w:ascii="Arial" w:hAnsi="Arial" w:cs="Arial"/>
          <w:sz w:val="24"/>
          <w:szCs w:val="24"/>
        </w:rPr>
        <w:tab/>
      </w:r>
    </w:p>
    <w:p w:rsidR="00FD1FBD" w:rsidRDefault="00A976EC" w:rsidP="005A077D">
      <w:pPr>
        <w:jc w:val="both"/>
        <w:rPr>
          <w:rFonts w:ascii="Arial" w:hAnsi="Arial" w:cs="Arial"/>
          <w:sz w:val="24"/>
          <w:szCs w:val="24"/>
        </w:rPr>
      </w:pPr>
      <w:r w:rsidRPr="003D0D19">
        <w:rPr>
          <w:rFonts w:ascii="Arial" w:hAnsi="Arial" w:cs="Arial"/>
          <w:sz w:val="24"/>
          <w:szCs w:val="24"/>
        </w:rPr>
        <w:t xml:space="preserve">Tabuľka č.3b: Prijímacie konanie na študijné programy v druhom stupni v roku </w:t>
      </w:r>
      <w:r w:rsidR="00FD1FBD" w:rsidRPr="007928F0">
        <w:rPr>
          <w:rFonts w:ascii="Arial" w:hAnsi="Arial" w:cs="Arial"/>
          <w:sz w:val="24"/>
          <w:szCs w:val="24"/>
        </w:rPr>
        <w:t>201</w:t>
      </w:r>
      <w:r w:rsidR="0059093C" w:rsidRPr="007928F0">
        <w:rPr>
          <w:rFonts w:ascii="Arial" w:hAnsi="Arial" w:cs="Arial"/>
          <w:sz w:val="24"/>
          <w:szCs w:val="24"/>
        </w:rPr>
        <w:t>6</w:t>
      </w:r>
    </w:p>
    <w:p w:rsidR="002C6F1C" w:rsidRDefault="002C6F1C" w:rsidP="005A077D">
      <w:pPr>
        <w:jc w:val="both"/>
        <w:rPr>
          <w:rFonts w:ascii="Arial" w:hAnsi="Arial" w:cs="Arial"/>
          <w:sz w:val="24"/>
          <w:szCs w:val="24"/>
        </w:rPr>
      </w:pPr>
    </w:p>
    <w:p w:rsidR="00A976EC" w:rsidRPr="003D0D19" w:rsidRDefault="00A976EC" w:rsidP="005A077D">
      <w:pPr>
        <w:jc w:val="both"/>
        <w:rPr>
          <w:rFonts w:ascii="Arial" w:hAnsi="Arial" w:cs="Arial"/>
          <w:sz w:val="24"/>
          <w:szCs w:val="24"/>
        </w:rPr>
      </w:pPr>
      <w:r w:rsidRPr="003D0D19">
        <w:rPr>
          <w:rFonts w:ascii="Arial" w:hAnsi="Arial" w:cs="Arial"/>
          <w:sz w:val="24"/>
          <w:szCs w:val="24"/>
        </w:rPr>
        <w:t xml:space="preserve">Tabuľka č.3c: Prijímacie konanie na študijné programy v treťom stupni v roku </w:t>
      </w:r>
      <w:r w:rsidR="00FD1FBD" w:rsidRPr="007928F0">
        <w:rPr>
          <w:rFonts w:ascii="Arial" w:hAnsi="Arial" w:cs="Arial"/>
          <w:sz w:val="24"/>
          <w:szCs w:val="24"/>
        </w:rPr>
        <w:t>201</w:t>
      </w:r>
      <w:r w:rsidR="0059093C" w:rsidRPr="007928F0">
        <w:rPr>
          <w:rFonts w:ascii="Arial" w:hAnsi="Arial" w:cs="Arial"/>
          <w:sz w:val="24"/>
          <w:szCs w:val="24"/>
        </w:rPr>
        <w:t>6</w:t>
      </w:r>
      <w:r w:rsidR="00FD1FBD" w:rsidRPr="003D0D19">
        <w:rPr>
          <w:rFonts w:ascii="Arial" w:hAnsi="Arial" w:cs="Arial"/>
          <w:sz w:val="24"/>
          <w:szCs w:val="24"/>
        </w:rPr>
        <w:tab/>
      </w:r>
    </w:p>
    <w:p w:rsidR="00A976EC" w:rsidRDefault="00A976EC" w:rsidP="005A077D">
      <w:pPr>
        <w:jc w:val="both"/>
        <w:rPr>
          <w:rFonts w:ascii="Arial" w:hAnsi="Arial" w:cs="Arial"/>
          <w:sz w:val="24"/>
          <w:szCs w:val="24"/>
        </w:rPr>
      </w:pPr>
      <w:r w:rsidRPr="003D0D19">
        <w:rPr>
          <w:rFonts w:ascii="Arial" w:hAnsi="Arial" w:cs="Arial"/>
          <w:sz w:val="24"/>
          <w:szCs w:val="24"/>
        </w:rPr>
        <w:t>Tabuľka č. 4:</w:t>
      </w:r>
      <w:r w:rsidRPr="003D0D19">
        <w:rPr>
          <w:rFonts w:ascii="Arial" w:hAnsi="Arial" w:cs="Arial"/>
          <w:sz w:val="24"/>
          <w:szCs w:val="24"/>
        </w:rPr>
        <w:tab/>
        <w:t>Počet študentov uhrádzajúcich školné (</w:t>
      </w:r>
      <w:r w:rsidRPr="007928F0">
        <w:rPr>
          <w:rFonts w:ascii="Arial" w:hAnsi="Arial" w:cs="Arial"/>
          <w:sz w:val="24"/>
          <w:szCs w:val="24"/>
        </w:rPr>
        <w:t>ak. rok 201</w:t>
      </w:r>
      <w:r w:rsidR="007928F0" w:rsidRPr="007928F0">
        <w:rPr>
          <w:rFonts w:ascii="Arial" w:hAnsi="Arial" w:cs="Arial"/>
          <w:sz w:val="24"/>
          <w:szCs w:val="24"/>
        </w:rPr>
        <w:t>5</w:t>
      </w:r>
      <w:r w:rsidRPr="007928F0">
        <w:rPr>
          <w:rFonts w:ascii="Arial" w:hAnsi="Arial" w:cs="Arial"/>
          <w:sz w:val="24"/>
          <w:szCs w:val="24"/>
        </w:rPr>
        <w:t>/201</w:t>
      </w:r>
      <w:r w:rsidR="007928F0" w:rsidRPr="007928F0">
        <w:rPr>
          <w:rFonts w:ascii="Arial" w:hAnsi="Arial" w:cs="Arial"/>
          <w:sz w:val="24"/>
          <w:szCs w:val="24"/>
        </w:rPr>
        <w:t>6</w:t>
      </w:r>
      <w:r w:rsidRPr="003D0D19">
        <w:rPr>
          <w:rFonts w:ascii="Arial" w:hAnsi="Arial" w:cs="Arial"/>
          <w:sz w:val="24"/>
          <w:szCs w:val="24"/>
        </w:rPr>
        <w:t>)</w:t>
      </w:r>
      <w:r w:rsidRPr="003D0D19">
        <w:rPr>
          <w:rFonts w:ascii="Arial" w:hAnsi="Arial" w:cs="Arial"/>
          <w:sz w:val="24"/>
          <w:szCs w:val="24"/>
        </w:rPr>
        <w:tab/>
      </w:r>
    </w:p>
    <w:p w:rsidR="007928F0" w:rsidRPr="003D0D19" w:rsidRDefault="007928F0" w:rsidP="005A077D">
      <w:pPr>
        <w:jc w:val="both"/>
        <w:rPr>
          <w:rFonts w:ascii="Arial" w:hAnsi="Arial" w:cs="Arial"/>
          <w:sz w:val="24"/>
          <w:szCs w:val="24"/>
        </w:rPr>
      </w:pPr>
    </w:p>
    <w:p w:rsidR="007928F0" w:rsidRDefault="00A976EC" w:rsidP="005A077D">
      <w:pPr>
        <w:jc w:val="both"/>
        <w:rPr>
          <w:rFonts w:ascii="Arial" w:hAnsi="Arial" w:cs="Arial"/>
          <w:sz w:val="24"/>
          <w:szCs w:val="24"/>
        </w:rPr>
      </w:pPr>
      <w:r w:rsidRPr="003D0D19">
        <w:rPr>
          <w:rFonts w:ascii="Arial" w:hAnsi="Arial" w:cs="Arial"/>
          <w:sz w:val="24"/>
          <w:szCs w:val="24"/>
        </w:rPr>
        <w:t>Tabuľka č. 5:</w:t>
      </w:r>
      <w:r w:rsidRPr="003D0D19">
        <w:rPr>
          <w:rFonts w:ascii="Arial" w:hAnsi="Arial" w:cs="Arial"/>
          <w:sz w:val="24"/>
          <w:szCs w:val="24"/>
        </w:rPr>
        <w:tab/>
        <w:t xml:space="preserve">Podiel riadne skončených štúdií na celkovom počte začatých štúdií </w:t>
      </w:r>
      <w:r w:rsidR="001E6F0D">
        <w:rPr>
          <w:rFonts w:ascii="Arial" w:hAnsi="Arial" w:cs="Arial"/>
          <w:sz w:val="24"/>
          <w:szCs w:val="24"/>
        </w:rPr>
        <w:t xml:space="preserve">      </w:t>
      </w:r>
      <w:r w:rsidR="00E67DFC">
        <w:rPr>
          <w:rFonts w:ascii="Arial" w:hAnsi="Arial" w:cs="Arial"/>
          <w:sz w:val="24"/>
          <w:szCs w:val="24"/>
        </w:rPr>
        <w:t xml:space="preserve"> </w:t>
      </w:r>
      <w:r w:rsidRPr="003D0D19">
        <w:rPr>
          <w:rFonts w:ascii="Arial" w:hAnsi="Arial" w:cs="Arial"/>
          <w:sz w:val="24"/>
          <w:szCs w:val="24"/>
        </w:rPr>
        <w:t>v danom akademickom roku k 31.12</w:t>
      </w:r>
      <w:r w:rsidRPr="001815A7">
        <w:rPr>
          <w:rFonts w:ascii="Arial" w:hAnsi="Arial" w:cs="Arial"/>
          <w:sz w:val="24"/>
          <w:szCs w:val="24"/>
        </w:rPr>
        <w:t>.</w:t>
      </w:r>
      <w:r w:rsidR="00FD1FBD" w:rsidRPr="001815A7">
        <w:rPr>
          <w:rFonts w:ascii="Arial" w:hAnsi="Arial" w:cs="Arial"/>
          <w:sz w:val="24"/>
          <w:szCs w:val="24"/>
        </w:rPr>
        <w:t xml:space="preserve"> 201</w:t>
      </w:r>
      <w:r w:rsidR="0059093C" w:rsidRPr="001815A7">
        <w:rPr>
          <w:rFonts w:ascii="Arial" w:hAnsi="Arial" w:cs="Arial"/>
          <w:sz w:val="24"/>
          <w:szCs w:val="24"/>
        </w:rPr>
        <w:t>6</w:t>
      </w:r>
      <w:r w:rsidR="00FD1FBD" w:rsidRPr="003D0D19">
        <w:rPr>
          <w:rFonts w:ascii="Arial" w:hAnsi="Arial" w:cs="Arial"/>
          <w:sz w:val="24"/>
          <w:szCs w:val="24"/>
        </w:rPr>
        <w:tab/>
      </w:r>
    </w:p>
    <w:p w:rsidR="00A976EC" w:rsidRPr="003D0D19" w:rsidRDefault="00A976EC" w:rsidP="005A077D">
      <w:pPr>
        <w:jc w:val="both"/>
        <w:rPr>
          <w:rFonts w:ascii="Arial" w:hAnsi="Arial" w:cs="Arial"/>
          <w:sz w:val="24"/>
          <w:szCs w:val="24"/>
        </w:rPr>
      </w:pPr>
      <w:r w:rsidRPr="003D0D19">
        <w:rPr>
          <w:rFonts w:ascii="Arial" w:hAnsi="Arial" w:cs="Arial"/>
          <w:sz w:val="24"/>
          <w:szCs w:val="24"/>
        </w:rPr>
        <w:tab/>
      </w:r>
      <w:r w:rsidRPr="003D0D19">
        <w:rPr>
          <w:rFonts w:ascii="Arial" w:hAnsi="Arial" w:cs="Arial"/>
          <w:sz w:val="24"/>
          <w:szCs w:val="24"/>
        </w:rPr>
        <w:tab/>
      </w:r>
      <w:r w:rsidRPr="003D0D19">
        <w:rPr>
          <w:rFonts w:ascii="Arial" w:hAnsi="Arial" w:cs="Arial"/>
          <w:sz w:val="24"/>
          <w:szCs w:val="24"/>
        </w:rPr>
        <w:tab/>
      </w:r>
      <w:r w:rsidRPr="003D0D19">
        <w:rPr>
          <w:rFonts w:ascii="Arial" w:hAnsi="Arial" w:cs="Arial"/>
          <w:sz w:val="24"/>
          <w:szCs w:val="24"/>
        </w:rPr>
        <w:tab/>
      </w:r>
    </w:p>
    <w:p w:rsidR="007928F0" w:rsidRDefault="00A976EC" w:rsidP="005A077D">
      <w:pPr>
        <w:jc w:val="both"/>
        <w:rPr>
          <w:rFonts w:ascii="Arial" w:hAnsi="Arial" w:cs="Arial"/>
          <w:sz w:val="24"/>
          <w:szCs w:val="24"/>
        </w:rPr>
      </w:pPr>
      <w:r w:rsidRPr="003D0D19">
        <w:rPr>
          <w:rFonts w:ascii="Arial" w:hAnsi="Arial" w:cs="Arial"/>
          <w:sz w:val="24"/>
          <w:szCs w:val="24"/>
        </w:rPr>
        <w:t>Tabuľka č. 6:</w:t>
      </w:r>
      <w:r w:rsidRPr="003D0D19">
        <w:rPr>
          <w:rFonts w:ascii="Arial" w:hAnsi="Arial" w:cs="Arial"/>
          <w:sz w:val="24"/>
          <w:szCs w:val="24"/>
        </w:rPr>
        <w:tab/>
        <w:t xml:space="preserve"> Prehľad akademických mobilít - študenti v akademickom roku 201</w:t>
      </w:r>
      <w:r w:rsidR="001815A7">
        <w:rPr>
          <w:rFonts w:ascii="Arial" w:hAnsi="Arial" w:cs="Arial"/>
          <w:sz w:val="24"/>
          <w:szCs w:val="24"/>
        </w:rPr>
        <w:t>5</w:t>
      </w:r>
      <w:r w:rsidRPr="003D0D19">
        <w:rPr>
          <w:rFonts w:ascii="Arial" w:hAnsi="Arial" w:cs="Arial"/>
          <w:sz w:val="24"/>
          <w:szCs w:val="24"/>
        </w:rPr>
        <w:t>/201</w:t>
      </w:r>
      <w:r w:rsidR="001815A7">
        <w:rPr>
          <w:rFonts w:ascii="Arial" w:hAnsi="Arial" w:cs="Arial"/>
          <w:sz w:val="24"/>
          <w:szCs w:val="24"/>
        </w:rPr>
        <w:t>6</w:t>
      </w:r>
      <w:r w:rsidRPr="003D0D19">
        <w:rPr>
          <w:rFonts w:ascii="Arial" w:hAnsi="Arial" w:cs="Arial"/>
          <w:sz w:val="24"/>
          <w:szCs w:val="24"/>
        </w:rPr>
        <w:t xml:space="preserve"> a porovnanie s akademickým rokom 201</w:t>
      </w:r>
      <w:r w:rsidR="001815A7">
        <w:rPr>
          <w:rFonts w:ascii="Arial" w:hAnsi="Arial" w:cs="Arial"/>
          <w:sz w:val="24"/>
          <w:szCs w:val="24"/>
        </w:rPr>
        <w:t>4</w:t>
      </w:r>
      <w:r w:rsidRPr="003D0D19">
        <w:rPr>
          <w:rFonts w:ascii="Arial" w:hAnsi="Arial" w:cs="Arial"/>
          <w:sz w:val="24"/>
          <w:szCs w:val="24"/>
        </w:rPr>
        <w:t>/201</w:t>
      </w:r>
      <w:r w:rsidR="001815A7">
        <w:rPr>
          <w:rFonts w:ascii="Arial" w:hAnsi="Arial" w:cs="Arial"/>
          <w:sz w:val="24"/>
          <w:szCs w:val="24"/>
        </w:rPr>
        <w:t>5</w:t>
      </w:r>
      <w:r w:rsidRPr="003D0D19">
        <w:rPr>
          <w:rFonts w:ascii="Arial" w:hAnsi="Arial" w:cs="Arial"/>
          <w:sz w:val="24"/>
          <w:szCs w:val="24"/>
        </w:rPr>
        <w:tab/>
      </w:r>
    </w:p>
    <w:p w:rsidR="00A976EC" w:rsidRPr="003D0D19" w:rsidRDefault="00A976EC" w:rsidP="005A077D">
      <w:pPr>
        <w:jc w:val="both"/>
        <w:rPr>
          <w:rFonts w:ascii="Arial" w:hAnsi="Arial" w:cs="Arial"/>
          <w:sz w:val="24"/>
          <w:szCs w:val="24"/>
        </w:rPr>
      </w:pPr>
      <w:r w:rsidRPr="003D0D19">
        <w:rPr>
          <w:rFonts w:ascii="Arial" w:hAnsi="Arial" w:cs="Arial"/>
          <w:sz w:val="24"/>
          <w:szCs w:val="24"/>
        </w:rPr>
        <w:tab/>
      </w:r>
      <w:r w:rsidRPr="003D0D19">
        <w:rPr>
          <w:rFonts w:ascii="Arial" w:hAnsi="Arial" w:cs="Arial"/>
          <w:sz w:val="24"/>
          <w:szCs w:val="24"/>
        </w:rPr>
        <w:tab/>
      </w:r>
      <w:r w:rsidRPr="003D0D19">
        <w:rPr>
          <w:rFonts w:ascii="Arial" w:hAnsi="Arial" w:cs="Arial"/>
          <w:sz w:val="24"/>
          <w:szCs w:val="24"/>
        </w:rPr>
        <w:tab/>
      </w:r>
    </w:p>
    <w:p w:rsidR="007928F0" w:rsidRDefault="00A976EC" w:rsidP="005A077D">
      <w:pPr>
        <w:jc w:val="both"/>
        <w:rPr>
          <w:rFonts w:ascii="Arial" w:hAnsi="Arial" w:cs="Arial"/>
          <w:sz w:val="24"/>
          <w:szCs w:val="24"/>
        </w:rPr>
      </w:pPr>
      <w:r w:rsidRPr="003D0D19">
        <w:rPr>
          <w:rFonts w:ascii="Arial" w:hAnsi="Arial" w:cs="Arial"/>
          <w:sz w:val="24"/>
          <w:szCs w:val="24"/>
        </w:rPr>
        <w:t>Tabuľka č. 7:</w:t>
      </w:r>
      <w:r w:rsidRPr="003D0D19">
        <w:rPr>
          <w:rFonts w:ascii="Arial" w:hAnsi="Arial" w:cs="Arial"/>
          <w:sz w:val="24"/>
          <w:szCs w:val="24"/>
        </w:rPr>
        <w:tab/>
        <w:t xml:space="preserve">Zoznam predložených návrhov na vymenovanie za profesora v roku </w:t>
      </w:r>
      <w:r w:rsidR="00FD1FBD" w:rsidRPr="001815A7">
        <w:rPr>
          <w:rFonts w:ascii="Arial" w:hAnsi="Arial" w:cs="Arial"/>
          <w:sz w:val="24"/>
          <w:szCs w:val="24"/>
        </w:rPr>
        <w:t>201</w:t>
      </w:r>
      <w:r w:rsidR="0059093C" w:rsidRPr="001815A7">
        <w:rPr>
          <w:rFonts w:ascii="Arial" w:hAnsi="Arial" w:cs="Arial"/>
          <w:sz w:val="24"/>
          <w:szCs w:val="24"/>
        </w:rPr>
        <w:t>6</w:t>
      </w:r>
      <w:r w:rsidR="00FD1FBD" w:rsidRPr="003D0D19">
        <w:rPr>
          <w:rFonts w:ascii="Arial" w:hAnsi="Arial" w:cs="Arial"/>
          <w:sz w:val="24"/>
          <w:szCs w:val="24"/>
        </w:rPr>
        <w:tab/>
      </w:r>
      <w:r w:rsidRPr="003D0D19">
        <w:rPr>
          <w:rFonts w:ascii="Arial" w:hAnsi="Arial" w:cs="Arial"/>
          <w:sz w:val="24"/>
          <w:szCs w:val="24"/>
        </w:rPr>
        <w:tab/>
      </w:r>
      <w:r w:rsidRPr="003D0D19">
        <w:rPr>
          <w:rFonts w:ascii="Arial" w:hAnsi="Arial" w:cs="Arial"/>
          <w:sz w:val="24"/>
          <w:szCs w:val="24"/>
        </w:rPr>
        <w:tab/>
      </w:r>
    </w:p>
    <w:p w:rsidR="00A976EC" w:rsidRPr="003D0D19" w:rsidRDefault="00A976EC" w:rsidP="005A077D">
      <w:pPr>
        <w:jc w:val="both"/>
        <w:rPr>
          <w:rFonts w:ascii="Arial" w:hAnsi="Arial" w:cs="Arial"/>
          <w:sz w:val="24"/>
          <w:szCs w:val="24"/>
        </w:rPr>
      </w:pPr>
      <w:r w:rsidRPr="003D0D19">
        <w:rPr>
          <w:rFonts w:ascii="Arial" w:hAnsi="Arial" w:cs="Arial"/>
          <w:sz w:val="24"/>
          <w:szCs w:val="24"/>
        </w:rPr>
        <w:tab/>
      </w:r>
    </w:p>
    <w:p w:rsidR="007928F0" w:rsidRDefault="00A976EC" w:rsidP="005A077D">
      <w:pPr>
        <w:jc w:val="both"/>
        <w:rPr>
          <w:rFonts w:ascii="Arial" w:hAnsi="Arial" w:cs="Arial"/>
          <w:sz w:val="24"/>
          <w:szCs w:val="24"/>
        </w:rPr>
      </w:pPr>
      <w:r w:rsidRPr="003D0D19">
        <w:rPr>
          <w:rFonts w:ascii="Arial" w:hAnsi="Arial" w:cs="Arial"/>
          <w:sz w:val="24"/>
          <w:szCs w:val="24"/>
        </w:rPr>
        <w:t>Tabuľka č. 8:</w:t>
      </w:r>
      <w:r w:rsidRPr="003D0D19">
        <w:rPr>
          <w:rFonts w:ascii="Arial" w:hAnsi="Arial" w:cs="Arial"/>
          <w:sz w:val="24"/>
          <w:szCs w:val="24"/>
        </w:rPr>
        <w:tab/>
        <w:t xml:space="preserve">Zoznam vymenovaných docentov za rok </w:t>
      </w:r>
      <w:r w:rsidR="00FD1FBD" w:rsidRPr="001815A7">
        <w:rPr>
          <w:rFonts w:ascii="Arial" w:hAnsi="Arial" w:cs="Arial"/>
          <w:sz w:val="24"/>
          <w:szCs w:val="24"/>
        </w:rPr>
        <w:t>201</w:t>
      </w:r>
      <w:r w:rsidR="0059093C" w:rsidRPr="001815A7">
        <w:rPr>
          <w:rFonts w:ascii="Arial" w:hAnsi="Arial" w:cs="Arial"/>
          <w:sz w:val="24"/>
          <w:szCs w:val="24"/>
        </w:rPr>
        <w:t>6</w:t>
      </w:r>
      <w:r w:rsidR="00FD1FBD" w:rsidRPr="003D0D19">
        <w:rPr>
          <w:rFonts w:ascii="Arial" w:hAnsi="Arial" w:cs="Arial"/>
          <w:sz w:val="24"/>
          <w:szCs w:val="24"/>
        </w:rPr>
        <w:tab/>
      </w:r>
    </w:p>
    <w:p w:rsidR="00A976EC" w:rsidRPr="003D0D19" w:rsidRDefault="00A976EC" w:rsidP="005A077D">
      <w:pPr>
        <w:jc w:val="both"/>
        <w:rPr>
          <w:rFonts w:ascii="Arial" w:hAnsi="Arial" w:cs="Arial"/>
          <w:sz w:val="24"/>
          <w:szCs w:val="24"/>
        </w:rPr>
      </w:pPr>
      <w:r w:rsidRPr="003D0D19">
        <w:rPr>
          <w:rFonts w:ascii="Arial" w:hAnsi="Arial" w:cs="Arial"/>
          <w:sz w:val="24"/>
          <w:szCs w:val="24"/>
        </w:rPr>
        <w:tab/>
      </w:r>
      <w:r w:rsidRPr="003D0D19">
        <w:rPr>
          <w:rFonts w:ascii="Arial" w:hAnsi="Arial" w:cs="Arial"/>
          <w:sz w:val="24"/>
          <w:szCs w:val="24"/>
        </w:rPr>
        <w:tab/>
      </w:r>
      <w:r w:rsidRPr="003D0D19">
        <w:rPr>
          <w:rFonts w:ascii="Arial" w:hAnsi="Arial" w:cs="Arial"/>
          <w:sz w:val="24"/>
          <w:szCs w:val="24"/>
        </w:rPr>
        <w:tab/>
      </w:r>
    </w:p>
    <w:p w:rsidR="007928F0" w:rsidRDefault="00A976EC" w:rsidP="005A077D">
      <w:pPr>
        <w:jc w:val="both"/>
        <w:rPr>
          <w:rFonts w:ascii="Arial" w:hAnsi="Arial" w:cs="Arial"/>
          <w:sz w:val="24"/>
          <w:szCs w:val="24"/>
        </w:rPr>
      </w:pPr>
      <w:r w:rsidRPr="003D0D19">
        <w:rPr>
          <w:rFonts w:ascii="Arial" w:hAnsi="Arial" w:cs="Arial"/>
          <w:sz w:val="24"/>
          <w:szCs w:val="24"/>
        </w:rPr>
        <w:t>Tabuľka č. 9:</w:t>
      </w:r>
      <w:r w:rsidRPr="003D0D19">
        <w:rPr>
          <w:rFonts w:ascii="Arial" w:hAnsi="Arial" w:cs="Arial"/>
          <w:sz w:val="24"/>
          <w:szCs w:val="24"/>
        </w:rPr>
        <w:tab/>
        <w:t xml:space="preserve">Výberové konania na miesta vysokoškolských učiteľov uskutočnené </w:t>
      </w:r>
      <w:r w:rsidR="001E6F0D">
        <w:rPr>
          <w:rFonts w:ascii="Arial" w:hAnsi="Arial" w:cs="Arial"/>
          <w:sz w:val="24"/>
          <w:szCs w:val="24"/>
        </w:rPr>
        <w:t xml:space="preserve">     </w:t>
      </w:r>
      <w:r w:rsidRPr="003D0D19">
        <w:rPr>
          <w:rFonts w:ascii="Arial" w:hAnsi="Arial" w:cs="Arial"/>
          <w:sz w:val="24"/>
          <w:szCs w:val="24"/>
        </w:rPr>
        <w:t xml:space="preserve">v roku </w:t>
      </w:r>
      <w:r w:rsidR="00FD1FBD" w:rsidRPr="001815A7">
        <w:rPr>
          <w:rFonts w:ascii="Arial" w:hAnsi="Arial" w:cs="Arial"/>
          <w:sz w:val="24"/>
          <w:szCs w:val="24"/>
        </w:rPr>
        <w:t>201</w:t>
      </w:r>
      <w:r w:rsidR="0059093C" w:rsidRPr="001815A7">
        <w:rPr>
          <w:rFonts w:ascii="Arial" w:hAnsi="Arial" w:cs="Arial"/>
          <w:sz w:val="24"/>
          <w:szCs w:val="24"/>
        </w:rPr>
        <w:t>6</w:t>
      </w:r>
      <w:r w:rsidR="00FD1FBD" w:rsidRPr="003D0D19">
        <w:rPr>
          <w:rFonts w:ascii="Arial" w:hAnsi="Arial" w:cs="Arial"/>
          <w:sz w:val="24"/>
          <w:szCs w:val="24"/>
        </w:rPr>
        <w:tab/>
      </w:r>
    </w:p>
    <w:p w:rsidR="00A976EC" w:rsidRPr="003D0D19" w:rsidRDefault="00A976EC" w:rsidP="005A077D">
      <w:pPr>
        <w:jc w:val="both"/>
        <w:rPr>
          <w:rFonts w:ascii="Arial" w:hAnsi="Arial" w:cs="Arial"/>
          <w:sz w:val="24"/>
          <w:szCs w:val="24"/>
        </w:rPr>
      </w:pPr>
      <w:r w:rsidRPr="003D0D19">
        <w:rPr>
          <w:rFonts w:ascii="Arial" w:hAnsi="Arial" w:cs="Arial"/>
          <w:sz w:val="24"/>
          <w:szCs w:val="24"/>
        </w:rPr>
        <w:tab/>
      </w:r>
      <w:r w:rsidRPr="003D0D19">
        <w:rPr>
          <w:rFonts w:ascii="Arial" w:hAnsi="Arial" w:cs="Arial"/>
          <w:sz w:val="24"/>
          <w:szCs w:val="24"/>
        </w:rPr>
        <w:tab/>
      </w:r>
      <w:r w:rsidRPr="003D0D19">
        <w:rPr>
          <w:rFonts w:ascii="Arial" w:hAnsi="Arial" w:cs="Arial"/>
          <w:sz w:val="24"/>
          <w:szCs w:val="24"/>
        </w:rPr>
        <w:tab/>
      </w:r>
      <w:r w:rsidRPr="003D0D19">
        <w:rPr>
          <w:rFonts w:ascii="Arial" w:hAnsi="Arial" w:cs="Arial"/>
          <w:sz w:val="24"/>
          <w:szCs w:val="24"/>
        </w:rPr>
        <w:tab/>
      </w:r>
    </w:p>
    <w:p w:rsidR="007928F0" w:rsidRDefault="00A976EC" w:rsidP="005A077D">
      <w:pPr>
        <w:jc w:val="both"/>
        <w:rPr>
          <w:rFonts w:ascii="Arial" w:hAnsi="Arial" w:cs="Arial"/>
          <w:sz w:val="24"/>
          <w:szCs w:val="24"/>
        </w:rPr>
      </w:pPr>
      <w:r w:rsidRPr="003D0D19">
        <w:rPr>
          <w:rFonts w:ascii="Arial" w:hAnsi="Arial" w:cs="Arial"/>
          <w:sz w:val="24"/>
          <w:szCs w:val="24"/>
        </w:rPr>
        <w:t>Tabuľka č. 10: Kvalifikačná štruktúra vysokoškolských učiteľov</w:t>
      </w:r>
      <w:r w:rsidRPr="003D0D19">
        <w:rPr>
          <w:rFonts w:ascii="Arial" w:hAnsi="Arial" w:cs="Arial"/>
          <w:sz w:val="24"/>
          <w:szCs w:val="24"/>
        </w:rPr>
        <w:tab/>
      </w:r>
    </w:p>
    <w:p w:rsidR="00A976EC" w:rsidRPr="003D0D19" w:rsidRDefault="00A976EC" w:rsidP="005A077D">
      <w:pPr>
        <w:jc w:val="both"/>
        <w:rPr>
          <w:rFonts w:ascii="Arial" w:hAnsi="Arial" w:cs="Arial"/>
          <w:sz w:val="24"/>
          <w:szCs w:val="24"/>
        </w:rPr>
      </w:pPr>
      <w:r w:rsidRPr="003D0D19">
        <w:rPr>
          <w:rFonts w:ascii="Arial" w:hAnsi="Arial" w:cs="Arial"/>
          <w:sz w:val="24"/>
          <w:szCs w:val="24"/>
        </w:rPr>
        <w:tab/>
      </w:r>
    </w:p>
    <w:p w:rsidR="007928F0" w:rsidRDefault="00A976EC" w:rsidP="005A077D">
      <w:pPr>
        <w:jc w:val="both"/>
        <w:rPr>
          <w:rFonts w:ascii="Arial" w:hAnsi="Arial" w:cs="Arial"/>
          <w:color w:val="FF0000"/>
          <w:sz w:val="24"/>
          <w:szCs w:val="24"/>
        </w:rPr>
      </w:pPr>
      <w:r w:rsidRPr="003D0D19">
        <w:rPr>
          <w:rFonts w:ascii="Arial" w:hAnsi="Arial" w:cs="Arial"/>
          <w:sz w:val="24"/>
          <w:szCs w:val="24"/>
        </w:rPr>
        <w:t xml:space="preserve">Tabuľka č. 11: Prehľad akademických mobilít - zamestnanci v akademickom roku </w:t>
      </w:r>
      <w:r w:rsidRPr="001815A7">
        <w:rPr>
          <w:rFonts w:ascii="Arial" w:hAnsi="Arial" w:cs="Arial"/>
          <w:sz w:val="24"/>
          <w:szCs w:val="24"/>
        </w:rPr>
        <w:t>201</w:t>
      </w:r>
      <w:r w:rsidR="001815A7">
        <w:rPr>
          <w:rFonts w:ascii="Arial" w:hAnsi="Arial" w:cs="Arial"/>
          <w:sz w:val="24"/>
          <w:szCs w:val="24"/>
        </w:rPr>
        <w:t>5</w:t>
      </w:r>
      <w:r w:rsidRPr="001815A7">
        <w:rPr>
          <w:rFonts w:ascii="Arial" w:hAnsi="Arial" w:cs="Arial"/>
          <w:sz w:val="24"/>
          <w:szCs w:val="24"/>
        </w:rPr>
        <w:t>/201</w:t>
      </w:r>
      <w:r w:rsidR="001815A7">
        <w:rPr>
          <w:rFonts w:ascii="Arial" w:hAnsi="Arial" w:cs="Arial"/>
          <w:sz w:val="24"/>
          <w:szCs w:val="24"/>
        </w:rPr>
        <w:t>6</w:t>
      </w:r>
      <w:r w:rsidRPr="003D0D19">
        <w:rPr>
          <w:rFonts w:ascii="Arial" w:hAnsi="Arial" w:cs="Arial"/>
          <w:sz w:val="24"/>
          <w:szCs w:val="24"/>
        </w:rPr>
        <w:t xml:space="preserve"> a porovnanie s akademickým rokom </w:t>
      </w:r>
      <w:r w:rsidRPr="001815A7">
        <w:rPr>
          <w:rFonts w:ascii="Arial" w:hAnsi="Arial" w:cs="Arial"/>
          <w:sz w:val="24"/>
          <w:szCs w:val="24"/>
        </w:rPr>
        <w:t>201</w:t>
      </w:r>
      <w:r w:rsidR="001815A7" w:rsidRPr="001815A7">
        <w:rPr>
          <w:rFonts w:ascii="Arial" w:hAnsi="Arial" w:cs="Arial"/>
          <w:sz w:val="24"/>
          <w:szCs w:val="24"/>
        </w:rPr>
        <w:t>4</w:t>
      </w:r>
      <w:r w:rsidRPr="001815A7">
        <w:rPr>
          <w:rFonts w:ascii="Arial" w:hAnsi="Arial" w:cs="Arial"/>
          <w:sz w:val="24"/>
          <w:szCs w:val="24"/>
        </w:rPr>
        <w:t>/201</w:t>
      </w:r>
      <w:r w:rsidR="001815A7" w:rsidRPr="001815A7">
        <w:rPr>
          <w:rFonts w:ascii="Arial" w:hAnsi="Arial" w:cs="Arial"/>
          <w:sz w:val="24"/>
          <w:szCs w:val="24"/>
        </w:rPr>
        <w:t>5</w:t>
      </w:r>
      <w:r w:rsidRPr="0059093C">
        <w:rPr>
          <w:rFonts w:ascii="Arial" w:hAnsi="Arial" w:cs="Arial"/>
          <w:color w:val="FF0000"/>
          <w:sz w:val="24"/>
          <w:szCs w:val="24"/>
        </w:rPr>
        <w:tab/>
      </w:r>
    </w:p>
    <w:p w:rsidR="00A976EC" w:rsidRPr="003D0D19" w:rsidRDefault="00A976EC" w:rsidP="005A077D">
      <w:pPr>
        <w:jc w:val="both"/>
        <w:rPr>
          <w:rFonts w:ascii="Arial" w:hAnsi="Arial" w:cs="Arial"/>
          <w:sz w:val="24"/>
          <w:szCs w:val="24"/>
        </w:rPr>
      </w:pPr>
      <w:r w:rsidRPr="003D0D19">
        <w:rPr>
          <w:rFonts w:ascii="Arial" w:hAnsi="Arial" w:cs="Arial"/>
          <w:sz w:val="24"/>
          <w:szCs w:val="24"/>
        </w:rPr>
        <w:tab/>
      </w:r>
    </w:p>
    <w:p w:rsidR="007928F0" w:rsidRDefault="00A976EC" w:rsidP="005A077D">
      <w:pPr>
        <w:jc w:val="both"/>
        <w:rPr>
          <w:rFonts w:ascii="Arial" w:hAnsi="Arial" w:cs="Arial"/>
          <w:sz w:val="24"/>
          <w:szCs w:val="24"/>
        </w:rPr>
      </w:pPr>
      <w:r w:rsidRPr="003D0D19">
        <w:rPr>
          <w:rFonts w:ascii="Arial" w:hAnsi="Arial" w:cs="Arial"/>
          <w:sz w:val="24"/>
          <w:szCs w:val="24"/>
        </w:rPr>
        <w:t xml:space="preserve">Tabuľka č. 12: Informácie o záverečných prácach a rigoróznych prácach predložených na obhajobu v roku </w:t>
      </w:r>
      <w:r w:rsidR="00FD1FBD" w:rsidRPr="002C6F1C">
        <w:rPr>
          <w:rFonts w:ascii="Arial" w:hAnsi="Arial" w:cs="Arial"/>
          <w:sz w:val="24"/>
          <w:szCs w:val="24"/>
        </w:rPr>
        <w:t>201</w:t>
      </w:r>
      <w:r w:rsidR="0059093C" w:rsidRPr="002C6F1C">
        <w:rPr>
          <w:rFonts w:ascii="Arial" w:hAnsi="Arial" w:cs="Arial"/>
          <w:sz w:val="24"/>
          <w:szCs w:val="24"/>
        </w:rPr>
        <w:t>6</w:t>
      </w:r>
      <w:r w:rsidR="00FD1FBD" w:rsidRPr="003D0D19">
        <w:rPr>
          <w:rFonts w:ascii="Arial" w:hAnsi="Arial" w:cs="Arial"/>
          <w:sz w:val="24"/>
          <w:szCs w:val="24"/>
        </w:rPr>
        <w:tab/>
      </w:r>
      <w:r w:rsidRPr="003D0D19">
        <w:rPr>
          <w:rFonts w:ascii="Arial" w:hAnsi="Arial" w:cs="Arial"/>
          <w:sz w:val="24"/>
          <w:szCs w:val="24"/>
        </w:rPr>
        <w:tab/>
      </w:r>
    </w:p>
    <w:p w:rsidR="00A976EC" w:rsidRPr="003D0D19" w:rsidRDefault="00A976EC" w:rsidP="005A077D">
      <w:pPr>
        <w:jc w:val="both"/>
        <w:rPr>
          <w:rFonts w:ascii="Arial" w:hAnsi="Arial" w:cs="Arial"/>
          <w:sz w:val="24"/>
          <w:szCs w:val="24"/>
        </w:rPr>
      </w:pPr>
      <w:r w:rsidRPr="003D0D19">
        <w:rPr>
          <w:rFonts w:ascii="Arial" w:hAnsi="Arial" w:cs="Arial"/>
          <w:sz w:val="24"/>
          <w:szCs w:val="24"/>
        </w:rPr>
        <w:tab/>
      </w:r>
      <w:r w:rsidRPr="003D0D19">
        <w:rPr>
          <w:rFonts w:ascii="Arial" w:hAnsi="Arial" w:cs="Arial"/>
          <w:sz w:val="24"/>
          <w:szCs w:val="24"/>
        </w:rPr>
        <w:tab/>
      </w:r>
    </w:p>
    <w:p w:rsidR="007928F0" w:rsidRDefault="00A976EC" w:rsidP="005A077D">
      <w:pPr>
        <w:jc w:val="both"/>
        <w:rPr>
          <w:rFonts w:ascii="Arial" w:hAnsi="Arial" w:cs="Arial"/>
          <w:sz w:val="24"/>
          <w:szCs w:val="24"/>
        </w:rPr>
      </w:pPr>
      <w:r w:rsidRPr="003D0D19">
        <w:rPr>
          <w:rFonts w:ascii="Arial" w:hAnsi="Arial" w:cs="Arial"/>
          <w:sz w:val="24"/>
          <w:szCs w:val="24"/>
        </w:rPr>
        <w:t>Tabuľka č. 13: Publikačná činnosť vysokej školy za rok 201</w:t>
      </w:r>
      <w:r w:rsidR="0059093C">
        <w:rPr>
          <w:rFonts w:ascii="Arial" w:hAnsi="Arial" w:cs="Arial"/>
          <w:sz w:val="24"/>
          <w:szCs w:val="24"/>
        </w:rPr>
        <w:t>6</w:t>
      </w:r>
      <w:r w:rsidRPr="003D0D19">
        <w:rPr>
          <w:rFonts w:ascii="Arial" w:hAnsi="Arial" w:cs="Arial"/>
          <w:sz w:val="24"/>
          <w:szCs w:val="24"/>
        </w:rPr>
        <w:t xml:space="preserve"> a porovnanie s rokom 201</w:t>
      </w:r>
      <w:r w:rsidR="0059093C">
        <w:rPr>
          <w:rFonts w:ascii="Arial" w:hAnsi="Arial" w:cs="Arial"/>
          <w:sz w:val="24"/>
          <w:szCs w:val="24"/>
        </w:rPr>
        <w:t>5</w:t>
      </w:r>
      <w:r w:rsidRPr="003D0D19">
        <w:rPr>
          <w:rFonts w:ascii="Arial" w:hAnsi="Arial" w:cs="Arial"/>
          <w:sz w:val="24"/>
          <w:szCs w:val="24"/>
        </w:rPr>
        <w:tab/>
      </w:r>
      <w:r w:rsidRPr="003D0D19">
        <w:rPr>
          <w:rFonts w:ascii="Arial" w:hAnsi="Arial" w:cs="Arial"/>
          <w:sz w:val="24"/>
          <w:szCs w:val="24"/>
        </w:rPr>
        <w:tab/>
      </w:r>
    </w:p>
    <w:p w:rsidR="00A976EC" w:rsidRPr="003D0D19" w:rsidRDefault="00A976EC" w:rsidP="005A077D">
      <w:pPr>
        <w:jc w:val="both"/>
        <w:rPr>
          <w:rFonts w:ascii="Arial" w:hAnsi="Arial" w:cs="Arial"/>
          <w:sz w:val="24"/>
          <w:szCs w:val="24"/>
        </w:rPr>
      </w:pPr>
      <w:r w:rsidRPr="003D0D19">
        <w:rPr>
          <w:rFonts w:ascii="Arial" w:hAnsi="Arial" w:cs="Arial"/>
          <w:sz w:val="24"/>
          <w:szCs w:val="24"/>
        </w:rPr>
        <w:tab/>
      </w:r>
      <w:r w:rsidRPr="003D0D19">
        <w:rPr>
          <w:rFonts w:ascii="Arial" w:hAnsi="Arial" w:cs="Arial"/>
          <w:sz w:val="24"/>
          <w:szCs w:val="24"/>
        </w:rPr>
        <w:tab/>
      </w:r>
    </w:p>
    <w:p w:rsidR="007928F0" w:rsidRDefault="00A976EC" w:rsidP="005A077D">
      <w:pPr>
        <w:jc w:val="both"/>
        <w:rPr>
          <w:rFonts w:ascii="Arial" w:hAnsi="Arial" w:cs="Arial"/>
          <w:sz w:val="24"/>
          <w:szCs w:val="24"/>
        </w:rPr>
      </w:pPr>
      <w:r w:rsidRPr="003D0D19">
        <w:rPr>
          <w:rFonts w:ascii="Arial" w:hAnsi="Arial" w:cs="Arial"/>
          <w:sz w:val="24"/>
          <w:szCs w:val="24"/>
        </w:rPr>
        <w:t>Tabuľka č. 14: Umelecká činnosť vysokej školy za rok 201</w:t>
      </w:r>
      <w:r w:rsidR="0059093C">
        <w:rPr>
          <w:rFonts w:ascii="Arial" w:hAnsi="Arial" w:cs="Arial"/>
          <w:sz w:val="24"/>
          <w:szCs w:val="24"/>
        </w:rPr>
        <w:t>6</w:t>
      </w:r>
      <w:r w:rsidRPr="003D0D19">
        <w:rPr>
          <w:rFonts w:ascii="Arial" w:hAnsi="Arial" w:cs="Arial"/>
          <w:sz w:val="24"/>
          <w:szCs w:val="24"/>
        </w:rPr>
        <w:t xml:space="preserve"> a porovnanie s rokom 201</w:t>
      </w:r>
      <w:r w:rsidR="0059093C">
        <w:rPr>
          <w:rFonts w:ascii="Arial" w:hAnsi="Arial" w:cs="Arial"/>
          <w:sz w:val="24"/>
          <w:szCs w:val="24"/>
        </w:rPr>
        <w:t>5</w:t>
      </w:r>
      <w:r w:rsidRPr="003D0D19">
        <w:rPr>
          <w:rFonts w:ascii="Arial" w:hAnsi="Arial" w:cs="Arial"/>
          <w:sz w:val="24"/>
          <w:szCs w:val="24"/>
        </w:rPr>
        <w:tab/>
      </w:r>
    </w:p>
    <w:p w:rsidR="00A976EC" w:rsidRPr="003D0D19" w:rsidRDefault="00A976EC" w:rsidP="005A077D">
      <w:pPr>
        <w:jc w:val="both"/>
        <w:rPr>
          <w:rFonts w:ascii="Arial" w:hAnsi="Arial" w:cs="Arial"/>
          <w:sz w:val="24"/>
          <w:szCs w:val="24"/>
        </w:rPr>
      </w:pPr>
      <w:r w:rsidRPr="003D0D19">
        <w:rPr>
          <w:rFonts w:ascii="Arial" w:hAnsi="Arial" w:cs="Arial"/>
          <w:sz w:val="24"/>
          <w:szCs w:val="24"/>
        </w:rPr>
        <w:tab/>
      </w:r>
      <w:r w:rsidRPr="003D0D19">
        <w:rPr>
          <w:rFonts w:ascii="Arial" w:hAnsi="Arial" w:cs="Arial"/>
          <w:sz w:val="24"/>
          <w:szCs w:val="24"/>
        </w:rPr>
        <w:tab/>
      </w:r>
      <w:r w:rsidRPr="003D0D19">
        <w:rPr>
          <w:rFonts w:ascii="Arial" w:hAnsi="Arial" w:cs="Arial"/>
          <w:sz w:val="24"/>
          <w:szCs w:val="24"/>
        </w:rPr>
        <w:tab/>
      </w:r>
    </w:p>
    <w:p w:rsidR="002C6F1C" w:rsidRDefault="00A976EC" w:rsidP="005A077D">
      <w:pPr>
        <w:jc w:val="both"/>
        <w:rPr>
          <w:rFonts w:ascii="Arial" w:hAnsi="Arial" w:cs="Arial"/>
          <w:sz w:val="24"/>
          <w:szCs w:val="24"/>
        </w:rPr>
      </w:pPr>
      <w:r w:rsidRPr="003D0D19">
        <w:rPr>
          <w:rFonts w:ascii="Arial" w:hAnsi="Arial" w:cs="Arial"/>
          <w:sz w:val="24"/>
          <w:szCs w:val="24"/>
        </w:rPr>
        <w:t>Tabuľka č. 15: Zoznam akreditovaných študij</w:t>
      </w:r>
      <w:r w:rsidR="001E6F0D">
        <w:rPr>
          <w:rFonts w:ascii="Arial" w:hAnsi="Arial" w:cs="Arial"/>
          <w:sz w:val="24"/>
          <w:szCs w:val="24"/>
        </w:rPr>
        <w:t xml:space="preserve">ných programov ponúkaných </w:t>
      </w:r>
      <w:r w:rsidRPr="003D0D19">
        <w:rPr>
          <w:rFonts w:ascii="Arial" w:hAnsi="Arial" w:cs="Arial"/>
          <w:sz w:val="24"/>
          <w:szCs w:val="24"/>
        </w:rPr>
        <w:t xml:space="preserve">k </w:t>
      </w:r>
      <w:r w:rsidRPr="002C6F1C">
        <w:rPr>
          <w:rFonts w:ascii="Arial" w:hAnsi="Arial" w:cs="Arial"/>
          <w:sz w:val="24"/>
          <w:szCs w:val="24"/>
        </w:rPr>
        <w:t>1.9.201</w:t>
      </w:r>
      <w:r w:rsidR="002C6F1C" w:rsidRPr="002C6F1C">
        <w:rPr>
          <w:rFonts w:ascii="Arial" w:hAnsi="Arial" w:cs="Arial"/>
          <w:sz w:val="24"/>
          <w:szCs w:val="24"/>
        </w:rPr>
        <w:t>6</w:t>
      </w:r>
      <w:r w:rsidRPr="003D0D19">
        <w:rPr>
          <w:rFonts w:ascii="Arial" w:hAnsi="Arial" w:cs="Arial"/>
          <w:sz w:val="24"/>
          <w:szCs w:val="24"/>
        </w:rPr>
        <w:tab/>
      </w:r>
      <w:r w:rsidRPr="003D0D19">
        <w:rPr>
          <w:rFonts w:ascii="Arial" w:hAnsi="Arial" w:cs="Arial"/>
          <w:sz w:val="24"/>
          <w:szCs w:val="24"/>
        </w:rPr>
        <w:tab/>
      </w:r>
    </w:p>
    <w:p w:rsidR="00A976EC" w:rsidRPr="003D0D19" w:rsidRDefault="00A976EC" w:rsidP="005A077D">
      <w:pPr>
        <w:jc w:val="both"/>
        <w:rPr>
          <w:rFonts w:ascii="Arial" w:hAnsi="Arial" w:cs="Arial"/>
          <w:sz w:val="24"/>
          <w:szCs w:val="24"/>
        </w:rPr>
      </w:pPr>
      <w:r w:rsidRPr="003D0D19">
        <w:rPr>
          <w:rFonts w:ascii="Arial" w:hAnsi="Arial" w:cs="Arial"/>
          <w:sz w:val="24"/>
          <w:szCs w:val="24"/>
        </w:rPr>
        <w:tab/>
      </w:r>
      <w:r w:rsidRPr="003D0D19">
        <w:rPr>
          <w:rFonts w:ascii="Arial" w:hAnsi="Arial" w:cs="Arial"/>
          <w:sz w:val="24"/>
          <w:szCs w:val="24"/>
        </w:rPr>
        <w:tab/>
      </w:r>
    </w:p>
    <w:p w:rsidR="002C6F1C" w:rsidRDefault="00A976EC" w:rsidP="005A077D">
      <w:pPr>
        <w:jc w:val="both"/>
        <w:rPr>
          <w:rFonts w:ascii="Arial" w:hAnsi="Arial" w:cs="Arial"/>
          <w:sz w:val="24"/>
          <w:szCs w:val="24"/>
        </w:rPr>
      </w:pPr>
      <w:r w:rsidRPr="003D0D19">
        <w:rPr>
          <w:rFonts w:ascii="Arial" w:hAnsi="Arial" w:cs="Arial"/>
          <w:sz w:val="24"/>
          <w:szCs w:val="24"/>
        </w:rPr>
        <w:lastRenderedPageBreak/>
        <w:t xml:space="preserve">Tabuľka č. 16: Zoznam akreditovaných študijných programov - pozastavenie práva, odňatie práva alebo skončenie platnosti priznaného práva k 31.12. </w:t>
      </w:r>
      <w:r w:rsidR="00FD1FBD" w:rsidRPr="002C6F1C">
        <w:rPr>
          <w:rFonts w:ascii="Arial" w:hAnsi="Arial" w:cs="Arial"/>
          <w:sz w:val="24"/>
          <w:szCs w:val="24"/>
        </w:rPr>
        <w:t>201</w:t>
      </w:r>
      <w:r w:rsidR="0059093C" w:rsidRPr="002C6F1C">
        <w:rPr>
          <w:rFonts w:ascii="Arial" w:hAnsi="Arial" w:cs="Arial"/>
          <w:sz w:val="24"/>
          <w:szCs w:val="24"/>
        </w:rPr>
        <w:t>6</w:t>
      </w:r>
      <w:r w:rsidR="00FD1FBD" w:rsidRPr="003D0D19">
        <w:rPr>
          <w:rFonts w:ascii="Arial" w:hAnsi="Arial" w:cs="Arial"/>
          <w:sz w:val="24"/>
          <w:szCs w:val="24"/>
        </w:rPr>
        <w:tab/>
      </w:r>
    </w:p>
    <w:p w:rsidR="002C6F1C" w:rsidRDefault="002C6F1C" w:rsidP="005A077D">
      <w:pPr>
        <w:jc w:val="both"/>
        <w:rPr>
          <w:rFonts w:ascii="Arial" w:hAnsi="Arial" w:cs="Arial"/>
          <w:sz w:val="24"/>
          <w:szCs w:val="24"/>
        </w:rPr>
      </w:pPr>
    </w:p>
    <w:p w:rsidR="002C6F1C" w:rsidRDefault="00A976EC" w:rsidP="005A077D">
      <w:pPr>
        <w:jc w:val="both"/>
        <w:rPr>
          <w:rFonts w:ascii="Arial" w:hAnsi="Arial" w:cs="Arial"/>
          <w:sz w:val="24"/>
          <w:szCs w:val="24"/>
        </w:rPr>
      </w:pPr>
      <w:r w:rsidRPr="003D0D19">
        <w:rPr>
          <w:rFonts w:ascii="Arial" w:hAnsi="Arial" w:cs="Arial"/>
          <w:sz w:val="24"/>
          <w:szCs w:val="24"/>
        </w:rPr>
        <w:t>Tabuľka č. 17: Zoznam priznaných práv uskutočňovať habilitačné konanie a konanie na vymenúvanie profesorov  k 31.12</w:t>
      </w:r>
      <w:r w:rsidRPr="002C6F1C">
        <w:rPr>
          <w:rFonts w:ascii="Arial" w:hAnsi="Arial" w:cs="Arial"/>
          <w:sz w:val="24"/>
          <w:szCs w:val="24"/>
        </w:rPr>
        <w:t>.</w:t>
      </w:r>
      <w:r w:rsidR="00FD1FBD" w:rsidRPr="002C6F1C">
        <w:rPr>
          <w:rFonts w:ascii="Arial" w:hAnsi="Arial" w:cs="Arial"/>
          <w:sz w:val="24"/>
          <w:szCs w:val="24"/>
        </w:rPr>
        <w:t xml:space="preserve"> 201</w:t>
      </w:r>
      <w:r w:rsidR="0059093C" w:rsidRPr="002C6F1C">
        <w:rPr>
          <w:rFonts w:ascii="Arial" w:hAnsi="Arial" w:cs="Arial"/>
          <w:sz w:val="24"/>
          <w:szCs w:val="24"/>
        </w:rPr>
        <w:t>6</w:t>
      </w:r>
      <w:r w:rsidR="00FD1FBD" w:rsidRPr="003D0D19">
        <w:rPr>
          <w:rFonts w:ascii="Arial" w:hAnsi="Arial" w:cs="Arial"/>
          <w:sz w:val="24"/>
          <w:szCs w:val="24"/>
        </w:rPr>
        <w:tab/>
      </w:r>
    </w:p>
    <w:p w:rsidR="00A976EC" w:rsidRPr="003D0D19" w:rsidRDefault="00A976EC" w:rsidP="005A077D">
      <w:pPr>
        <w:jc w:val="both"/>
        <w:rPr>
          <w:rFonts w:ascii="Arial" w:hAnsi="Arial" w:cs="Arial"/>
          <w:sz w:val="24"/>
          <w:szCs w:val="24"/>
        </w:rPr>
      </w:pPr>
      <w:r w:rsidRPr="003D0D19">
        <w:rPr>
          <w:rFonts w:ascii="Arial" w:hAnsi="Arial" w:cs="Arial"/>
          <w:sz w:val="24"/>
          <w:szCs w:val="24"/>
        </w:rPr>
        <w:tab/>
      </w:r>
      <w:r w:rsidRPr="003D0D19">
        <w:rPr>
          <w:rFonts w:ascii="Arial" w:hAnsi="Arial" w:cs="Arial"/>
          <w:sz w:val="24"/>
          <w:szCs w:val="24"/>
        </w:rPr>
        <w:tab/>
      </w:r>
      <w:r w:rsidRPr="003D0D19">
        <w:rPr>
          <w:rFonts w:ascii="Arial" w:hAnsi="Arial" w:cs="Arial"/>
          <w:sz w:val="24"/>
          <w:szCs w:val="24"/>
        </w:rPr>
        <w:tab/>
      </w:r>
    </w:p>
    <w:p w:rsidR="002C6F1C" w:rsidRDefault="00A976EC" w:rsidP="005A077D">
      <w:pPr>
        <w:jc w:val="both"/>
        <w:rPr>
          <w:rFonts w:ascii="Arial" w:hAnsi="Arial" w:cs="Arial"/>
          <w:sz w:val="24"/>
          <w:szCs w:val="24"/>
        </w:rPr>
      </w:pPr>
      <w:r w:rsidRPr="003D0D19">
        <w:rPr>
          <w:rFonts w:ascii="Arial" w:hAnsi="Arial" w:cs="Arial"/>
          <w:sz w:val="24"/>
          <w:szCs w:val="24"/>
        </w:rPr>
        <w:t>Tabuľka č. 18: Zoznam priznaných práv uskutočňovať habilitačné konanie a konanie na vymenúvanie profesorov - pozastavenie, odňatie alebo skončenie platnosti priznaného práva k 31.12</w:t>
      </w:r>
      <w:r w:rsidR="00FD1FBD">
        <w:rPr>
          <w:rFonts w:ascii="Arial" w:hAnsi="Arial" w:cs="Arial"/>
          <w:sz w:val="24"/>
          <w:szCs w:val="24"/>
        </w:rPr>
        <w:t xml:space="preserve">. </w:t>
      </w:r>
      <w:r w:rsidR="00FD1FBD" w:rsidRPr="002C6F1C">
        <w:rPr>
          <w:rFonts w:ascii="Arial" w:hAnsi="Arial" w:cs="Arial"/>
          <w:sz w:val="24"/>
          <w:szCs w:val="24"/>
        </w:rPr>
        <w:t>201</w:t>
      </w:r>
      <w:r w:rsidR="0059093C" w:rsidRPr="002C6F1C">
        <w:rPr>
          <w:rFonts w:ascii="Arial" w:hAnsi="Arial" w:cs="Arial"/>
          <w:sz w:val="24"/>
          <w:szCs w:val="24"/>
        </w:rPr>
        <w:t>6</w:t>
      </w:r>
      <w:r w:rsidR="00FD1FBD" w:rsidRPr="003D0D19">
        <w:rPr>
          <w:rFonts w:ascii="Arial" w:hAnsi="Arial" w:cs="Arial"/>
          <w:sz w:val="24"/>
          <w:szCs w:val="24"/>
        </w:rPr>
        <w:tab/>
      </w:r>
    </w:p>
    <w:p w:rsidR="00A976EC" w:rsidRPr="003D0D19" w:rsidRDefault="00A976EC" w:rsidP="005A077D">
      <w:pPr>
        <w:jc w:val="both"/>
        <w:rPr>
          <w:rFonts w:ascii="Arial" w:hAnsi="Arial" w:cs="Arial"/>
          <w:sz w:val="24"/>
          <w:szCs w:val="24"/>
        </w:rPr>
      </w:pPr>
      <w:r w:rsidRPr="003D0D19">
        <w:rPr>
          <w:rFonts w:ascii="Arial" w:hAnsi="Arial" w:cs="Arial"/>
          <w:sz w:val="24"/>
          <w:szCs w:val="24"/>
        </w:rPr>
        <w:tab/>
      </w:r>
      <w:r w:rsidRPr="003D0D19">
        <w:rPr>
          <w:rFonts w:ascii="Arial" w:hAnsi="Arial" w:cs="Arial"/>
          <w:sz w:val="24"/>
          <w:szCs w:val="24"/>
        </w:rPr>
        <w:tab/>
      </w:r>
      <w:r w:rsidRPr="003D0D19">
        <w:rPr>
          <w:rFonts w:ascii="Arial" w:hAnsi="Arial" w:cs="Arial"/>
          <w:sz w:val="24"/>
          <w:szCs w:val="24"/>
        </w:rPr>
        <w:tab/>
      </w:r>
      <w:r w:rsidRPr="003D0D19">
        <w:rPr>
          <w:rFonts w:ascii="Arial" w:hAnsi="Arial" w:cs="Arial"/>
          <w:sz w:val="24"/>
          <w:szCs w:val="24"/>
        </w:rPr>
        <w:tab/>
      </w:r>
    </w:p>
    <w:p w:rsidR="00A976EC" w:rsidRPr="003D0D19" w:rsidRDefault="00A976EC" w:rsidP="005A077D">
      <w:pPr>
        <w:jc w:val="both"/>
        <w:rPr>
          <w:rFonts w:ascii="Arial" w:hAnsi="Arial" w:cs="Arial"/>
          <w:sz w:val="24"/>
          <w:szCs w:val="24"/>
        </w:rPr>
      </w:pPr>
      <w:r w:rsidRPr="003D0D19">
        <w:rPr>
          <w:rFonts w:ascii="Arial" w:hAnsi="Arial" w:cs="Arial"/>
          <w:sz w:val="24"/>
          <w:szCs w:val="24"/>
        </w:rPr>
        <w:t>Tabuľka č. 19: Finančné prostriedky na výskumné projekty získané v roku 201</w:t>
      </w:r>
      <w:r w:rsidR="002C6F1C">
        <w:rPr>
          <w:rFonts w:ascii="Arial" w:hAnsi="Arial" w:cs="Arial"/>
          <w:sz w:val="24"/>
          <w:szCs w:val="24"/>
        </w:rPr>
        <w:t>6</w:t>
      </w:r>
    </w:p>
    <w:p w:rsidR="002C6F1C" w:rsidRDefault="002C6F1C" w:rsidP="005A077D">
      <w:pPr>
        <w:jc w:val="both"/>
        <w:rPr>
          <w:rFonts w:ascii="Arial" w:hAnsi="Arial" w:cs="Arial"/>
          <w:sz w:val="24"/>
          <w:szCs w:val="24"/>
        </w:rPr>
      </w:pPr>
    </w:p>
    <w:p w:rsidR="00A976EC" w:rsidRPr="003D0D19" w:rsidRDefault="00A976EC" w:rsidP="005A077D">
      <w:pPr>
        <w:jc w:val="both"/>
        <w:rPr>
          <w:rFonts w:ascii="Arial" w:hAnsi="Arial" w:cs="Arial"/>
          <w:sz w:val="24"/>
          <w:szCs w:val="24"/>
        </w:rPr>
      </w:pPr>
      <w:r w:rsidRPr="003D0D19">
        <w:rPr>
          <w:rFonts w:ascii="Arial" w:hAnsi="Arial" w:cs="Arial"/>
          <w:sz w:val="24"/>
          <w:szCs w:val="24"/>
        </w:rPr>
        <w:t xml:space="preserve">Tabuľka č. 20: Finančné prostriedky na ostatné (nevýskumné) projekty získané </w:t>
      </w:r>
      <w:r w:rsidR="001E6F0D">
        <w:rPr>
          <w:rFonts w:ascii="Arial" w:hAnsi="Arial" w:cs="Arial"/>
          <w:sz w:val="24"/>
          <w:szCs w:val="24"/>
        </w:rPr>
        <w:t xml:space="preserve">         </w:t>
      </w:r>
      <w:r w:rsidRPr="003D0D19">
        <w:rPr>
          <w:rFonts w:ascii="Arial" w:hAnsi="Arial" w:cs="Arial"/>
          <w:sz w:val="24"/>
          <w:szCs w:val="24"/>
        </w:rPr>
        <w:t xml:space="preserve">v roku </w:t>
      </w:r>
      <w:r w:rsidR="00FD1FBD" w:rsidRPr="002C6F1C">
        <w:rPr>
          <w:rFonts w:ascii="Arial" w:hAnsi="Arial" w:cs="Arial"/>
          <w:sz w:val="24"/>
          <w:szCs w:val="24"/>
        </w:rPr>
        <w:t>201</w:t>
      </w:r>
      <w:r w:rsidR="0059093C" w:rsidRPr="002C6F1C">
        <w:rPr>
          <w:rFonts w:ascii="Arial" w:hAnsi="Arial" w:cs="Arial"/>
          <w:sz w:val="24"/>
          <w:szCs w:val="24"/>
        </w:rPr>
        <w:t>6</w:t>
      </w:r>
      <w:r w:rsidR="00FD1FBD" w:rsidRPr="003D0D19">
        <w:rPr>
          <w:rFonts w:ascii="Arial" w:hAnsi="Arial" w:cs="Arial"/>
          <w:sz w:val="24"/>
          <w:szCs w:val="24"/>
        </w:rPr>
        <w:tab/>
      </w:r>
      <w:r w:rsidRPr="003D0D19">
        <w:rPr>
          <w:rFonts w:ascii="Arial" w:hAnsi="Arial" w:cs="Arial"/>
          <w:sz w:val="24"/>
          <w:szCs w:val="24"/>
        </w:rPr>
        <w:tab/>
      </w:r>
      <w:r w:rsidRPr="003D0D19">
        <w:rPr>
          <w:rFonts w:ascii="Arial" w:hAnsi="Arial" w:cs="Arial"/>
          <w:sz w:val="24"/>
          <w:szCs w:val="24"/>
        </w:rPr>
        <w:tab/>
      </w:r>
      <w:r w:rsidRPr="003D0D19">
        <w:rPr>
          <w:rFonts w:ascii="Arial" w:hAnsi="Arial" w:cs="Arial"/>
          <w:sz w:val="24"/>
          <w:szCs w:val="24"/>
        </w:rPr>
        <w:tab/>
      </w:r>
    </w:p>
    <w:p w:rsidR="002C6F1C" w:rsidRDefault="002C6F1C" w:rsidP="005A077D">
      <w:pPr>
        <w:jc w:val="both"/>
        <w:rPr>
          <w:rFonts w:ascii="Arial" w:hAnsi="Arial" w:cs="Arial"/>
          <w:sz w:val="24"/>
          <w:szCs w:val="24"/>
        </w:rPr>
      </w:pPr>
    </w:p>
    <w:p w:rsidR="002C6F1C" w:rsidRDefault="00A976EC" w:rsidP="005A077D">
      <w:pPr>
        <w:jc w:val="both"/>
        <w:rPr>
          <w:rFonts w:ascii="Arial" w:hAnsi="Arial" w:cs="Arial"/>
          <w:sz w:val="24"/>
          <w:szCs w:val="24"/>
        </w:rPr>
      </w:pPr>
      <w:r w:rsidRPr="003D0D19">
        <w:rPr>
          <w:rFonts w:ascii="Arial" w:hAnsi="Arial" w:cs="Arial"/>
          <w:sz w:val="24"/>
          <w:szCs w:val="24"/>
        </w:rPr>
        <w:t xml:space="preserve">Tabuľka č. 21: Prehľad umeleckej činnosti vysokej školy za rok </w:t>
      </w:r>
      <w:r w:rsidRPr="002C6F1C">
        <w:rPr>
          <w:rFonts w:ascii="Arial" w:hAnsi="Arial" w:cs="Arial"/>
          <w:sz w:val="24"/>
          <w:szCs w:val="24"/>
        </w:rPr>
        <w:t>201</w:t>
      </w:r>
      <w:r w:rsidR="002C6F1C" w:rsidRPr="002C6F1C">
        <w:rPr>
          <w:rFonts w:ascii="Arial" w:hAnsi="Arial" w:cs="Arial"/>
          <w:sz w:val="24"/>
          <w:szCs w:val="24"/>
        </w:rPr>
        <w:t>6</w:t>
      </w:r>
    </w:p>
    <w:p w:rsidR="006C0A78" w:rsidRDefault="00A976EC" w:rsidP="005A077D">
      <w:pPr>
        <w:jc w:val="both"/>
        <w:rPr>
          <w:rFonts w:ascii="Arial" w:hAnsi="Arial" w:cs="Arial"/>
          <w:sz w:val="24"/>
          <w:szCs w:val="24"/>
        </w:rPr>
      </w:pPr>
      <w:r w:rsidRPr="003D0D19">
        <w:rPr>
          <w:rFonts w:ascii="Arial" w:hAnsi="Arial" w:cs="Arial"/>
          <w:sz w:val="24"/>
          <w:szCs w:val="24"/>
        </w:rPr>
        <w:tab/>
      </w:r>
    </w:p>
    <w:p w:rsidR="00E151C6" w:rsidRPr="00D624D0" w:rsidRDefault="00E151C6" w:rsidP="005A077D">
      <w:pPr>
        <w:jc w:val="both"/>
        <w:rPr>
          <w:rFonts w:ascii="Arial" w:hAnsi="Arial" w:cs="Arial"/>
          <w:sz w:val="24"/>
          <w:szCs w:val="24"/>
        </w:rPr>
      </w:pPr>
    </w:p>
    <w:sectPr w:rsidR="00E151C6" w:rsidRPr="00D624D0" w:rsidSect="006478F5">
      <w:footerReference w:type="even" r:id="rId38"/>
      <w:footerReference w:type="default" r:id="rId39"/>
      <w:pgSz w:w="11907" w:h="16839" w:code="9"/>
      <w:pgMar w:top="1418" w:right="1417" w:bottom="1701" w:left="1418" w:header="709" w:footer="709" w:gutter="0"/>
      <w:cols w:space="708"/>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C481D" w:rsidRDefault="008C481D">
      <w:r>
        <w:separator/>
      </w:r>
    </w:p>
  </w:endnote>
  <w:endnote w:type="continuationSeparator" w:id="0">
    <w:p w:rsidR="008C481D" w:rsidRDefault="008C481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AT*Castanet">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NHAHP L+ Officina San Itc TEE">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rial,Bold">
    <w:panose1 w:val="00000000000000000000"/>
    <w:charset w:val="EE"/>
    <w:family w:val="auto"/>
    <w:notTrueType/>
    <w:pitch w:val="default"/>
    <w:sig w:usb0="00000005" w:usb1="00000000" w:usb2="00000000" w:usb3="00000000" w:csb0="00000002"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103058"/>
      <w:docPartObj>
        <w:docPartGallery w:val="Page Numbers (Bottom of Page)"/>
        <w:docPartUnique/>
      </w:docPartObj>
    </w:sdtPr>
    <w:sdtContent>
      <w:p w:rsidR="009A1473" w:rsidRDefault="00992C27">
        <w:pPr>
          <w:pStyle w:val="Pta"/>
          <w:jc w:val="center"/>
        </w:pPr>
        <w:fldSimple w:instr=" PAGE   \* MERGEFORMAT ">
          <w:r w:rsidR="0016404C">
            <w:t>6</w:t>
          </w:r>
        </w:fldSimple>
      </w:p>
    </w:sdtContent>
  </w:sdt>
  <w:p w:rsidR="009A1473" w:rsidRDefault="009A1473">
    <w:pPr>
      <w:pStyle w:val="Pt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473" w:rsidRDefault="00992C27" w:rsidP="006243F4">
    <w:pPr>
      <w:pStyle w:val="Pta"/>
      <w:framePr w:wrap="around" w:vAnchor="text" w:hAnchor="margin" w:xAlign="center" w:y="1"/>
      <w:rPr>
        <w:rStyle w:val="slostrany"/>
      </w:rPr>
    </w:pPr>
    <w:r>
      <w:rPr>
        <w:rStyle w:val="slostrany"/>
      </w:rPr>
      <w:fldChar w:fldCharType="begin"/>
    </w:r>
    <w:r w:rsidR="009A1473">
      <w:rPr>
        <w:rStyle w:val="slostrany"/>
      </w:rPr>
      <w:instrText xml:space="preserve">PAGE  </w:instrText>
    </w:r>
    <w:r>
      <w:rPr>
        <w:rStyle w:val="slostrany"/>
      </w:rPr>
      <w:fldChar w:fldCharType="end"/>
    </w:r>
  </w:p>
  <w:p w:rsidR="009A1473" w:rsidRDefault="009A1473">
    <w:pPr>
      <w:pStyle w:val="Pt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473" w:rsidRDefault="00992C27" w:rsidP="006243F4">
    <w:pPr>
      <w:pStyle w:val="Pta"/>
      <w:framePr w:wrap="around" w:vAnchor="text" w:hAnchor="margin" w:xAlign="center" w:y="1"/>
      <w:rPr>
        <w:rStyle w:val="slostrany"/>
      </w:rPr>
    </w:pPr>
    <w:r>
      <w:rPr>
        <w:rStyle w:val="slostrany"/>
      </w:rPr>
      <w:fldChar w:fldCharType="begin"/>
    </w:r>
    <w:r w:rsidR="009A1473">
      <w:rPr>
        <w:rStyle w:val="slostrany"/>
      </w:rPr>
      <w:instrText xml:space="preserve">PAGE  </w:instrText>
    </w:r>
    <w:r>
      <w:rPr>
        <w:rStyle w:val="slostrany"/>
      </w:rPr>
      <w:fldChar w:fldCharType="separate"/>
    </w:r>
    <w:r w:rsidR="0016404C">
      <w:rPr>
        <w:rStyle w:val="slostrany"/>
      </w:rPr>
      <w:t>102</w:t>
    </w:r>
    <w:r>
      <w:rPr>
        <w:rStyle w:val="slostrany"/>
      </w:rPr>
      <w:fldChar w:fldCharType="end"/>
    </w:r>
  </w:p>
  <w:p w:rsidR="009A1473" w:rsidRDefault="009A1473">
    <w:pPr>
      <w:pStyle w:val="Pt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C481D" w:rsidRDefault="008C481D">
      <w:r>
        <w:separator/>
      </w:r>
    </w:p>
  </w:footnote>
  <w:footnote w:type="continuationSeparator" w:id="0">
    <w:p w:rsidR="008C481D" w:rsidRDefault="008C481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00001"/>
    <w:name w:val="WW8Num2"/>
    <w:lvl w:ilvl="0">
      <w:numFmt w:val="bullet"/>
      <w:lvlText w:val="-"/>
      <w:lvlJc w:val="left"/>
      <w:pPr>
        <w:tabs>
          <w:tab w:val="num" w:pos="1740"/>
        </w:tabs>
        <w:ind w:left="1740" w:hanging="360"/>
      </w:pPr>
      <w:rPr>
        <w:rFonts w:ascii="Times New Roman" w:hAnsi="Times New Roman" w:cs="Times New Roman" w:hint="default"/>
      </w:rPr>
    </w:lvl>
  </w:abstractNum>
  <w:abstractNum w:abstractNumId="1">
    <w:nsid w:val="00000011"/>
    <w:multiLevelType w:val="singleLevel"/>
    <w:tmpl w:val="00000011"/>
    <w:name w:val="WW8Num16"/>
    <w:lvl w:ilvl="0">
      <w:start w:val="1"/>
      <w:numFmt w:val="lowerLetter"/>
      <w:lvlText w:val="%1)"/>
      <w:lvlJc w:val="left"/>
      <w:pPr>
        <w:tabs>
          <w:tab w:val="num" w:pos="0"/>
        </w:tabs>
        <w:ind w:left="720" w:hanging="360"/>
      </w:pPr>
      <w:rPr>
        <w:rFonts w:cs="Times New Roman"/>
      </w:rPr>
    </w:lvl>
  </w:abstractNum>
  <w:abstractNum w:abstractNumId="2">
    <w:nsid w:val="0000001A"/>
    <w:multiLevelType w:val="multilevel"/>
    <w:tmpl w:val="0000001A"/>
    <w:name w:val="WW8Num26"/>
    <w:lvl w:ilvl="0">
      <w:start w:val="1"/>
      <w:numFmt w:val="decimal"/>
      <w:lvlText w:val="%1."/>
      <w:lvlJc w:val="center"/>
      <w:pPr>
        <w:tabs>
          <w:tab w:val="num" w:pos="336"/>
        </w:tabs>
        <w:ind w:left="298" w:hanging="298"/>
      </w:pPr>
      <w:rPr>
        <w:rFonts w:cs="Times New Roman"/>
        <w:sz w:val="23"/>
        <w:szCs w:val="23"/>
      </w:rPr>
    </w:lvl>
    <w:lvl w:ilvl="1">
      <w:start w:val="1"/>
      <w:numFmt w:val="bullet"/>
      <w:lvlText w:val=""/>
      <w:lvlJc w:val="left"/>
      <w:pPr>
        <w:tabs>
          <w:tab w:val="num" w:pos="3041"/>
        </w:tabs>
        <w:ind w:left="3097" w:hanging="397"/>
      </w:pPr>
      <w:rPr>
        <w:rFonts w:ascii="Symbol" w:hAnsi="Symbol" w:cs="Symbol"/>
        <w:color w:val="auto"/>
      </w:rPr>
    </w:lvl>
    <w:lvl w:ilvl="2">
      <w:start w:val="1"/>
      <w:numFmt w:val="bullet"/>
      <w:lvlText w:val=""/>
      <w:lvlJc w:val="left"/>
      <w:pPr>
        <w:tabs>
          <w:tab w:val="num" w:pos="3780"/>
        </w:tabs>
        <w:ind w:left="3780" w:hanging="360"/>
      </w:pPr>
      <w:rPr>
        <w:rFonts w:ascii="Wingdings" w:hAnsi="Wingdings" w:cs="Wingdings"/>
      </w:rPr>
    </w:lvl>
    <w:lvl w:ilvl="3">
      <w:start w:val="1"/>
      <w:numFmt w:val="bullet"/>
      <w:lvlText w:val=""/>
      <w:lvlJc w:val="left"/>
      <w:pPr>
        <w:tabs>
          <w:tab w:val="num" w:pos="4500"/>
        </w:tabs>
        <w:ind w:left="4500" w:hanging="360"/>
      </w:pPr>
      <w:rPr>
        <w:rFonts w:ascii="Symbol" w:hAnsi="Symbol" w:cs="Symbol"/>
      </w:rPr>
    </w:lvl>
    <w:lvl w:ilvl="4">
      <w:start w:val="1"/>
      <w:numFmt w:val="bullet"/>
      <w:lvlText w:val="o"/>
      <w:lvlJc w:val="left"/>
      <w:pPr>
        <w:tabs>
          <w:tab w:val="num" w:pos="5220"/>
        </w:tabs>
        <w:ind w:left="5220" w:hanging="360"/>
      </w:pPr>
      <w:rPr>
        <w:rFonts w:ascii="Courier New" w:hAnsi="Courier New" w:cs="Courier New"/>
      </w:rPr>
    </w:lvl>
    <w:lvl w:ilvl="5">
      <w:start w:val="1"/>
      <w:numFmt w:val="bullet"/>
      <w:lvlText w:val=""/>
      <w:lvlJc w:val="left"/>
      <w:pPr>
        <w:tabs>
          <w:tab w:val="num" w:pos="5940"/>
        </w:tabs>
        <w:ind w:left="5940" w:hanging="360"/>
      </w:pPr>
      <w:rPr>
        <w:rFonts w:ascii="Wingdings" w:hAnsi="Wingdings" w:cs="Wingdings"/>
      </w:rPr>
    </w:lvl>
    <w:lvl w:ilvl="6">
      <w:start w:val="1"/>
      <w:numFmt w:val="bullet"/>
      <w:lvlText w:val=""/>
      <w:lvlJc w:val="left"/>
      <w:pPr>
        <w:tabs>
          <w:tab w:val="num" w:pos="6660"/>
        </w:tabs>
        <w:ind w:left="6660" w:hanging="360"/>
      </w:pPr>
      <w:rPr>
        <w:rFonts w:ascii="Symbol" w:hAnsi="Symbol" w:cs="Symbol"/>
      </w:rPr>
    </w:lvl>
    <w:lvl w:ilvl="7">
      <w:start w:val="1"/>
      <w:numFmt w:val="bullet"/>
      <w:lvlText w:val="o"/>
      <w:lvlJc w:val="left"/>
      <w:pPr>
        <w:tabs>
          <w:tab w:val="num" w:pos="7380"/>
        </w:tabs>
        <w:ind w:left="7380" w:hanging="360"/>
      </w:pPr>
      <w:rPr>
        <w:rFonts w:ascii="Courier New" w:hAnsi="Courier New" w:cs="Courier New"/>
      </w:rPr>
    </w:lvl>
    <w:lvl w:ilvl="8">
      <w:start w:val="1"/>
      <w:numFmt w:val="bullet"/>
      <w:lvlText w:val=""/>
      <w:lvlJc w:val="left"/>
      <w:pPr>
        <w:tabs>
          <w:tab w:val="num" w:pos="8100"/>
        </w:tabs>
        <w:ind w:left="8100" w:hanging="360"/>
      </w:pPr>
      <w:rPr>
        <w:rFonts w:ascii="Wingdings" w:hAnsi="Wingdings" w:cs="Wingdings"/>
      </w:rPr>
    </w:lvl>
  </w:abstractNum>
  <w:abstractNum w:abstractNumId="3">
    <w:nsid w:val="00000020"/>
    <w:multiLevelType w:val="singleLevel"/>
    <w:tmpl w:val="00000020"/>
    <w:name w:val="WW8Num33"/>
    <w:lvl w:ilvl="0">
      <w:start w:val="1"/>
      <w:numFmt w:val="bullet"/>
      <w:lvlText w:val=""/>
      <w:lvlJc w:val="left"/>
      <w:pPr>
        <w:tabs>
          <w:tab w:val="num" w:pos="851"/>
        </w:tabs>
        <w:ind w:left="907" w:hanging="397"/>
      </w:pPr>
      <w:rPr>
        <w:rFonts w:ascii="Symbol" w:hAnsi="Symbol" w:cs="Symbol"/>
      </w:rPr>
    </w:lvl>
  </w:abstractNum>
  <w:abstractNum w:abstractNumId="4">
    <w:nsid w:val="0000002D"/>
    <w:multiLevelType w:val="singleLevel"/>
    <w:tmpl w:val="0000002D"/>
    <w:name w:val="WW8Num49"/>
    <w:lvl w:ilvl="0">
      <w:start w:val="1"/>
      <w:numFmt w:val="bullet"/>
      <w:lvlText w:val=""/>
      <w:lvlJc w:val="left"/>
      <w:pPr>
        <w:tabs>
          <w:tab w:val="num" w:pos="1200"/>
        </w:tabs>
        <w:ind w:left="1200" w:hanging="360"/>
      </w:pPr>
      <w:rPr>
        <w:rFonts w:ascii="Symbol" w:hAnsi="Symbol"/>
        <w:color w:val="auto"/>
      </w:rPr>
    </w:lvl>
  </w:abstractNum>
  <w:abstractNum w:abstractNumId="5">
    <w:nsid w:val="00000036"/>
    <w:multiLevelType w:val="singleLevel"/>
    <w:tmpl w:val="00000036"/>
    <w:name w:val="WW8Num58"/>
    <w:lvl w:ilvl="0">
      <w:start w:val="1"/>
      <w:numFmt w:val="bullet"/>
      <w:lvlText w:val=""/>
      <w:lvlJc w:val="left"/>
      <w:pPr>
        <w:tabs>
          <w:tab w:val="num" w:pos="720"/>
        </w:tabs>
        <w:ind w:left="720" w:hanging="360"/>
      </w:pPr>
      <w:rPr>
        <w:rFonts w:ascii="Symbol" w:hAnsi="Symbol"/>
        <w:color w:val="auto"/>
      </w:rPr>
    </w:lvl>
  </w:abstractNum>
  <w:abstractNum w:abstractNumId="6">
    <w:nsid w:val="0000003B"/>
    <w:multiLevelType w:val="multilevel"/>
    <w:tmpl w:val="0000003B"/>
    <w:name w:val="WW8Num61"/>
    <w:lvl w:ilvl="0">
      <w:start w:val="1"/>
      <w:numFmt w:val="lowerLetter"/>
      <w:lvlText w:val="%1)"/>
      <w:lvlJc w:val="left"/>
      <w:pPr>
        <w:tabs>
          <w:tab w:val="num" w:pos="360"/>
        </w:tabs>
        <w:ind w:left="360" w:hanging="360"/>
      </w:pPr>
      <w:rPr>
        <w:rFonts w:ascii="Symbol" w:hAnsi="Symbol" w:cs="Symbol"/>
      </w:rPr>
    </w:lvl>
    <w:lvl w:ilvl="1">
      <w:start w:val="1"/>
      <w:numFmt w:val="lowerLetter"/>
      <w:lvlText w:val="%2)"/>
      <w:lvlJc w:val="left"/>
      <w:pPr>
        <w:tabs>
          <w:tab w:val="num" w:pos="1080"/>
        </w:tabs>
        <w:ind w:left="1080" w:hanging="360"/>
      </w:pPr>
      <w:rPr>
        <w:rFonts w:ascii="Courier New" w:hAnsi="Courier New" w:cs="Courier New"/>
      </w:rPr>
    </w:lvl>
    <w:lvl w:ilvl="2">
      <w:numFmt w:val="bullet"/>
      <w:lvlText w:val="-"/>
      <w:lvlJc w:val="left"/>
      <w:pPr>
        <w:tabs>
          <w:tab w:val="num" w:pos="1980"/>
        </w:tabs>
        <w:ind w:left="1980" w:hanging="360"/>
      </w:pPr>
      <w:rPr>
        <w:rFonts w:ascii="Times New Roman" w:hAnsi="Times New Roman" w:cs="Wingdings"/>
      </w:rPr>
    </w:lvl>
    <w:lvl w:ilvl="3">
      <w:start w:val="1"/>
      <w:numFmt w:val="decimal"/>
      <w:lvlText w:val="%4."/>
      <w:lvlJc w:val="left"/>
      <w:pPr>
        <w:tabs>
          <w:tab w:val="num" w:pos="708"/>
        </w:tabs>
        <w:ind w:left="2640" w:hanging="480"/>
      </w:pPr>
    </w:lvl>
    <w:lvl w:ilvl="4">
      <w:start w:val="1"/>
      <w:numFmt w:val="lowerLetter"/>
      <w:lvlText w:val="%5."/>
      <w:lvlJc w:val="left"/>
      <w:pPr>
        <w:tabs>
          <w:tab w:val="num" w:pos="3240"/>
        </w:tabs>
        <w:ind w:left="3240" w:hanging="360"/>
      </w:pPr>
    </w:lvl>
    <w:lvl w:ilvl="5">
      <w:start w:val="1"/>
      <w:numFmt w:val="lowerRoman"/>
      <w:lvlText w:val="%6."/>
      <w:lvlJc w:val="lef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left"/>
      <w:pPr>
        <w:tabs>
          <w:tab w:val="num" w:pos="6120"/>
        </w:tabs>
        <w:ind w:left="6120" w:hanging="180"/>
      </w:pPr>
    </w:lvl>
  </w:abstractNum>
  <w:abstractNum w:abstractNumId="7">
    <w:nsid w:val="0000003E"/>
    <w:multiLevelType w:val="singleLevel"/>
    <w:tmpl w:val="0000003E"/>
    <w:name w:val="WW8Num64"/>
    <w:lvl w:ilvl="0">
      <w:start w:val="1"/>
      <w:numFmt w:val="decimal"/>
      <w:lvlText w:val="%1."/>
      <w:lvlJc w:val="left"/>
      <w:pPr>
        <w:tabs>
          <w:tab w:val="num" w:pos="0"/>
        </w:tabs>
        <w:ind w:left="340" w:hanging="340"/>
      </w:pPr>
      <w:rPr>
        <w:rFonts w:cs="Times New Roman"/>
      </w:rPr>
    </w:lvl>
  </w:abstractNum>
  <w:abstractNum w:abstractNumId="8">
    <w:nsid w:val="00000043"/>
    <w:multiLevelType w:val="singleLevel"/>
    <w:tmpl w:val="00000043"/>
    <w:name w:val="WW8Num72"/>
    <w:lvl w:ilvl="0">
      <w:start w:val="1"/>
      <w:numFmt w:val="bullet"/>
      <w:lvlText w:val=""/>
      <w:lvlJc w:val="left"/>
      <w:pPr>
        <w:tabs>
          <w:tab w:val="num" w:pos="720"/>
        </w:tabs>
        <w:ind w:left="720" w:hanging="360"/>
      </w:pPr>
      <w:rPr>
        <w:rFonts w:ascii="Symbol" w:hAnsi="Symbol"/>
        <w:color w:val="auto"/>
      </w:rPr>
    </w:lvl>
  </w:abstractNum>
  <w:abstractNum w:abstractNumId="9">
    <w:nsid w:val="00000053"/>
    <w:multiLevelType w:val="multilevel"/>
    <w:tmpl w:val="5A526964"/>
    <w:name w:val="WW8Num88"/>
    <w:lvl w:ilvl="0">
      <w:start w:val="1"/>
      <w:numFmt w:val="lowerLetter"/>
      <w:lvlText w:val="%1)"/>
      <w:lvlJc w:val="left"/>
      <w:pPr>
        <w:tabs>
          <w:tab w:val="num" w:pos="660"/>
        </w:tabs>
        <w:ind w:left="660" w:hanging="360"/>
      </w:pPr>
      <w:rPr>
        <w:rFonts w:cs="Times New Roman"/>
      </w:rPr>
    </w:lvl>
    <w:lvl w:ilvl="1">
      <w:start w:val="1"/>
      <w:numFmt w:val="lowerLetter"/>
      <w:lvlText w:val="%2)"/>
      <w:lvlJc w:val="left"/>
      <w:pPr>
        <w:tabs>
          <w:tab w:val="num" w:pos="1080"/>
        </w:tabs>
        <w:ind w:left="1080" w:hanging="360"/>
      </w:pPr>
      <w:rPr>
        <w:rFonts w:ascii="Courier New" w:hAnsi="Courier New" w:cs="Courier New"/>
      </w:rPr>
    </w:lvl>
    <w:lvl w:ilvl="2">
      <w:numFmt w:val="bullet"/>
      <w:lvlText w:val="-"/>
      <w:lvlJc w:val="left"/>
      <w:pPr>
        <w:tabs>
          <w:tab w:val="num" w:pos="1980"/>
        </w:tabs>
        <w:ind w:left="1980" w:hanging="360"/>
      </w:pPr>
      <w:rPr>
        <w:rFonts w:ascii="Times New Roman" w:hAnsi="Times New Roman" w:cs="Wingdings"/>
      </w:rPr>
    </w:lvl>
    <w:lvl w:ilvl="3">
      <w:start w:val="1"/>
      <w:numFmt w:val="decimal"/>
      <w:lvlText w:val="%4."/>
      <w:lvlJc w:val="left"/>
      <w:pPr>
        <w:tabs>
          <w:tab w:val="num" w:pos="708"/>
        </w:tabs>
        <w:ind w:left="2640" w:hanging="480"/>
      </w:pPr>
    </w:lvl>
    <w:lvl w:ilvl="4">
      <w:start w:val="1"/>
      <w:numFmt w:val="lowerLetter"/>
      <w:lvlText w:val="%5."/>
      <w:lvlJc w:val="left"/>
      <w:pPr>
        <w:tabs>
          <w:tab w:val="num" w:pos="3240"/>
        </w:tabs>
        <w:ind w:left="3240" w:hanging="360"/>
      </w:pPr>
    </w:lvl>
    <w:lvl w:ilvl="5">
      <w:start w:val="1"/>
      <w:numFmt w:val="lowerRoman"/>
      <w:lvlText w:val="%6."/>
      <w:lvlJc w:val="lef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left"/>
      <w:pPr>
        <w:tabs>
          <w:tab w:val="num" w:pos="6120"/>
        </w:tabs>
        <w:ind w:left="6120" w:hanging="180"/>
      </w:pPr>
    </w:lvl>
  </w:abstractNum>
  <w:abstractNum w:abstractNumId="10">
    <w:nsid w:val="0000005B"/>
    <w:multiLevelType w:val="singleLevel"/>
    <w:tmpl w:val="0000005B"/>
    <w:lvl w:ilvl="0">
      <w:numFmt w:val="bullet"/>
      <w:lvlText w:val=""/>
      <w:lvlJc w:val="left"/>
      <w:pPr>
        <w:tabs>
          <w:tab w:val="num" w:pos="960"/>
        </w:tabs>
        <w:ind w:left="960" w:hanging="360"/>
      </w:pPr>
      <w:rPr>
        <w:rFonts w:ascii="Symbol" w:hAnsi="Symbol" w:cs="Wingdings"/>
      </w:rPr>
    </w:lvl>
  </w:abstractNum>
  <w:abstractNum w:abstractNumId="11">
    <w:nsid w:val="008E6737"/>
    <w:multiLevelType w:val="hybridMultilevel"/>
    <w:tmpl w:val="FFA88716"/>
    <w:lvl w:ilvl="0" w:tplc="041B0017">
      <w:start w:val="1"/>
      <w:numFmt w:val="lowerLetter"/>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12">
    <w:nsid w:val="08746D2B"/>
    <w:multiLevelType w:val="hybridMultilevel"/>
    <w:tmpl w:val="C3EEF90A"/>
    <w:lvl w:ilvl="0" w:tplc="B3343FB2">
      <w:start w:val="1"/>
      <w:numFmt w:val="bullet"/>
      <w:lvlText w:val=""/>
      <w:lvlJc w:val="left"/>
      <w:pPr>
        <w:tabs>
          <w:tab w:val="num" w:pos="960"/>
        </w:tabs>
        <w:ind w:left="960" w:hanging="360"/>
      </w:pPr>
      <w:rPr>
        <w:rFonts w:ascii="Symbol" w:hAnsi="Symbol" w:hint="default"/>
        <w:b w:val="0"/>
      </w:rPr>
    </w:lvl>
    <w:lvl w:ilvl="1" w:tplc="04050003">
      <w:start w:val="1"/>
      <w:numFmt w:val="decimal"/>
      <w:lvlText w:val="%2."/>
      <w:lvlJc w:val="left"/>
      <w:pPr>
        <w:tabs>
          <w:tab w:val="num" w:pos="1440"/>
        </w:tabs>
        <w:ind w:left="1440" w:hanging="360"/>
      </w:pPr>
      <w:rPr>
        <w:rFonts w:cs="Times New Roman"/>
      </w:rPr>
    </w:lvl>
    <w:lvl w:ilvl="2" w:tplc="04050005">
      <w:start w:val="1"/>
      <w:numFmt w:val="bullet"/>
      <w:lvlText w:val=""/>
      <w:lvlJc w:val="left"/>
      <w:pPr>
        <w:tabs>
          <w:tab w:val="num" w:pos="2400"/>
        </w:tabs>
        <w:ind w:left="2400" w:hanging="360"/>
      </w:pPr>
      <w:rPr>
        <w:rFonts w:ascii="Wingdings" w:hAnsi="Wingdings" w:hint="default"/>
      </w:rPr>
    </w:lvl>
    <w:lvl w:ilvl="3" w:tplc="04050001">
      <w:start w:val="1"/>
      <w:numFmt w:val="decimal"/>
      <w:lvlText w:val="%4."/>
      <w:lvlJc w:val="left"/>
      <w:pPr>
        <w:tabs>
          <w:tab w:val="num" w:pos="2880"/>
        </w:tabs>
        <w:ind w:left="2880" w:hanging="360"/>
      </w:pPr>
      <w:rPr>
        <w:rFonts w:cs="Times New Roman"/>
      </w:rPr>
    </w:lvl>
    <w:lvl w:ilvl="4" w:tplc="04050003">
      <w:start w:val="1"/>
      <w:numFmt w:val="decimal"/>
      <w:lvlText w:val="%5."/>
      <w:lvlJc w:val="left"/>
      <w:pPr>
        <w:tabs>
          <w:tab w:val="num" w:pos="3600"/>
        </w:tabs>
        <w:ind w:left="3600" w:hanging="360"/>
      </w:pPr>
      <w:rPr>
        <w:rFonts w:cs="Times New Roman"/>
      </w:rPr>
    </w:lvl>
    <w:lvl w:ilvl="5" w:tplc="04050005">
      <w:start w:val="1"/>
      <w:numFmt w:val="decimal"/>
      <w:lvlText w:val="%6."/>
      <w:lvlJc w:val="left"/>
      <w:pPr>
        <w:tabs>
          <w:tab w:val="num" w:pos="4320"/>
        </w:tabs>
        <w:ind w:left="4320" w:hanging="360"/>
      </w:pPr>
      <w:rPr>
        <w:rFonts w:cs="Times New Roman"/>
      </w:rPr>
    </w:lvl>
    <w:lvl w:ilvl="6" w:tplc="04050001">
      <w:start w:val="1"/>
      <w:numFmt w:val="decimal"/>
      <w:lvlText w:val="%7."/>
      <w:lvlJc w:val="left"/>
      <w:pPr>
        <w:tabs>
          <w:tab w:val="num" w:pos="5040"/>
        </w:tabs>
        <w:ind w:left="5040" w:hanging="360"/>
      </w:pPr>
      <w:rPr>
        <w:rFonts w:cs="Times New Roman"/>
      </w:rPr>
    </w:lvl>
    <w:lvl w:ilvl="7" w:tplc="04050003">
      <w:start w:val="1"/>
      <w:numFmt w:val="decimal"/>
      <w:lvlText w:val="%8."/>
      <w:lvlJc w:val="left"/>
      <w:pPr>
        <w:tabs>
          <w:tab w:val="num" w:pos="5760"/>
        </w:tabs>
        <w:ind w:left="5760" w:hanging="360"/>
      </w:pPr>
      <w:rPr>
        <w:rFonts w:cs="Times New Roman"/>
      </w:rPr>
    </w:lvl>
    <w:lvl w:ilvl="8" w:tplc="04050005">
      <w:start w:val="1"/>
      <w:numFmt w:val="decimal"/>
      <w:lvlText w:val="%9."/>
      <w:lvlJc w:val="left"/>
      <w:pPr>
        <w:tabs>
          <w:tab w:val="num" w:pos="6480"/>
        </w:tabs>
        <w:ind w:left="6480" w:hanging="360"/>
      </w:pPr>
      <w:rPr>
        <w:rFonts w:cs="Times New Roman"/>
      </w:rPr>
    </w:lvl>
  </w:abstractNum>
  <w:abstractNum w:abstractNumId="13">
    <w:nsid w:val="0D9531EF"/>
    <w:multiLevelType w:val="multilevel"/>
    <w:tmpl w:val="B6E4DB76"/>
    <w:styleLink w:val="Vyrsprava1"/>
    <w:lvl w:ilvl="0">
      <w:start w:val="1"/>
      <w:numFmt w:val="decimal"/>
      <w:lvlText w:val="%1."/>
      <w:lvlJc w:val="left"/>
      <w:pPr>
        <w:tabs>
          <w:tab w:val="num" w:pos="1440"/>
        </w:tabs>
        <w:ind w:left="1440" w:hanging="360"/>
      </w:pPr>
      <w:rPr>
        <w:rFonts w:ascii="Times New Roman" w:hAnsi="Times New Roman"/>
        <w:b/>
        <w:sz w:val="24"/>
      </w:rPr>
    </w:lvl>
    <w:lvl w:ilvl="1">
      <w:start w:val="1"/>
      <w:numFmt w:val="decimal"/>
      <w:lvlText w:val="%1.%2."/>
      <w:lvlJc w:val="left"/>
      <w:pPr>
        <w:tabs>
          <w:tab w:val="num" w:pos="5748"/>
        </w:tabs>
        <w:ind w:left="5748" w:hanging="432"/>
      </w:pPr>
    </w:lvl>
    <w:lvl w:ilvl="2">
      <w:start w:val="1"/>
      <w:numFmt w:val="decimal"/>
      <w:lvlText w:val="%1.%2.%3."/>
      <w:lvlJc w:val="left"/>
      <w:pPr>
        <w:tabs>
          <w:tab w:val="num" w:pos="6396"/>
        </w:tabs>
        <w:ind w:left="6180" w:hanging="504"/>
      </w:pPr>
    </w:lvl>
    <w:lvl w:ilvl="3">
      <w:start w:val="1"/>
      <w:numFmt w:val="decimal"/>
      <w:lvlText w:val="%1.%2.%3.%4."/>
      <w:lvlJc w:val="left"/>
      <w:pPr>
        <w:tabs>
          <w:tab w:val="num" w:pos="6756"/>
        </w:tabs>
        <w:ind w:left="6684" w:hanging="648"/>
      </w:pPr>
    </w:lvl>
    <w:lvl w:ilvl="4">
      <w:start w:val="1"/>
      <w:numFmt w:val="decimal"/>
      <w:lvlText w:val="%1.%2.%3.%4.%5."/>
      <w:lvlJc w:val="left"/>
      <w:pPr>
        <w:tabs>
          <w:tab w:val="num" w:pos="7476"/>
        </w:tabs>
        <w:ind w:left="7188" w:hanging="792"/>
      </w:pPr>
    </w:lvl>
    <w:lvl w:ilvl="5">
      <w:start w:val="1"/>
      <w:numFmt w:val="decimal"/>
      <w:lvlText w:val="%1.%2.%3.%4.%5.%6."/>
      <w:lvlJc w:val="left"/>
      <w:pPr>
        <w:tabs>
          <w:tab w:val="num" w:pos="7836"/>
        </w:tabs>
        <w:ind w:left="7692" w:hanging="936"/>
      </w:pPr>
    </w:lvl>
    <w:lvl w:ilvl="6">
      <w:start w:val="1"/>
      <w:numFmt w:val="decimal"/>
      <w:lvlText w:val="%1.%2.%3.%4.%5.%6.%7."/>
      <w:lvlJc w:val="left"/>
      <w:pPr>
        <w:tabs>
          <w:tab w:val="num" w:pos="8556"/>
        </w:tabs>
        <w:ind w:left="8196" w:hanging="1080"/>
      </w:pPr>
    </w:lvl>
    <w:lvl w:ilvl="7">
      <w:start w:val="1"/>
      <w:numFmt w:val="decimal"/>
      <w:lvlText w:val="%1.%2.%3.%4.%5.%6.%7.%8."/>
      <w:lvlJc w:val="left"/>
      <w:pPr>
        <w:tabs>
          <w:tab w:val="num" w:pos="8916"/>
        </w:tabs>
        <w:ind w:left="8700" w:hanging="1224"/>
      </w:pPr>
    </w:lvl>
    <w:lvl w:ilvl="8">
      <w:start w:val="1"/>
      <w:numFmt w:val="decimal"/>
      <w:lvlText w:val="%1.%2.%3.%4.%5.%6.%7.%8.%9."/>
      <w:lvlJc w:val="left"/>
      <w:pPr>
        <w:tabs>
          <w:tab w:val="num" w:pos="9636"/>
        </w:tabs>
        <w:ind w:left="9276" w:hanging="1440"/>
      </w:pPr>
    </w:lvl>
  </w:abstractNum>
  <w:abstractNum w:abstractNumId="14">
    <w:nsid w:val="0EBF6CB8"/>
    <w:multiLevelType w:val="hybridMultilevel"/>
    <w:tmpl w:val="5C1AB4D4"/>
    <w:lvl w:ilvl="0" w:tplc="041B0017">
      <w:start w:val="1"/>
      <w:numFmt w:val="lowerLetter"/>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15">
    <w:nsid w:val="0F8226FE"/>
    <w:multiLevelType w:val="hybridMultilevel"/>
    <w:tmpl w:val="4024F5E4"/>
    <w:lvl w:ilvl="0" w:tplc="041B0017">
      <w:start w:val="1"/>
      <w:numFmt w:val="lowerLetter"/>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16">
    <w:nsid w:val="11385045"/>
    <w:multiLevelType w:val="multilevel"/>
    <w:tmpl w:val="AA4811B0"/>
    <w:lvl w:ilvl="0">
      <w:start w:val="1"/>
      <w:numFmt w:val="decimal"/>
      <w:pStyle w:val="Nadpis1"/>
      <w:lvlText w:val="%1."/>
      <w:lvlJc w:val="left"/>
      <w:pPr>
        <w:tabs>
          <w:tab w:val="num" w:pos="6881"/>
        </w:tabs>
        <w:ind w:left="6881" w:hanging="360"/>
      </w:pPr>
      <w:rPr>
        <w:rFonts w:hint="default"/>
        <w:b/>
        <w:sz w:val="24"/>
      </w:rPr>
    </w:lvl>
    <w:lvl w:ilvl="1">
      <w:start w:val="1"/>
      <w:numFmt w:val="decimal"/>
      <w:lvlText w:val="%1.%2."/>
      <w:lvlJc w:val="left"/>
      <w:pPr>
        <w:tabs>
          <w:tab w:val="num" w:pos="792"/>
        </w:tabs>
        <w:ind w:left="792" w:hanging="432"/>
      </w:pPr>
      <w:rPr>
        <w:rFonts w:hint="default"/>
        <w:sz w:val="20"/>
        <w:szCs w:val="20"/>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7">
    <w:nsid w:val="127A072B"/>
    <w:multiLevelType w:val="hybridMultilevel"/>
    <w:tmpl w:val="56705A58"/>
    <w:lvl w:ilvl="0" w:tplc="041B0017">
      <w:start w:val="1"/>
      <w:numFmt w:val="lowerLetter"/>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18">
    <w:nsid w:val="148C6F08"/>
    <w:multiLevelType w:val="hybridMultilevel"/>
    <w:tmpl w:val="DF00AB90"/>
    <w:lvl w:ilvl="0" w:tplc="041B0017">
      <w:start w:val="1"/>
      <w:numFmt w:val="lowerLetter"/>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19">
    <w:nsid w:val="15087D8D"/>
    <w:multiLevelType w:val="hybridMultilevel"/>
    <w:tmpl w:val="A782D738"/>
    <w:lvl w:ilvl="0" w:tplc="A52E53F0">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nsid w:val="188144C4"/>
    <w:multiLevelType w:val="hybridMultilevel"/>
    <w:tmpl w:val="AE407BFC"/>
    <w:lvl w:ilvl="0" w:tplc="041B0017">
      <w:start w:val="1"/>
      <w:numFmt w:val="lowerLetter"/>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21">
    <w:nsid w:val="21422614"/>
    <w:multiLevelType w:val="hybridMultilevel"/>
    <w:tmpl w:val="FB9413EA"/>
    <w:lvl w:ilvl="0" w:tplc="041B0017">
      <w:start w:val="1"/>
      <w:numFmt w:val="lowerLetter"/>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22">
    <w:nsid w:val="22570DBC"/>
    <w:multiLevelType w:val="hybridMultilevel"/>
    <w:tmpl w:val="A7B67062"/>
    <w:lvl w:ilvl="0" w:tplc="2BD2A53E">
      <w:start w:val="1"/>
      <w:numFmt w:val="decimal"/>
      <w:lvlText w:val="%1."/>
      <w:lvlJc w:val="left"/>
      <w:pPr>
        <w:ind w:left="1068" w:hanging="360"/>
      </w:pPr>
      <w:rPr>
        <w:rFonts w:hint="default"/>
      </w:rPr>
    </w:lvl>
    <w:lvl w:ilvl="1" w:tplc="041B0019">
      <w:start w:val="1"/>
      <w:numFmt w:val="lowerLetter"/>
      <w:lvlText w:val="%2."/>
      <w:lvlJc w:val="left"/>
      <w:pPr>
        <w:ind w:left="1788" w:hanging="360"/>
      </w:pPr>
    </w:lvl>
    <w:lvl w:ilvl="2" w:tplc="041B001B" w:tentative="1">
      <w:start w:val="1"/>
      <w:numFmt w:val="lowerRoman"/>
      <w:lvlText w:val="%3."/>
      <w:lvlJc w:val="right"/>
      <w:pPr>
        <w:ind w:left="2508" w:hanging="180"/>
      </w:pPr>
    </w:lvl>
    <w:lvl w:ilvl="3" w:tplc="041B000F" w:tentative="1">
      <w:start w:val="1"/>
      <w:numFmt w:val="decimal"/>
      <w:lvlText w:val="%4."/>
      <w:lvlJc w:val="left"/>
      <w:pPr>
        <w:ind w:left="3228" w:hanging="360"/>
      </w:pPr>
    </w:lvl>
    <w:lvl w:ilvl="4" w:tplc="041B0019" w:tentative="1">
      <w:start w:val="1"/>
      <w:numFmt w:val="lowerLetter"/>
      <w:lvlText w:val="%5."/>
      <w:lvlJc w:val="left"/>
      <w:pPr>
        <w:ind w:left="3948" w:hanging="360"/>
      </w:pPr>
    </w:lvl>
    <w:lvl w:ilvl="5" w:tplc="041B001B" w:tentative="1">
      <w:start w:val="1"/>
      <w:numFmt w:val="lowerRoman"/>
      <w:lvlText w:val="%6."/>
      <w:lvlJc w:val="right"/>
      <w:pPr>
        <w:ind w:left="4668" w:hanging="180"/>
      </w:pPr>
    </w:lvl>
    <w:lvl w:ilvl="6" w:tplc="041B000F" w:tentative="1">
      <w:start w:val="1"/>
      <w:numFmt w:val="decimal"/>
      <w:lvlText w:val="%7."/>
      <w:lvlJc w:val="left"/>
      <w:pPr>
        <w:ind w:left="5388" w:hanging="360"/>
      </w:pPr>
    </w:lvl>
    <w:lvl w:ilvl="7" w:tplc="041B0019" w:tentative="1">
      <w:start w:val="1"/>
      <w:numFmt w:val="lowerLetter"/>
      <w:lvlText w:val="%8."/>
      <w:lvlJc w:val="left"/>
      <w:pPr>
        <w:ind w:left="6108" w:hanging="360"/>
      </w:pPr>
    </w:lvl>
    <w:lvl w:ilvl="8" w:tplc="041B001B" w:tentative="1">
      <w:start w:val="1"/>
      <w:numFmt w:val="lowerRoman"/>
      <w:lvlText w:val="%9."/>
      <w:lvlJc w:val="right"/>
      <w:pPr>
        <w:ind w:left="6828" w:hanging="180"/>
      </w:pPr>
    </w:lvl>
  </w:abstractNum>
  <w:abstractNum w:abstractNumId="23">
    <w:nsid w:val="2C6976EA"/>
    <w:multiLevelType w:val="hybridMultilevel"/>
    <w:tmpl w:val="8B9659B8"/>
    <w:lvl w:ilvl="0" w:tplc="041B0017">
      <w:start w:val="1"/>
      <w:numFmt w:val="lowerLetter"/>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24">
    <w:nsid w:val="2CFD283A"/>
    <w:multiLevelType w:val="hybridMultilevel"/>
    <w:tmpl w:val="F6B2ABA0"/>
    <w:lvl w:ilvl="0" w:tplc="041B0017">
      <w:start w:val="1"/>
      <w:numFmt w:val="lowerLetter"/>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25">
    <w:nsid w:val="2D695B92"/>
    <w:multiLevelType w:val="hybridMultilevel"/>
    <w:tmpl w:val="9000EED6"/>
    <w:lvl w:ilvl="0" w:tplc="041B000F">
      <w:start w:val="1"/>
      <w:numFmt w:val="decimal"/>
      <w:pStyle w:val="Normln1"/>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6">
    <w:nsid w:val="2F691BB0"/>
    <w:multiLevelType w:val="hybridMultilevel"/>
    <w:tmpl w:val="C6C611F8"/>
    <w:lvl w:ilvl="0" w:tplc="041B0017">
      <w:start w:val="1"/>
      <w:numFmt w:val="lowerLetter"/>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27">
    <w:nsid w:val="32D0154D"/>
    <w:multiLevelType w:val="hybridMultilevel"/>
    <w:tmpl w:val="9BB861C4"/>
    <w:lvl w:ilvl="0" w:tplc="041B0017">
      <w:start w:val="1"/>
      <w:numFmt w:val="lowerLetter"/>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28">
    <w:nsid w:val="34E3236C"/>
    <w:multiLevelType w:val="hybridMultilevel"/>
    <w:tmpl w:val="3814D87E"/>
    <w:lvl w:ilvl="0" w:tplc="041B0017">
      <w:start w:val="1"/>
      <w:numFmt w:val="lowerLetter"/>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29">
    <w:nsid w:val="36593FB2"/>
    <w:multiLevelType w:val="hybridMultilevel"/>
    <w:tmpl w:val="01126BBA"/>
    <w:lvl w:ilvl="0" w:tplc="5AA4ACEA">
      <w:start w:val="1"/>
      <w:numFmt w:val="decimal"/>
      <w:lvlText w:val="%1."/>
      <w:lvlJc w:val="left"/>
      <w:pPr>
        <w:ind w:left="1080" w:hanging="360"/>
      </w:pPr>
      <w:rPr>
        <w:rFonts w:hint="default"/>
      </w:rPr>
    </w:lvl>
    <w:lvl w:ilvl="1" w:tplc="041B0019" w:tentative="1">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30">
    <w:nsid w:val="3A7D0AAF"/>
    <w:multiLevelType w:val="hybridMultilevel"/>
    <w:tmpl w:val="2730A4EA"/>
    <w:lvl w:ilvl="0" w:tplc="041B0017">
      <w:start w:val="1"/>
      <w:numFmt w:val="lowerLetter"/>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31">
    <w:nsid w:val="3E1B61F5"/>
    <w:multiLevelType w:val="multilevel"/>
    <w:tmpl w:val="041B001D"/>
    <w:styleLink w:val="Vyrsprava2"/>
    <w:lvl w:ilvl="0">
      <w:start w:val="1"/>
      <w:numFmt w:val="decimal"/>
      <w:lvlText w:val="%1)"/>
      <w:lvlJc w:val="left"/>
      <w:pPr>
        <w:tabs>
          <w:tab w:val="num" w:pos="360"/>
        </w:tabs>
        <w:ind w:left="360" w:hanging="360"/>
      </w:pPr>
    </w:lvl>
    <w:lvl w:ilvl="1">
      <w:start w:val="1"/>
      <w:numFmt w:val="decimal"/>
      <w:lvlText w:val="%2)"/>
      <w:lvlJc w:val="left"/>
      <w:pPr>
        <w:tabs>
          <w:tab w:val="num" w:pos="720"/>
        </w:tabs>
        <w:ind w:left="720" w:hanging="360"/>
      </w:pPr>
      <w:rPr>
        <w:rFonts w:ascii="Times New Roman" w:hAnsi="Times New Roman"/>
        <w:sz w:val="23"/>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nsid w:val="3EC6799E"/>
    <w:multiLevelType w:val="hybridMultilevel"/>
    <w:tmpl w:val="F156196A"/>
    <w:lvl w:ilvl="0" w:tplc="041B0017">
      <w:start w:val="1"/>
      <w:numFmt w:val="lowerLetter"/>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33">
    <w:nsid w:val="40B34CD2"/>
    <w:multiLevelType w:val="hybridMultilevel"/>
    <w:tmpl w:val="CC44D36A"/>
    <w:lvl w:ilvl="0" w:tplc="041B0001">
      <w:start w:val="1"/>
      <w:numFmt w:val="bullet"/>
      <w:lvlText w:val=""/>
      <w:lvlJc w:val="left"/>
      <w:pPr>
        <w:tabs>
          <w:tab w:val="num" w:pos="780"/>
        </w:tabs>
        <w:ind w:left="780" w:hanging="360"/>
      </w:pPr>
      <w:rPr>
        <w:rFonts w:ascii="Symbol" w:hAnsi="Symbol" w:hint="default"/>
      </w:rPr>
    </w:lvl>
    <w:lvl w:ilvl="1" w:tplc="041B0003" w:tentative="1">
      <w:start w:val="1"/>
      <w:numFmt w:val="bullet"/>
      <w:lvlText w:val="o"/>
      <w:lvlJc w:val="left"/>
      <w:pPr>
        <w:tabs>
          <w:tab w:val="num" w:pos="1500"/>
        </w:tabs>
        <w:ind w:left="1500" w:hanging="360"/>
      </w:pPr>
      <w:rPr>
        <w:rFonts w:ascii="Courier New" w:hAnsi="Courier New" w:cs="Courier New" w:hint="default"/>
      </w:rPr>
    </w:lvl>
    <w:lvl w:ilvl="2" w:tplc="041B0005" w:tentative="1">
      <w:start w:val="1"/>
      <w:numFmt w:val="bullet"/>
      <w:lvlText w:val=""/>
      <w:lvlJc w:val="left"/>
      <w:pPr>
        <w:tabs>
          <w:tab w:val="num" w:pos="2220"/>
        </w:tabs>
        <w:ind w:left="2220" w:hanging="360"/>
      </w:pPr>
      <w:rPr>
        <w:rFonts w:ascii="Wingdings" w:hAnsi="Wingdings" w:hint="default"/>
      </w:rPr>
    </w:lvl>
    <w:lvl w:ilvl="3" w:tplc="041B0001" w:tentative="1">
      <w:start w:val="1"/>
      <w:numFmt w:val="bullet"/>
      <w:lvlText w:val=""/>
      <w:lvlJc w:val="left"/>
      <w:pPr>
        <w:tabs>
          <w:tab w:val="num" w:pos="2940"/>
        </w:tabs>
        <w:ind w:left="2940" w:hanging="360"/>
      </w:pPr>
      <w:rPr>
        <w:rFonts w:ascii="Symbol" w:hAnsi="Symbol" w:hint="default"/>
      </w:rPr>
    </w:lvl>
    <w:lvl w:ilvl="4" w:tplc="041B0003" w:tentative="1">
      <w:start w:val="1"/>
      <w:numFmt w:val="bullet"/>
      <w:lvlText w:val="o"/>
      <w:lvlJc w:val="left"/>
      <w:pPr>
        <w:tabs>
          <w:tab w:val="num" w:pos="3660"/>
        </w:tabs>
        <w:ind w:left="3660" w:hanging="360"/>
      </w:pPr>
      <w:rPr>
        <w:rFonts w:ascii="Courier New" w:hAnsi="Courier New" w:cs="Courier New" w:hint="default"/>
      </w:rPr>
    </w:lvl>
    <w:lvl w:ilvl="5" w:tplc="041B0005" w:tentative="1">
      <w:start w:val="1"/>
      <w:numFmt w:val="bullet"/>
      <w:lvlText w:val=""/>
      <w:lvlJc w:val="left"/>
      <w:pPr>
        <w:tabs>
          <w:tab w:val="num" w:pos="4380"/>
        </w:tabs>
        <w:ind w:left="4380" w:hanging="360"/>
      </w:pPr>
      <w:rPr>
        <w:rFonts w:ascii="Wingdings" w:hAnsi="Wingdings" w:hint="default"/>
      </w:rPr>
    </w:lvl>
    <w:lvl w:ilvl="6" w:tplc="041B0001" w:tentative="1">
      <w:start w:val="1"/>
      <w:numFmt w:val="bullet"/>
      <w:lvlText w:val=""/>
      <w:lvlJc w:val="left"/>
      <w:pPr>
        <w:tabs>
          <w:tab w:val="num" w:pos="5100"/>
        </w:tabs>
        <w:ind w:left="5100" w:hanging="360"/>
      </w:pPr>
      <w:rPr>
        <w:rFonts w:ascii="Symbol" w:hAnsi="Symbol" w:hint="default"/>
      </w:rPr>
    </w:lvl>
    <w:lvl w:ilvl="7" w:tplc="041B0003" w:tentative="1">
      <w:start w:val="1"/>
      <w:numFmt w:val="bullet"/>
      <w:lvlText w:val="o"/>
      <w:lvlJc w:val="left"/>
      <w:pPr>
        <w:tabs>
          <w:tab w:val="num" w:pos="5820"/>
        </w:tabs>
        <w:ind w:left="5820" w:hanging="360"/>
      </w:pPr>
      <w:rPr>
        <w:rFonts w:ascii="Courier New" w:hAnsi="Courier New" w:cs="Courier New" w:hint="default"/>
      </w:rPr>
    </w:lvl>
    <w:lvl w:ilvl="8" w:tplc="041B0005" w:tentative="1">
      <w:start w:val="1"/>
      <w:numFmt w:val="bullet"/>
      <w:lvlText w:val=""/>
      <w:lvlJc w:val="left"/>
      <w:pPr>
        <w:tabs>
          <w:tab w:val="num" w:pos="6540"/>
        </w:tabs>
        <w:ind w:left="6540" w:hanging="360"/>
      </w:pPr>
      <w:rPr>
        <w:rFonts w:ascii="Wingdings" w:hAnsi="Wingdings" w:hint="default"/>
      </w:rPr>
    </w:lvl>
  </w:abstractNum>
  <w:abstractNum w:abstractNumId="34">
    <w:nsid w:val="486F19BE"/>
    <w:multiLevelType w:val="hybridMultilevel"/>
    <w:tmpl w:val="BEF0A4EC"/>
    <w:lvl w:ilvl="0" w:tplc="041B0001">
      <w:start w:val="1"/>
      <w:numFmt w:val="bullet"/>
      <w:lvlText w:val=""/>
      <w:lvlJc w:val="left"/>
      <w:pPr>
        <w:tabs>
          <w:tab w:val="num" w:pos="720"/>
        </w:tabs>
        <w:ind w:left="720" w:hanging="360"/>
      </w:pPr>
      <w:rPr>
        <w:rFonts w:ascii="Symbol" w:hAnsi="Symbol" w:hint="default"/>
      </w:rPr>
    </w:lvl>
    <w:lvl w:ilvl="1" w:tplc="9F56250C">
      <w:numFmt w:val="bullet"/>
      <w:lvlText w:val="-"/>
      <w:lvlJc w:val="left"/>
      <w:pPr>
        <w:tabs>
          <w:tab w:val="num" w:pos="1440"/>
        </w:tabs>
        <w:ind w:left="1440" w:hanging="360"/>
      </w:pPr>
      <w:rPr>
        <w:rFonts w:ascii="Times New Roman" w:eastAsia="Times New Roman" w:hAnsi="Times New Roman" w:cs="Times New Roman"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5">
    <w:nsid w:val="4AC6519E"/>
    <w:multiLevelType w:val="hybridMultilevel"/>
    <w:tmpl w:val="23002E22"/>
    <w:lvl w:ilvl="0" w:tplc="6ECC2AB8">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
    <w:nsid w:val="4BE97CCF"/>
    <w:multiLevelType w:val="hybridMultilevel"/>
    <w:tmpl w:val="A294AFC2"/>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7">
    <w:nsid w:val="4E2646F5"/>
    <w:multiLevelType w:val="hybridMultilevel"/>
    <w:tmpl w:val="DBA4B14A"/>
    <w:lvl w:ilvl="0" w:tplc="041B0017">
      <w:start w:val="1"/>
      <w:numFmt w:val="lowerLetter"/>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38">
    <w:nsid w:val="54C95825"/>
    <w:multiLevelType w:val="hybridMultilevel"/>
    <w:tmpl w:val="88187A30"/>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9">
    <w:nsid w:val="5C5D295C"/>
    <w:multiLevelType w:val="hybridMultilevel"/>
    <w:tmpl w:val="EC540B50"/>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0">
    <w:nsid w:val="64D2266B"/>
    <w:multiLevelType w:val="hybridMultilevel"/>
    <w:tmpl w:val="2FEE1C22"/>
    <w:lvl w:ilvl="0" w:tplc="041B0017">
      <w:start w:val="1"/>
      <w:numFmt w:val="lowerLetter"/>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41">
    <w:nsid w:val="65E4294E"/>
    <w:multiLevelType w:val="hybridMultilevel"/>
    <w:tmpl w:val="2AFC5B62"/>
    <w:lvl w:ilvl="0" w:tplc="2F6005D8">
      <w:numFmt w:val="bullet"/>
      <w:lvlText w:val="•"/>
      <w:lvlJc w:val="left"/>
      <w:pPr>
        <w:ind w:left="720" w:hanging="360"/>
      </w:pPr>
      <w:rPr>
        <w:rFonts w:ascii="Times New Roman" w:eastAsia="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2">
    <w:nsid w:val="6A342765"/>
    <w:multiLevelType w:val="hybridMultilevel"/>
    <w:tmpl w:val="F1CEFD70"/>
    <w:lvl w:ilvl="0" w:tplc="041B0017">
      <w:start w:val="1"/>
      <w:numFmt w:val="lowerLetter"/>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43">
    <w:nsid w:val="6B3C3846"/>
    <w:multiLevelType w:val="multilevel"/>
    <w:tmpl w:val="AFFE3900"/>
    <w:styleLink w:val="Aktulnseznam1"/>
    <w:lvl w:ilvl="0">
      <w:start w:val="1"/>
      <w:numFmt w:val="decimal"/>
      <w:lvlText w:val="%1."/>
      <w:lvlJc w:val="left"/>
      <w:pPr>
        <w:tabs>
          <w:tab w:val="num" w:pos="1068"/>
        </w:tabs>
        <w:ind w:left="1068" w:hanging="360"/>
      </w:pPr>
    </w:lvl>
    <w:lvl w:ilvl="1">
      <w:start w:val="1"/>
      <w:numFmt w:val="decimal"/>
      <w:lvlText w:val="%1.%2."/>
      <w:lvlJc w:val="left"/>
      <w:pPr>
        <w:tabs>
          <w:tab w:val="num" w:pos="1500"/>
        </w:tabs>
        <w:ind w:left="1500" w:hanging="432"/>
      </w:pPr>
    </w:lvl>
    <w:lvl w:ilvl="2">
      <w:start w:val="1"/>
      <w:numFmt w:val="decimal"/>
      <w:lvlText w:val="%1.%2.%3."/>
      <w:lvlJc w:val="left"/>
      <w:pPr>
        <w:tabs>
          <w:tab w:val="num" w:pos="2148"/>
        </w:tabs>
        <w:ind w:left="1932" w:hanging="504"/>
      </w:pPr>
    </w:lvl>
    <w:lvl w:ilvl="3">
      <w:start w:val="1"/>
      <w:numFmt w:val="decimal"/>
      <w:lvlText w:val="%1.%2.%3.%4."/>
      <w:lvlJc w:val="left"/>
      <w:pPr>
        <w:tabs>
          <w:tab w:val="num" w:pos="2508"/>
        </w:tabs>
        <w:ind w:left="2436" w:hanging="648"/>
      </w:pPr>
    </w:lvl>
    <w:lvl w:ilvl="4">
      <w:start w:val="1"/>
      <w:numFmt w:val="decimal"/>
      <w:lvlText w:val="%1.%2.%3.%4.%5."/>
      <w:lvlJc w:val="left"/>
      <w:pPr>
        <w:tabs>
          <w:tab w:val="num" w:pos="3228"/>
        </w:tabs>
        <w:ind w:left="2940" w:hanging="792"/>
      </w:pPr>
    </w:lvl>
    <w:lvl w:ilvl="5">
      <w:start w:val="1"/>
      <w:numFmt w:val="decimal"/>
      <w:lvlText w:val="%1.%2.%3.%4.%5.%6."/>
      <w:lvlJc w:val="left"/>
      <w:pPr>
        <w:tabs>
          <w:tab w:val="num" w:pos="3588"/>
        </w:tabs>
        <w:ind w:left="3444" w:hanging="936"/>
      </w:pPr>
    </w:lvl>
    <w:lvl w:ilvl="6">
      <w:start w:val="1"/>
      <w:numFmt w:val="decimal"/>
      <w:lvlText w:val="%1.%2.%3.%4.%5.%6.%7."/>
      <w:lvlJc w:val="left"/>
      <w:pPr>
        <w:tabs>
          <w:tab w:val="num" w:pos="4308"/>
        </w:tabs>
        <w:ind w:left="3948" w:hanging="1080"/>
      </w:pPr>
    </w:lvl>
    <w:lvl w:ilvl="7">
      <w:start w:val="1"/>
      <w:numFmt w:val="decimal"/>
      <w:lvlText w:val="%1.%2.%3.%4.%5.%6.%7.%8."/>
      <w:lvlJc w:val="left"/>
      <w:pPr>
        <w:tabs>
          <w:tab w:val="num" w:pos="4668"/>
        </w:tabs>
        <w:ind w:left="4452" w:hanging="1224"/>
      </w:pPr>
    </w:lvl>
    <w:lvl w:ilvl="8">
      <w:start w:val="1"/>
      <w:numFmt w:val="decimal"/>
      <w:lvlText w:val="%1.%2.%3.%4.%5.%6.%7.%8.%9."/>
      <w:lvlJc w:val="left"/>
      <w:pPr>
        <w:tabs>
          <w:tab w:val="num" w:pos="5388"/>
        </w:tabs>
        <w:ind w:left="5028" w:hanging="1440"/>
      </w:pPr>
    </w:lvl>
  </w:abstractNum>
  <w:abstractNum w:abstractNumId="44">
    <w:nsid w:val="6EC547E6"/>
    <w:multiLevelType w:val="hybridMultilevel"/>
    <w:tmpl w:val="FC3AEF5C"/>
    <w:lvl w:ilvl="0" w:tplc="041B0017">
      <w:start w:val="1"/>
      <w:numFmt w:val="lowerLetter"/>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45">
    <w:nsid w:val="7228311A"/>
    <w:multiLevelType w:val="hybridMultilevel"/>
    <w:tmpl w:val="CBDE98E4"/>
    <w:lvl w:ilvl="0" w:tplc="041B0017">
      <w:start w:val="1"/>
      <w:numFmt w:val="lowerLetter"/>
      <w:lvlText w:val="%1)"/>
      <w:lvlJc w:val="left"/>
      <w:pPr>
        <w:ind w:left="1498" w:hanging="360"/>
      </w:pPr>
    </w:lvl>
    <w:lvl w:ilvl="1" w:tplc="041B0019" w:tentative="1">
      <w:start w:val="1"/>
      <w:numFmt w:val="lowerLetter"/>
      <w:lvlText w:val="%2."/>
      <w:lvlJc w:val="left"/>
      <w:pPr>
        <w:ind w:left="2218" w:hanging="360"/>
      </w:pPr>
    </w:lvl>
    <w:lvl w:ilvl="2" w:tplc="041B001B" w:tentative="1">
      <w:start w:val="1"/>
      <w:numFmt w:val="lowerRoman"/>
      <w:lvlText w:val="%3."/>
      <w:lvlJc w:val="right"/>
      <w:pPr>
        <w:ind w:left="2938" w:hanging="180"/>
      </w:pPr>
    </w:lvl>
    <w:lvl w:ilvl="3" w:tplc="041B000F" w:tentative="1">
      <w:start w:val="1"/>
      <w:numFmt w:val="decimal"/>
      <w:lvlText w:val="%4."/>
      <w:lvlJc w:val="left"/>
      <w:pPr>
        <w:ind w:left="3658" w:hanging="360"/>
      </w:pPr>
    </w:lvl>
    <w:lvl w:ilvl="4" w:tplc="041B0019" w:tentative="1">
      <w:start w:val="1"/>
      <w:numFmt w:val="lowerLetter"/>
      <w:lvlText w:val="%5."/>
      <w:lvlJc w:val="left"/>
      <w:pPr>
        <w:ind w:left="4378" w:hanging="360"/>
      </w:pPr>
    </w:lvl>
    <w:lvl w:ilvl="5" w:tplc="041B001B" w:tentative="1">
      <w:start w:val="1"/>
      <w:numFmt w:val="lowerRoman"/>
      <w:lvlText w:val="%6."/>
      <w:lvlJc w:val="right"/>
      <w:pPr>
        <w:ind w:left="5098" w:hanging="180"/>
      </w:pPr>
    </w:lvl>
    <w:lvl w:ilvl="6" w:tplc="041B000F" w:tentative="1">
      <w:start w:val="1"/>
      <w:numFmt w:val="decimal"/>
      <w:lvlText w:val="%7."/>
      <w:lvlJc w:val="left"/>
      <w:pPr>
        <w:ind w:left="5818" w:hanging="360"/>
      </w:pPr>
    </w:lvl>
    <w:lvl w:ilvl="7" w:tplc="041B0019" w:tentative="1">
      <w:start w:val="1"/>
      <w:numFmt w:val="lowerLetter"/>
      <w:lvlText w:val="%8."/>
      <w:lvlJc w:val="left"/>
      <w:pPr>
        <w:ind w:left="6538" w:hanging="360"/>
      </w:pPr>
    </w:lvl>
    <w:lvl w:ilvl="8" w:tplc="041B001B" w:tentative="1">
      <w:start w:val="1"/>
      <w:numFmt w:val="lowerRoman"/>
      <w:lvlText w:val="%9."/>
      <w:lvlJc w:val="right"/>
      <w:pPr>
        <w:ind w:left="7258" w:hanging="180"/>
      </w:pPr>
    </w:lvl>
  </w:abstractNum>
  <w:abstractNum w:abstractNumId="46">
    <w:nsid w:val="73EA3275"/>
    <w:multiLevelType w:val="hybridMultilevel"/>
    <w:tmpl w:val="D0B432D4"/>
    <w:lvl w:ilvl="0" w:tplc="041B0017">
      <w:start w:val="1"/>
      <w:numFmt w:val="lowerLetter"/>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47">
    <w:nsid w:val="756867AD"/>
    <w:multiLevelType w:val="hybridMultilevel"/>
    <w:tmpl w:val="05AAAD4A"/>
    <w:lvl w:ilvl="0" w:tplc="041B0017">
      <w:start w:val="1"/>
      <w:numFmt w:val="lowerLetter"/>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48">
    <w:nsid w:val="7678218F"/>
    <w:multiLevelType w:val="hybridMultilevel"/>
    <w:tmpl w:val="FA148A92"/>
    <w:lvl w:ilvl="0" w:tplc="041B0017">
      <w:start w:val="1"/>
      <w:numFmt w:val="lowerLetter"/>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49">
    <w:nsid w:val="774907FA"/>
    <w:multiLevelType w:val="multilevel"/>
    <w:tmpl w:val="505C5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7ED629E8"/>
    <w:multiLevelType w:val="hybridMultilevel"/>
    <w:tmpl w:val="9D0E9B04"/>
    <w:lvl w:ilvl="0" w:tplc="9FDEAF38">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16"/>
  </w:num>
  <w:num w:numId="2">
    <w:abstractNumId w:val="43"/>
  </w:num>
  <w:num w:numId="3">
    <w:abstractNumId w:val="13"/>
  </w:num>
  <w:num w:numId="4">
    <w:abstractNumId w:val="31"/>
  </w:num>
  <w:num w:numId="5">
    <w:abstractNumId w:val="34"/>
  </w:num>
  <w:num w:numId="6">
    <w:abstractNumId w:val="33"/>
  </w:num>
  <w:num w:numId="7">
    <w:abstractNumId w:val="39"/>
  </w:num>
  <w:num w:numId="8">
    <w:abstractNumId w:val="22"/>
  </w:num>
  <w:num w:numId="9">
    <w:abstractNumId w:val="29"/>
  </w:num>
  <w:num w:numId="10">
    <w:abstractNumId w:val="12"/>
  </w:num>
  <w:num w:numId="11">
    <w:abstractNumId w:val="50"/>
  </w:num>
  <w:num w:numId="12">
    <w:abstractNumId w:val="4"/>
  </w:num>
  <w:num w:numId="13">
    <w:abstractNumId w:val="5"/>
  </w:num>
  <w:num w:numId="14">
    <w:abstractNumId w:val="8"/>
  </w:num>
  <w:num w:numId="15">
    <w:abstractNumId w:val="7"/>
    <w:lvlOverride w:ilvl="0">
      <w:startOverride w:val="1"/>
    </w:lvlOverride>
  </w:num>
  <w:num w:numId="16">
    <w:abstractNumId w:val="6"/>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num>
  <w:num w:numId="18">
    <w:abstractNumId w:val="10"/>
  </w:num>
  <w:num w:numId="19">
    <w:abstractNumId w:val="2"/>
  </w:num>
  <w:num w:numId="20">
    <w:abstractNumId w:val="9"/>
  </w:num>
  <w:num w:numId="21">
    <w:abstractNumId w:val="3"/>
  </w:num>
  <w:num w:numId="22">
    <w:abstractNumId w:val="25"/>
  </w:num>
  <w:num w:numId="23">
    <w:abstractNumId w:val="36"/>
  </w:num>
  <w:num w:numId="24">
    <w:abstractNumId w:val="47"/>
  </w:num>
  <w:num w:numId="25">
    <w:abstractNumId w:val="26"/>
  </w:num>
  <w:num w:numId="26">
    <w:abstractNumId w:val="30"/>
  </w:num>
  <w:num w:numId="27">
    <w:abstractNumId w:val="20"/>
  </w:num>
  <w:num w:numId="28">
    <w:abstractNumId w:val="17"/>
  </w:num>
  <w:num w:numId="29">
    <w:abstractNumId w:val="37"/>
  </w:num>
  <w:num w:numId="30">
    <w:abstractNumId w:val="14"/>
  </w:num>
  <w:num w:numId="31">
    <w:abstractNumId w:val="18"/>
  </w:num>
  <w:num w:numId="32">
    <w:abstractNumId w:val="23"/>
  </w:num>
  <w:num w:numId="33">
    <w:abstractNumId w:val="45"/>
  </w:num>
  <w:num w:numId="34">
    <w:abstractNumId w:val="32"/>
  </w:num>
  <w:num w:numId="35">
    <w:abstractNumId w:val="46"/>
  </w:num>
  <w:num w:numId="36">
    <w:abstractNumId w:val="40"/>
  </w:num>
  <w:num w:numId="37">
    <w:abstractNumId w:val="11"/>
  </w:num>
  <w:num w:numId="38">
    <w:abstractNumId w:val="42"/>
  </w:num>
  <w:num w:numId="39">
    <w:abstractNumId w:val="15"/>
  </w:num>
  <w:num w:numId="40">
    <w:abstractNumId w:val="48"/>
  </w:num>
  <w:num w:numId="41">
    <w:abstractNumId w:val="44"/>
  </w:num>
  <w:num w:numId="42">
    <w:abstractNumId w:val="27"/>
  </w:num>
  <w:num w:numId="43">
    <w:abstractNumId w:val="21"/>
  </w:num>
  <w:num w:numId="44">
    <w:abstractNumId w:val="24"/>
  </w:num>
  <w:num w:numId="45">
    <w:abstractNumId w:val="28"/>
  </w:num>
  <w:num w:numId="46">
    <w:abstractNumId w:val="49"/>
  </w:num>
  <w:num w:numId="47">
    <w:abstractNumId w:val="38"/>
  </w:num>
  <w:num w:numId="48">
    <w:abstractNumId w:val="41"/>
  </w:num>
  <w:num w:numId="49">
    <w:abstractNumId w:val="35"/>
  </w:num>
  <w:num w:numId="50">
    <w:abstractNumId w:val="19"/>
  </w:num>
  <w:numIdMacAtCleanup w:val="4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hideSpellingErrors/>
  <w:hideGrammaticalErrors/>
  <w:stylePaneFormatFilter w:val="3001"/>
  <w:defaultTabStop w:val="708"/>
  <w:hyphenationZone w:val="425"/>
  <w:drawingGridHorizontalSpacing w:val="100"/>
  <w:displayHorizontalDrawingGridEvery w:val="2"/>
  <w:noPunctuationKerning/>
  <w:characterSpacingControl w:val="doNotCompress"/>
  <w:hdrShapeDefaults>
    <o:shapedefaults v:ext="edit" spidmax="168961"/>
  </w:hdrShapeDefaults>
  <w:footnotePr>
    <w:footnote w:id="-1"/>
    <w:footnote w:id="0"/>
  </w:footnotePr>
  <w:endnotePr>
    <w:endnote w:id="-1"/>
    <w:endnote w:id="0"/>
  </w:endnotePr>
  <w:compat/>
  <w:rsids>
    <w:rsidRoot w:val="007833C7"/>
    <w:rsid w:val="000026B0"/>
    <w:rsid w:val="0000396C"/>
    <w:rsid w:val="000047D4"/>
    <w:rsid w:val="00006043"/>
    <w:rsid w:val="00006197"/>
    <w:rsid w:val="000063CD"/>
    <w:rsid w:val="000071AA"/>
    <w:rsid w:val="0001073A"/>
    <w:rsid w:val="00010807"/>
    <w:rsid w:val="000114AC"/>
    <w:rsid w:val="00012D28"/>
    <w:rsid w:val="000150FB"/>
    <w:rsid w:val="00015F91"/>
    <w:rsid w:val="0002046A"/>
    <w:rsid w:val="000233B7"/>
    <w:rsid w:val="000242B1"/>
    <w:rsid w:val="00025566"/>
    <w:rsid w:val="000264F8"/>
    <w:rsid w:val="00026FF4"/>
    <w:rsid w:val="00032061"/>
    <w:rsid w:val="00033BAB"/>
    <w:rsid w:val="00033BC1"/>
    <w:rsid w:val="00036266"/>
    <w:rsid w:val="000424A7"/>
    <w:rsid w:val="00042A77"/>
    <w:rsid w:val="000433FD"/>
    <w:rsid w:val="000435B6"/>
    <w:rsid w:val="00044F1F"/>
    <w:rsid w:val="0004639B"/>
    <w:rsid w:val="00053402"/>
    <w:rsid w:val="000547F8"/>
    <w:rsid w:val="00055959"/>
    <w:rsid w:val="0005703D"/>
    <w:rsid w:val="0006099A"/>
    <w:rsid w:val="0006108D"/>
    <w:rsid w:val="0006313B"/>
    <w:rsid w:val="00063B08"/>
    <w:rsid w:val="0006534C"/>
    <w:rsid w:val="00066347"/>
    <w:rsid w:val="00067E18"/>
    <w:rsid w:val="00070439"/>
    <w:rsid w:val="000708A9"/>
    <w:rsid w:val="000708F3"/>
    <w:rsid w:val="00071299"/>
    <w:rsid w:val="00071433"/>
    <w:rsid w:val="000743D2"/>
    <w:rsid w:val="00076A01"/>
    <w:rsid w:val="00076C5C"/>
    <w:rsid w:val="00082EDC"/>
    <w:rsid w:val="0008368F"/>
    <w:rsid w:val="00084020"/>
    <w:rsid w:val="00084815"/>
    <w:rsid w:val="000949D9"/>
    <w:rsid w:val="000950FE"/>
    <w:rsid w:val="00095429"/>
    <w:rsid w:val="00095D4F"/>
    <w:rsid w:val="000A23AE"/>
    <w:rsid w:val="000A2925"/>
    <w:rsid w:val="000A7275"/>
    <w:rsid w:val="000A7B94"/>
    <w:rsid w:val="000B0B31"/>
    <w:rsid w:val="000B429C"/>
    <w:rsid w:val="000B6D62"/>
    <w:rsid w:val="000C03F6"/>
    <w:rsid w:val="000C2F0F"/>
    <w:rsid w:val="000C49F7"/>
    <w:rsid w:val="000C629E"/>
    <w:rsid w:val="000C6B89"/>
    <w:rsid w:val="000C77BE"/>
    <w:rsid w:val="000D0467"/>
    <w:rsid w:val="000D1A9E"/>
    <w:rsid w:val="000D2B1E"/>
    <w:rsid w:val="000D30A6"/>
    <w:rsid w:val="000D4232"/>
    <w:rsid w:val="000D427C"/>
    <w:rsid w:val="000E1197"/>
    <w:rsid w:val="000E2232"/>
    <w:rsid w:val="000E44B7"/>
    <w:rsid w:val="000E7527"/>
    <w:rsid w:val="000E78D0"/>
    <w:rsid w:val="000E7F56"/>
    <w:rsid w:val="000F16E0"/>
    <w:rsid w:val="000F1AA6"/>
    <w:rsid w:val="000F2169"/>
    <w:rsid w:val="000F2F10"/>
    <w:rsid w:val="000F51F7"/>
    <w:rsid w:val="000F63D4"/>
    <w:rsid w:val="000F747F"/>
    <w:rsid w:val="00105DA9"/>
    <w:rsid w:val="00110304"/>
    <w:rsid w:val="0011034D"/>
    <w:rsid w:val="00110AE4"/>
    <w:rsid w:val="00114156"/>
    <w:rsid w:val="00114FDC"/>
    <w:rsid w:val="00115660"/>
    <w:rsid w:val="00117887"/>
    <w:rsid w:val="0012069A"/>
    <w:rsid w:val="00121255"/>
    <w:rsid w:val="00123340"/>
    <w:rsid w:val="00123706"/>
    <w:rsid w:val="001241CB"/>
    <w:rsid w:val="001305EF"/>
    <w:rsid w:val="00134257"/>
    <w:rsid w:val="00134660"/>
    <w:rsid w:val="00135451"/>
    <w:rsid w:val="00135691"/>
    <w:rsid w:val="001364A0"/>
    <w:rsid w:val="00136730"/>
    <w:rsid w:val="00145401"/>
    <w:rsid w:val="00145905"/>
    <w:rsid w:val="00145CC5"/>
    <w:rsid w:val="00145CED"/>
    <w:rsid w:val="00145DED"/>
    <w:rsid w:val="00147B52"/>
    <w:rsid w:val="00151C91"/>
    <w:rsid w:val="00154610"/>
    <w:rsid w:val="0015598D"/>
    <w:rsid w:val="00157626"/>
    <w:rsid w:val="00160A90"/>
    <w:rsid w:val="00161BD1"/>
    <w:rsid w:val="00162956"/>
    <w:rsid w:val="00163388"/>
    <w:rsid w:val="0016404C"/>
    <w:rsid w:val="00166BEC"/>
    <w:rsid w:val="00166E9D"/>
    <w:rsid w:val="001672CC"/>
    <w:rsid w:val="00170CBE"/>
    <w:rsid w:val="001714F9"/>
    <w:rsid w:val="00171A45"/>
    <w:rsid w:val="001726D7"/>
    <w:rsid w:val="00177948"/>
    <w:rsid w:val="00181154"/>
    <w:rsid w:val="001815A7"/>
    <w:rsid w:val="00183DC2"/>
    <w:rsid w:val="0018450A"/>
    <w:rsid w:val="001846BD"/>
    <w:rsid w:val="00184920"/>
    <w:rsid w:val="00185A23"/>
    <w:rsid w:val="0018693D"/>
    <w:rsid w:val="0018699D"/>
    <w:rsid w:val="00186AA8"/>
    <w:rsid w:val="00187E92"/>
    <w:rsid w:val="00194614"/>
    <w:rsid w:val="00194764"/>
    <w:rsid w:val="00195AB6"/>
    <w:rsid w:val="00195E6D"/>
    <w:rsid w:val="00195FB8"/>
    <w:rsid w:val="001964C3"/>
    <w:rsid w:val="00197F69"/>
    <w:rsid w:val="001A24B4"/>
    <w:rsid w:val="001B1F41"/>
    <w:rsid w:val="001B5160"/>
    <w:rsid w:val="001B7349"/>
    <w:rsid w:val="001C1F51"/>
    <w:rsid w:val="001C2853"/>
    <w:rsid w:val="001C2D11"/>
    <w:rsid w:val="001C442D"/>
    <w:rsid w:val="001C48C7"/>
    <w:rsid w:val="001C4A91"/>
    <w:rsid w:val="001C5B86"/>
    <w:rsid w:val="001C6A13"/>
    <w:rsid w:val="001D01BC"/>
    <w:rsid w:val="001D1576"/>
    <w:rsid w:val="001D2A4F"/>
    <w:rsid w:val="001D2FE0"/>
    <w:rsid w:val="001D391A"/>
    <w:rsid w:val="001D71C1"/>
    <w:rsid w:val="001D734C"/>
    <w:rsid w:val="001D7EEA"/>
    <w:rsid w:val="001E045D"/>
    <w:rsid w:val="001E123B"/>
    <w:rsid w:val="001E5B77"/>
    <w:rsid w:val="001E6F0D"/>
    <w:rsid w:val="001E7A0F"/>
    <w:rsid w:val="001F0301"/>
    <w:rsid w:val="001F1139"/>
    <w:rsid w:val="001F1F4F"/>
    <w:rsid w:val="001F2FDC"/>
    <w:rsid w:val="001F395C"/>
    <w:rsid w:val="001F42CE"/>
    <w:rsid w:val="001F4FEB"/>
    <w:rsid w:val="001F5035"/>
    <w:rsid w:val="001F740C"/>
    <w:rsid w:val="0020009B"/>
    <w:rsid w:val="002006C4"/>
    <w:rsid w:val="00202113"/>
    <w:rsid w:val="00204079"/>
    <w:rsid w:val="00204394"/>
    <w:rsid w:val="002043D9"/>
    <w:rsid w:val="00212E56"/>
    <w:rsid w:val="00214A9E"/>
    <w:rsid w:val="00221F1E"/>
    <w:rsid w:val="00222E93"/>
    <w:rsid w:val="00223B36"/>
    <w:rsid w:val="002249DC"/>
    <w:rsid w:val="0022600A"/>
    <w:rsid w:val="002300DC"/>
    <w:rsid w:val="00230CEB"/>
    <w:rsid w:val="00232DEA"/>
    <w:rsid w:val="00233C84"/>
    <w:rsid w:val="002356AD"/>
    <w:rsid w:val="00235D11"/>
    <w:rsid w:val="002379AC"/>
    <w:rsid w:val="0024027B"/>
    <w:rsid w:val="002402A4"/>
    <w:rsid w:val="00241432"/>
    <w:rsid w:val="00241677"/>
    <w:rsid w:val="00242C6E"/>
    <w:rsid w:val="00242DC9"/>
    <w:rsid w:val="00245921"/>
    <w:rsid w:val="002462B6"/>
    <w:rsid w:val="002464A2"/>
    <w:rsid w:val="00246A89"/>
    <w:rsid w:val="00247CA5"/>
    <w:rsid w:val="00250B0C"/>
    <w:rsid w:val="00251EF3"/>
    <w:rsid w:val="002550C5"/>
    <w:rsid w:val="002565DB"/>
    <w:rsid w:val="00257B8A"/>
    <w:rsid w:val="00257FFC"/>
    <w:rsid w:val="00261F21"/>
    <w:rsid w:val="00262468"/>
    <w:rsid w:val="002628A2"/>
    <w:rsid w:val="00262E61"/>
    <w:rsid w:val="00263495"/>
    <w:rsid w:val="00265ED1"/>
    <w:rsid w:val="00266380"/>
    <w:rsid w:val="0027057F"/>
    <w:rsid w:val="00270D3C"/>
    <w:rsid w:val="00272C5D"/>
    <w:rsid w:val="00273235"/>
    <w:rsid w:val="002733F6"/>
    <w:rsid w:val="002739B3"/>
    <w:rsid w:val="00275C7B"/>
    <w:rsid w:val="00281E36"/>
    <w:rsid w:val="002846FD"/>
    <w:rsid w:val="00286A99"/>
    <w:rsid w:val="0029778E"/>
    <w:rsid w:val="002A70C6"/>
    <w:rsid w:val="002B059B"/>
    <w:rsid w:val="002B1B8F"/>
    <w:rsid w:val="002B20CB"/>
    <w:rsid w:val="002B5D6B"/>
    <w:rsid w:val="002B7271"/>
    <w:rsid w:val="002C19CB"/>
    <w:rsid w:val="002C2BC9"/>
    <w:rsid w:val="002C349B"/>
    <w:rsid w:val="002C477C"/>
    <w:rsid w:val="002C5FF8"/>
    <w:rsid w:val="002C67CB"/>
    <w:rsid w:val="002C6F1C"/>
    <w:rsid w:val="002D048B"/>
    <w:rsid w:val="002D1CC4"/>
    <w:rsid w:val="002D2D5D"/>
    <w:rsid w:val="002D575A"/>
    <w:rsid w:val="002E6386"/>
    <w:rsid w:val="002E6994"/>
    <w:rsid w:val="002E6B4E"/>
    <w:rsid w:val="002E71A5"/>
    <w:rsid w:val="002F1867"/>
    <w:rsid w:val="002F18D6"/>
    <w:rsid w:val="002F2A76"/>
    <w:rsid w:val="002F3674"/>
    <w:rsid w:val="002F3CB6"/>
    <w:rsid w:val="00302382"/>
    <w:rsid w:val="0030648B"/>
    <w:rsid w:val="00307391"/>
    <w:rsid w:val="00307B42"/>
    <w:rsid w:val="00310C79"/>
    <w:rsid w:val="00314881"/>
    <w:rsid w:val="00320996"/>
    <w:rsid w:val="00322CEA"/>
    <w:rsid w:val="003247AB"/>
    <w:rsid w:val="00326F07"/>
    <w:rsid w:val="003274AA"/>
    <w:rsid w:val="003277A9"/>
    <w:rsid w:val="00327D27"/>
    <w:rsid w:val="003324B3"/>
    <w:rsid w:val="003337E0"/>
    <w:rsid w:val="00334CB3"/>
    <w:rsid w:val="00336F2F"/>
    <w:rsid w:val="00340B19"/>
    <w:rsid w:val="00341300"/>
    <w:rsid w:val="00341CBA"/>
    <w:rsid w:val="0034460A"/>
    <w:rsid w:val="00344684"/>
    <w:rsid w:val="00354C0E"/>
    <w:rsid w:val="00354DEF"/>
    <w:rsid w:val="00356145"/>
    <w:rsid w:val="00356D6C"/>
    <w:rsid w:val="00361B91"/>
    <w:rsid w:val="003629FF"/>
    <w:rsid w:val="00364736"/>
    <w:rsid w:val="00366A5B"/>
    <w:rsid w:val="00366D7B"/>
    <w:rsid w:val="00367C67"/>
    <w:rsid w:val="00372427"/>
    <w:rsid w:val="0037248E"/>
    <w:rsid w:val="003732BC"/>
    <w:rsid w:val="00375075"/>
    <w:rsid w:val="00376911"/>
    <w:rsid w:val="00383C4E"/>
    <w:rsid w:val="0038413B"/>
    <w:rsid w:val="0038491F"/>
    <w:rsid w:val="0038533C"/>
    <w:rsid w:val="00390AE9"/>
    <w:rsid w:val="00392BEF"/>
    <w:rsid w:val="00393C94"/>
    <w:rsid w:val="00394D96"/>
    <w:rsid w:val="00395666"/>
    <w:rsid w:val="003A2C77"/>
    <w:rsid w:val="003A3577"/>
    <w:rsid w:val="003A436B"/>
    <w:rsid w:val="003A5413"/>
    <w:rsid w:val="003A5EC6"/>
    <w:rsid w:val="003A7164"/>
    <w:rsid w:val="003A7C64"/>
    <w:rsid w:val="003B004A"/>
    <w:rsid w:val="003B173C"/>
    <w:rsid w:val="003B2223"/>
    <w:rsid w:val="003B30DA"/>
    <w:rsid w:val="003B3499"/>
    <w:rsid w:val="003C0097"/>
    <w:rsid w:val="003C0365"/>
    <w:rsid w:val="003C0DBC"/>
    <w:rsid w:val="003C4087"/>
    <w:rsid w:val="003C49A9"/>
    <w:rsid w:val="003C5E1C"/>
    <w:rsid w:val="003D0557"/>
    <w:rsid w:val="003D0D19"/>
    <w:rsid w:val="003D4BDA"/>
    <w:rsid w:val="003D6E00"/>
    <w:rsid w:val="003D6F5E"/>
    <w:rsid w:val="003E2E9E"/>
    <w:rsid w:val="003E4133"/>
    <w:rsid w:val="003E47B5"/>
    <w:rsid w:val="003E5BA8"/>
    <w:rsid w:val="003E7E27"/>
    <w:rsid w:val="003F02C8"/>
    <w:rsid w:val="003F36C7"/>
    <w:rsid w:val="003F5574"/>
    <w:rsid w:val="003F6FE0"/>
    <w:rsid w:val="00402356"/>
    <w:rsid w:val="0040320A"/>
    <w:rsid w:val="0040322E"/>
    <w:rsid w:val="0040518C"/>
    <w:rsid w:val="00406DF8"/>
    <w:rsid w:val="004076B7"/>
    <w:rsid w:val="004102EA"/>
    <w:rsid w:val="00412112"/>
    <w:rsid w:val="00413388"/>
    <w:rsid w:val="004225D5"/>
    <w:rsid w:val="004319D1"/>
    <w:rsid w:val="004342C6"/>
    <w:rsid w:val="00435F8F"/>
    <w:rsid w:val="00436BCB"/>
    <w:rsid w:val="00441E6F"/>
    <w:rsid w:val="0044251C"/>
    <w:rsid w:val="0044638B"/>
    <w:rsid w:val="0044726D"/>
    <w:rsid w:val="0045104A"/>
    <w:rsid w:val="004526B0"/>
    <w:rsid w:val="00452907"/>
    <w:rsid w:val="00453D4A"/>
    <w:rsid w:val="004543F3"/>
    <w:rsid w:val="00454805"/>
    <w:rsid w:val="00456D30"/>
    <w:rsid w:val="00457933"/>
    <w:rsid w:val="0046288B"/>
    <w:rsid w:val="00463033"/>
    <w:rsid w:val="00464747"/>
    <w:rsid w:val="0046670A"/>
    <w:rsid w:val="0047091F"/>
    <w:rsid w:val="00470D21"/>
    <w:rsid w:val="00471564"/>
    <w:rsid w:val="004740F2"/>
    <w:rsid w:val="00477D61"/>
    <w:rsid w:val="0048079F"/>
    <w:rsid w:val="0048445B"/>
    <w:rsid w:val="004915D0"/>
    <w:rsid w:val="004918A4"/>
    <w:rsid w:val="00494269"/>
    <w:rsid w:val="004943D4"/>
    <w:rsid w:val="0049495F"/>
    <w:rsid w:val="00496652"/>
    <w:rsid w:val="004974CA"/>
    <w:rsid w:val="00497CEE"/>
    <w:rsid w:val="004A0170"/>
    <w:rsid w:val="004A381A"/>
    <w:rsid w:val="004A3974"/>
    <w:rsid w:val="004A6656"/>
    <w:rsid w:val="004B018D"/>
    <w:rsid w:val="004B1DFE"/>
    <w:rsid w:val="004B3D45"/>
    <w:rsid w:val="004B465B"/>
    <w:rsid w:val="004C0B5C"/>
    <w:rsid w:val="004C196F"/>
    <w:rsid w:val="004C2FA3"/>
    <w:rsid w:val="004C3938"/>
    <w:rsid w:val="004C5DF3"/>
    <w:rsid w:val="004C6669"/>
    <w:rsid w:val="004C7350"/>
    <w:rsid w:val="004C7815"/>
    <w:rsid w:val="004C7BE6"/>
    <w:rsid w:val="004C7D13"/>
    <w:rsid w:val="004C7EB6"/>
    <w:rsid w:val="004C7F27"/>
    <w:rsid w:val="004D2215"/>
    <w:rsid w:val="004D3B36"/>
    <w:rsid w:val="004D3F98"/>
    <w:rsid w:val="004D4226"/>
    <w:rsid w:val="004D4978"/>
    <w:rsid w:val="004D4E00"/>
    <w:rsid w:val="004D73B8"/>
    <w:rsid w:val="004D7994"/>
    <w:rsid w:val="004E20DE"/>
    <w:rsid w:val="004E3323"/>
    <w:rsid w:val="004E78BD"/>
    <w:rsid w:val="004F0841"/>
    <w:rsid w:val="004F5666"/>
    <w:rsid w:val="004F5F3B"/>
    <w:rsid w:val="004F64EC"/>
    <w:rsid w:val="004F7D34"/>
    <w:rsid w:val="00500D23"/>
    <w:rsid w:val="005024CC"/>
    <w:rsid w:val="0050689D"/>
    <w:rsid w:val="00507655"/>
    <w:rsid w:val="00517879"/>
    <w:rsid w:val="00522A78"/>
    <w:rsid w:val="0052336F"/>
    <w:rsid w:val="00524D00"/>
    <w:rsid w:val="00527EA4"/>
    <w:rsid w:val="00531505"/>
    <w:rsid w:val="00533B0C"/>
    <w:rsid w:val="005342FD"/>
    <w:rsid w:val="005343C3"/>
    <w:rsid w:val="00537C2C"/>
    <w:rsid w:val="0054189C"/>
    <w:rsid w:val="00541EC7"/>
    <w:rsid w:val="005450C5"/>
    <w:rsid w:val="00545594"/>
    <w:rsid w:val="00546415"/>
    <w:rsid w:val="0054785C"/>
    <w:rsid w:val="00550C51"/>
    <w:rsid w:val="00550D0F"/>
    <w:rsid w:val="00552160"/>
    <w:rsid w:val="00552F0B"/>
    <w:rsid w:val="0055338D"/>
    <w:rsid w:val="00553E85"/>
    <w:rsid w:val="00554CAB"/>
    <w:rsid w:val="00556B50"/>
    <w:rsid w:val="005571F6"/>
    <w:rsid w:val="0056308A"/>
    <w:rsid w:val="005657B6"/>
    <w:rsid w:val="00565C93"/>
    <w:rsid w:val="00565D1F"/>
    <w:rsid w:val="00566C58"/>
    <w:rsid w:val="00566C78"/>
    <w:rsid w:val="00570591"/>
    <w:rsid w:val="005714B0"/>
    <w:rsid w:val="005720B7"/>
    <w:rsid w:val="00573780"/>
    <w:rsid w:val="005762E2"/>
    <w:rsid w:val="00576CF1"/>
    <w:rsid w:val="005826DC"/>
    <w:rsid w:val="00582D3D"/>
    <w:rsid w:val="00585A36"/>
    <w:rsid w:val="0058654A"/>
    <w:rsid w:val="0058712C"/>
    <w:rsid w:val="00587631"/>
    <w:rsid w:val="0059093C"/>
    <w:rsid w:val="00592F92"/>
    <w:rsid w:val="00597186"/>
    <w:rsid w:val="0059734C"/>
    <w:rsid w:val="005A034B"/>
    <w:rsid w:val="005A077D"/>
    <w:rsid w:val="005A4899"/>
    <w:rsid w:val="005A6A7A"/>
    <w:rsid w:val="005A6A7C"/>
    <w:rsid w:val="005A7788"/>
    <w:rsid w:val="005B2E8E"/>
    <w:rsid w:val="005B3D00"/>
    <w:rsid w:val="005B64C5"/>
    <w:rsid w:val="005B79B5"/>
    <w:rsid w:val="005C0A5E"/>
    <w:rsid w:val="005C1397"/>
    <w:rsid w:val="005C163F"/>
    <w:rsid w:val="005C1B4B"/>
    <w:rsid w:val="005C286E"/>
    <w:rsid w:val="005C3EA0"/>
    <w:rsid w:val="005C4101"/>
    <w:rsid w:val="005C4215"/>
    <w:rsid w:val="005C4CB8"/>
    <w:rsid w:val="005C611D"/>
    <w:rsid w:val="005D6F1B"/>
    <w:rsid w:val="005D7500"/>
    <w:rsid w:val="005E01E5"/>
    <w:rsid w:val="005E05C6"/>
    <w:rsid w:val="005E0C7F"/>
    <w:rsid w:val="005E27BD"/>
    <w:rsid w:val="005E500A"/>
    <w:rsid w:val="005E6D12"/>
    <w:rsid w:val="005E74EC"/>
    <w:rsid w:val="005F0548"/>
    <w:rsid w:val="005F38BA"/>
    <w:rsid w:val="005F4516"/>
    <w:rsid w:val="00600A9D"/>
    <w:rsid w:val="006034EF"/>
    <w:rsid w:val="00603CF4"/>
    <w:rsid w:val="00603E14"/>
    <w:rsid w:val="006059D4"/>
    <w:rsid w:val="0060797F"/>
    <w:rsid w:val="006110A2"/>
    <w:rsid w:val="006110E9"/>
    <w:rsid w:val="006117F8"/>
    <w:rsid w:val="0061257F"/>
    <w:rsid w:val="00614CD2"/>
    <w:rsid w:val="006159EB"/>
    <w:rsid w:val="0061657D"/>
    <w:rsid w:val="00616C86"/>
    <w:rsid w:val="0061757D"/>
    <w:rsid w:val="006243F4"/>
    <w:rsid w:val="00625B0C"/>
    <w:rsid w:val="00625E41"/>
    <w:rsid w:val="006263FA"/>
    <w:rsid w:val="00626C37"/>
    <w:rsid w:val="00631FB4"/>
    <w:rsid w:val="0063217D"/>
    <w:rsid w:val="00632374"/>
    <w:rsid w:val="006337D5"/>
    <w:rsid w:val="00633CA6"/>
    <w:rsid w:val="0063489A"/>
    <w:rsid w:val="00636022"/>
    <w:rsid w:val="006404FD"/>
    <w:rsid w:val="00642BB0"/>
    <w:rsid w:val="006437AD"/>
    <w:rsid w:val="00643AA4"/>
    <w:rsid w:val="00644BCA"/>
    <w:rsid w:val="006460BA"/>
    <w:rsid w:val="00646456"/>
    <w:rsid w:val="00646BBF"/>
    <w:rsid w:val="006478F5"/>
    <w:rsid w:val="00650858"/>
    <w:rsid w:val="00651D2E"/>
    <w:rsid w:val="00653DD4"/>
    <w:rsid w:val="00654023"/>
    <w:rsid w:val="0065421C"/>
    <w:rsid w:val="00655725"/>
    <w:rsid w:val="00656FC5"/>
    <w:rsid w:val="00657C97"/>
    <w:rsid w:val="00657C9A"/>
    <w:rsid w:val="00660E11"/>
    <w:rsid w:val="0066112E"/>
    <w:rsid w:val="006651C2"/>
    <w:rsid w:val="00665A46"/>
    <w:rsid w:val="00667008"/>
    <w:rsid w:val="00667376"/>
    <w:rsid w:val="006675D2"/>
    <w:rsid w:val="00673DF4"/>
    <w:rsid w:val="00674763"/>
    <w:rsid w:val="00674B4A"/>
    <w:rsid w:val="00674DC1"/>
    <w:rsid w:val="006760DB"/>
    <w:rsid w:val="006762C9"/>
    <w:rsid w:val="00676355"/>
    <w:rsid w:val="00676EE2"/>
    <w:rsid w:val="006808DF"/>
    <w:rsid w:val="00683475"/>
    <w:rsid w:val="00683C82"/>
    <w:rsid w:val="006876E3"/>
    <w:rsid w:val="0069539E"/>
    <w:rsid w:val="006977EC"/>
    <w:rsid w:val="006A0211"/>
    <w:rsid w:val="006A3DE3"/>
    <w:rsid w:val="006A4777"/>
    <w:rsid w:val="006B3DA2"/>
    <w:rsid w:val="006B45CF"/>
    <w:rsid w:val="006C0A78"/>
    <w:rsid w:val="006C0D5A"/>
    <w:rsid w:val="006C20B6"/>
    <w:rsid w:val="006C2E39"/>
    <w:rsid w:val="006C3DC5"/>
    <w:rsid w:val="006C57A4"/>
    <w:rsid w:val="006C5D99"/>
    <w:rsid w:val="006C6075"/>
    <w:rsid w:val="006C66EF"/>
    <w:rsid w:val="006D1B9D"/>
    <w:rsid w:val="006D3395"/>
    <w:rsid w:val="006D3D5A"/>
    <w:rsid w:val="006D3EC0"/>
    <w:rsid w:val="006D4025"/>
    <w:rsid w:val="006E2FDE"/>
    <w:rsid w:val="006E4E27"/>
    <w:rsid w:val="006E7178"/>
    <w:rsid w:val="006E7B8A"/>
    <w:rsid w:val="006E7D50"/>
    <w:rsid w:val="006F0A8F"/>
    <w:rsid w:val="006F5684"/>
    <w:rsid w:val="006F5ABB"/>
    <w:rsid w:val="006F6A33"/>
    <w:rsid w:val="006F78E7"/>
    <w:rsid w:val="006F7956"/>
    <w:rsid w:val="00700007"/>
    <w:rsid w:val="00703901"/>
    <w:rsid w:val="007048D9"/>
    <w:rsid w:val="00704A99"/>
    <w:rsid w:val="00705785"/>
    <w:rsid w:val="00706BD7"/>
    <w:rsid w:val="007103FD"/>
    <w:rsid w:val="00710E57"/>
    <w:rsid w:val="00713B7A"/>
    <w:rsid w:val="00716962"/>
    <w:rsid w:val="00716DCA"/>
    <w:rsid w:val="007267F5"/>
    <w:rsid w:val="007304B4"/>
    <w:rsid w:val="00730706"/>
    <w:rsid w:val="007332BC"/>
    <w:rsid w:val="00733BF5"/>
    <w:rsid w:val="00736687"/>
    <w:rsid w:val="00737F30"/>
    <w:rsid w:val="007408F6"/>
    <w:rsid w:val="00740A5A"/>
    <w:rsid w:val="00742683"/>
    <w:rsid w:val="00745540"/>
    <w:rsid w:val="007463F7"/>
    <w:rsid w:val="0074685A"/>
    <w:rsid w:val="00746CDF"/>
    <w:rsid w:val="0075068A"/>
    <w:rsid w:val="007544BC"/>
    <w:rsid w:val="007560CC"/>
    <w:rsid w:val="00756DE3"/>
    <w:rsid w:val="00763419"/>
    <w:rsid w:val="007651B6"/>
    <w:rsid w:val="00765497"/>
    <w:rsid w:val="0076678C"/>
    <w:rsid w:val="00772EA0"/>
    <w:rsid w:val="00775A53"/>
    <w:rsid w:val="00777292"/>
    <w:rsid w:val="00782137"/>
    <w:rsid w:val="007825E8"/>
    <w:rsid w:val="007833C7"/>
    <w:rsid w:val="0078419E"/>
    <w:rsid w:val="00787F19"/>
    <w:rsid w:val="00790375"/>
    <w:rsid w:val="007928F0"/>
    <w:rsid w:val="00795110"/>
    <w:rsid w:val="0079652C"/>
    <w:rsid w:val="007976C2"/>
    <w:rsid w:val="007A03F1"/>
    <w:rsid w:val="007A096A"/>
    <w:rsid w:val="007A0CCB"/>
    <w:rsid w:val="007A1088"/>
    <w:rsid w:val="007A163C"/>
    <w:rsid w:val="007A212E"/>
    <w:rsid w:val="007A542C"/>
    <w:rsid w:val="007B1B99"/>
    <w:rsid w:val="007B363B"/>
    <w:rsid w:val="007B5D65"/>
    <w:rsid w:val="007C03D8"/>
    <w:rsid w:val="007C07DB"/>
    <w:rsid w:val="007C5607"/>
    <w:rsid w:val="007C7366"/>
    <w:rsid w:val="007D04D1"/>
    <w:rsid w:val="007D336E"/>
    <w:rsid w:val="007D338A"/>
    <w:rsid w:val="007D38C1"/>
    <w:rsid w:val="007D3C58"/>
    <w:rsid w:val="007D602F"/>
    <w:rsid w:val="007D7785"/>
    <w:rsid w:val="007D7E13"/>
    <w:rsid w:val="007E2F04"/>
    <w:rsid w:val="007E550E"/>
    <w:rsid w:val="007E58FE"/>
    <w:rsid w:val="007E7DC6"/>
    <w:rsid w:val="007F0D7E"/>
    <w:rsid w:val="007F2476"/>
    <w:rsid w:val="007F3362"/>
    <w:rsid w:val="007F44C3"/>
    <w:rsid w:val="008001C4"/>
    <w:rsid w:val="00803930"/>
    <w:rsid w:val="00805233"/>
    <w:rsid w:val="0080650E"/>
    <w:rsid w:val="0080789D"/>
    <w:rsid w:val="00807941"/>
    <w:rsid w:val="00811C81"/>
    <w:rsid w:val="00812F5D"/>
    <w:rsid w:val="008132CC"/>
    <w:rsid w:val="00823028"/>
    <w:rsid w:val="0082347B"/>
    <w:rsid w:val="00825EC5"/>
    <w:rsid w:val="0082652A"/>
    <w:rsid w:val="0082676A"/>
    <w:rsid w:val="0083052C"/>
    <w:rsid w:val="00832398"/>
    <w:rsid w:val="00832B7B"/>
    <w:rsid w:val="00834D1F"/>
    <w:rsid w:val="00834EE5"/>
    <w:rsid w:val="00835ADE"/>
    <w:rsid w:val="00835B09"/>
    <w:rsid w:val="0083630D"/>
    <w:rsid w:val="008371F8"/>
    <w:rsid w:val="00837749"/>
    <w:rsid w:val="00840E6A"/>
    <w:rsid w:val="0084690F"/>
    <w:rsid w:val="00850E68"/>
    <w:rsid w:val="008520BC"/>
    <w:rsid w:val="008533E8"/>
    <w:rsid w:val="008536E0"/>
    <w:rsid w:val="008541B2"/>
    <w:rsid w:val="00857D6F"/>
    <w:rsid w:val="00857EDC"/>
    <w:rsid w:val="00860452"/>
    <w:rsid w:val="008605AF"/>
    <w:rsid w:val="00861F39"/>
    <w:rsid w:val="00862C2B"/>
    <w:rsid w:val="00870B34"/>
    <w:rsid w:val="00871D58"/>
    <w:rsid w:val="0087527D"/>
    <w:rsid w:val="00876C48"/>
    <w:rsid w:val="0088063A"/>
    <w:rsid w:val="00880BEB"/>
    <w:rsid w:val="008819C0"/>
    <w:rsid w:val="0088245B"/>
    <w:rsid w:val="00883C3C"/>
    <w:rsid w:val="0088415C"/>
    <w:rsid w:val="00885051"/>
    <w:rsid w:val="00885EA9"/>
    <w:rsid w:val="00886C00"/>
    <w:rsid w:val="0088713E"/>
    <w:rsid w:val="008903A2"/>
    <w:rsid w:val="00890919"/>
    <w:rsid w:val="00894178"/>
    <w:rsid w:val="008968FD"/>
    <w:rsid w:val="008A25E1"/>
    <w:rsid w:val="008A44EA"/>
    <w:rsid w:val="008A7D6A"/>
    <w:rsid w:val="008B0252"/>
    <w:rsid w:val="008B3DB3"/>
    <w:rsid w:val="008B3E3D"/>
    <w:rsid w:val="008B3F6E"/>
    <w:rsid w:val="008B41DF"/>
    <w:rsid w:val="008B4C00"/>
    <w:rsid w:val="008B4C0F"/>
    <w:rsid w:val="008B4DE8"/>
    <w:rsid w:val="008C08CC"/>
    <w:rsid w:val="008C327B"/>
    <w:rsid w:val="008C3BAB"/>
    <w:rsid w:val="008C456A"/>
    <w:rsid w:val="008C481D"/>
    <w:rsid w:val="008C48BC"/>
    <w:rsid w:val="008C65C6"/>
    <w:rsid w:val="008D0258"/>
    <w:rsid w:val="008D0F0A"/>
    <w:rsid w:val="008D32ED"/>
    <w:rsid w:val="008D36A8"/>
    <w:rsid w:val="008D5BD3"/>
    <w:rsid w:val="008E179B"/>
    <w:rsid w:val="008E2C37"/>
    <w:rsid w:val="008E2ED8"/>
    <w:rsid w:val="008E3CDE"/>
    <w:rsid w:val="008E4A80"/>
    <w:rsid w:val="008F052C"/>
    <w:rsid w:val="008F19B7"/>
    <w:rsid w:val="008F1B93"/>
    <w:rsid w:val="008F35B9"/>
    <w:rsid w:val="008F368C"/>
    <w:rsid w:val="008F52D3"/>
    <w:rsid w:val="008F571B"/>
    <w:rsid w:val="008F6B1E"/>
    <w:rsid w:val="008F6BD6"/>
    <w:rsid w:val="008F72F4"/>
    <w:rsid w:val="00902EB0"/>
    <w:rsid w:val="00905C5A"/>
    <w:rsid w:val="00906B7C"/>
    <w:rsid w:val="009103A7"/>
    <w:rsid w:val="009109DF"/>
    <w:rsid w:val="0091182D"/>
    <w:rsid w:val="00911E48"/>
    <w:rsid w:val="00912110"/>
    <w:rsid w:val="00913136"/>
    <w:rsid w:val="00914361"/>
    <w:rsid w:val="00914BC3"/>
    <w:rsid w:val="009153A5"/>
    <w:rsid w:val="00916E59"/>
    <w:rsid w:val="00920786"/>
    <w:rsid w:val="00921245"/>
    <w:rsid w:val="00923C34"/>
    <w:rsid w:val="009241D4"/>
    <w:rsid w:val="0092704D"/>
    <w:rsid w:val="00927F38"/>
    <w:rsid w:val="00932357"/>
    <w:rsid w:val="00934FD0"/>
    <w:rsid w:val="00935062"/>
    <w:rsid w:val="009372FE"/>
    <w:rsid w:val="00937F68"/>
    <w:rsid w:val="00940CD8"/>
    <w:rsid w:val="009422EA"/>
    <w:rsid w:val="00944297"/>
    <w:rsid w:val="00945831"/>
    <w:rsid w:val="00946D06"/>
    <w:rsid w:val="00947696"/>
    <w:rsid w:val="00947DE9"/>
    <w:rsid w:val="009519F8"/>
    <w:rsid w:val="00952D16"/>
    <w:rsid w:val="00955022"/>
    <w:rsid w:val="00961289"/>
    <w:rsid w:val="00967034"/>
    <w:rsid w:val="009675A7"/>
    <w:rsid w:val="00967A4F"/>
    <w:rsid w:val="00967C1C"/>
    <w:rsid w:val="009702F3"/>
    <w:rsid w:val="009726D5"/>
    <w:rsid w:val="00972E14"/>
    <w:rsid w:val="009731F1"/>
    <w:rsid w:val="00974E6D"/>
    <w:rsid w:val="00977031"/>
    <w:rsid w:val="00977824"/>
    <w:rsid w:val="00981162"/>
    <w:rsid w:val="00982774"/>
    <w:rsid w:val="00983ACB"/>
    <w:rsid w:val="009852A7"/>
    <w:rsid w:val="009915D3"/>
    <w:rsid w:val="00992C27"/>
    <w:rsid w:val="00993ABF"/>
    <w:rsid w:val="00993C77"/>
    <w:rsid w:val="00994637"/>
    <w:rsid w:val="009A1473"/>
    <w:rsid w:val="009A19AA"/>
    <w:rsid w:val="009A7C9C"/>
    <w:rsid w:val="009A7D28"/>
    <w:rsid w:val="009B038C"/>
    <w:rsid w:val="009B1228"/>
    <w:rsid w:val="009B410D"/>
    <w:rsid w:val="009B4C2C"/>
    <w:rsid w:val="009B67B7"/>
    <w:rsid w:val="009B7387"/>
    <w:rsid w:val="009C0C39"/>
    <w:rsid w:val="009C199A"/>
    <w:rsid w:val="009C1BD7"/>
    <w:rsid w:val="009C2BC6"/>
    <w:rsid w:val="009C4E27"/>
    <w:rsid w:val="009C500B"/>
    <w:rsid w:val="009C5B2D"/>
    <w:rsid w:val="009C70C4"/>
    <w:rsid w:val="009C74FE"/>
    <w:rsid w:val="009D48D2"/>
    <w:rsid w:val="009D775C"/>
    <w:rsid w:val="009E05A7"/>
    <w:rsid w:val="009E17F3"/>
    <w:rsid w:val="009E5675"/>
    <w:rsid w:val="009F0C74"/>
    <w:rsid w:val="009F0DCF"/>
    <w:rsid w:val="009F1759"/>
    <w:rsid w:val="009F1BD5"/>
    <w:rsid w:val="009F354E"/>
    <w:rsid w:val="009F4C40"/>
    <w:rsid w:val="00A02F97"/>
    <w:rsid w:val="00A03C72"/>
    <w:rsid w:val="00A049BF"/>
    <w:rsid w:val="00A05641"/>
    <w:rsid w:val="00A05C11"/>
    <w:rsid w:val="00A076BA"/>
    <w:rsid w:val="00A1010B"/>
    <w:rsid w:val="00A10D28"/>
    <w:rsid w:val="00A1245F"/>
    <w:rsid w:val="00A1345D"/>
    <w:rsid w:val="00A13CA0"/>
    <w:rsid w:val="00A13E90"/>
    <w:rsid w:val="00A14069"/>
    <w:rsid w:val="00A16E25"/>
    <w:rsid w:val="00A2068E"/>
    <w:rsid w:val="00A24739"/>
    <w:rsid w:val="00A25E0D"/>
    <w:rsid w:val="00A27078"/>
    <w:rsid w:val="00A2725E"/>
    <w:rsid w:val="00A272B5"/>
    <w:rsid w:val="00A30D54"/>
    <w:rsid w:val="00A32BA1"/>
    <w:rsid w:val="00A32DD2"/>
    <w:rsid w:val="00A3529D"/>
    <w:rsid w:val="00A40D9D"/>
    <w:rsid w:val="00A414EF"/>
    <w:rsid w:val="00A432A4"/>
    <w:rsid w:val="00A4392E"/>
    <w:rsid w:val="00A43A69"/>
    <w:rsid w:val="00A467A3"/>
    <w:rsid w:val="00A46BD1"/>
    <w:rsid w:val="00A47AF2"/>
    <w:rsid w:val="00A5276A"/>
    <w:rsid w:val="00A5347E"/>
    <w:rsid w:val="00A5739E"/>
    <w:rsid w:val="00A57FE3"/>
    <w:rsid w:val="00A608B9"/>
    <w:rsid w:val="00A63773"/>
    <w:rsid w:val="00A63D4B"/>
    <w:rsid w:val="00A64AD0"/>
    <w:rsid w:val="00A713F3"/>
    <w:rsid w:val="00A714CF"/>
    <w:rsid w:val="00A72B2B"/>
    <w:rsid w:val="00A72D4C"/>
    <w:rsid w:val="00A74E90"/>
    <w:rsid w:val="00A77309"/>
    <w:rsid w:val="00A83531"/>
    <w:rsid w:val="00A839B1"/>
    <w:rsid w:val="00A83BD6"/>
    <w:rsid w:val="00A846FA"/>
    <w:rsid w:val="00A84940"/>
    <w:rsid w:val="00A8611B"/>
    <w:rsid w:val="00A86824"/>
    <w:rsid w:val="00A86B7B"/>
    <w:rsid w:val="00A877E5"/>
    <w:rsid w:val="00A91CFB"/>
    <w:rsid w:val="00A91D0E"/>
    <w:rsid w:val="00A95C7B"/>
    <w:rsid w:val="00A976EC"/>
    <w:rsid w:val="00A97F89"/>
    <w:rsid w:val="00AA22C7"/>
    <w:rsid w:val="00AA3F4B"/>
    <w:rsid w:val="00AA65AC"/>
    <w:rsid w:val="00AA68B7"/>
    <w:rsid w:val="00AB4F2B"/>
    <w:rsid w:val="00AB5FEA"/>
    <w:rsid w:val="00AB75FE"/>
    <w:rsid w:val="00AB7732"/>
    <w:rsid w:val="00AC0B3F"/>
    <w:rsid w:val="00AC0F32"/>
    <w:rsid w:val="00AC149A"/>
    <w:rsid w:val="00AC1EF6"/>
    <w:rsid w:val="00AC309D"/>
    <w:rsid w:val="00AC5B31"/>
    <w:rsid w:val="00AC7D8C"/>
    <w:rsid w:val="00AD3E88"/>
    <w:rsid w:val="00AD64AA"/>
    <w:rsid w:val="00AD7346"/>
    <w:rsid w:val="00AE1A32"/>
    <w:rsid w:val="00AE2BA4"/>
    <w:rsid w:val="00AE507F"/>
    <w:rsid w:val="00AE74A2"/>
    <w:rsid w:val="00AE7DEF"/>
    <w:rsid w:val="00AF1749"/>
    <w:rsid w:val="00AF2A18"/>
    <w:rsid w:val="00AF4CED"/>
    <w:rsid w:val="00AF68A1"/>
    <w:rsid w:val="00AF7E1F"/>
    <w:rsid w:val="00B026ED"/>
    <w:rsid w:val="00B02AB9"/>
    <w:rsid w:val="00B03A49"/>
    <w:rsid w:val="00B03C8A"/>
    <w:rsid w:val="00B05011"/>
    <w:rsid w:val="00B1122B"/>
    <w:rsid w:val="00B1163F"/>
    <w:rsid w:val="00B12700"/>
    <w:rsid w:val="00B140D6"/>
    <w:rsid w:val="00B14E96"/>
    <w:rsid w:val="00B21CF4"/>
    <w:rsid w:val="00B23BA3"/>
    <w:rsid w:val="00B244C7"/>
    <w:rsid w:val="00B253C6"/>
    <w:rsid w:val="00B26252"/>
    <w:rsid w:val="00B32769"/>
    <w:rsid w:val="00B42669"/>
    <w:rsid w:val="00B45249"/>
    <w:rsid w:val="00B45612"/>
    <w:rsid w:val="00B461C8"/>
    <w:rsid w:val="00B46629"/>
    <w:rsid w:val="00B47CED"/>
    <w:rsid w:val="00B50DAF"/>
    <w:rsid w:val="00B51B6A"/>
    <w:rsid w:val="00B531FA"/>
    <w:rsid w:val="00B53302"/>
    <w:rsid w:val="00B55C55"/>
    <w:rsid w:val="00B6082A"/>
    <w:rsid w:val="00B60AB8"/>
    <w:rsid w:val="00B60E6B"/>
    <w:rsid w:val="00B6179A"/>
    <w:rsid w:val="00B629EB"/>
    <w:rsid w:val="00B62E5B"/>
    <w:rsid w:val="00B644D9"/>
    <w:rsid w:val="00B65CBC"/>
    <w:rsid w:val="00B7086D"/>
    <w:rsid w:val="00B725C1"/>
    <w:rsid w:val="00B7312B"/>
    <w:rsid w:val="00B74045"/>
    <w:rsid w:val="00B77B0D"/>
    <w:rsid w:val="00B80F9C"/>
    <w:rsid w:val="00B81814"/>
    <w:rsid w:val="00B81A1F"/>
    <w:rsid w:val="00B8461D"/>
    <w:rsid w:val="00B86D93"/>
    <w:rsid w:val="00B903C2"/>
    <w:rsid w:val="00B92FCF"/>
    <w:rsid w:val="00B93A42"/>
    <w:rsid w:val="00B9452E"/>
    <w:rsid w:val="00B950C8"/>
    <w:rsid w:val="00B95D3A"/>
    <w:rsid w:val="00B9738B"/>
    <w:rsid w:val="00BA240A"/>
    <w:rsid w:val="00BA265E"/>
    <w:rsid w:val="00BB0052"/>
    <w:rsid w:val="00BB0AE9"/>
    <w:rsid w:val="00BB3CAD"/>
    <w:rsid w:val="00BB509A"/>
    <w:rsid w:val="00BB720F"/>
    <w:rsid w:val="00BC063C"/>
    <w:rsid w:val="00BC08BE"/>
    <w:rsid w:val="00BC0F96"/>
    <w:rsid w:val="00BC1DCA"/>
    <w:rsid w:val="00BC2811"/>
    <w:rsid w:val="00BC364B"/>
    <w:rsid w:val="00BC68F6"/>
    <w:rsid w:val="00BC78BE"/>
    <w:rsid w:val="00BD00AF"/>
    <w:rsid w:val="00BD0FD2"/>
    <w:rsid w:val="00BD200C"/>
    <w:rsid w:val="00BD4441"/>
    <w:rsid w:val="00BD5CCC"/>
    <w:rsid w:val="00BE0AAC"/>
    <w:rsid w:val="00BE37DB"/>
    <w:rsid w:val="00BE400F"/>
    <w:rsid w:val="00BE4F84"/>
    <w:rsid w:val="00BE54A8"/>
    <w:rsid w:val="00BE6E11"/>
    <w:rsid w:val="00BF1B17"/>
    <w:rsid w:val="00BF5410"/>
    <w:rsid w:val="00BF557A"/>
    <w:rsid w:val="00BF691A"/>
    <w:rsid w:val="00BF7B0E"/>
    <w:rsid w:val="00C003F3"/>
    <w:rsid w:val="00C016B5"/>
    <w:rsid w:val="00C02A10"/>
    <w:rsid w:val="00C02CD0"/>
    <w:rsid w:val="00C03D4F"/>
    <w:rsid w:val="00C079E7"/>
    <w:rsid w:val="00C10990"/>
    <w:rsid w:val="00C110AE"/>
    <w:rsid w:val="00C11770"/>
    <w:rsid w:val="00C12248"/>
    <w:rsid w:val="00C12E29"/>
    <w:rsid w:val="00C14B68"/>
    <w:rsid w:val="00C15546"/>
    <w:rsid w:val="00C169E1"/>
    <w:rsid w:val="00C265AB"/>
    <w:rsid w:val="00C3343D"/>
    <w:rsid w:val="00C35B86"/>
    <w:rsid w:val="00C41B67"/>
    <w:rsid w:val="00C426BD"/>
    <w:rsid w:val="00C426D2"/>
    <w:rsid w:val="00C42BDE"/>
    <w:rsid w:val="00C43505"/>
    <w:rsid w:val="00C44497"/>
    <w:rsid w:val="00C444FC"/>
    <w:rsid w:val="00C46565"/>
    <w:rsid w:val="00C501BE"/>
    <w:rsid w:val="00C50701"/>
    <w:rsid w:val="00C5429A"/>
    <w:rsid w:val="00C54570"/>
    <w:rsid w:val="00C54A77"/>
    <w:rsid w:val="00C55B88"/>
    <w:rsid w:val="00C55CAF"/>
    <w:rsid w:val="00C55E76"/>
    <w:rsid w:val="00C55FE7"/>
    <w:rsid w:val="00C5631E"/>
    <w:rsid w:val="00C567C7"/>
    <w:rsid w:val="00C61DAF"/>
    <w:rsid w:val="00C62D94"/>
    <w:rsid w:val="00C63125"/>
    <w:rsid w:val="00C66EC2"/>
    <w:rsid w:val="00C67404"/>
    <w:rsid w:val="00C678B0"/>
    <w:rsid w:val="00C67E33"/>
    <w:rsid w:val="00C700FF"/>
    <w:rsid w:val="00C7355A"/>
    <w:rsid w:val="00C75CE3"/>
    <w:rsid w:val="00C76689"/>
    <w:rsid w:val="00C7754A"/>
    <w:rsid w:val="00C77CCD"/>
    <w:rsid w:val="00C77CD9"/>
    <w:rsid w:val="00C77DF5"/>
    <w:rsid w:val="00C812C8"/>
    <w:rsid w:val="00C82BEE"/>
    <w:rsid w:val="00C83D17"/>
    <w:rsid w:val="00C87CCB"/>
    <w:rsid w:val="00C9130E"/>
    <w:rsid w:val="00C92ECF"/>
    <w:rsid w:val="00C94EF8"/>
    <w:rsid w:val="00CA0B66"/>
    <w:rsid w:val="00CA43C1"/>
    <w:rsid w:val="00CA51F9"/>
    <w:rsid w:val="00CB0DEE"/>
    <w:rsid w:val="00CB2AA4"/>
    <w:rsid w:val="00CB3A95"/>
    <w:rsid w:val="00CB427D"/>
    <w:rsid w:val="00CB5FB6"/>
    <w:rsid w:val="00CB6290"/>
    <w:rsid w:val="00CB7097"/>
    <w:rsid w:val="00CC05CD"/>
    <w:rsid w:val="00CC1A2A"/>
    <w:rsid w:val="00CC1AB8"/>
    <w:rsid w:val="00CC34E5"/>
    <w:rsid w:val="00CC3ED8"/>
    <w:rsid w:val="00CC4844"/>
    <w:rsid w:val="00CC5C3C"/>
    <w:rsid w:val="00CC602B"/>
    <w:rsid w:val="00CC6843"/>
    <w:rsid w:val="00CC7168"/>
    <w:rsid w:val="00CC7D40"/>
    <w:rsid w:val="00CC7D51"/>
    <w:rsid w:val="00CD03B3"/>
    <w:rsid w:val="00CD3251"/>
    <w:rsid w:val="00CD7C89"/>
    <w:rsid w:val="00CE0045"/>
    <w:rsid w:val="00CF0223"/>
    <w:rsid w:val="00CF0636"/>
    <w:rsid w:val="00CF10E1"/>
    <w:rsid w:val="00CF1946"/>
    <w:rsid w:val="00CF1D81"/>
    <w:rsid w:val="00CF1E77"/>
    <w:rsid w:val="00CF3D8D"/>
    <w:rsid w:val="00CF3F38"/>
    <w:rsid w:val="00CF4441"/>
    <w:rsid w:val="00CF79B9"/>
    <w:rsid w:val="00D011D9"/>
    <w:rsid w:val="00D01B26"/>
    <w:rsid w:val="00D03F2C"/>
    <w:rsid w:val="00D1011D"/>
    <w:rsid w:val="00D10CE1"/>
    <w:rsid w:val="00D112C3"/>
    <w:rsid w:val="00D16383"/>
    <w:rsid w:val="00D16FE4"/>
    <w:rsid w:val="00D171FB"/>
    <w:rsid w:val="00D20FA3"/>
    <w:rsid w:val="00D2126D"/>
    <w:rsid w:val="00D22C61"/>
    <w:rsid w:val="00D2388F"/>
    <w:rsid w:val="00D23D07"/>
    <w:rsid w:val="00D2498D"/>
    <w:rsid w:val="00D2538F"/>
    <w:rsid w:val="00D25547"/>
    <w:rsid w:val="00D30BB1"/>
    <w:rsid w:val="00D32273"/>
    <w:rsid w:val="00D325BD"/>
    <w:rsid w:val="00D32A73"/>
    <w:rsid w:val="00D33580"/>
    <w:rsid w:val="00D41B98"/>
    <w:rsid w:val="00D41C4D"/>
    <w:rsid w:val="00D442E5"/>
    <w:rsid w:val="00D44491"/>
    <w:rsid w:val="00D47868"/>
    <w:rsid w:val="00D50A33"/>
    <w:rsid w:val="00D535F1"/>
    <w:rsid w:val="00D53F67"/>
    <w:rsid w:val="00D54376"/>
    <w:rsid w:val="00D55B47"/>
    <w:rsid w:val="00D562D6"/>
    <w:rsid w:val="00D56B5F"/>
    <w:rsid w:val="00D56BE1"/>
    <w:rsid w:val="00D601E1"/>
    <w:rsid w:val="00D604B6"/>
    <w:rsid w:val="00D61BD3"/>
    <w:rsid w:val="00D624D0"/>
    <w:rsid w:val="00D6777C"/>
    <w:rsid w:val="00D67AFD"/>
    <w:rsid w:val="00D67ED4"/>
    <w:rsid w:val="00D703C8"/>
    <w:rsid w:val="00D708CD"/>
    <w:rsid w:val="00D71760"/>
    <w:rsid w:val="00D73CF7"/>
    <w:rsid w:val="00D77D42"/>
    <w:rsid w:val="00D806EB"/>
    <w:rsid w:val="00D82901"/>
    <w:rsid w:val="00D829C8"/>
    <w:rsid w:val="00D84457"/>
    <w:rsid w:val="00D85206"/>
    <w:rsid w:val="00D8649D"/>
    <w:rsid w:val="00D912C2"/>
    <w:rsid w:val="00D930F0"/>
    <w:rsid w:val="00D946BB"/>
    <w:rsid w:val="00D9768B"/>
    <w:rsid w:val="00DA0A44"/>
    <w:rsid w:val="00DA0CF7"/>
    <w:rsid w:val="00DA230D"/>
    <w:rsid w:val="00DA486E"/>
    <w:rsid w:val="00DA5BEA"/>
    <w:rsid w:val="00DA5EA8"/>
    <w:rsid w:val="00DA6612"/>
    <w:rsid w:val="00DA7B73"/>
    <w:rsid w:val="00DB0477"/>
    <w:rsid w:val="00DB0E5E"/>
    <w:rsid w:val="00DB576A"/>
    <w:rsid w:val="00DB68AE"/>
    <w:rsid w:val="00DB6BE8"/>
    <w:rsid w:val="00DB7430"/>
    <w:rsid w:val="00DC0626"/>
    <w:rsid w:val="00DC1320"/>
    <w:rsid w:val="00DC39F4"/>
    <w:rsid w:val="00DC4E4F"/>
    <w:rsid w:val="00DC720E"/>
    <w:rsid w:val="00DD1650"/>
    <w:rsid w:val="00DD4C96"/>
    <w:rsid w:val="00DD5A7C"/>
    <w:rsid w:val="00DD5B29"/>
    <w:rsid w:val="00DD5F00"/>
    <w:rsid w:val="00DD756D"/>
    <w:rsid w:val="00DD7CB2"/>
    <w:rsid w:val="00DE2F44"/>
    <w:rsid w:val="00DE3BE2"/>
    <w:rsid w:val="00DE43FE"/>
    <w:rsid w:val="00DF04AC"/>
    <w:rsid w:val="00DF1A08"/>
    <w:rsid w:val="00DF1F1B"/>
    <w:rsid w:val="00DF2746"/>
    <w:rsid w:val="00DF44D1"/>
    <w:rsid w:val="00DF48DF"/>
    <w:rsid w:val="00DF5839"/>
    <w:rsid w:val="00DF5E90"/>
    <w:rsid w:val="00DF6475"/>
    <w:rsid w:val="00DF6D62"/>
    <w:rsid w:val="00DF7F1C"/>
    <w:rsid w:val="00E01E81"/>
    <w:rsid w:val="00E03EA9"/>
    <w:rsid w:val="00E05E16"/>
    <w:rsid w:val="00E06FAE"/>
    <w:rsid w:val="00E07287"/>
    <w:rsid w:val="00E0773C"/>
    <w:rsid w:val="00E12FD2"/>
    <w:rsid w:val="00E131A0"/>
    <w:rsid w:val="00E151C6"/>
    <w:rsid w:val="00E16DF7"/>
    <w:rsid w:val="00E2000E"/>
    <w:rsid w:val="00E21169"/>
    <w:rsid w:val="00E22DF7"/>
    <w:rsid w:val="00E23AAB"/>
    <w:rsid w:val="00E2464B"/>
    <w:rsid w:val="00E27EF2"/>
    <w:rsid w:val="00E3239F"/>
    <w:rsid w:val="00E32556"/>
    <w:rsid w:val="00E32B4D"/>
    <w:rsid w:val="00E3311A"/>
    <w:rsid w:val="00E34070"/>
    <w:rsid w:val="00E347F2"/>
    <w:rsid w:val="00E37B1B"/>
    <w:rsid w:val="00E4101B"/>
    <w:rsid w:val="00E413FD"/>
    <w:rsid w:val="00E4279A"/>
    <w:rsid w:val="00E42CC0"/>
    <w:rsid w:val="00E44C7D"/>
    <w:rsid w:val="00E4556A"/>
    <w:rsid w:val="00E46ADD"/>
    <w:rsid w:val="00E474FB"/>
    <w:rsid w:val="00E521F6"/>
    <w:rsid w:val="00E54EA1"/>
    <w:rsid w:val="00E55F8F"/>
    <w:rsid w:val="00E60443"/>
    <w:rsid w:val="00E60F74"/>
    <w:rsid w:val="00E61644"/>
    <w:rsid w:val="00E61665"/>
    <w:rsid w:val="00E62211"/>
    <w:rsid w:val="00E6249B"/>
    <w:rsid w:val="00E632E0"/>
    <w:rsid w:val="00E63655"/>
    <w:rsid w:val="00E660CB"/>
    <w:rsid w:val="00E67DFC"/>
    <w:rsid w:val="00E71B57"/>
    <w:rsid w:val="00E766DA"/>
    <w:rsid w:val="00E7679D"/>
    <w:rsid w:val="00E77BF2"/>
    <w:rsid w:val="00E77D47"/>
    <w:rsid w:val="00E80B20"/>
    <w:rsid w:val="00E82D7A"/>
    <w:rsid w:val="00E8352C"/>
    <w:rsid w:val="00E8574C"/>
    <w:rsid w:val="00E875B9"/>
    <w:rsid w:val="00E9174D"/>
    <w:rsid w:val="00E91EFE"/>
    <w:rsid w:val="00E92B23"/>
    <w:rsid w:val="00E92E05"/>
    <w:rsid w:val="00E9401E"/>
    <w:rsid w:val="00E94A5B"/>
    <w:rsid w:val="00E967DA"/>
    <w:rsid w:val="00E97279"/>
    <w:rsid w:val="00EA0202"/>
    <w:rsid w:val="00EA531B"/>
    <w:rsid w:val="00EA5C95"/>
    <w:rsid w:val="00EA664F"/>
    <w:rsid w:val="00EA6B48"/>
    <w:rsid w:val="00EA6C5B"/>
    <w:rsid w:val="00EA732D"/>
    <w:rsid w:val="00EB304F"/>
    <w:rsid w:val="00EB30F4"/>
    <w:rsid w:val="00EB40BA"/>
    <w:rsid w:val="00EB51C7"/>
    <w:rsid w:val="00EB6096"/>
    <w:rsid w:val="00EB65EA"/>
    <w:rsid w:val="00EB7BED"/>
    <w:rsid w:val="00EC0BB5"/>
    <w:rsid w:val="00EC0D74"/>
    <w:rsid w:val="00EC0F47"/>
    <w:rsid w:val="00EC3263"/>
    <w:rsid w:val="00EC4037"/>
    <w:rsid w:val="00EC5F10"/>
    <w:rsid w:val="00EC5F4A"/>
    <w:rsid w:val="00EC5F7C"/>
    <w:rsid w:val="00EC6684"/>
    <w:rsid w:val="00ED0954"/>
    <w:rsid w:val="00ED0C3A"/>
    <w:rsid w:val="00ED118F"/>
    <w:rsid w:val="00ED2161"/>
    <w:rsid w:val="00ED49BB"/>
    <w:rsid w:val="00ED5228"/>
    <w:rsid w:val="00ED6545"/>
    <w:rsid w:val="00ED7EA9"/>
    <w:rsid w:val="00EE2107"/>
    <w:rsid w:val="00EE2860"/>
    <w:rsid w:val="00EE2BC0"/>
    <w:rsid w:val="00EE3C84"/>
    <w:rsid w:val="00EE40D3"/>
    <w:rsid w:val="00EF0438"/>
    <w:rsid w:val="00EF0519"/>
    <w:rsid w:val="00EF0579"/>
    <w:rsid w:val="00EF0EE7"/>
    <w:rsid w:val="00EF241E"/>
    <w:rsid w:val="00EF325A"/>
    <w:rsid w:val="00EF48D0"/>
    <w:rsid w:val="00EF5098"/>
    <w:rsid w:val="00EF6666"/>
    <w:rsid w:val="00F01A83"/>
    <w:rsid w:val="00F01E1C"/>
    <w:rsid w:val="00F01FF8"/>
    <w:rsid w:val="00F04C3B"/>
    <w:rsid w:val="00F0589A"/>
    <w:rsid w:val="00F0714B"/>
    <w:rsid w:val="00F077C7"/>
    <w:rsid w:val="00F07DFB"/>
    <w:rsid w:val="00F106CA"/>
    <w:rsid w:val="00F14647"/>
    <w:rsid w:val="00F15ED7"/>
    <w:rsid w:val="00F1682A"/>
    <w:rsid w:val="00F1795F"/>
    <w:rsid w:val="00F17FCA"/>
    <w:rsid w:val="00F21D45"/>
    <w:rsid w:val="00F23CFB"/>
    <w:rsid w:val="00F24595"/>
    <w:rsid w:val="00F24632"/>
    <w:rsid w:val="00F24732"/>
    <w:rsid w:val="00F33E61"/>
    <w:rsid w:val="00F345A7"/>
    <w:rsid w:val="00F352A2"/>
    <w:rsid w:val="00F41303"/>
    <w:rsid w:val="00F4179F"/>
    <w:rsid w:val="00F41D03"/>
    <w:rsid w:val="00F41E2F"/>
    <w:rsid w:val="00F4375A"/>
    <w:rsid w:val="00F43997"/>
    <w:rsid w:val="00F448F0"/>
    <w:rsid w:val="00F45EC0"/>
    <w:rsid w:val="00F46D2F"/>
    <w:rsid w:val="00F47D50"/>
    <w:rsid w:val="00F47F97"/>
    <w:rsid w:val="00F50729"/>
    <w:rsid w:val="00F517B4"/>
    <w:rsid w:val="00F51AC6"/>
    <w:rsid w:val="00F5273C"/>
    <w:rsid w:val="00F53BB6"/>
    <w:rsid w:val="00F55449"/>
    <w:rsid w:val="00F55926"/>
    <w:rsid w:val="00F5679A"/>
    <w:rsid w:val="00F61954"/>
    <w:rsid w:val="00F61D98"/>
    <w:rsid w:val="00F637ED"/>
    <w:rsid w:val="00F652E8"/>
    <w:rsid w:val="00F66D47"/>
    <w:rsid w:val="00F70EFA"/>
    <w:rsid w:val="00F71513"/>
    <w:rsid w:val="00F75843"/>
    <w:rsid w:val="00F7595F"/>
    <w:rsid w:val="00F7760E"/>
    <w:rsid w:val="00F77B79"/>
    <w:rsid w:val="00F77F04"/>
    <w:rsid w:val="00F80223"/>
    <w:rsid w:val="00F80BD9"/>
    <w:rsid w:val="00F81AF4"/>
    <w:rsid w:val="00F828D2"/>
    <w:rsid w:val="00F82EAB"/>
    <w:rsid w:val="00F830CF"/>
    <w:rsid w:val="00F85DCB"/>
    <w:rsid w:val="00F86375"/>
    <w:rsid w:val="00F93141"/>
    <w:rsid w:val="00F968AB"/>
    <w:rsid w:val="00F96FE6"/>
    <w:rsid w:val="00F9732C"/>
    <w:rsid w:val="00FA01A8"/>
    <w:rsid w:val="00FA4873"/>
    <w:rsid w:val="00FA532F"/>
    <w:rsid w:val="00FA6EE1"/>
    <w:rsid w:val="00FA75B1"/>
    <w:rsid w:val="00FB1CDA"/>
    <w:rsid w:val="00FB278A"/>
    <w:rsid w:val="00FB2B5E"/>
    <w:rsid w:val="00FB3663"/>
    <w:rsid w:val="00FB3E00"/>
    <w:rsid w:val="00FB52CB"/>
    <w:rsid w:val="00FB5D15"/>
    <w:rsid w:val="00FB6254"/>
    <w:rsid w:val="00FB691B"/>
    <w:rsid w:val="00FB714C"/>
    <w:rsid w:val="00FB77EC"/>
    <w:rsid w:val="00FC0B19"/>
    <w:rsid w:val="00FC1337"/>
    <w:rsid w:val="00FC3054"/>
    <w:rsid w:val="00FC3702"/>
    <w:rsid w:val="00FC63BE"/>
    <w:rsid w:val="00FC6447"/>
    <w:rsid w:val="00FC6C07"/>
    <w:rsid w:val="00FD16FD"/>
    <w:rsid w:val="00FD1FBD"/>
    <w:rsid w:val="00FD64BF"/>
    <w:rsid w:val="00FD78F6"/>
    <w:rsid w:val="00FD7B6E"/>
    <w:rsid w:val="00FE159B"/>
    <w:rsid w:val="00FE3F1C"/>
    <w:rsid w:val="00FE573B"/>
    <w:rsid w:val="00FE5EC1"/>
    <w:rsid w:val="00FE6282"/>
    <w:rsid w:val="00FF0C02"/>
    <w:rsid w:val="00FF105D"/>
    <w:rsid w:val="00FF2E18"/>
    <w:rsid w:val="00FF3E6D"/>
    <w:rsid w:val="00FF5817"/>
    <w:rsid w:val="00FF77ED"/>
  </w:rsids>
  <m:mathPr>
    <m:mathFont m:val="Cambria Math"/>
    <m:brkBin m:val="before"/>
    <m:brkBinSub m:val="--"/>
    <m:smallFrac/>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896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sk-SK" w:eastAsia="sk-SK"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semiHidden="0" w:uiPriority="1"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uiPriority="9" w:qFormat="1"/>
    <w:lsdException w:name="heading 7" w:semiHidden="0" w:uiPriority="0" w:unhideWhenUsed="0" w:qFormat="1"/>
    <w:lsdException w:name="heading 8" w:uiPriority="9" w:qFormat="1"/>
    <w:lsdException w:name="heading 9" w:uiPriority="9"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HTML Preformatted" w:uiPriority="0"/>
    <w:lsdException w:name="Table Classic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29778E"/>
  </w:style>
  <w:style w:type="paragraph" w:styleId="Nadpis1">
    <w:name w:val="heading 1"/>
    <w:basedOn w:val="Normlny"/>
    <w:next w:val="Normlny"/>
    <w:link w:val="Nadpis1Char"/>
    <w:uiPriority w:val="1"/>
    <w:qFormat/>
    <w:rsid w:val="00FC63BE"/>
    <w:pPr>
      <w:keepNext/>
      <w:numPr>
        <w:numId w:val="1"/>
      </w:numPr>
      <w:outlineLvl w:val="0"/>
    </w:pPr>
    <w:rPr>
      <w:b/>
      <w:bCs/>
      <w:sz w:val="24"/>
      <w:szCs w:val="24"/>
      <w:lang w:eastAsia="cs-CZ"/>
    </w:rPr>
  </w:style>
  <w:style w:type="paragraph" w:styleId="Nadpis2">
    <w:name w:val="heading 2"/>
    <w:basedOn w:val="Normlny"/>
    <w:next w:val="Normlny"/>
    <w:link w:val="Nadpis2Char"/>
    <w:uiPriority w:val="1"/>
    <w:qFormat/>
    <w:rsid w:val="00BF557A"/>
    <w:pPr>
      <w:keepNext/>
      <w:ind w:left="4248" w:firstLine="708"/>
      <w:outlineLvl w:val="1"/>
    </w:pPr>
    <w:rPr>
      <w:caps/>
      <w:sz w:val="40"/>
      <w:szCs w:val="40"/>
      <w:lang w:eastAsia="cs-CZ"/>
    </w:rPr>
  </w:style>
  <w:style w:type="paragraph" w:styleId="Nadpis3">
    <w:name w:val="heading 3"/>
    <w:basedOn w:val="Normlny"/>
    <w:next w:val="Normlny"/>
    <w:link w:val="Nadpis3Char"/>
    <w:qFormat/>
    <w:rsid w:val="00BF557A"/>
    <w:pPr>
      <w:keepNext/>
      <w:spacing w:line="360" w:lineRule="auto"/>
      <w:jc w:val="both"/>
      <w:outlineLvl w:val="2"/>
    </w:pPr>
    <w:rPr>
      <w:b/>
      <w:bCs/>
      <w:sz w:val="18"/>
      <w:szCs w:val="24"/>
      <w:lang w:eastAsia="cs-CZ"/>
    </w:rPr>
  </w:style>
  <w:style w:type="paragraph" w:styleId="Nadpis4">
    <w:name w:val="heading 4"/>
    <w:basedOn w:val="Normlny"/>
    <w:next w:val="Normlny"/>
    <w:link w:val="Nadpis4Char"/>
    <w:qFormat/>
    <w:rsid w:val="00BF557A"/>
    <w:pPr>
      <w:keepNext/>
      <w:spacing w:before="240" w:after="60"/>
      <w:outlineLvl w:val="3"/>
    </w:pPr>
    <w:rPr>
      <w:b/>
      <w:bCs/>
      <w:noProof/>
      <w:sz w:val="28"/>
      <w:szCs w:val="28"/>
      <w:lang w:eastAsia="cs-CZ"/>
    </w:rPr>
  </w:style>
  <w:style w:type="paragraph" w:styleId="Nadpis5">
    <w:name w:val="heading 5"/>
    <w:basedOn w:val="Normlny"/>
    <w:next w:val="Normlny"/>
    <w:link w:val="Nadpis5Char"/>
    <w:qFormat/>
    <w:rsid w:val="00BF557A"/>
    <w:pPr>
      <w:spacing w:before="240" w:after="60"/>
      <w:outlineLvl w:val="4"/>
    </w:pPr>
    <w:rPr>
      <w:b/>
      <w:bCs/>
      <w:i/>
      <w:iCs/>
      <w:sz w:val="26"/>
      <w:szCs w:val="26"/>
      <w:lang w:eastAsia="cs-CZ"/>
    </w:rPr>
  </w:style>
  <w:style w:type="paragraph" w:styleId="Nadpis7">
    <w:name w:val="heading 7"/>
    <w:basedOn w:val="Normlny"/>
    <w:next w:val="Normlny"/>
    <w:link w:val="Nadpis7Char"/>
    <w:qFormat/>
    <w:rsid w:val="00BF557A"/>
    <w:pPr>
      <w:spacing w:before="240" w:after="60"/>
      <w:outlineLvl w:val="6"/>
    </w:pPr>
    <w:rPr>
      <w:noProof/>
      <w:sz w:val="24"/>
      <w:szCs w:val="24"/>
      <w:lang w:eastAsia="cs-CZ"/>
    </w:rPr>
  </w:style>
  <w:style w:type="paragraph" w:styleId="Nadpis8">
    <w:name w:val="heading 8"/>
    <w:basedOn w:val="Normlny"/>
    <w:next w:val="Normlny"/>
    <w:link w:val="Nadpis8Char"/>
    <w:uiPriority w:val="9"/>
    <w:semiHidden/>
    <w:unhideWhenUsed/>
    <w:qFormat/>
    <w:rsid w:val="005571F6"/>
    <w:pPr>
      <w:keepNext/>
      <w:keepLines/>
      <w:spacing w:before="200"/>
      <w:outlineLvl w:val="7"/>
    </w:pPr>
    <w:rPr>
      <w:rFonts w:asciiTheme="majorHAnsi" w:eastAsiaTheme="majorEastAsia" w:hAnsiTheme="majorHAnsi" w:cstheme="majorBidi"/>
      <w:color w:val="404040" w:themeColor="text1" w:themeTint="BF"/>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qFormat/>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styleId="Hypertextovprepojenie">
    <w:name w:val="Hyperlink"/>
    <w:basedOn w:val="Predvolenpsmoodseku"/>
    <w:uiPriority w:val="99"/>
    <w:rsid w:val="00BF557A"/>
    <w:rPr>
      <w:color w:val="0000FF"/>
      <w:u w:val="single"/>
    </w:rPr>
  </w:style>
  <w:style w:type="paragraph" w:styleId="Hlavika">
    <w:name w:val="header"/>
    <w:basedOn w:val="Normlny"/>
    <w:link w:val="HlavikaChar"/>
    <w:rsid w:val="00BF557A"/>
    <w:pPr>
      <w:tabs>
        <w:tab w:val="center" w:pos="4536"/>
        <w:tab w:val="right" w:pos="9072"/>
      </w:tabs>
    </w:pPr>
    <w:rPr>
      <w:sz w:val="24"/>
      <w:szCs w:val="24"/>
      <w:lang w:eastAsia="cs-CZ"/>
    </w:rPr>
  </w:style>
  <w:style w:type="paragraph" w:styleId="Zarkazkladnhotextu">
    <w:name w:val="Body Text Indent"/>
    <w:basedOn w:val="Normlny"/>
    <w:link w:val="ZarkazkladnhotextuChar"/>
    <w:rsid w:val="00BF557A"/>
    <w:pPr>
      <w:jc w:val="both"/>
    </w:pPr>
    <w:rPr>
      <w:color w:val="000000"/>
      <w:sz w:val="24"/>
      <w:szCs w:val="24"/>
      <w:lang w:eastAsia="cs-CZ"/>
    </w:rPr>
  </w:style>
  <w:style w:type="paragraph" w:customStyle="1" w:styleId="Okrajbezpedsazen">
    <w:name w:val="Okraj bez předsazení"/>
    <w:basedOn w:val="Normlny"/>
    <w:rsid w:val="00BF557A"/>
    <w:pPr>
      <w:spacing w:before="60" w:line="288" w:lineRule="auto"/>
      <w:jc w:val="both"/>
    </w:pPr>
    <w:rPr>
      <w:rFonts w:ascii="Arial" w:hAnsi="Arial" w:cs="Arial"/>
      <w:b/>
      <w:bCs/>
      <w:sz w:val="24"/>
      <w:szCs w:val="24"/>
      <w:lang w:eastAsia="cs-CZ"/>
    </w:rPr>
  </w:style>
  <w:style w:type="paragraph" w:styleId="Zkladntext">
    <w:name w:val="Body Text"/>
    <w:basedOn w:val="Normlny"/>
    <w:link w:val="ZkladntextChar"/>
    <w:uiPriority w:val="1"/>
    <w:qFormat/>
    <w:rsid w:val="00BF557A"/>
    <w:rPr>
      <w:rFonts w:ascii="AT*Castanet" w:hAnsi="AT*Castanet"/>
      <w:sz w:val="72"/>
      <w:szCs w:val="72"/>
      <w:lang w:eastAsia="cs-CZ"/>
    </w:rPr>
  </w:style>
  <w:style w:type="paragraph" w:customStyle="1" w:styleId="Stednepodtren">
    <w:name w:val="Střed nepodtržený"/>
    <w:basedOn w:val="Normlny"/>
    <w:next w:val="Normlny"/>
    <w:rsid w:val="00BF557A"/>
    <w:pPr>
      <w:spacing w:before="240" w:line="288" w:lineRule="auto"/>
      <w:jc w:val="center"/>
    </w:pPr>
    <w:rPr>
      <w:rFonts w:ascii="Arial" w:hAnsi="Arial" w:cs="Arial"/>
      <w:b/>
      <w:bCs/>
      <w:sz w:val="24"/>
      <w:szCs w:val="24"/>
      <w:lang w:eastAsia="cs-CZ"/>
    </w:rPr>
  </w:style>
  <w:style w:type="paragraph" w:customStyle="1" w:styleId="1">
    <w:name w:val="1"/>
    <w:basedOn w:val="Normlny"/>
    <w:next w:val="Normlnywebov"/>
    <w:rsid w:val="00BF557A"/>
    <w:rPr>
      <w:sz w:val="24"/>
      <w:szCs w:val="24"/>
      <w:lang w:eastAsia="cs-CZ"/>
    </w:rPr>
  </w:style>
  <w:style w:type="paragraph" w:styleId="Normlnywebov">
    <w:name w:val="Normal (Web)"/>
    <w:basedOn w:val="Normlny"/>
    <w:uiPriority w:val="99"/>
    <w:rsid w:val="00BF557A"/>
    <w:rPr>
      <w:sz w:val="24"/>
      <w:szCs w:val="24"/>
    </w:rPr>
  </w:style>
  <w:style w:type="paragraph" w:styleId="Zkladntext2">
    <w:name w:val="Body Text 2"/>
    <w:basedOn w:val="Normlny"/>
    <w:link w:val="Zkladntext2Char"/>
    <w:rsid w:val="00BF557A"/>
    <w:pPr>
      <w:spacing w:after="120" w:line="480" w:lineRule="auto"/>
    </w:pPr>
    <w:rPr>
      <w:sz w:val="24"/>
      <w:szCs w:val="24"/>
      <w:lang w:eastAsia="cs-CZ"/>
    </w:rPr>
  </w:style>
  <w:style w:type="paragraph" w:styleId="Zkladntext3">
    <w:name w:val="Body Text 3"/>
    <w:basedOn w:val="Normlny"/>
    <w:link w:val="Zkladntext3Char"/>
    <w:rsid w:val="00BF557A"/>
    <w:pPr>
      <w:spacing w:after="120"/>
    </w:pPr>
    <w:rPr>
      <w:sz w:val="16"/>
      <w:szCs w:val="16"/>
      <w:lang w:eastAsia="cs-CZ"/>
    </w:rPr>
  </w:style>
  <w:style w:type="character" w:styleId="Siln">
    <w:name w:val="Strong"/>
    <w:basedOn w:val="Predvolenpsmoodseku"/>
    <w:uiPriority w:val="22"/>
    <w:qFormat/>
    <w:rsid w:val="00BF557A"/>
    <w:rPr>
      <w:b/>
      <w:bCs/>
    </w:rPr>
  </w:style>
  <w:style w:type="paragraph" w:styleId="Nzov">
    <w:name w:val="Title"/>
    <w:basedOn w:val="Normlny"/>
    <w:link w:val="NzovChar"/>
    <w:qFormat/>
    <w:rsid w:val="00BF557A"/>
    <w:pPr>
      <w:jc w:val="center"/>
    </w:pPr>
    <w:rPr>
      <w:b/>
      <w:sz w:val="32"/>
    </w:rPr>
  </w:style>
  <w:style w:type="paragraph" w:customStyle="1" w:styleId="xl27">
    <w:name w:val="xl27"/>
    <w:basedOn w:val="Normlny"/>
    <w:rsid w:val="00BF557A"/>
    <w:pPr>
      <w:spacing w:before="100" w:beforeAutospacing="1" w:after="100" w:afterAutospacing="1"/>
    </w:pPr>
    <w:rPr>
      <w:rFonts w:ascii="Arial Unicode MS" w:eastAsia="Arial Unicode MS" w:hAnsi="Arial Unicode MS" w:cs="Arial Unicode MS"/>
      <w:sz w:val="24"/>
      <w:szCs w:val="24"/>
      <w:lang w:eastAsia="cs-CZ"/>
    </w:rPr>
  </w:style>
  <w:style w:type="paragraph" w:styleId="Zarkazkladnhotextu3">
    <w:name w:val="Body Text Indent 3"/>
    <w:basedOn w:val="Normlny"/>
    <w:link w:val="Zarkazkladnhotextu3Char"/>
    <w:rsid w:val="00BF557A"/>
    <w:pPr>
      <w:spacing w:after="120"/>
      <w:ind w:left="283"/>
    </w:pPr>
    <w:rPr>
      <w:sz w:val="16"/>
      <w:szCs w:val="16"/>
      <w:lang w:eastAsia="cs-CZ"/>
    </w:rPr>
  </w:style>
  <w:style w:type="paragraph" w:styleId="PredformtovanHTML">
    <w:name w:val="HTML Preformatted"/>
    <w:basedOn w:val="Normlny"/>
    <w:link w:val="PredformtovanHTMLChar"/>
    <w:rsid w:val="00BF5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lang w:val="cs-CZ" w:eastAsia="cs-CZ"/>
    </w:rPr>
  </w:style>
  <w:style w:type="paragraph" w:styleId="Zarkazkladnhotextu2">
    <w:name w:val="Body Text Indent 2"/>
    <w:basedOn w:val="Normlny"/>
    <w:link w:val="Zarkazkladnhotextu2Char"/>
    <w:rsid w:val="00BF557A"/>
    <w:pPr>
      <w:ind w:left="360" w:hanging="360"/>
    </w:pPr>
    <w:rPr>
      <w:sz w:val="24"/>
      <w:szCs w:val="22"/>
    </w:rPr>
  </w:style>
  <w:style w:type="paragraph" w:customStyle="1" w:styleId="H4">
    <w:name w:val="H4"/>
    <w:basedOn w:val="Normlny"/>
    <w:next w:val="Normlny"/>
    <w:rsid w:val="00BF557A"/>
    <w:pPr>
      <w:keepNext/>
      <w:widowControl w:val="0"/>
      <w:overflowPunct w:val="0"/>
      <w:autoSpaceDE w:val="0"/>
      <w:autoSpaceDN w:val="0"/>
      <w:adjustRightInd w:val="0"/>
      <w:spacing w:before="100" w:after="100"/>
      <w:textAlignment w:val="baseline"/>
    </w:pPr>
    <w:rPr>
      <w:b/>
      <w:sz w:val="24"/>
      <w:lang w:eastAsia="cs-CZ"/>
    </w:rPr>
  </w:style>
  <w:style w:type="character" w:customStyle="1" w:styleId="a">
    <w:name w:val="a"/>
    <w:basedOn w:val="Predvolenpsmoodseku"/>
    <w:rsid w:val="00BF557A"/>
  </w:style>
  <w:style w:type="paragraph" w:customStyle="1" w:styleId="BodyText21">
    <w:name w:val="Body Text 21"/>
    <w:basedOn w:val="Normlny"/>
    <w:rsid w:val="00BF557A"/>
    <w:pPr>
      <w:spacing w:line="360" w:lineRule="auto"/>
      <w:jc w:val="both"/>
    </w:pPr>
    <w:rPr>
      <w:sz w:val="24"/>
      <w:lang w:eastAsia="cs-CZ"/>
    </w:rPr>
  </w:style>
  <w:style w:type="character" w:customStyle="1" w:styleId="velke">
    <w:name w:val="velke"/>
    <w:basedOn w:val="Predvolenpsmoodseku"/>
    <w:rsid w:val="00BF557A"/>
  </w:style>
  <w:style w:type="paragraph" w:styleId="Pta">
    <w:name w:val="footer"/>
    <w:basedOn w:val="Normlny"/>
    <w:link w:val="PtaChar"/>
    <w:uiPriority w:val="99"/>
    <w:rsid w:val="00BF557A"/>
    <w:pPr>
      <w:tabs>
        <w:tab w:val="center" w:pos="4536"/>
        <w:tab w:val="right" w:pos="9072"/>
      </w:tabs>
    </w:pPr>
    <w:rPr>
      <w:noProof/>
      <w:sz w:val="24"/>
      <w:szCs w:val="24"/>
      <w:lang w:eastAsia="cs-CZ"/>
    </w:rPr>
  </w:style>
  <w:style w:type="character" w:styleId="slostrany">
    <w:name w:val="page number"/>
    <w:basedOn w:val="Predvolenpsmoodseku"/>
    <w:rsid w:val="00BF557A"/>
  </w:style>
  <w:style w:type="paragraph" w:styleId="Textkomentra">
    <w:name w:val="annotation text"/>
    <w:basedOn w:val="Normlny"/>
    <w:link w:val="TextkomentraChar"/>
    <w:uiPriority w:val="99"/>
    <w:rsid w:val="00BF557A"/>
  </w:style>
  <w:style w:type="paragraph" w:customStyle="1" w:styleId="Default">
    <w:name w:val="Default"/>
    <w:rsid w:val="00BF557A"/>
    <w:pPr>
      <w:widowControl w:val="0"/>
      <w:autoSpaceDE w:val="0"/>
      <w:autoSpaceDN w:val="0"/>
      <w:adjustRightInd w:val="0"/>
    </w:pPr>
    <w:rPr>
      <w:rFonts w:ascii="NHAHP L+ Officina San Itc TEE" w:hAnsi="NHAHP L+ Officina San Itc TEE" w:cs="NHAHP L+ Officina San Itc TEE"/>
      <w:color w:val="000000"/>
      <w:sz w:val="24"/>
      <w:szCs w:val="24"/>
    </w:rPr>
  </w:style>
  <w:style w:type="paragraph" w:customStyle="1" w:styleId="CM1">
    <w:name w:val="CM1"/>
    <w:basedOn w:val="Default"/>
    <w:next w:val="Default"/>
    <w:rsid w:val="00BF557A"/>
    <w:pPr>
      <w:spacing w:line="218" w:lineRule="atLeast"/>
    </w:pPr>
    <w:rPr>
      <w:rFonts w:cs="Times New Roman"/>
      <w:color w:val="auto"/>
    </w:rPr>
  </w:style>
  <w:style w:type="paragraph" w:customStyle="1" w:styleId="xl29">
    <w:name w:val="xl29"/>
    <w:basedOn w:val="Normlny"/>
    <w:rsid w:val="00BF557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rFonts w:ascii="Arial Unicode MS" w:eastAsia="Arial Unicode MS" w:hAnsi="Arial Unicode MS" w:cs="Arial Unicode MS"/>
      <w:sz w:val="24"/>
      <w:szCs w:val="24"/>
      <w:lang w:val="cs-CZ" w:eastAsia="cs-CZ"/>
    </w:rPr>
  </w:style>
  <w:style w:type="paragraph" w:customStyle="1" w:styleId="3">
    <w:name w:val="3"/>
    <w:basedOn w:val="Normlny"/>
    <w:next w:val="Normlnywebov"/>
    <w:rsid w:val="00015F91"/>
    <w:rPr>
      <w:noProof/>
      <w:sz w:val="24"/>
      <w:szCs w:val="24"/>
      <w:lang w:eastAsia="cs-CZ"/>
    </w:rPr>
  </w:style>
  <w:style w:type="paragraph" w:customStyle="1" w:styleId="Styl1">
    <w:name w:val="Styl1"/>
    <w:basedOn w:val="Nadpis1"/>
    <w:autoRedefine/>
    <w:rsid w:val="00993C77"/>
    <w:pPr>
      <w:tabs>
        <w:tab w:val="left" w:pos="851"/>
      </w:tabs>
    </w:pPr>
  </w:style>
  <w:style w:type="paragraph" w:customStyle="1" w:styleId="Styl2">
    <w:name w:val="Styl2"/>
    <w:basedOn w:val="Nadpis2"/>
    <w:autoRedefine/>
    <w:rsid w:val="00993C77"/>
    <w:pPr>
      <w:tabs>
        <w:tab w:val="num" w:pos="1800"/>
      </w:tabs>
      <w:ind w:left="1800" w:hanging="360"/>
    </w:pPr>
    <w:rPr>
      <w:sz w:val="24"/>
      <w:szCs w:val="24"/>
    </w:rPr>
  </w:style>
  <w:style w:type="paragraph" w:styleId="Obsah1">
    <w:name w:val="toc 1"/>
    <w:basedOn w:val="Nadpis1"/>
    <w:next w:val="Nadpis1"/>
    <w:autoRedefine/>
    <w:semiHidden/>
    <w:rsid w:val="00340B19"/>
    <w:pPr>
      <w:keepNext w:val="0"/>
      <w:numPr>
        <w:numId w:val="0"/>
      </w:numPr>
      <w:tabs>
        <w:tab w:val="left" w:pos="400"/>
        <w:tab w:val="right" w:pos="9553"/>
      </w:tabs>
      <w:spacing w:line="480" w:lineRule="auto"/>
      <w:outlineLvl w:val="9"/>
    </w:pPr>
    <w:rPr>
      <w:rFonts w:ascii="Arial" w:hAnsi="Arial" w:cs="Arial"/>
      <w:noProof/>
      <w:color w:val="000000" w:themeColor="text1"/>
      <w:sz w:val="28"/>
      <w:szCs w:val="28"/>
      <w:lang w:eastAsia="sk-SK"/>
    </w:rPr>
  </w:style>
  <w:style w:type="paragraph" w:styleId="Obsah2">
    <w:name w:val="toc 2"/>
    <w:basedOn w:val="Normlny"/>
    <w:next w:val="Normlny"/>
    <w:autoRedefine/>
    <w:semiHidden/>
    <w:rsid w:val="003A436B"/>
    <w:pPr>
      <w:spacing w:before="120"/>
      <w:ind w:left="200"/>
    </w:pPr>
    <w:rPr>
      <w:i/>
      <w:iCs/>
    </w:rPr>
  </w:style>
  <w:style w:type="numbering" w:customStyle="1" w:styleId="Aktulnseznam1">
    <w:name w:val="Aktuální seznam1"/>
    <w:rsid w:val="00084020"/>
    <w:pPr>
      <w:numPr>
        <w:numId w:val="2"/>
      </w:numPr>
    </w:pPr>
  </w:style>
  <w:style w:type="character" w:customStyle="1" w:styleId="Nadpis1Char">
    <w:name w:val="Nadpis 1 Char"/>
    <w:basedOn w:val="Predvolenpsmoodseku"/>
    <w:link w:val="Nadpis1"/>
    <w:rsid w:val="0049495F"/>
    <w:rPr>
      <w:b/>
      <w:bCs/>
      <w:sz w:val="24"/>
      <w:szCs w:val="24"/>
      <w:lang w:eastAsia="cs-CZ"/>
    </w:rPr>
  </w:style>
  <w:style w:type="table" w:styleId="Klasicktabuka2">
    <w:name w:val="Table Classic 2"/>
    <w:basedOn w:val="Normlnatabuka"/>
    <w:rsid w:val="00E63655"/>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Obsah3">
    <w:name w:val="toc 3"/>
    <w:basedOn w:val="Normlny"/>
    <w:next w:val="Normlny"/>
    <w:autoRedefine/>
    <w:semiHidden/>
    <w:rsid w:val="00FC63BE"/>
    <w:pPr>
      <w:ind w:left="400"/>
    </w:pPr>
  </w:style>
  <w:style w:type="paragraph" w:styleId="Obsah4">
    <w:name w:val="toc 4"/>
    <w:basedOn w:val="Normlny"/>
    <w:next w:val="Normlny"/>
    <w:autoRedefine/>
    <w:semiHidden/>
    <w:rsid w:val="00FC63BE"/>
    <w:pPr>
      <w:ind w:left="600"/>
    </w:pPr>
  </w:style>
  <w:style w:type="paragraph" w:styleId="Obsah5">
    <w:name w:val="toc 5"/>
    <w:basedOn w:val="Normlny"/>
    <w:next w:val="Normlny"/>
    <w:autoRedefine/>
    <w:semiHidden/>
    <w:rsid w:val="00FC63BE"/>
    <w:pPr>
      <w:ind w:left="800"/>
    </w:pPr>
  </w:style>
  <w:style w:type="paragraph" w:styleId="Obsah6">
    <w:name w:val="toc 6"/>
    <w:basedOn w:val="Normlny"/>
    <w:next w:val="Normlny"/>
    <w:autoRedefine/>
    <w:semiHidden/>
    <w:rsid w:val="00FC63BE"/>
    <w:pPr>
      <w:ind w:left="1000"/>
    </w:pPr>
  </w:style>
  <w:style w:type="paragraph" w:styleId="Obsah7">
    <w:name w:val="toc 7"/>
    <w:basedOn w:val="Normlny"/>
    <w:next w:val="Normlny"/>
    <w:autoRedefine/>
    <w:semiHidden/>
    <w:rsid w:val="00FC63BE"/>
    <w:pPr>
      <w:ind w:left="1200"/>
    </w:pPr>
  </w:style>
  <w:style w:type="paragraph" w:styleId="Obsah8">
    <w:name w:val="toc 8"/>
    <w:basedOn w:val="Normlny"/>
    <w:next w:val="Normlny"/>
    <w:autoRedefine/>
    <w:semiHidden/>
    <w:rsid w:val="00FC63BE"/>
    <w:pPr>
      <w:ind w:left="1400"/>
    </w:pPr>
  </w:style>
  <w:style w:type="paragraph" w:styleId="Obsah9">
    <w:name w:val="toc 9"/>
    <w:basedOn w:val="Normlny"/>
    <w:next w:val="Normlny"/>
    <w:autoRedefine/>
    <w:semiHidden/>
    <w:rsid w:val="00FC63BE"/>
    <w:pPr>
      <w:ind w:left="1600"/>
    </w:pPr>
  </w:style>
  <w:style w:type="numbering" w:customStyle="1" w:styleId="Vyrsprava1">
    <w:name w:val="Vyrsprava1"/>
    <w:basedOn w:val="Bezzoznamu"/>
    <w:rsid w:val="00CC6843"/>
    <w:pPr>
      <w:numPr>
        <w:numId w:val="3"/>
      </w:numPr>
    </w:pPr>
  </w:style>
  <w:style w:type="numbering" w:customStyle="1" w:styleId="Vyrsprava2">
    <w:name w:val="Vyrsprava2"/>
    <w:basedOn w:val="Bezzoznamu"/>
    <w:rsid w:val="00CC6843"/>
    <w:pPr>
      <w:numPr>
        <w:numId w:val="4"/>
      </w:numPr>
    </w:pPr>
  </w:style>
  <w:style w:type="paragraph" w:customStyle="1" w:styleId="Bezriadkovania1">
    <w:name w:val="Bez riadkovania1"/>
    <w:qFormat/>
    <w:rsid w:val="00AD7346"/>
    <w:rPr>
      <w:sz w:val="24"/>
      <w:szCs w:val="24"/>
    </w:rPr>
  </w:style>
  <w:style w:type="paragraph" w:styleId="truktradokumentu">
    <w:name w:val="Document Map"/>
    <w:basedOn w:val="Normlny"/>
    <w:link w:val="truktradokumentuChar"/>
    <w:semiHidden/>
    <w:rsid w:val="00FB691B"/>
    <w:pPr>
      <w:shd w:val="clear" w:color="auto" w:fill="000080"/>
    </w:pPr>
    <w:rPr>
      <w:rFonts w:ascii="Tahoma" w:hAnsi="Tahoma" w:cs="Tahoma"/>
    </w:rPr>
  </w:style>
  <w:style w:type="paragraph" w:customStyle="1" w:styleId="2">
    <w:name w:val="2"/>
    <w:basedOn w:val="Normlny"/>
    <w:next w:val="Textkomentra"/>
    <w:semiHidden/>
    <w:rsid w:val="00BF691A"/>
    <w:pPr>
      <w:tabs>
        <w:tab w:val="left" w:pos="360"/>
      </w:tabs>
      <w:spacing w:after="120"/>
      <w:ind w:left="360" w:hanging="360"/>
    </w:pPr>
    <w:rPr>
      <w:lang w:val="en-US" w:eastAsia="cs-CZ"/>
    </w:rPr>
  </w:style>
  <w:style w:type="character" w:customStyle="1" w:styleId="spelle">
    <w:name w:val="spelle"/>
    <w:basedOn w:val="Predvolenpsmoodseku"/>
    <w:rsid w:val="00E37B1B"/>
  </w:style>
  <w:style w:type="table" w:styleId="Mriekatabuky">
    <w:name w:val="Table Grid"/>
    <w:basedOn w:val="Normlnatabuka"/>
    <w:uiPriority w:val="59"/>
    <w:rsid w:val="0078419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bubliny">
    <w:name w:val="Balloon Text"/>
    <w:basedOn w:val="Normlny"/>
    <w:link w:val="TextbublinyChar"/>
    <w:uiPriority w:val="99"/>
    <w:semiHidden/>
    <w:unhideWhenUsed/>
    <w:rsid w:val="007C7366"/>
    <w:rPr>
      <w:rFonts w:ascii="Tahoma" w:hAnsi="Tahoma" w:cs="Tahoma"/>
      <w:sz w:val="16"/>
      <w:szCs w:val="16"/>
    </w:rPr>
  </w:style>
  <w:style w:type="character" w:customStyle="1" w:styleId="TextbublinyChar">
    <w:name w:val="Text bubliny Char"/>
    <w:basedOn w:val="Predvolenpsmoodseku"/>
    <w:link w:val="Textbubliny"/>
    <w:uiPriority w:val="99"/>
    <w:semiHidden/>
    <w:rsid w:val="007C7366"/>
    <w:rPr>
      <w:rFonts w:ascii="Tahoma" w:hAnsi="Tahoma" w:cs="Tahoma"/>
      <w:sz w:val="16"/>
      <w:szCs w:val="16"/>
    </w:rPr>
  </w:style>
  <w:style w:type="character" w:customStyle="1" w:styleId="apple-style-span">
    <w:name w:val="apple-style-span"/>
    <w:basedOn w:val="Predvolenpsmoodseku"/>
    <w:rsid w:val="002E6994"/>
  </w:style>
  <w:style w:type="paragraph" w:styleId="Odsekzoznamu">
    <w:name w:val="List Paragraph"/>
    <w:basedOn w:val="Normlny"/>
    <w:uiPriority w:val="1"/>
    <w:qFormat/>
    <w:rsid w:val="0061257F"/>
    <w:pPr>
      <w:ind w:left="720"/>
      <w:contextualSpacing/>
    </w:pPr>
  </w:style>
  <w:style w:type="paragraph" w:customStyle="1" w:styleId="Odsekzoznamu1">
    <w:name w:val="Odsek zoznamu1"/>
    <w:basedOn w:val="Normlny"/>
    <w:rsid w:val="006762C9"/>
    <w:pPr>
      <w:spacing w:after="200" w:line="276" w:lineRule="auto"/>
      <w:ind w:left="720"/>
      <w:contextualSpacing/>
    </w:pPr>
    <w:rPr>
      <w:rFonts w:ascii="Calibri" w:hAnsi="Calibri"/>
      <w:sz w:val="22"/>
      <w:szCs w:val="22"/>
      <w:lang w:eastAsia="en-US"/>
    </w:rPr>
  </w:style>
  <w:style w:type="paragraph" w:styleId="Bezriadkovania">
    <w:name w:val="No Spacing"/>
    <w:uiPriority w:val="1"/>
    <w:qFormat/>
    <w:rsid w:val="000233B7"/>
    <w:rPr>
      <w:rFonts w:ascii="Calibri" w:hAnsi="Calibri"/>
      <w:sz w:val="22"/>
      <w:szCs w:val="22"/>
    </w:rPr>
  </w:style>
  <w:style w:type="character" w:customStyle="1" w:styleId="apple-converted-space">
    <w:name w:val="apple-converted-space"/>
    <w:basedOn w:val="Predvolenpsmoodseku"/>
    <w:rsid w:val="00A91CFB"/>
  </w:style>
  <w:style w:type="paragraph" w:styleId="Citcia">
    <w:name w:val="Quote"/>
    <w:basedOn w:val="Normlny"/>
    <w:next w:val="Normlny"/>
    <w:link w:val="CitciaChar"/>
    <w:uiPriority w:val="29"/>
    <w:qFormat/>
    <w:rsid w:val="004342C6"/>
    <w:pPr>
      <w:spacing w:after="200" w:line="276" w:lineRule="auto"/>
    </w:pPr>
    <w:rPr>
      <w:rFonts w:asciiTheme="minorHAnsi" w:eastAsiaTheme="minorHAnsi" w:hAnsiTheme="minorHAnsi" w:cstheme="minorBidi"/>
      <w:i/>
      <w:iCs/>
      <w:color w:val="000000" w:themeColor="text1"/>
      <w:sz w:val="22"/>
      <w:szCs w:val="22"/>
      <w:lang w:eastAsia="en-US"/>
    </w:rPr>
  </w:style>
  <w:style w:type="character" w:customStyle="1" w:styleId="CitciaChar">
    <w:name w:val="Citácia Char"/>
    <w:basedOn w:val="Predvolenpsmoodseku"/>
    <w:link w:val="Citcia"/>
    <w:uiPriority w:val="29"/>
    <w:rsid w:val="004342C6"/>
    <w:rPr>
      <w:rFonts w:asciiTheme="minorHAnsi" w:eastAsiaTheme="minorHAnsi" w:hAnsiTheme="minorHAnsi" w:cstheme="minorBidi"/>
      <w:i/>
      <w:iCs/>
      <w:color w:val="000000" w:themeColor="text1"/>
      <w:sz w:val="22"/>
      <w:szCs w:val="22"/>
      <w:lang w:eastAsia="en-US"/>
    </w:rPr>
  </w:style>
  <w:style w:type="character" w:customStyle="1" w:styleId="usercontent">
    <w:name w:val="usercontent"/>
    <w:basedOn w:val="Predvolenpsmoodseku"/>
    <w:uiPriority w:val="99"/>
    <w:rsid w:val="00EF6666"/>
    <w:rPr>
      <w:rFonts w:cs="Times New Roman"/>
    </w:rPr>
  </w:style>
  <w:style w:type="character" w:customStyle="1" w:styleId="Nadpis8Char">
    <w:name w:val="Nadpis 8 Char"/>
    <w:basedOn w:val="Predvolenpsmoodseku"/>
    <w:link w:val="Nadpis8"/>
    <w:uiPriority w:val="9"/>
    <w:semiHidden/>
    <w:rsid w:val="005571F6"/>
    <w:rPr>
      <w:rFonts w:asciiTheme="majorHAnsi" w:eastAsiaTheme="majorEastAsia" w:hAnsiTheme="majorHAnsi" w:cstheme="majorBidi"/>
      <w:color w:val="404040" w:themeColor="text1" w:themeTint="BF"/>
    </w:rPr>
  </w:style>
  <w:style w:type="paragraph" w:customStyle="1" w:styleId="CVNormal">
    <w:name w:val="CV Normal"/>
    <w:basedOn w:val="Normlny"/>
    <w:rsid w:val="00CF1E77"/>
    <w:pPr>
      <w:suppressAutoHyphens/>
      <w:ind w:left="113" w:right="113"/>
    </w:pPr>
    <w:rPr>
      <w:rFonts w:ascii="Arial Narrow" w:hAnsi="Arial Narrow" w:cs="Arial Narrow"/>
      <w:lang w:eastAsia="ar-SA"/>
    </w:rPr>
  </w:style>
  <w:style w:type="character" w:customStyle="1" w:styleId="fwb">
    <w:name w:val="fwb"/>
    <w:basedOn w:val="Predvolenpsmoodseku"/>
    <w:rsid w:val="00CF1E77"/>
  </w:style>
  <w:style w:type="character" w:customStyle="1" w:styleId="hps">
    <w:name w:val="hps"/>
    <w:rsid w:val="00CF1E77"/>
  </w:style>
  <w:style w:type="character" w:customStyle="1" w:styleId="Nadpis2Char">
    <w:name w:val="Nadpis 2 Char"/>
    <w:basedOn w:val="Predvolenpsmoodseku"/>
    <w:link w:val="Nadpis2"/>
    <w:rsid w:val="000C03F6"/>
    <w:rPr>
      <w:caps/>
      <w:sz w:val="40"/>
      <w:szCs w:val="40"/>
      <w:lang w:eastAsia="cs-CZ"/>
    </w:rPr>
  </w:style>
  <w:style w:type="character" w:customStyle="1" w:styleId="Nadpis3Char">
    <w:name w:val="Nadpis 3 Char"/>
    <w:basedOn w:val="Predvolenpsmoodseku"/>
    <w:link w:val="Nadpis3"/>
    <w:rsid w:val="000C03F6"/>
    <w:rPr>
      <w:b/>
      <w:bCs/>
      <w:sz w:val="18"/>
      <w:szCs w:val="24"/>
      <w:lang w:eastAsia="cs-CZ"/>
    </w:rPr>
  </w:style>
  <w:style w:type="character" w:customStyle="1" w:styleId="Nadpis4Char">
    <w:name w:val="Nadpis 4 Char"/>
    <w:basedOn w:val="Predvolenpsmoodseku"/>
    <w:link w:val="Nadpis4"/>
    <w:rsid w:val="000C03F6"/>
    <w:rPr>
      <w:b/>
      <w:bCs/>
      <w:noProof/>
      <w:sz w:val="28"/>
      <w:szCs w:val="28"/>
      <w:lang w:eastAsia="cs-CZ"/>
    </w:rPr>
  </w:style>
  <w:style w:type="character" w:customStyle="1" w:styleId="Nadpis5Char">
    <w:name w:val="Nadpis 5 Char"/>
    <w:basedOn w:val="Predvolenpsmoodseku"/>
    <w:link w:val="Nadpis5"/>
    <w:rsid w:val="000C03F6"/>
    <w:rPr>
      <w:b/>
      <w:bCs/>
      <w:i/>
      <w:iCs/>
      <w:sz w:val="26"/>
      <w:szCs w:val="26"/>
      <w:lang w:eastAsia="cs-CZ"/>
    </w:rPr>
  </w:style>
  <w:style w:type="character" w:customStyle="1" w:styleId="Nadpis7Char">
    <w:name w:val="Nadpis 7 Char"/>
    <w:basedOn w:val="Predvolenpsmoodseku"/>
    <w:link w:val="Nadpis7"/>
    <w:rsid w:val="000C03F6"/>
    <w:rPr>
      <w:noProof/>
      <w:sz w:val="24"/>
      <w:szCs w:val="24"/>
      <w:lang w:eastAsia="cs-CZ"/>
    </w:rPr>
  </w:style>
  <w:style w:type="character" w:styleId="PouitHypertextovPrepojenie">
    <w:name w:val="FollowedHyperlink"/>
    <w:basedOn w:val="Predvolenpsmoodseku"/>
    <w:uiPriority w:val="99"/>
    <w:semiHidden/>
    <w:unhideWhenUsed/>
    <w:rsid w:val="000C03F6"/>
    <w:rPr>
      <w:color w:val="800080" w:themeColor="followedHyperlink"/>
      <w:u w:val="single"/>
    </w:rPr>
  </w:style>
  <w:style w:type="character" w:customStyle="1" w:styleId="PredformtovanHTMLChar">
    <w:name w:val="Predformátované HTML Char"/>
    <w:basedOn w:val="Predvolenpsmoodseku"/>
    <w:link w:val="PredformtovanHTML"/>
    <w:rsid w:val="000C03F6"/>
    <w:rPr>
      <w:rFonts w:ascii="Arial Unicode MS" w:eastAsia="Arial Unicode MS" w:hAnsi="Arial Unicode MS" w:cs="Arial Unicode MS"/>
      <w:lang w:val="cs-CZ" w:eastAsia="cs-CZ"/>
    </w:rPr>
  </w:style>
  <w:style w:type="character" w:customStyle="1" w:styleId="TextkomentraChar">
    <w:name w:val="Text komentára Char"/>
    <w:basedOn w:val="Predvolenpsmoodseku"/>
    <w:link w:val="Textkomentra"/>
    <w:uiPriority w:val="99"/>
    <w:rsid w:val="000C03F6"/>
  </w:style>
  <w:style w:type="character" w:customStyle="1" w:styleId="HlavikaChar">
    <w:name w:val="Hlavička Char"/>
    <w:basedOn w:val="Predvolenpsmoodseku"/>
    <w:link w:val="Hlavika"/>
    <w:rsid w:val="000C03F6"/>
    <w:rPr>
      <w:sz w:val="24"/>
      <w:szCs w:val="24"/>
      <w:lang w:eastAsia="cs-CZ"/>
    </w:rPr>
  </w:style>
  <w:style w:type="character" w:customStyle="1" w:styleId="PtaChar">
    <w:name w:val="Päta Char"/>
    <w:basedOn w:val="Predvolenpsmoodseku"/>
    <w:link w:val="Pta"/>
    <w:uiPriority w:val="99"/>
    <w:rsid w:val="000C03F6"/>
    <w:rPr>
      <w:noProof/>
      <w:sz w:val="24"/>
      <w:szCs w:val="24"/>
      <w:lang w:eastAsia="cs-CZ"/>
    </w:rPr>
  </w:style>
  <w:style w:type="character" w:customStyle="1" w:styleId="NzovChar">
    <w:name w:val="Názov Char"/>
    <w:basedOn w:val="Predvolenpsmoodseku"/>
    <w:link w:val="Nzov"/>
    <w:rsid w:val="000C03F6"/>
    <w:rPr>
      <w:b/>
      <w:sz w:val="32"/>
    </w:rPr>
  </w:style>
  <w:style w:type="character" w:customStyle="1" w:styleId="ZkladntextChar">
    <w:name w:val="Základný text Char"/>
    <w:basedOn w:val="Predvolenpsmoodseku"/>
    <w:link w:val="Zkladntext"/>
    <w:rsid w:val="000C03F6"/>
    <w:rPr>
      <w:rFonts w:ascii="AT*Castanet" w:hAnsi="AT*Castanet"/>
      <w:sz w:val="72"/>
      <w:szCs w:val="72"/>
      <w:lang w:eastAsia="cs-CZ"/>
    </w:rPr>
  </w:style>
  <w:style w:type="character" w:customStyle="1" w:styleId="ZarkazkladnhotextuChar">
    <w:name w:val="Zarážka základného textu Char"/>
    <w:basedOn w:val="Predvolenpsmoodseku"/>
    <w:link w:val="Zarkazkladnhotextu"/>
    <w:rsid w:val="000C03F6"/>
    <w:rPr>
      <w:color w:val="000000"/>
      <w:sz w:val="24"/>
      <w:szCs w:val="24"/>
      <w:lang w:eastAsia="cs-CZ"/>
    </w:rPr>
  </w:style>
  <w:style w:type="character" w:customStyle="1" w:styleId="Zkladntext2Char">
    <w:name w:val="Základný text 2 Char"/>
    <w:basedOn w:val="Predvolenpsmoodseku"/>
    <w:link w:val="Zkladntext2"/>
    <w:rsid w:val="000C03F6"/>
    <w:rPr>
      <w:sz w:val="24"/>
      <w:szCs w:val="24"/>
      <w:lang w:eastAsia="cs-CZ"/>
    </w:rPr>
  </w:style>
  <w:style w:type="character" w:customStyle="1" w:styleId="Zkladntext3Char">
    <w:name w:val="Základný text 3 Char"/>
    <w:basedOn w:val="Predvolenpsmoodseku"/>
    <w:link w:val="Zkladntext3"/>
    <w:rsid w:val="000C03F6"/>
    <w:rPr>
      <w:sz w:val="16"/>
      <w:szCs w:val="16"/>
      <w:lang w:eastAsia="cs-CZ"/>
    </w:rPr>
  </w:style>
  <w:style w:type="character" w:customStyle="1" w:styleId="Zarkazkladnhotextu2Char">
    <w:name w:val="Zarážka základného textu 2 Char"/>
    <w:basedOn w:val="Predvolenpsmoodseku"/>
    <w:link w:val="Zarkazkladnhotextu2"/>
    <w:rsid w:val="000C03F6"/>
    <w:rPr>
      <w:sz w:val="24"/>
      <w:szCs w:val="22"/>
    </w:rPr>
  </w:style>
  <w:style w:type="character" w:customStyle="1" w:styleId="Zarkazkladnhotextu3Char">
    <w:name w:val="Zarážka základného textu 3 Char"/>
    <w:basedOn w:val="Predvolenpsmoodseku"/>
    <w:link w:val="Zarkazkladnhotextu3"/>
    <w:rsid w:val="000C03F6"/>
    <w:rPr>
      <w:sz w:val="16"/>
      <w:szCs w:val="16"/>
      <w:lang w:eastAsia="cs-CZ"/>
    </w:rPr>
  </w:style>
  <w:style w:type="character" w:customStyle="1" w:styleId="truktradokumentuChar">
    <w:name w:val="Štruktúra dokumentu Char"/>
    <w:basedOn w:val="Predvolenpsmoodseku"/>
    <w:link w:val="truktradokumentu"/>
    <w:semiHidden/>
    <w:rsid w:val="000C03F6"/>
    <w:rPr>
      <w:rFonts w:ascii="Tahoma" w:hAnsi="Tahoma" w:cs="Tahoma"/>
      <w:shd w:val="clear" w:color="auto" w:fill="000080"/>
    </w:rPr>
  </w:style>
  <w:style w:type="character" w:customStyle="1" w:styleId="5yl5">
    <w:name w:val="_5yl5"/>
    <w:rsid w:val="00A877E5"/>
  </w:style>
  <w:style w:type="paragraph" w:customStyle="1" w:styleId="EnU">
    <w:name w:val="EnU"/>
    <w:basedOn w:val="Normlny"/>
    <w:rsid w:val="00746CDF"/>
    <w:pPr>
      <w:widowControl w:val="0"/>
      <w:suppressAutoHyphens/>
      <w:overflowPunct w:val="0"/>
      <w:autoSpaceDE w:val="0"/>
      <w:spacing w:line="360" w:lineRule="auto"/>
    </w:pPr>
    <w:rPr>
      <w:rFonts w:ascii="Arial" w:eastAsia="Calibri" w:hAnsi="Arial" w:cs="Arial"/>
      <w:kern w:val="1"/>
      <w:sz w:val="22"/>
      <w:szCs w:val="22"/>
      <w:lang w:eastAsia="hi-IN" w:bidi="hi-IN"/>
    </w:rPr>
  </w:style>
  <w:style w:type="paragraph" w:customStyle="1" w:styleId="TableContents">
    <w:name w:val="Table Contents"/>
    <w:basedOn w:val="Normlny"/>
    <w:rsid w:val="00746CDF"/>
    <w:pPr>
      <w:widowControl w:val="0"/>
      <w:suppressLineNumbers/>
      <w:suppressAutoHyphens/>
    </w:pPr>
    <w:rPr>
      <w:rFonts w:eastAsia="SimSun" w:cs="Mangal"/>
      <w:kern w:val="1"/>
      <w:sz w:val="24"/>
      <w:szCs w:val="24"/>
      <w:lang w:eastAsia="hi-IN" w:bidi="hi-IN"/>
    </w:rPr>
  </w:style>
  <w:style w:type="paragraph" w:customStyle="1" w:styleId="TableHeading">
    <w:name w:val="Table Heading"/>
    <w:basedOn w:val="TableContents"/>
    <w:rsid w:val="00746CDF"/>
    <w:pPr>
      <w:jc w:val="center"/>
    </w:pPr>
    <w:rPr>
      <w:b/>
      <w:bCs/>
    </w:rPr>
  </w:style>
  <w:style w:type="paragraph" w:customStyle="1" w:styleId="WW-Zkladntext3">
    <w:name w:val="WW-Základný text 3"/>
    <w:basedOn w:val="Normlny"/>
    <w:rsid w:val="00327D27"/>
    <w:pPr>
      <w:suppressAutoHyphens/>
      <w:overflowPunct w:val="0"/>
      <w:autoSpaceDE w:val="0"/>
      <w:autoSpaceDN w:val="0"/>
      <w:adjustRightInd w:val="0"/>
      <w:spacing w:line="360" w:lineRule="auto"/>
      <w:jc w:val="both"/>
    </w:pPr>
    <w:rPr>
      <w:rFonts w:ascii="Arial" w:hAnsi="Arial" w:cs="Arial"/>
      <w:sz w:val="24"/>
      <w:szCs w:val="24"/>
      <w:lang w:eastAsia="zh-CN"/>
    </w:rPr>
  </w:style>
  <w:style w:type="paragraph" w:styleId="Register1">
    <w:name w:val="index 1"/>
    <w:basedOn w:val="Normlny"/>
    <w:next w:val="Normlny"/>
    <w:autoRedefine/>
    <w:uiPriority w:val="99"/>
    <w:semiHidden/>
    <w:unhideWhenUsed/>
    <w:rsid w:val="001D71C1"/>
    <w:pPr>
      <w:ind w:left="200" w:hanging="200"/>
    </w:pPr>
  </w:style>
  <w:style w:type="paragraph" w:styleId="Nadpisregistra">
    <w:name w:val="index heading"/>
    <w:basedOn w:val="Normlny"/>
    <w:next w:val="Register1"/>
    <w:uiPriority w:val="99"/>
    <w:semiHidden/>
    <w:unhideWhenUsed/>
    <w:rsid w:val="001D71C1"/>
    <w:pPr>
      <w:suppressAutoHyphens/>
    </w:pPr>
    <w:rPr>
      <w:rFonts w:cs="Calibri"/>
      <w:sz w:val="24"/>
      <w:lang w:eastAsia="ar-SA"/>
    </w:rPr>
  </w:style>
  <w:style w:type="paragraph" w:customStyle="1" w:styleId="Normln1">
    <w:name w:val="Normální1"/>
    <w:rsid w:val="00ED0954"/>
    <w:pPr>
      <w:numPr>
        <w:numId w:val="22"/>
      </w:numPr>
      <w:tabs>
        <w:tab w:val="left" w:pos="0"/>
        <w:tab w:val="left" w:pos="170"/>
      </w:tabs>
      <w:suppressAutoHyphens/>
      <w:spacing w:line="360" w:lineRule="auto"/>
    </w:pPr>
    <w:rPr>
      <w:rFonts w:ascii="Arial" w:eastAsia="Arial Narrow" w:hAnsi="Arial" w:cs="Arial"/>
      <w:sz w:val="22"/>
      <w:lang w:val="en-GB" w:eastAsia="zh-CN"/>
    </w:rPr>
  </w:style>
  <w:style w:type="character" w:customStyle="1" w:styleId="st">
    <w:name w:val="st"/>
    <w:basedOn w:val="Predvolenpsmoodseku"/>
    <w:rsid w:val="002D1CC4"/>
  </w:style>
  <w:style w:type="character" w:styleId="Zvraznenie">
    <w:name w:val="Emphasis"/>
    <w:basedOn w:val="Predvolenpsmoodseku"/>
    <w:uiPriority w:val="20"/>
    <w:qFormat/>
    <w:rsid w:val="002D1CC4"/>
    <w:rPr>
      <w:i/>
      <w:iCs/>
    </w:rPr>
  </w:style>
  <w:style w:type="character" w:customStyle="1" w:styleId="4n-j">
    <w:name w:val="_4n-j"/>
    <w:basedOn w:val="Predvolenpsmoodseku"/>
    <w:rsid w:val="001F1139"/>
  </w:style>
  <w:style w:type="table" w:customStyle="1" w:styleId="TableNormal">
    <w:name w:val="Table Normal"/>
    <w:uiPriority w:val="2"/>
    <w:semiHidden/>
    <w:unhideWhenUsed/>
    <w:qFormat/>
    <w:rsid w:val="00F01A83"/>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lny"/>
    <w:uiPriority w:val="1"/>
    <w:qFormat/>
    <w:rsid w:val="00F01A83"/>
    <w:pPr>
      <w:widowControl w:val="0"/>
    </w:pPr>
    <w:rPr>
      <w:rFonts w:asciiTheme="minorHAnsi" w:eastAsiaTheme="minorHAnsi" w:hAnsiTheme="minorHAnsi" w:cstheme="minorBidi"/>
      <w:sz w:val="22"/>
      <w:szCs w:val="22"/>
      <w:lang w:val="en-US" w:eastAsia="en-US"/>
    </w:rPr>
  </w:style>
  <w:style w:type="character" w:customStyle="1" w:styleId="hascaption">
    <w:name w:val="hascaption"/>
    <w:basedOn w:val="Predvolenpsmoodseku"/>
    <w:rsid w:val="000433F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sk-SK" w:eastAsia="sk-SK"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uiPriority="9" w:qFormat="1"/>
    <w:lsdException w:name="heading 7" w:semiHidden="0" w:uiPriority="0" w:unhideWhenUsed="0" w:qFormat="1"/>
    <w:lsdException w:name="heading 8" w:uiPriority="9" w:qFormat="1"/>
    <w:lsdException w:name="heading 9" w:uiPriority="9"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HTML Preformatted" w:uiPriority="0"/>
    <w:lsdException w:name="Table Classic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29778E"/>
  </w:style>
  <w:style w:type="paragraph" w:styleId="Nadpis1">
    <w:name w:val="heading 1"/>
    <w:basedOn w:val="Normlny"/>
    <w:next w:val="Normlny"/>
    <w:link w:val="Nadpis1Char"/>
    <w:qFormat/>
    <w:rsid w:val="00FC63BE"/>
    <w:pPr>
      <w:keepNext/>
      <w:numPr>
        <w:numId w:val="1"/>
      </w:numPr>
      <w:outlineLvl w:val="0"/>
    </w:pPr>
    <w:rPr>
      <w:b/>
      <w:bCs/>
      <w:sz w:val="24"/>
      <w:szCs w:val="24"/>
      <w:lang w:eastAsia="cs-CZ"/>
    </w:rPr>
  </w:style>
  <w:style w:type="paragraph" w:styleId="Nadpis2">
    <w:name w:val="heading 2"/>
    <w:basedOn w:val="Normlny"/>
    <w:next w:val="Normlny"/>
    <w:link w:val="Nadpis2Char"/>
    <w:qFormat/>
    <w:rsid w:val="00BF557A"/>
    <w:pPr>
      <w:keepNext/>
      <w:ind w:left="4248" w:firstLine="708"/>
      <w:outlineLvl w:val="1"/>
    </w:pPr>
    <w:rPr>
      <w:caps/>
      <w:sz w:val="40"/>
      <w:szCs w:val="40"/>
      <w:lang w:eastAsia="cs-CZ"/>
    </w:rPr>
  </w:style>
  <w:style w:type="paragraph" w:styleId="Nadpis3">
    <w:name w:val="heading 3"/>
    <w:basedOn w:val="Normlny"/>
    <w:next w:val="Normlny"/>
    <w:link w:val="Nadpis3Char"/>
    <w:qFormat/>
    <w:rsid w:val="00BF557A"/>
    <w:pPr>
      <w:keepNext/>
      <w:spacing w:line="360" w:lineRule="auto"/>
      <w:jc w:val="both"/>
      <w:outlineLvl w:val="2"/>
    </w:pPr>
    <w:rPr>
      <w:b/>
      <w:bCs/>
      <w:sz w:val="18"/>
      <w:szCs w:val="24"/>
      <w:lang w:eastAsia="cs-CZ"/>
    </w:rPr>
  </w:style>
  <w:style w:type="paragraph" w:styleId="Nadpis4">
    <w:name w:val="heading 4"/>
    <w:basedOn w:val="Normlny"/>
    <w:next w:val="Normlny"/>
    <w:link w:val="Nadpis4Char"/>
    <w:qFormat/>
    <w:rsid w:val="00BF557A"/>
    <w:pPr>
      <w:keepNext/>
      <w:spacing w:before="240" w:after="60"/>
      <w:outlineLvl w:val="3"/>
    </w:pPr>
    <w:rPr>
      <w:b/>
      <w:bCs/>
      <w:noProof/>
      <w:sz w:val="28"/>
      <w:szCs w:val="28"/>
      <w:lang w:eastAsia="cs-CZ"/>
    </w:rPr>
  </w:style>
  <w:style w:type="paragraph" w:styleId="Nadpis5">
    <w:name w:val="heading 5"/>
    <w:basedOn w:val="Normlny"/>
    <w:next w:val="Normlny"/>
    <w:link w:val="Nadpis5Char"/>
    <w:qFormat/>
    <w:rsid w:val="00BF557A"/>
    <w:pPr>
      <w:spacing w:before="240" w:after="60"/>
      <w:outlineLvl w:val="4"/>
    </w:pPr>
    <w:rPr>
      <w:b/>
      <w:bCs/>
      <w:i/>
      <w:iCs/>
      <w:sz w:val="26"/>
      <w:szCs w:val="26"/>
      <w:lang w:eastAsia="cs-CZ"/>
    </w:rPr>
  </w:style>
  <w:style w:type="paragraph" w:styleId="Nadpis7">
    <w:name w:val="heading 7"/>
    <w:basedOn w:val="Normlny"/>
    <w:next w:val="Normlny"/>
    <w:link w:val="Nadpis7Char"/>
    <w:qFormat/>
    <w:rsid w:val="00BF557A"/>
    <w:pPr>
      <w:spacing w:before="240" w:after="60"/>
      <w:outlineLvl w:val="6"/>
    </w:pPr>
    <w:rPr>
      <w:noProof/>
      <w:sz w:val="24"/>
      <w:szCs w:val="24"/>
      <w:lang w:eastAsia="cs-CZ"/>
    </w:rPr>
  </w:style>
  <w:style w:type="paragraph" w:styleId="Nadpis8">
    <w:name w:val="heading 8"/>
    <w:basedOn w:val="Normlny"/>
    <w:next w:val="Normlny"/>
    <w:link w:val="Nadpis8Char"/>
    <w:uiPriority w:val="9"/>
    <w:semiHidden/>
    <w:unhideWhenUsed/>
    <w:qFormat/>
    <w:rsid w:val="005571F6"/>
    <w:pPr>
      <w:keepNext/>
      <w:keepLines/>
      <w:spacing w:before="200"/>
      <w:outlineLvl w:val="7"/>
    </w:pPr>
    <w:rPr>
      <w:rFonts w:asciiTheme="majorHAnsi" w:eastAsiaTheme="majorEastAsia" w:hAnsiTheme="majorHAnsi" w:cstheme="majorBidi"/>
      <w:color w:val="404040" w:themeColor="text1" w:themeTint="BF"/>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styleId="Hypertextovprepojenie">
    <w:name w:val="Hyperlink"/>
    <w:basedOn w:val="Predvolenpsmoodseku"/>
    <w:rsid w:val="00BF557A"/>
    <w:rPr>
      <w:color w:val="0000FF"/>
      <w:u w:val="single"/>
    </w:rPr>
  </w:style>
  <w:style w:type="paragraph" w:styleId="Hlavika">
    <w:name w:val="header"/>
    <w:basedOn w:val="Normlny"/>
    <w:link w:val="HlavikaChar"/>
    <w:rsid w:val="00BF557A"/>
    <w:pPr>
      <w:tabs>
        <w:tab w:val="center" w:pos="4536"/>
        <w:tab w:val="right" w:pos="9072"/>
      </w:tabs>
    </w:pPr>
    <w:rPr>
      <w:sz w:val="24"/>
      <w:szCs w:val="24"/>
      <w:lang w:eastAsia="cs-CZ"/>
    </w:rPr>
  </w:style>
  <w:style w:type="paragraph" w:styleId="Zarkazkladnhotextu">
    <w:name w:val="Body Text Indent"/>
    <w:basedOn w:val="Normlny"/>
    <w:link w:val="ZarkazkladnhotextuChar"/>
    <w:rsid w:val="00BF557A"/>
    <w:pPr>
      <w:jc w:val="both"/>
    </w:pPr>
    <w:rPr>
      <w:color w:val="000000"/>
      <w:sz w:val="24"/>
      <w:szCs w:val="24"/>
      <w:lang w:eastAsia="cs-CZ"/>
    </w:rPr>
  </w:style>
  <w:style w:type="paragraph" w:customStyle="1" w:styleId="Okrajbezpedsazen">
    <w:name w:val="Okraj bez předsazení"/>
    <w:basedOn w:val="Normlny"/>
    <w:rsid w:val="00BF557A"/>
    <w:pPr>
      <w:spacing w:before="60" w:line="288" w:lineRule="auto"/>
      <w:jc w:val="both"/>
    </w:pPr>
    <w:rPr>
      <w:rFonts w:ascii="Arial" w:hAnsi="Arial" w:cs="Arial"/>
      <w:b/>
      <w:bCs/>
      <w:sz w:val="24"/>
      <w:szCs w:val="24"/>
      <w:lang w:eastAsia="cs-CZ"/>
    </w:rPr>
  </w:style>
  <w:style w:type="paragraph" w:styleId="Zkladntext">
    <w:name w:val="Body Text"/>
    <w:basedOn w:val="Normlny"/>
    <w:link w:val="ZkladntextChar"/>
    <w:rsid w:val="00BF557A"/>
    <w:rPr>
      <w:rFonts w:ascii="AT*Castanet" w:hAnsi="AT*Castanet"/>
      <w:sz w:val="72"/>
      <w:szCs w:val="72"/>
      <w:lang w:eastAsia="cs-CZ"/>
    </w:rPr>
  </w:style>
  <w:style w:type="paragraph" w:customStyle="1" w:styleId="Stednepodtren">
    <w:name w:val="Střed nepodtržený"/>
    <w:basedOn w:val="Normlny"/>
    <w:next w:val="Normlny"/>
    <w:rsid w:val="00BF557A"/>
    <w:pPr>
      <w:spacing w:before="240" w:line="288" w:lineRule="auto"/>
      <w:jc w:val="center"/>
    </w:pPr>
    <w:rPr>
      <w:rFonts w:ascii="Arial" w:hAnsi="Arial" w:cs="Arial"/>
      <w:b/>
      <w:bCs/>
      <w:sz w:val="24"/>
      <w:szCs w:val="24"/>
      <w:lang w:eastAsia="cs-CZ"/>
    </w:rPr>
  </w:style>
  <w:style w:type="paragraph" w:customStyle="1" w:styleId="1">
    <w:name w:val="1"/>
    <w:basedOn w:val="Normlny"/>
    <w:next w:val="Normlnywebov"/>
    <w:rsid w:val="00BF557A"/>
    <w:rPr>
      <w:sz w:val="24"/>
      <w:szCs w:val="24"/>
      <w:lang w:eastAsia="cs-CZ"/>
    </w:rPr>
  </w:style>
  <w:style w:type="paragraph" w:styleId="Normlnywebov">
    <w:name w:val="Normal (Web)"/>
    <w:basedOn w:val="Normlny"/>
    <w:rsid w:val="00BF557A"/>
    <w:rPr>
      <w:sz w:val="24"/>
      <w:szCs w:val="24"/>
    </w:rPr>
  </w:style>
  <w:style w:type="paragraph" w:styleId="Zkladntext2">
    <w:name w:val="Body Text 2"/>
    <w:basedOn w:val="Normlny"/>
    <w:link w:val="Zkladntext2Char"/>
    <w:rsid w:val="00BF557A"/>
    <w:pPr>
      <w:spacing w:after="120" w:line="480" w:lineRule="auto"/>
    </w:pPr>
    <w:rPr>
      <w:sz w:val="24"/>
      <w:szCs w:val="24"/>
      <w:lang w:eastAsia="cs-CZ"/>
    </w:rPr>
  </w:style>
  <w:style w:type="paragraph" w:styleId="Zkladntext3">
    <w:name w:val="Body Text 3"/>
    <w:basedOn w:val="Normlny"/>
    <w:link w:val="Zkladntext3Char"/>
    <w:rsid w:val="00BF557A"/>
    <w:pPr>
      <w:spacing w:after="120"/>
    </w:pPr>
    <w:rPr>
      <w:sz w:val="16"/>
      <w:szCs w:val="16"/>
      <w:lang w:eastAsia="cs-CZ"/>
    </w:rPr>
  </w:style>
  <w:style w:type="character" w:styleId="Siln">
    <w:name w:val="Strong"/>
    <w:basedOn w:val="Predvolenpsmoodseku"/>
    <w:uiPriority w:val="22"/>
    <w:qFormat/>
    <w:rsid w:val="00BF557A"/>
    <w:rPr>
      <w:b/>
      <w:bCs/>
    </w:rPr>
  </w:style>
  <w:style w:type="paragraph" w:styleId="Nzov">
    <w:name w:val="Title"/>
    <w:basedOn w:val="Normlny"/>
    <w:link w:val="NzovChar"/>
    <w:qFormat/>
    <w:rsid w:val="00BF557A"/>
    <w:pPr>
      <w:jc w:val="center"/>
    </w:pPr>
    <w:rPr>
      <w:b/>
      <w:sz w:val="32"/>
    </w:rPr>
  </w:style>
  <w:style w:type="paragraph" w:customStyle="1" w:styleId="xl27">
    <w:name w:val="xl27"/>
    <w:basedOn w:val="Normlny"/>
    <w:rsid w:val="00BF557A"/>
    <w:pPr>
      <w:spacing w:before="100" w:beforeAutospacing="1" w:after="100" w:afterAutospacing="1"/>
    </w:pPr>
    <w:rPr>
      <w:rFonts w:ascii="Arial Unicode MS" w:eastAsia="Arial Unicode MS" w:hAnsi="Arial Unicode MS" w:cs="Arial Unicode MS"/>
      <w:sz w:val="24"/>
      <w:szCs w:val="24"/>
      <w:lang w:eastAsia="cs-CZ"/>
    </w:rPr>
  </w:style>
  <w:style w:type="paragraph" w:styleId="Zarkazkladnhotextu3">
    <w:name w:val="Body Text Indent 3"/>
    <w:basedOn w:val="Normlny"/>
    <w:link w:val="Zarkazkladnhotextu3Char"/>
    <w:rsid w:val="00BF557A"/>
    <w:pPr>
      <w:spacing w:after="120"/>
      <w:ind w:left="283"/>
    </w:pPr>
    <w:rPr>
      <w:sz w:val="16"/>
      <w:szCs w:val="16"/>
      <w:lang w:eastAsia="cs-CZ"/>
    </w:rPr>
  </w:style>
  <w:style w:type="paragraph" w:styleId="PredformtovanHTML">
    <w:name w:val="HTML Preformatted"/>
    <w:basedOn w:val="Normlny"/>
    <w:link w:val="PredformtovanHTMLChar"/>
    <w:rsid w:val="00BF5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lang w:val="cs-CZ" w:eastAsia="cs-CZ"/>
    </w:rPr>
  </w:style>
  <w:style w:type="paragraph" w:styleId="Zarkazkladnhotextu2">
    <w:name w:val="Body Text Indent 2"/>
    <w:basedOn w:val="Normlny"/>
    <w:link w:val="Zarkazkladnhotextu2Char"/>
    <w:rsid w:val="00BF557A"/>
    <w:pPr>
      <w:ind w:left="360" w:hanging="360"/>
    </w:pPr>
    <w:rPr>
      <w:sz w:val="24"/>
      <w:szCs w:val="22"/>
    </w:rPr>
  </w:style>
  <w:style w:type="paragraph" w:customStyle="1" w:styleId="H4">
    <w:name w:val="H4"/>
    <w:basedOn w:val="Normlny"/>
    <w:next w:val="Normlny"/>
    <w:rsid w:val="00BF557A"/>
    <w:pPr>
      <w:keepNext/>
      <w:widowControl w:val="0"/>
      <w:overflowPunct w:val="0"/>
      <w:autoSpaceDE w:val="0"/>
      <w:autoSpaceDN w:val="0"/>
      <w:adjustRightInd w:val="0"/>
      <w:spacing w:before="100" w:after="100"/>
      <w:textAlignment w:val="baseline"/>
    </w:pPr>
    <w:rPr>
      <w:b/>
      <w:sz w:val="24"/>
      <w:lang w:eastAsia="cs-CZ"/>
    </w:rPr>
  </w:style>
  <w:style w:type="character" w:customStyle="1" w:styleId="a">
    <w:name w:val="a"/>
    <w:basedOn w:val="Predvolenpsmoodseku"/>
    <w:rsid w:val="00BF557A"/>
  </w:style>
  <w:style w:type="paragraph" w:customStyle="1" w:styleId="BodyText21">
    <w:name w:val="Body Text 21"/>
    <w:basedOn w:val="Normlny"/>
    <w:rsid w:val="00BF557A"/>
    <w:pPr>
      <w:spacing w:line="360" w:lineRule="auto"/>
      <w:jc w:val="both"/>
    </w:pPr>
    <w:rPr>
      <w:sz w:val="24"/>
      <w:lang w:eastAsia="cs-CZ"/>
    </w:rPr>
  </w:style>
  <w:style w:type="character" w:customStyle="1" w:styleId="velke">
    <w:name w:val="velke"/>
    <w:basedOn w:val="Predvolenpsmoodseku"/>
    <w:rsid w:val="00BF557A"/>
  </w:style>
  <w:style w:type="paragraph" w:styleId="Pta">
    <w:name w:val="footer"/>
    <w:basedOn w:val="Normlny"/>
    <w:link w:val="PtaChar"/>
    <w:rsid w:val="00BF557A"/>
    <w:pPr>
      <w:tabs>
        <w:tab w:val="center" w:pos="4536"/>
        <w:tab w:val="right" w:pos="9072"/>
      </w:tabs>
    </w:pPr>
    <w:rPr>
      <w:noProof/>
      <w:sz w:val="24"/>
      <w:szCs w:val="24"/>
      <w:lang w:eastAsia="cs-CZ"/>
    </w:rPr>
  </w:style>
  <w:style w:type="character" w:styleId="slostrany">
    <w:name w:val="page number"/>
    <w:basedOn w:val="Predvolenpsmoodseku"/>
    <w:rsid w:val="00BF557A"/>
  </w:style>
  <w:style w:type="paragraph" w:styleId="Textkomentra">
    <w:name w:val="annotation text"/>
    <w:basedOn w:val="Normlny"/>
    <w:link w:val="TextkomentraChar"/>
    <w:semiHidden/>
    <w:rsid w:val="00BF557A"/>
  </w:style>
  <w:style w:type="paragraph" w:customStyle="1" w:styleId="Default">
    <w:name w:val="Default"/>
    <w:rsid w:val="00BF557A"/>
    <w:pPr>
      <w:widowControl w:val="0"/>
      <w:autoSpaceDE w:val="0"/>
      <w:autoSpaceDN w:val="0"/>
      <w:adjustRightInd w:val="0"/>
    </w:pPr>
    <w:rPr>
      <w:rFonts w:ascii="NHAHP L+ Officina San Itc TEE" w:hAnsi="NHAHP L+ Officina San Itc TEE" w:cs="NHAHP L+ Officina San Itc TEE"/>
      <w:color w:val="000000"/>
      <w:sz w:val="24"/>
      <w:szCs w:val="24"/>
    </w:rPr>
  </w:style>
  <w:style w:type="paragraph" w:customStyle="1" w:styleId="CM1">
    <w:name w:val="CM1"/>
    <w:basedOn w:val="Default"/>
    <w:next w:val="Default"/>
    <w:rsid w:val="00BF557A"/>
    <w:pPr>
      <w:spacing w:line="218" w:lineRule="atLeast"/>
    </w:pPr>
    <w:rPr>
      <w:rFonts w:cs="Times New Roman"/>
      <w:color w:val="auto"/>
    </w:rPr>
  </w:style>
  <w:style w:type="paragraph" w:customStyle="1" w:styleId="xl29">
    <w:name w:val="xl29"/>
    <w:basedOn w:val="Normlny"/>
    <w:rsid w:val="00BF557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rFonts w:ascii="Arial Unicode MS" w:eastAsia="Arial Unicode MS" w:hAnsi="Arial Unicode MS" w:cs="Arial Unicode MS"/>
      <w:sz w:val="24"/>
      <w:szCs w:val="24"/>
      <w:lang w:val="cs-CZ" w:eastAsia="cs-CZ"/>
    </w:rPr>
  </w:style>
  <w:style w:type="paragraph" w:customStyle="1" w:styleId="3">
    <w:name w:val="3"/>
    <w:basedOn w:val="Normlny"/>
    <w:next w:val="Normlnywebov"/>
    <w:rsid w:val="00015F91"/>
    <w:rPr>
      <w:noProof/>
      <w:sz w:val="24"/>
      <w:szCs w:val="24"/>
      <w:lang w:eastAsia="cs-CZ"/>
    </w:rPr>
  </w:style>
  <w:style w:type="paragraph" w:customStyle="1" w:styleId="Styl1">
    <w:name w:val="Styl1"/>
    <w:basedOn w:val="Nadpis1"/>
    <w:autoRedefine/>
    <w:rsid w:val="00993C77"/>
    <w:pPr>
      <w:tabs>
        <w:tab w:val="left" w:pos="851"/>
      </w:tabs>
    </w:pPr>
  </w:style>
  <w:style w:type="paragraph" w:customStyle="1" w:styleId="Styl2">
    <w:name w:val="Styl2"/>
    <w:basedOn w:val="Nadpis2"/>
    <w:autoRedefine/>
    <w:rsid w:val="00993C77"/>
    <w:pPr>
      <w:tabs>
        <w:tab w:val="num" w:pos="1800"/>
      </w:tabs>
      <w:ind w:left="1800" w:hanging="360"/>
    </w:pPr>
    <w:rPr>
      <w:sz w:val="24"/>
      <w:szCs w:val="24"/>
    </w:rPr>
  </w:style>
  <w:style w:type="paragraph" w:styleId="Obsah1">
    <w:name w:val="toc 1"/>
    <w:basedOn w:val="Nadpis1"/>
    <w:next w:val="Nadpis1"/>
    <w:autoRedefine/>
    <w:semiHidden/>
    <w:rsid w:val="00340B19"/>
    <w:pPr>
      <w:keepNext w:val="0"/>
      <w:numPr>
        <w:numId w:val="0"/>
      </w:numPr>
      <w:tabs>
        <w:tab w:val="left" w:pos="400"/>
        <w:tab w:val="right" w:pos="9553"/>
      </w:tabs>
      <w:spacing w:line="480" w:lineRule="auto"/>
      <w:outlineLvl w:val="9"/>
    </w:pPr>
    <w:rPr>
      <w:rFonts w:ascii="Arial" w:hAnsi="Arial" w:cs="Arial"/>
      <w:noProof/>
      <w:color w:val="000000" w:themeColor="text1"/>
      <w:sz w:val="28"/>
      <w:szCs w:val="28"/>
      <w:lang w:eastAsia="sk-SK"/>
    </w:rPr>
  </w:style>
  <w:style w:type="paragraph" w:styleId="Obsah2">
    <w:name w:val="toc 2"/>
    <w:basedOn w:val="Normlny"/>
    <w:next w:val="Normlny"/>
    <w:autoRedefine/>
    <w:semiHidden/>
    <w:rsid w:val="003A436B"/>
    <w:pPr>
      <w:spacing w:before="120"/>
      <w:ind w:left="200"/>
    </w:pPr>
    <w:rPr>
      <w:i/>
      <w:iCs/>
    </w:rPr>
  </w:style>
  <w:style w:type="numbering" w:customStyle="1" w:styleId="Aktulnseznam1">
    <w:name w:val="Aktuální seznam1"/>
    <w:rsid w:val="00084020"/>
    <w:pPr>
      <w:numPr>
        <w:numId w:val="2"/>
      </w:numPr>
    </w:pPr>
  </w:style>
  <w:style w:type="character" w:customStyle="1" w:styleId="Nadpis1Char">
    <w:name w:val="Nadpis 1 Char"/>
    <w:basedOn w:val="Predvolenpsmoodseku"/>
    <w:link w:val="Nadpis1"/>
    <w:rsid w:val="0049495F"/>
    <w:rPr>
      <w:b/>
      <w:bCs/>
      <w:sz w:val="24"/>
      <w:szCs w:val="24"/>
      <w:lang w:eastAsia="cs-CZ"/>
    </w:rPr>
  </w:style>
  <w:style w:type="table" w:styleId="Klasicktabuka2">
    <w:name w:val="Table Classic 2"/>
    <w:basedOn w:val="Normlnatabuka"/>
    <w:rsid w:val="00E63655"/>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Obsah3">
    <w:name w:val="toc 3"/>
    <w:basedOn w:val="Normlny"/>
    <w:next w:val="Normlny"/>
    <w:autoRedefine/>
    <w:semiHidden/>
    <w:rsid w:val="00FC63BE"/>
    <w:pPr>
      <w:ind w:left="400"/>
    </w:pPr>
  </w:style>
  <w:style w:type="paragraph" w:styleId="Obsah4">
    <w:name w:val="toc 4"/>
    <w:basedOn w:val="Normlny"/>
    <w:next w:val="Normlny"/>
    <w:autoRedefine/>
    <w:semiHidden/>
    <w:rsid w:val="00FC63BE"/>
    <w:pPr>
      <w:ind w:left="600"/>
    </w:pPr>
  </w:style>
  <w:style w:type="paragraph" w:styleId="Obsah5">
    <w:name w:val="toc 5"/>
    <w:basedOn w:val="Normlny"/>
    <w:next w:val="Normlny"/>
    <w:autoRedefine/>
    <w:semiHidden/>
    <w:rsid w:val="00FC63BE"/>
    <w:pPr>
      <w:ind w:left="800"/>
    </w:pPr>
  </w:style>
  <w:style w:type="paragraph" w:styleId="Obsah6">
    <w:name w:val="toc 6"/>
    <w:basedOn w:val="Normlny"/>
    <w:next w:val="Normlny"/>
    <w:autoRedefine/>
    <w:semiHidden/>
    <w:rsid w:val="00FC63BE"/>
    <w:pPr>
      <w:ind w:left="1000"/>
    </w:pPr>
  </w:style>
  <w:style w:type="paragraph" w:styleId="Obsah7">
    <w:name w:val="toc 7"/>
    <w:basedOn w:val="Normlny"/>
    <w:next w:val="Normlny"/>
    <w:autoRedefine/>
    <w:semiHidden/>
    <w:rsid w:val="00FC63BE"/>
    <w:pPr>
      <w:ind w:left="1200"/>
    </w:pPr>
  </w:style>
  <w:style w:type="paragraph" w:styleId="Obsah8">
    <w:name w:val="toc 8"/>
    <w:basedOn w:val="Normlny"/>
    <w:next w:val="Normlny"/>
    <w:autoRedefine/>
    <w:semiHidden/>
    <w:rsid w:val="00FC63BE"/>
    <w:pPr>
      <w:ind w:left="1400"/>
    </w:pPr>
  </w:style>
  <w:style w:type="paragraph" w:styleId="Obsah9">
    <w:name w:val="toc 9"/>
    <w:basedOn w:val="Normlny"/>
    <w:next w:val="Normlny"/>
    <w:autoRedefine/>
    <w:semiHidden/>
    <w:rsid w:val="00FC63BE"/>
    <w:pPr>
      <w:ind w:left="1600"/>
    </w:pPr>
  </w:style>
  <w:style w:type="numbering" w:customStyle="1" w:styleId="Vyrsprava1">
    <w:name w:val="Vyrsprava1"/>
    <w:basedOn w:val="Bezzoznamu"/>
    <w:rsid w:val="00CC6843"/>
    <w:pPr>
      <w:numPr>
        <w:numId w:val="3"/>
      </w:numPr>
    </w:pPr>
  </w:style>
  <w:style w:type="numbering" w:customStyle="1" w:styleId="Vyrsprava2">
    <w:name w:val="Vyrsprava2"/>
    <w:basedOn w:val="Bezzoznamu"/>
    <w:rsid w:val="00CC6843"/>
    <w:pPr>
      <w:numPr>
        <w:numId w:val="4"/>
      </w:numPr>
    </w:pPr>
  </w:style>
  <w:style w:type="paragraph" w:customStyle="1" w:styleId="Bezriadkovania1">
    <w:name w:val="Bez riadkovania1"/>
    <w:qFormat/>
    <w:rsid w:val="00AD7346"/>
    <w:rPr>
      <w:sz w:val="24"/>
      <w:szCs w:val="24"/>
    </w:rPr>
  </w:style>
  <w:style w:type="paragraph" w:styleId="truktradokumentu">
    <w:name w:val="Document Map"/>
    <w:basedOn w:val="Normlny"/>
    <w:link w:val="truktradokumentuChar"/>
    <w:semiHidden/>
    <w:rsid w:val="00FB691B"/>
    <w:pPr>
      <w:shd w:val="clear" w:color="auto" w:fill="000080"/>
    </w:pPr>
    <w:rPr>
      <w:rFonts w:ascii="Tahoma" w:hAnsi="Tahoma" w:cs="Tahoma"/>
    </w:rPr>
  </w:style>
  <w:style w:type="paragraph" w:customStyle="1" w:styleId="2">
    <w:name w:val="2"/>
    <w:basedOn w:val="Normlny"/>
    <w:next w:val="Textkomentra"/>
    <w:semiHidden/>
    <w:rsid w:val="00BF691A"/>
    <w:pPr>
      <w:tabs>
        <w:tab w:val="left" w:pos="360"/>
      </w:tabs>
      <w:spacing w:after="120"/>
      <w:ind w:left="360" w:hanging="360"/>
    </w:pPr>
    <w:rPr>
      <w:lang w:val="en-US" w:eastAsia="cs-CZ"/>
    </w:rPr>
  </w:style>
  <w:style w:type="character" w:customStyle="1" w:styleId="spelle">
    <w:name w:val="spelle"/>
    <w:basedOn w:val="Predvolenpsmoodseku"/>
    <w:rsid w:val="00E37B1B"/>
  </w:style>
  <w:style w:type="table" w:styleId="Mriekatabuky">
    <w:name w:val="Table Grid"/>
    <w:basedOn w:val="Normlnatabuka"/>
    <w:rsid w:val="007841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bubliny">
    <w:name w:val="Balloon Text"/>
    <w:basedOn w:val="Normlny"/>
    <w:link w:val="TextbublinyChar"/>
    <w:uiPriority w:val="99"/>
    <w:semiHidden/>
    <w:unhideWhenUsed/>
    <w:rsid w:val="007C7366"/>
    <w:rPr>
      <w:rFonts w:ascii="Tahoma" w:hAnsi="Tahoma" w:cs="Tahoma"/>
      <w:sz w:val="16"/>
      <w:szCs w:val="16"/>
    </w:rPr>
  </w:style>
  <w:style w:type="character" w:customStyle="1" w:styleId="TextbublinyChar">
    <w:name w:val="Text bubliny Char"/>
    <w:basedOn w:val="Predvolenpsmoodseku"/>
    <w:link w:val="Textbubliny"/>
    <w:uiPriority w:val="99"/>
    <w:semiHidden/>
    <w:rsid w:val="007C7366"/>
    <w:rPr>
      <w:rFonts w:ascii="Tahoma" w:hAnsi="Tahoma" w:cs="Tahoma"/>
      <w:sz w:val="16"/>
      <w:szCs w:val="16"/>
    </w:rPr>
  </w:style>
  <w:style w:type="character" w:customStyle="1" w:styleId="apple-style-span">
    <w:name w:val="apple-style-span"/>
    <w:basedOn w:val="Predvolenpsmoodseku"/>
    <w:rsid w:val="002E6994"/>
  </w:style>
  <w:style w:type="paragraph" w:styleId="Odsekzoznamu">
    <w:name w:val="List Paragraph"/>
    <w:basedOn w:val="Normlny"/>
    <w:uiPriority w:val="34"/>
    <w:qFormat/>
    <w:rsid w:val="0061257F"/>
    <w:pPr>
      <w:ind w:left="720"/>
      <w:contextualSpacing/>
    </w:pPr>
  </w:style>
  <w:style w:type="paragraph" w:customStyle="1" w:styleId="Odsekzoznamu1">
    <w:name w:val="Odsek zoznamu1"/>
    <w:basedOn w:val="Normlny"/>
    <w:rsid w:val="006762C9"/>
    <w:pPr>
      <w:spacing w:after="200" w:line="276" w:lineRule="auto"/>
      <w:ind w:left="720"/>
      <w:contextualSpacing/>
    </w:pPr>
    <w:rPr>
      <w:rFonts w:ascii="Calibri" w:hAnsi="Calibri"/>
      <w:sz w:val="22"/>
      <w:szCs w:val="22"/>
      <w:lang w:eastAsia="en-US"/>
    </w:rPr>
  </w:style>
  <w:style w:type="paragraph" w:styleId="Bezriadkovania">
    <w:name w:val="No Spacing"/>
    <w:uiPriority w:val="1"/>
    <w:qFormat/>
    <w:rsid w:val="000233B7"/>
    <w:rPr>
      <w:rFonts w:ascii="Calibri" w:hAnsi="Calibri"/>
      <w:sz w:val="22"/>
      <w:szCs w:val="22"/>
    </w:rPr>
  </w:style>
  <w:style w:type="character" w:customStyle="1" w:styleId="apple-converted-space">
    <w:name w:val="apple-converted-space"/>
    <w:basedOn w:val="Predvolenpsmoodseku"/>
    <w:rsid w:val="00A91CFB"/>
  </w:style>
  <w:style w:type="paragraph" w:styleId="Citcia">
    <w:name w:val="Quote"/>
    <w:basedOn w:val="Normlny"/>
    <w:next w:val="Normlny"/>
    <w:link w:val="CitciaChar"/>
    <w:uiPriority w:val="29"/>
    <w:qFormat/>
    <w:rsid w:val="004342C6"/>
    <w:pPr>
      <w:spacing w:after="200" w:line="276" w:lineRule="auto"/>
    </w:pPr>
    <w:rPr>
      <w:rFonts w:asciiTheme="minorHAnsi" w:eastAsiaTheme="minorHAnsi" w:hAnsiTheme="minorHAnsi" w:cstheme="minorBidi"/>
      <w:i/>
      <w:iCs/>
      <w:color w:val="000000" w:themeColor="text1"/>
      <w:sz w:val="22"/>
      <w:szCs w:val="22"/>
      <w:lang w:eastAsia="en-US"/>
    </w:rPr>
  </w:style>
  <w:style w:type="character" w:customStyle="1" w:styleId="CitciaChar">
    <w:name w:val="Citácia Char"/>
    <w:basedOn w:val="Predvolenpsmoodseku"/>
    <w:link w:val="Citcia"/>
    <w:uiPriority w:val="29"/>
    <w:rsid w:val="004342C6"/>
    <w:rPr>
      <w:rFonts w:asciiTheme="minorHAnsi" w:eastAsiaTheme="minorHAnsi" w:hAnsiTheme="minorHAnsi" w:cstheme="minorBidi"/>
      <w:i/>
      <w:iCs/>
      <w:color w:val="000000" w:themeColor="text1"/>
      <w:sz w:val="22"/>
      <w:szCs w:val="22"/>
      <w:lang w:eastAsia="en-US"/>
    </w:rPr>
  </w:style>
  <w:style w:type="character" w:customStyle="1" w:styleId="usercontent">
    <w:name w:val="usercontent"/>
    <w:basedOn w:val="Predvolenpsmoodseku"/>
    <w:uiPriority w:val="99"/>
    <w:rsid w:val="00EF6666"/>
    <w:rPr>
      <w:rFonts w:cs="Times New Roman"/>
    </w:rPr>
  </w:style>
  <w:style w:type="character" w:customStyle="1" w:styleId="Nadpis8Char">
    <w:name w:val="Nadpis 8 Char"/>
    <w:basedOn w:val="Predvolenpsmoodseku"/>
    <w:link w:val="Nadpis8"/>
    <w:uiPriority w:val="9"/>
    <w:semiHidden/>
    <w:rsid w:val="005571F6"/>
    <w:rPr>
      <w:rFonts w:asciiTheme="majorHAnsi" w:eastAsiaTheme="majorEastAsia" w:hAnsiTheme="majorHAnsi" w:cstheme="majorBidi"/>
      <w:color w:val="404040" w:themeColor="text1" w:themeTint="BF"/>
    </w:rPr>
  </w:style>
  <w:style w:type="paragraph" w:customStyle="1" w:styleId="CVNormal">
    <w:name w:val="CV Normal"/>
    <w:basedOn w:val="Normlny"/>
    <w:rsid w:val="00CF1E77"/>
    <w:pPr>
      <w:suppressAutoHyphens/>
      <w:ind w:left="113" w:right="113"/>
    </w:pPr>
    <w:rPr>
      <w:rFonts w:ascii="Arial Narrow" w:hAnsi="Arial Narrow" w:cs="Arial Narrow"/>
      <w:lang w:eastAsia="ar-SA"/>
    </w:rPr>
  </w:style>
  <w:style w:type="character" w:customStyle="1" w:styleId="fwb">
    <w:name w:val="fwb"/>
    <w:basedOn w:val="Predvolenpsmoodseku"/>
    <w:rsid w:val="00CF1E77"/>
  </w:style>
  <w:style w:type="character" w:customStyle="1" w:styleId="hps">
    <w:name w:val="hps"/>
    <w:rsid w:val="00CF1E77"/>
  </w:style>
  <w:style w:type="character" w:customStyle="1" w:styleId="Nadpis2Char">
    <w:name w:val="Nadpis 2 Char"/>
    <w:basedOn w:val="Predvolenpsmoodseku"/>
    <w:link w:val="Nadpis2"/>
    <w:rsid w:val="000C03F6"/>
    <w:rPr>
      <w:caps/>
      <w:sz w:val="40"/>
      <w:szCs w:val="40"/>
      <w:lang w:eastAsia="cs-CZ"/>
    </w:rPr>
  </w:style>
  <w:style w:type="character" w:customStyle="1" w:styleId="Nadpis3Char">
    <w:name w:val="Nadpis 3 Char"/>
    <w:basedOn w:val="Predvolenpsmoodseku"/>
    <w:link w:val="Nadpis3"/>
    <w:rsid w:val="000C03F6"/>
    <w:rPr>
      <w:b/>
      <w:bCs/>
      <w:sz w:val="18"/>
      <w:szCs w:val="24"/>
      <w:lang w:eastAsia="cs-CZ"/>
    </w:rPr>
  </w:style>
  <w:style w:type="character" w:customStyle="1" w:styleId="Nadpis4Char">
    <w:name w:val="Nadpis 4 Char"/>
    <w:basedOn w:val="Predvolenpsmoodseku"/>
    <w:link w:val="Nadpis4"/>
    <w:rsid w:val="000C03F6"/>
    <w:rPr>
      <w:b/>
      <w:bCs/>
      <w:noProof/>
      <w:sz w:val="28"/>
      <w:szCs w:val="28"/>
      <w:lang w:eastAsia="cs-CZ"/>
    </w:rPr>
  </w:style>
  <w:style w:type="character" w:customStyle="1" w:styleId="Nadpis5Char">
    <w:name w:val="Nadpis 5 Char"/>
    <w:basedOn w:val="Predvolenpsmoodseku"/>
    <w:link w:val="Nadpis5"/>
    <w:rsid w:val="000C03F6"/>
    <w:rPr>
      <w:b/>
      <w:bCs/>
      <w:i/>
      <w:iCs/>
      <w:sz w:val="26"/>
      <w:szCs w:val="26"/>
      <w:lang w:eastAsia="cs-CZ"/>
    </w:rPr>
  </w:style>
  <w:style w:type="character" w:customStyle="1" w:styleId="Nadpis7Char">
    <w:name w:val="Nadpis 7 Char"/>
    <w:basedOn w:val="Predvolenpsmoodseku"/>
    <w:link w:val="Nadpis7"/>
    <w:rsid w:val="000C03F6"/>
    <w:rPr>
      <w:noProof/>
      <w:sz w:val="24"/>
      <w:szCs w:val="24"/>
      <w:lang w:eastAsia="cs-CZ"/>
    </w:rPr>
  </w:style>
  <w:style w:type="character" w:styleId="PouitHypertextovPrepojenie">
    <w:name w:val="FollowedHyperlink"/>
    <w:basedOn w:val="Predvolenpsmoodseku"/>
    <w:uiPriority w:val="99"/>
    <w:semiHidden/>
    <w:unhideWhenUsed/>
    <w:rsid w:val="000C03F6"/>
    <w:rPr>
      <w:color w:val="800080" w:themeColor="followedHyperlink"/>
      <w:u w:val="single"/>
    </w:rPr>
  </w:style>
  <w:style w:type="character" w:customStyle="1" w:styleId="PredformtovanHTMLChar">
    <w:name w:val="Predformátované HTML Char"/>
    <w:basedOn w:val="Predvolenpsmoodseku"/>
    <w:link w:val="PredformtovanHTML"/>
    <w:rsid w:val="000C03F6"/>
    <w:rPr>
      <w:rFonts w:ascii="Arial Unicode MS" w:eastAsia="Arial Unicode MS" w:hAnsi="Arial Unicode MS" w:cs="Arial Unicode MS"/>
      <w:lang w:val="cs-CZ" w:eastAsia="cs-CZ"/>
    </w:rPr>
  </w:style>
  <w:style w:type="character" w:customStyle="1" w:styleId="TextkomentraChar">
    <w:name w:val="Text komentára Char"/>
    <w:basedOn w:val="Predvolenpsmoodseku"/>
    <w:link w:val="Textkomentra"/>
    <w:semiHidden/>
    <w:rsid w:val="000C03F6"/>
  </w:style>
  <w:style w:type="character" w:customStyle="1" w:styleId="HlavikaChar">
    <w:name w:val="Hlavička Char"/>
    <w:basedOn w:val="Predvolenpsmoodseku"/>
    <w:link w:val="Hlavika"/>
    <w:rsid w:val="000C03F6"/>
    <w:rPr>
      <w:sz w:val="24"/>
      <w:szCs w:val="24"/>
      <w:lang w:eastAsia="cs-CZ"/>
    </w:rPr>
  </w:style>
  <w:style w:type="character" w:customStyle="1" w:styleId="PtaChar">
    <w:name w:val="Päta Char"/>
    <w:basedOn w:val="Predvolenpsmoodseku"/>
    <w:link w:val="Pta"/>
    <w:rsid w:val="000C03F6"/>
    <w:rPr>
      <w:noProof/>
      <w:sz w:val="24"/>
      <w:szCs w:val="24"/>
      <w:lang w:eastAsia="cs-CZ"/>
    </w:rPr>
  </w:style>
  <w:style w:type="character" w:customStyle="1" w:styleId="NzovChar">
    <w:name w:val="Názov Char"/>
    <w:basedOn w:val="Predvolenpsmoodseku"/>
    <w:link w:val="Nzov"/>
    <w:rsid w:val="000C03F6"/>
    <w:rPr>
      <w:b/>
      <w:sz w:val="32"/>
    </w:rPr>
  </w:style>
  <w:style w:type="character" w:customStyle="1" w:styleId="ZkladntextChar">
    <w:name w:val="Základný text Char"/>
    <w:basedOn w:val="Predvolenpsmoodseku"/>
    <w:link w:val="Zkladntext"/>
    <w:rsid w:val="000C03F6"/>
    <w:rPr>
      <w:rFonts w:ascii="AT*Castanet" w:hAnsi="AT*Castanet"/>
      <w:sz w:val="72"/>
      <w:szCs w:val="72"/>
      <w:lang w:eastAsia="cs-CZ"/>
    </w:rPr>
  </w:style>
  <w:style w:type="character" w:customStyle="1" w:styleId="ZarkazkladnhotextuChar">
    <w:name w:val="Zarážka základného textu Char"/>
    <w:basedOn w:val="Predvolenpsmoodseku"/>
    <w:link w:val="Zarkazkladnhotextu"/>
    <w:rsid w:val="000C03F6"/>
    <w:rPr>
      <w:color w:val="000000"/>
      <w:sz w:val="24"/>
      <w:szCs w:val="24"/>
      <w:lang w:eastAsia="cs-CZ"/>
    </w:rPr>
  </w:style>
  <w:style w:type="character" w:customStyle="1" w:styleId="Zkladntext2Char">
    <w:name w:val="Základný text 2 Char"/>
    <w:basedOn w:val="Predvolenpsmoodseku"/>
    <w:link w:val="Zkladntext2"/>
    <w:rsid w:val="000C03F6"/>
    <w:rPr>
      <w:sz w:val="24"/>
      <w:szCs w:val="24"/>
      <w:lang w:eastAsia="cs-CZ"/>
    </w:rPr>
  </w:style>
  <w:style w:type="character" w:customStyle="1" w:styleId="Zkladntext3Char">
    <w:name w:val="Základný text 3 Char"/>
    <w:basedOn w:val="Predvolenpsmoodseku"/>
    <w:link w:val="Zkladntext3"/>
    <w:rsid w:val="000C03F6"/>
    <w:rPr>
      <w:sz w:val="16"/>
      <w:szCs w:val="16"/>
      <w:lang w:eastAsia="cs-CZ"/>
    </w:rPr>
  </w:style>
  <w:style w:type="character" w:customStyle="1" w:styleId="Zarkazkladnhotextu2Char">
    <w:name w:val="Zarážka základného textu 2 Char"/>
    <w:basedOn w:val="Predvolenpsmoodseku"/>
    <w:link w:val="Zarkazkladnhotextu2"/>
    <w:rsid w:val="000C03F6"/>
    <w:rPr>
      <w:sz w:val="24"/>
      <w:szCs w:val="22"/>
    </w:rPr>
  </w:style>
  <w:style w:type="character" w:customStyle="1" w:styleId="Zarkazkladnhotextu3Char">
    <w:name w:val="Zarážka základného textu 3 Char"/>
    <w:basedOn w:val="Predvolenpsmoodseku"/>
    <w:link w:val="Zarkazkladnhotextu3"/>
    <w:rsid w:val="000C03F6"/>
    <w:rPr>
      <w:sz w:val="16"/>
      <w:szCs w:val="16"/>
      <w:lang w:eastAsia="cs-CZ"/>
    </w:rPr>
  </w:style>
  <w:style w:type="character" w:customStyle="1" w:styleId="truktradokumentuChar">
    <w:name w:val="Štruktúra dokumentu Char"/>
    <w:basedOn w:val="Predvolenpsmoodseku"/>
    <w:link w:val="truktradokumentu"/>
    <w:semiHidden/>
    <w:rsid w:val="000C03F6"/>
    <w:rPr>
      <w:rFonts w:ascii="Tahoma" w:hAnsi="Tahoma" w:cs="Tahoma"/>
      <w:shd w:val="clear" w:color="auto" w:fill="000080"/>
    </w:rPr>
  </w:style>
</w:styles>
</file>

<file path=word/webSettings.xml><?xml version="1.0" encoding="utf-8"?>
<w:webSettings xmlns:r="http://schemas.openxmlformats.org/officeDocument/2006/relationships" xmlns:w="http://schemas.openxmlformats.org/wordprocessingml/2006/main">
  <w:divs>
    <w:div w:id="21790444">
      <w:bodyDiv w:val="1"/>
      <w:marLeft w:val="0"/>
      <w:marRight w:val="0"/>
      <w:marTop w:val="0"/>
      <w:marBottom w:val="0"/>
      <w:divBdr>
        <w:top w:val="none" w:sz="0" w:space="0" w:color="auto"/>
        <w:left w:val="none" w:sz="0" w:space="0" w:color="auto"/>
        <w:bottom w:val="none" w:sz="0" w:space="0" w:color="auto"/>
        <w:right w:val="none" w:sz="0" w:space="0" w:color="auto"/>
      </w:divBdr>
    </w:div>
    <w:div w:id="34626414">
      <w:bodyDiv w:val="1"/>
      <w:marLeft w:val="0"/>
      <w:marRight w:val="0"/>
      <w:marTop w:val="0"/>
      <w:marBottom w:val="0"/>
      <w:divBdr>
        <w:top w:val="none" w:sz="0" w:space="0" w:color="auto"/>
        <w:left w:val="none" w:sz="0" w:space="0" w:color="auto"/>
        <w:bottom w:val="none" w:sz="0" w:space="0" w:color="auto"/>
        <w:right w:val="none" w:sz="0" w:space="0" w:color="auto"/>
      </w:divBdr>
    </w:div>
    <w:div w:id="47412459">
      <w:bodyDiv w:val="1"/>
      <w:marLeft w:val="0"/>
      <w:marRight w:val="0"/>
      <w:marTop w:val="0"/>
      <w:marBottom w:val="0"/>
      <w:divBdr>
        <w:top w:val="none" w:sz="0" w:space="0" w:color="auto"/>
        <w:left w:val="none" w:sz="0" w:space="0" w:color="auto"/>
        <w:bottom w:val="none" w:sz="0" w:space="0" w:color="auto"/>
        <w:right w:val="none" w:sz="0" w:space="0" w:color="auto"/>
      </w:divBdr>
    </w:div>
    <w:div w:id="50691587">
      <w:bodyDiv w:val="1"/>
      <w:marLeft w:val="0"/>
      <w:marRight w:val="0"/>
      <w:marTop w:val="0"/>
      <w:marBottom w:val="0"/>
      <w:divBdr>
        <w:top w:val="none" w:sz="0" w:space="0" w:color="auto"/>
        <w:left w:val="none" w:sz="0" w:space="0" w:color="auto"/>
        <w:bottom w:val="none" w:sz="0" w:space="0" w:color="auto"/>
        <w:right w:val="none" w:sz="0" w:space="0" w:color="auto"/>
      </w:divBdr>
    </w:div>
    <w:div w:id="56442214">
      <w:bodyDiv w:val="1"/>
      <w:marLeft w:val="0"/>
      <w:marRight w:val="0"/>
      <w:marTop w:val="0"/>
      <w:marBottom w:val="0"/>
      <w:divBdr>
        <w:top w:val="none" w:sz="0" w:space="0" w:color="auto"/>
        <w:left w:val="none" w:sz="0" w:space="0" w:color="auto"/>
        <w:bottom w:val="none" w:sz="0" w:space="0" w:color="auto"/>
        <w:right w:val="none" w:sz="0" w:space="0" w:color="auto"/>
      </w:divBdr>
    </w:div>
    <w:div w:id="89282066">
      <w:bodyDiv w:val="1"/>
      <w:marLeft w:val="0"/>
      <w:marRight w:val="0"/>
      <w:marTop w:val="0"/>
      <w:marBottom w:val="0"/>
      <w:divBdr>
        <w:top w:val="none" w:sz="0" w:space="0" w:color="auto"/>
        <w:left w:val="none" w:sz="0" w:space="0" w:color="auto"/>
        <w:bottom w:val="none" w:sz="0" w:space="0" w:color="auto"/>
        <w:right w:val="none" w:sz="0" w:space="0" w:color="auto"/>
      </w:divBdr>
    </w:div>
    <w:div w:id="90052428">
      <w:bodyDiv w:val="1"/>
      <w:marLeft w:val="0"/>
      <w:marRight w:val="0"/>
      <w:marTop w:val="0"/>
      <w:marBottom w:val="0"/>
      <w:divBdr>
        <w:top w:val="none" w:sz="0" w:space="0" w:color="auto"/>
        <w:left w:val="none" w:sz="0" w:space="0" w:color="auto"/>
        <w:bottom w:val="none" w:sz="0" w:space="0" w:color="auto"/>
        <w:right w:val="none" w:sz="0" w:space="0" w:color="auto"/>
      </w:divBdr>
    </w:div>
    <w:div w:id="100033681">
      <w:bodyDiv w:val="1"/>
      <w:marLeft w:val="0"/>
      <w:marRight w:val="0"/>
      <w:marTop w:val="0"/>
      <w:marBottom w:val="0"/>
      <w:divBdr>
        <w:top w:val="none" w:sz="0" w:space="0" w:color="auto"/>
        <w:left w:val="none" w:sz="0" w:space="0" w:color="auto"/>
        <w:bottom w:val="none" w:sz="0" w:space="0" w:color="auto"/>
        <w:right w:val="none" w:sz="0" w:space="0" w:color="auto"/>
      </w:divBdr>
    </w:div>
    <w:div w:id="128743202">
      <w:bodyDiv w:val="1"/>
      <w:marLeft w:val="0"/>
      <w:marRight w:val="0"/>
      <w:marTop w:val="0"/>
      <w:marBottom w:val="0"/>
      <w:divBdr>
        <w:top w:val="none" w:sz="0" w:space="0" w:color="auto"/>
        <w:left w:val="none" w:sz="0" w:space="0" w:color="auto"/>
        <w:bottom w:val="none" w:sz="0" w:space="0" w:color="auto"/>
        <w:right w:val="none" w:sz="0" w:space="0" w:color="auto"/>
      </w:divBdr>
    </w:div>
    <w:div w:id="141779254">
      <w:bodyDiv w:val="1"/>
      <w:marLeft w:val="0"/>
      <w:marRight w:val="0"/>
      <w:marTop w:val="0"/>
      <w:marBottom w:val="0"/>
      <w:divBdr>
        <w:top w:val="none" w:sz="0" w:space="0" w:color="auto"/>
        <w:left w:val="none" w:sz="0" w:space="0" w:color="auto"/>
        <w:bottom w:val="none" w:sz="0" w:space="0" w:color="auto"/>
        <w:right w:val="none" w:sz="0" w:space="0" w:color="auto"/>
      </w:divBdr>
    </w:div>
    <w:div w:id="147211768">
      <w:bodyDiv w:val="1"/>
      <w:marLeft w:val="0"/>
      <w:marRight w:val="0"/>
      <w:marTop w:val="0"/>
      <w:marBottom w:val="0"/>
      <w:divBdr>
        <w:top w:val="none" w:sz="0" w:space="0" w:color="auto"/>
        <w:left w:val="none" w:sz="0" w:space="0" w:color="auto"/>
        <w:bottom w:val="none" w:sz="0" w:space="0" w:color="auto"/>
        <w:right w:val="none" w:sz="0" w:space="0" w:color="auto"/>
      </w:divBdr>
    </w:div>
    <w:div w:id="154422128">
      <w:bodyDiv w:val="1"/>
      <w:marLeft w:val="0"/>
      <w:marRight w:val="0"/>
      <w:marTop w:val="0"/>
      <w:marBottom w:val="0"/>
      <w:divBdr>
        <w:top w:val="none" w:sz="0" w:space="0" w:color="auto"/>
        <w:left w:val="none" w:sz="0" w:space="0" w:color="auto"/>
        <w:bottom w:val="none" w:sz="0" w:space="0" w:color="auto"/>
        <w:right w:val="none" w:sz="0" w:space="0" w:color="auto"/>
      </w:divBdr>
    </w:div>
    <w:div w:id="163712747">
      <w:bodyDiv w:val="1"/>
      <w:marLeft w:val="0"/>
      <w:marRight w:val="0"/>
      <w:marTop w:val="0"/>
      <w:marBottom w:val="0"/>
      <w:divBdr>
        <w:top w:val="none" w:sz="0" w:space="0" w:color="auto"/>
        <w:left w:val="none" w:sz="0" w:space="0" w:color="auto"/>
        <w:bottom w:val="none" w:sz="0" w:space="0" w:color="auto"/>
        <w:right w:val="none" w:sz="0" w:space="0" w:color="auto"/>
      </w:divBdr>
    </w:div>
    <w:div w:id="176382945">
      <w:bodyDiv w:val="1"/>
      <w:marLeft w:val="0"/>
      <w:marRight w:val="0"/>
      <w:marTop w:val="0"/>
      <w:marBottom w:val="0"/>
      <w:divBdr>
        <w:top w:val="none" w:sz="0" w:space="0" w:color="auto"/>
        <w:left w:val="none" w:sz="0" w:space="0" w:color="auto"/>
        <w:bottom w:val="none" w:sz="0" w:space="0" w:color="auto"/>
        <w:right w:val="none" w:sz="0" w:space="0" w:color="auto"/>
      </w:divBdr>
    </w:div>
    <w:div w:id="218439208">
      <w:bodyDiv w:val="1"/>
      <w:marLeft w:val="0"/>
      <w:marRight w:val="0"/>
      <w:marTop w:val="0"/>
      <w:marBottom w:val="0"/>
      <w:divBdr>
        <w:top w:val="none" w:sz="0" w:space="0" w:color="auto"/>
        <w:left w:val="none" w:sz="0" w:space="0" w:color="auto"/>
        <w:bottom w:val="none" w:sz="0" w:space="0" w:color="auto"/>
        <w:right w:val="none" w:sz="0" w:space="0" w:color="auto"/>
      </w:divBdr>
    </w:div>
    <w:div w:id="246113360">
      <w:bodyDiv w:val="1"/>
      <w:marLeft w:val="0"/>
      <w:marRight w:val="0"/>
      <w:marTop w:val="0"/>
      <w:marBottom w:val="0"/>
      <w:divBdr>
        <w:top w:val="none" w:sz="0" w:space="0" w:color="auto"/>
        <w:left w:val="none" w:sz="0" w:space="0" w:color="auto"/>
        <w:bottom w:val="none" w:sz="0" w:space="0" w:color="auto"/>
        <w:right w:val="none" w:sz="0" w:space="0" w:color="auto"/>
      </w:divBdr>
    </w:div>
    <w:div w:id="288243271">
      <w:bodyDiv w:val="1"/>
      <w:marLeft w:val="0"/>
      <w:marRight w:val="0"/>
      <w:marTop w:val="0"/>
      <w:marBottom w:val="0"/>
      <w:divBdr>
        <w:top w:val="none" w:sz="0" w:space="0" w:color="auto"/>
        <w:left w:val="none" w:sz="0" w:space="0" w:color="auto"/>
        <w:bottom w:val="none" w:sz="0" w:space="0" w:color="auto"/>
        <w:right w:val="none" w:sz="0" w:space="0" w:color="auto"/>
      </w:divBdr>
    </w:div>
    <w:div w:id="307635894">
      <w:bodyDiv w:val="1"/>
      <w:marLeft w:val="0"/>
      <w:marRight w:val="0"/>
      <w:marTop w:val="0"/>
      <w:marBottom w:val="0"/>
      <w:divBdr>
        <w:top w:val="none" w:sz="0" w:space="0" w:color="auto"/>
        <w:left w:val="none" w:sz="0" w:space="0" w:color="auto"/>
        <w:bottom w:val="none" w:sz="0" w:space="0" w:color="auto"/>
        <w:right w:val="none" w:sz="0" w:space="0" w:color="auto"/>
      </w:divBdr>
    </w:div>
    <w:div w:id="351420469">
      <w:bodyDiv w:val="1"/>
      <w:marLeft w:val="0"/>
      <w:marRight w:val="0"/>
      <w:marTop w:val="0"/>
      <w:marBottom w:val="0"/>
      <w:divBdr>
        <w:top w:val="none" w:sz="0" w:space="0" w:color="auto"/>
        <w:left w:val="none" w:sz="0" w:space="0" w:color="auto"/>
        <w:bottom w:val="none" w:sz="0" w:space="0" w:color="auto"/>
        <w:right w:val="none" w:sz="0" w:space="0" w:color="auto"/>
      </w:divBdr>
    </w:div>
    <w:div w:id="355010055">
      <w:bodyDiv w:val="1"/>
      <w:marLeft w:val="0"/>
      <w:marRight w:val="0"/>
      <w:marTop w:val="0"/>
      <w:marBottom w:val="0"/>
      <w:divBdr>
        <w:top w:val="none" w:sz="0" w:space="0" w:color="auto"/>
        <w:left w:val="none" w:sz="0" w:space="0" w:color="auto"/>
        <w:bottom w:val="none" w:sz="0" w:space="0" w:color="auto"/>
        <w:right w:val="none" w:sz="0" w:space="0" w:color="auto"/>
      </w:divBdr>
    </w:div>
    <w:div w:id="364063377">
      <w:bodyDiv w:val="1"/>
      <w:marLeft w:val="0"/>
      <w:marRight w:val="0"/>
      <w:marTop w:val="0"/>
      <w:marBottom w:val="0"/>
      <w:divBdr>
        <w:top w:val="none" w:sz="0" w:space="0" w:color="auto"/>
        <w:left w:val="none" w:sz="0" w:space="0" w:color="auto"/>
        <w:bottom w:val="none" w:sz="0" w:space="0" w:color="auto"/>
        <w:right w:val="none" w:sz="0" w:space="0" w:color="auto"/>
      </w:divBdr>
    </w:div>
    <w:div w:id="380251007">
      <w:bodyDiv w:val="1"/>
      <w:marLeft w:val="0"/>
      <w:marRight w:val="0"/>
      <w:marTop w:val="0"/>
      <w:marBottom w:val="0"/>
      <w:divBdr>
        <w:top w:val="none" w:sz="0" w:space="0" w:color="auto"/>
        <w:left w:val="none" w:sz="0" w:space="0" w:color="auto"/>
        <w:bottom w:val="none" w:sz="0" w:space="0" w:color="auto"/>
        <w:right w:val="none" w:sz="0" w:space="0" w:color="auto"/>
      </w:divBdr>
    </w:div>
    <w:div w:id="397169021">
      <w:bodyDiv w:val="1"/>
      <w:marLeft w:val="0"/>
      <w:marRight w:val="0"/>
      <w:marTop w:val="0"/>
      <w:marBottom w:val="0"/>
      <w:divBdr>
        <w:top w:val="none" w:sz="0" w:space="0" w:color="auto"/>
        <w:left w:val="none" w:sz="0" w:space="0" w:color="auto"/>
        <w:bottom w:val="none" w:sz="0" w:space="0" w:color="auto"/>
        <w:right w:val="none" w:sz="0" w:space="0" w:color="auto"/>
      </w:divBdr>
    </w:div>
    <w:div w:id="408306215">
      <w:bodyDiv w:val="1"/>
      <w:marLeft w:val="0"/>
      <w:marRight w:val="0"/>
      <w:marTop w:val="0"/>
      <w:marBottom w:val="0"/>
      <w:divBdr>
        <w:top w:val="none" w:sz="0" w:space="0" w:color="auto"/>
        <w:left w:val="none" w:sz="0" w:space="0" w:color="auto"/>
        <w:bottom w:val="none" w:sz="0" w:space="0" w:color="auto"/>
        <w:right w:val="none" w:sz="0" w:space="0" w:color="auto"/>
      </w:divBdr>
    </w:div>
    <w:div w:id="408695338">
      <w:bodyDiv w:val="1"/>
      <w:marLeft w:val="0"/>
      <w:marRight w:val="0"/>
      <w:marTop w:val="0"/>
      <w:marBottom w:val="0"/>
      <w:divBdr>
        <w:top w:val="none" w:sz="0" w:space="0" w:color="auto"/>
        <w:left w:val="none" w:sz="0" w:space="0" w:color="auto"/>
        <w:bottom w:val="none" w:sz="0" w:space="0" w:color="auto"/>
        <w:right w:val="none" w:sz="0" w:space="0" w:color="auto"/>
      </w:divBdr>
      <w:divsChild>
        <w:div w:id="1462653864">
          <w:marLeft w:val="0"/>
          <w:marRight w:val="0"/>
          <w:marTop w:val="0"/>
          <w:marBottom w:val="0"/>
          <w:divBdr>
            <w:top w:val="none" w:sz="0" w:space="0" w:color="auto"/>
            <w:left w:val="none" w:sz="0" w:space="0" w:color="auto"/>
            <w:bottom w:val="none" w:sz="0" w:space="0" w:color="auto"/>
            <w:right w:val="none" w:sz="0" w:space="0" w:color="auto"/>
          </w:divBdr>
        </w:div>
        <w:div w:id="1707171813">
          <w:marLeft w:val="0"/>
          <w:marRight w:val="0"/>
          <w:marTop w:val="0"/>
          <w:marBottom w:val="0"/>
          <w:divBdr>
            <w:top w:val="none" w:sz="0" w:space="0" w:color="auto"/>
            <w:left w:val="none" w:sz="0" w:space="0" w:color="auto"/>
            <w:bottom w:val="none" w:sz="0" w:space="0" w:color="auto"/>
            <w:right w:val="none" w:sz="0" w:space="0" w:color="auto"/>
          </w:divBdr>
        </w:div>
        <w:div w:id="1706825651">
          <w:marLeft w:val="0"/>
          <w:marRight w:val="0"/>
          <w:marTop w:val="0"/>
          <w:marBottom w:val="0"/>
          <w:divBdr>
            <w:top w:val="none" w:sz="0" w:space="0" w:color="auto"/>
            <w:left w:val="none" w:sz="0" w:space="0" w:color="auto"/>
            <w:bottom w:val="none" w:sz="0" w:space="0" w:color="auto"/>
            <w:right w:val="none" w:sz="0" w:space="0" w:color="auto"/>
          </w:divBdr>
        </w:div>
        <w:div w:id="759446967">
          <w:marLeft w:val="0"/>
          <w:marRight w:val="0"/>
          <w:marTop w:val="0"/>
          <w:marBottom w:val="0"/>
          <w:divBdr>
            <w:top w:val="none" w:sz="0" w:space="0" w:color="auto"/>
            <w:left w:val="none" w:sz="0" w:space="0" w:color="auto"/>
            <w:bottom w:val="none" w:sz="0" w:space="0" w:color="auto"/>
            <w:right w:val="none" w:sz="0" w:space="0" w:color="auto"/>
          </w:divBdr>
        </w:div>
        <w:div w:id="1024289074">
          <w:marLeft w:val="0"/>
          <w:marRight w:val="0"/>
          <w:marTop w:val="0"/>
          <w:marBottom w:val="0"/>
          <w:divBdr>
            <w:top w:val="none" w:sz="0" w:space="0" w:color="auto"/>
            <w:left w:val="none" w:sz="0" w:space="0" w:color="auto"/>
            <w:bottom w:val="none" w:sz="0" w:space="0" w:color="auto"/>
            <w:right w:val="none" w:sz="0" w:space="0" w:color="auto"/>
          </w:divBdr>
        </w:div>
        <w:div w:id="1062673500">
          <w:marLeft w:val="0"/>
          <w:marRight w:val="0"/>
          <w:marTop w:val="0"/>
          <w:marBottom w:val="0"/>
          <w:divBdr>
            <w:top w:val="none" w:sz="0" w:space="0" w:color="auto"/>
            <w:left w:val="none" w:sz="0" w:space="0" w:color="auto"/>
            <w:bottom w:val="none" w:sz="0" w:space="0" w:color="auto"/>
            <w:right w:val="none" w:sz="0" w:space="0" w:color="auto"/>
          </w:divBdr>
        </w:div>
        <w:div w:id="176433823">
          <w:marLeft w:val="0"/>
          <w:marRight w:val="0"/>
          <w:marTop w:val="0"/>
          <w:marBottom w:val="0"/>
          <w:divBdr>
            <w:top w:val="none" w:sz="0" w:space="0" w:color="auto"/>
            <w:left w:val="none" w:sz="0" w:space="0" w:color="auto"/>
            <w:bottom w:val="none" w:sz="0" w:space="0" w:color="auto"/>
            <w:right w:val="none" w:sz="0" w:space="0" w:color="auto"/>
          </w:divBdr>
        </w:div>
        <w:div w:id="859661481">
          <w:marLeft w:val="0"/>
          <w:marRight w:val="0"/>
          <w:marTop w:val="0"/>
          <w:marBottom w:val="0"/>
          <w:divBdr>
            <w:top w:val="none" w:sz="0" w:space="0" w:color="auto"/>
            <w:left w:val="none" w:sz="0" w:space="0" w:color="auto"/>
            <w:bottom w:val="none" w:sz="0" w:space="0" w:color="auto"/>
            <w:right w:val="none" w:sz="0" w:space="0" w:color="auto"/>
          </w:divBdr>
        </w:div>
        <w:div w:id="1211183541">
          <w:marLeft w:val="0"/>
          <w:marRight w:val="0"/>
          <w:marTop w:val="0"/>
          <w:marBottom w:val="0"/>
          <w:divBdr>
            <w:top w:val="none" w:sz="0" w:space="0" w:color="auto"/>
            <w:left w:val="none" w:sz="0" w:space="0" w:color="auto"/>
            <w:bottom w:val="none" w:sz="0" w:space="0" w:color="auto"/>
            <w:right w:val="none" w:sz="0" w:space="0" w:color="auto"/>
          </w:divBdr>
        </w:div>
        <w:div w:id="224534030">
          <w:marLeft w:val="0"/>
          <w:marRight w:val="0"/>
          <w:marTop w:val="0"/>
          <w:marBottom w:val="0"/>
          <w:divBdr>
            <w:top w:val="none" w:sz="0" w:space="0" w:color="auto"/>
            <w:left w:val="none" w:sz="0" w:space="0" w:color="auto"/>
            <w:bottom w:val="none" w:sz="0" w:space="0" w:color="auto"/>
            <w:right w:val="none" w:sz="0" w:space="0" w:color="auto"/>
          </w:divBdr>
        </w:div>
      </w:divsChild>
    </w:div>
    <w:div w:id="417410974">
      <w:bodyDiv w:val="1"/>
      <w:marLeft w:val="0"/>
      <w:marRight w:val="0"/>
      <w:marTop w:val="0"/>
      <w:marBottom w:val="0"/>
      <w:divBdr>
        <w:top w:val="none" w:sz="0" w:space="0" w:color="auto"/>
        <w:left w:val="none" w:sz="0" w:space="0" w:color="auto"/>
        <w:bottom w:val="none" w:sz="0" w:space="0" w:color="auto"/>
        <w:right w:val="none" w:sz="0" w:space="0" w:color="auto"/>
      </w:divBdr>
    </w:div>
    <w:div w:id="428740100">
      <w:bodyDiv w:val="1"/>
      <w:marLeft w:val="0"/>
      <w:marRight w:val="0"/>
      <w:marTop w:val="0"/>
      <w:marBottom w:val="0"/>
      <w:divBdr>
        <w:top w:val="none" w:sz="0" w:space="0" w:color="auto"/>
        <w:left w:val="none" w:sz="0" w:space="0" w:color="auto"/>
        <w:bottom w:val="none" w:sz="0" w:space="0" w:color="auto"/>
        <w:right w:val="none" w:sz="0" w:space="0" w:color="auto"/>
      </w:divBdr>
    </w:div>
    <w:div w:id="428814329">
      <w:bodyDiv w:val="1"/>
      <w:marLeft w:val="0"/>
      <w:marRight w:val="0"/>
      <w:marTop w:val="0"/>
      <w:marBottom w:val="0"/>
      <w:divBdr>
        <w:top w:val="none" w:sz="0" w:space="0" w:color="auto"/>
        <w:left w:val="none" w:sz="0" w:space="0" w:color="auto"/>
        <w:bottom w:val="none" w:sz="0" w:space="0" w:color="auto"/>
        <w:right w:val="none" w:sz="0" w:space="0" w:color="auto"/>
      </w:divBdr>
    </w:div>
    <w:div w:id="466512020">
      <w:bodyDiv w:val="1"/>
      <w:marLeft w:val="0"/>
      <w:marRight w:val="0"/>
      <w:marTop w:val="0"/>
      <w:marBottom w:val="0"/>
      <w:divBdr>
        <w:top w:val="none" w:sz="0" w:space="0" w:color="auto"/>
        <w:left w:val="none" w:sz="0" w:space="0" w:color="auto"/>
        <w:bottom w:val="none" w:sz="0" w:space="0" w:color="auto"/>
        <w:right w:val="none" w:sz="0" w:space="0" w:color="auto"/>
      </w:divBdr>
    </w:div>
    <w:div w:id="490757270">
      <w:bodyDiv w:val="1"/>
      <w:marLeft w:val="0"/>
      <w:marRight w:val="0"/>
      <w:marTop w:val="0"/>
      <w:marBottom w:val="0"/>
      <w:divBdr>
        <w:top w:val="none" w:sz="0" w:space="0" w:color="auto"/>
        <w:left w:val="none" w:sz="0" w:space="0" w:color="auto"/>
        <w:bottom w:val="none" w:sz="0" w:space="0" w:color="auto"/>
        <w:right w:val="none" w:sz="0" w:space="0" w:color="auto"/>
      </w:divBdr>
    </w:div>
    <w:div w:id="498228766">
      <w:bodyDiv w:val="1"/>
      <w:marLeft w:val="0"/>
      <w:marRight w:val="0"/>
      <w:marTop w:val="0"/>
      <w:marBottom w:val="0"/>
      <w:divBdr>
        <w:top w:val="none" w:sz="0" w:space="0" w:color="auto"/>
        <w:left w:val="none" w:sz="0" w:space="0" w:color="auto"/>
        <w:bottom w:val="none" w:sz="0" w:space="0" w:color="auto"/>
        <w:right w:val="none" w:sz="0" w:space="0" w:color="auto"/>
      </w:divBdr>
    </w:div>
    <w:div w:id="509640478">
      <w:bodyDiv w:val="1"/>
      <w:marLeft w:val="0"/>
      <w:marRight w:val="0"/>
      <w:marTop w:val="0"/>
      <w:marBottom w:val="0"/>
      <w:divBdr>
        <w:top w:val="none" w:sz="0" w:space="0" w:color="auto"/>
        <w:left w:val="none" w:sz="0" w:space="0" w:color="auto"/>
        <w:bottom w:val="none" w:sz="0" w:space="0" w:color="auto"/>
        <w:right w:val="none" w:sz="0" w:space="0" w:color="auto"/>
      </w:divBdr>
    </w:div>
    <w:div w:id="523134113">
      <w:bodyDiv w:val="1"/>
      <w:marLeft w:val="0"/>
      <w:marRight w:val="0"/>
      <w:marTop w:val="0"/>
      <w:marBottom w:val="0"/>
      <w:divBdr>
        <w:top w:val="none" w:sz="0" w:space="0" w:color="auto"/>
        <w:left w:val="none" w:sz="0" w:space="0" w:color="auto"/>
        <w:bottom w:val="none" w:sz="0" w:space="0" w:color="auto"/>
        <w:right w:val="none" w:sz="0" w:space="0" w:color="auto"/>
      </w:divBdr>
    </w:div>
    <w:div w:id="570117928">
      <w:bodyDiv w:val="1"/>
      <w:marLeft w:val="0"/>
      <w:marRight w:val="0"/>
      <w:marTop w:val="0"/>
      <w:marBottom w:val="0"/>
      <w:divBdr>
        <w:top w:val="none" w:sz="0" w:space="0" w:color="auto"/>
        <w:left w:val="none" w:sz="0" w:space="0" w:color="auto"/>
        <w:bottom w:val="none" w:sz="0" w:space="0" w:color="auto"/>
        <w:right w:val="none" w:sz="0" w:space="0" w:color="auto"/>
      </w:divBdr>
      <w:divsChild>
        <w:div w:id="289897688">
          <w:marLeft w:val="0"/>
          <w:marRight w:val="0"/>
          <w:marTop w:val="0"/>
          <w:marBottom w:val="0"/>
          <w:divBdr>
            <w:top w:val="none" w:sz="0" w:space="0" w:color="auto"/>
            <w:left w:val="none" w:sz="0" w:space="0" w:color="auto"/>
            <w:bottom w:val="none" w:sz="0" w:space="0" w:color="auto"/>
            <w:right w:val="none" w:sz="0" w:space="0" w:color="auto"/>
          </w:divBdr>
          <w:divsChild>
            <w:div w:id="1113474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2392359">
      <w:bodyDiv w:val="1"/>
      <w:marLeft w:val="0"/>
      <w:marRight w:val="0"/>
      <w:marTop w:val="0"/>
      <w:marBottom w:val="0"/>
      <w:divBdr>
        <w:top w:val="none" w:sz="0" w:space="0" w:color="auto"/>
        <w:left w:val="none" w:sz="0" w:space="0" w:color="auto"/>
        <w:bottom w:val="none" w:sz="0" w:space="0" w:color="auto"/>
        <w:right w:val="none" w:sz="0" w:space="0" w:color="auto"/>
      </w:divBdr>
    </w:div>
    <w:div w:id="613899534">
      <w:bodyDiv w:val="1"/>
      <w:marLeft w:val="0"/>
      <w:marRight w:val="0"/>
      <w:marTop w:val="0"/>
      <w:marBottom w:val="0"/>
      <w:divBdr>
        <w:top w:val="none" w:sz="0" w:space="0" w:color="auto"/>
        <w:left w:val="none" w:sz="0" w:space="0" w:color="auto"/>
        <w:bottom w:val="none" w:sz="0" w:space="0" w:color="auto"/>
        <w:right w:val="none" w:sz="0" w:space="0" w:color="auto"/>
      </w:divBdr>
    </w:div>
    <w:div w:id="621115976">
      <w:bodyDiv w:val="1"/>
      <w:marLeft w:val="0"/>
      <w:marRight w:val="0"/>
      <w:marTop w:val="0"/>
      <w:marBottom w:val="0"/>
      <w:divBdr>
        <w:top w:val="none" w:sz="0" w:space="0" w:color="auto"/>
        <w:left w:val="none" w:sz="0" w:space="0" w:color="auto"/>
        <w:bottom w:val="none" w:sz="0" w:space="0" w:color="auto"/>
        <w:right w:val="none" w:sz="0" w:space="0" w:color="auto"/>
      </w:divBdr>
    </w:div>
    <w:div w:id="626816134">
      <w:bodyDiv w:val="1"/>
      <w:marLeft w:val="0"/>
      <w:marRight w:val="0"/>
      <w:marTop w:val="0"/>
      <w:marBottom w:val="0"/>
      <w:divBdr>
        <w:top w:val="none" w:sz="0" w:space="0" w:color="auto"/>
        <w:left w:val="none" w:sz="0" w:space="0" w:color="auto"/>
        <w:bottom w:val="none" w:sz="0" w:space="0" w:color="auto"/>
        <w:right w:val="none" w:sz="0" w:space="0" w:color="auto"/>
      </w:divBdr>
    </w:div>
    <w:div w:id="639459457">
      <w:bodyDiv w:val="1"/>
      <w:marLeft w:val="0"/>
      <w:marRight w:val="0"/>
      <w:marTop w:val="0"/>
      <w:marBottom w:val="0"/>
      <w:divBdr>
        <w:top w:val="none" w:sz="0" w:space="0" w:color="auto"/>
        <w:left w:val="none" w:sz="0" w:space="0" w:color="auto"/>
        <w:bottom w:val="none" w:sz="0" w:space="0" w:color="auto"/>
        <w:right w:val="none" w:sz="0" w:space="0" w:color="auto"/>
      </w:divBdr>
    </w:div>
    <w:div w:id="644161214">
      <w:bodyDiv w:val="1"/>
      <w:marLeft w:val="0"/>
      <w:marRight w:val="0"/>
      <w:marTop w:val="0"/>
      <w:marBottom w:val="0"/>
      <w:divBdr>
        <w:top w:val="none" w:sz="0" w:space="0" w:color="auto"/>
        <w:left w:val="none" w:sz="0" w:space="0" w:color="auto"/>
        <w:bottom w:val="none" w:sz="0" w:space="0" w:color="auto"/>
        <w:right w:val="none" w:sz="0" w:space="0" w:color="auto"/>
      </w:divBdr>
    </w:div>
    <w:div w:id="648628499">
      <w:bodyDiv w:val="1"/>
      <w:marLeft w:val="0"/>
      <w:marRight w:val="0"/>
      <w:marTop w:val="0"/>
      <w:marBottom w:val="0"/>
      <w:divBdr>
        <w:top w:val="none" w:sz="0" w:space="0" w:color="auto"/>
        <w:left w:val="none" w:sz="0" w:space="0" w:color="auto"/>
        <w:bottom w:val="none" w:sz="0" w:space="0" w:color="auto"/>
        <w:right w:val="none" w:sz="0" w:space="0" w:color="auto"/>
      </w:divBdr>
    </w:div>
    <w:div w:id="712463398">
      <w:bodyDiv w:val="1"/>
      <w:marLeft w:val="0"/>
      <w:marRight w:val="0"/>
      <w:marTop w:val="0"/>
      <w:marBottom w:val="0"/>
      <w:divBdr>
        <w:top w:val="none" w:sz="0" w:space="0" w:color="auto"/>
        <w:left w:val="none" w:sz="0" w:space="0" w:color="auto"/>
        <w:bottom w:val="none" w:sz="0" w:space="0" w:color="auto"/>
        <w:right w:val="none" w:sz="0" w:space="0" w:color="auto"/>
      </w:divBdr>
    </w:div>
    <w:div w:id="731319119">
      <w:bodyDiv w:val="1"/>
      <w:marLeft w:val="0"/>
      <w:marRight w:val="0"/>
      <w:marTop w:val="0"/>
      <w:marBottom w:val="0"/>
      <w:divBdr>
        <w:top w:val="none" w:sz="0" w:space="0" w:color="auto"/>
        <w:left w:val="none" w:sz="0" w:space="0" w:color="auto"/>
        <w:bottom w:val="none" w:sz="0" w:space="0" w:color="auto"/>
        <w:right w:val="none" w:sz="0" w:space="0" w:color="auto"/>
      </w:divBdr>
    </w:div>
    <w:div w:id="732971482">
      <w:bodyDiv w:val="1"/>
      <w:marLeft w:val="0"/>
      <w:marRight w:val="0"/>
      <w:marTop w:val="0"/>
      <w:marBottom w:val="0"/>
      <w:divBdr>
        <w:top w:val="none" w:sz="0" w:space="0" w:color="auto"/>
        <w:left w:val="none" w:sz="0" w:space="0" w:color="auto"/>
        <w:bottom w:val="none" w:sz="0" w:space="0" w:color="auto"/>
        <w:right w:val="none" w:sz="0" w:space="0" w:color="auto"/>
      </w:divBdr>
    </w:div>
    <w:div w:id="765224293">
      <w:bodyDiv w:val="1"/>
      <w:marLeft w:val="0"/>
      <w:marRight w:val="0"/>
      <w:marTop w:val="0"/>
      <w:marBottom w:val="0"/>
      <w:divBdr>
        <w:top w:val="none" w:sz="0" w:space="0" w:color="auto"/>
        <w:left w:val="none" w:sz="0" w:space="0" w:color="auto"/>
        <w:bottom w:val="none" w:sz="0" w:space="0" w:color="auto"/>
        <w:right w:val="none" w:sz="0" w:space="0" w:color="auto"/>
      </w:divBdr>
    </w:div>
    <w:div w:id="782463273">
      <w:bodyDiv w:val="1"/>
      <w:marLeft w:val="0"/>
      <w:marRight w:val="0"/>
      <w:marTop w:val="0"/>
      <w:marBottom w:val="0"/>
      <w:divBdr>
        <w:top w:val="none" w:sz="0" w:space="0" w:color="auto"/>
        <w:left w:val="none" w:sz="0" w:space="0" w:color="auto"/>
        <w:bottom w:val="none" w:sz="0" w:space="0" w:color="auto"/>
        <w:right w:val="none" w:sz="0" w:space="0" w:color="auto"/>
      </w:divBdr>
    </w:div>
    <w:div w:id="802622086">
      <w:bodyDiv w:val="1"/>
      <w:marLeft w:val="0"/>
      <w:marRight w:val="0"/>
      <w:marTop w:val="0"/>
      <w:marBottom w:val="0"/>
      <w:divBdr>
        <w:top w:val="none" w:sz="0" w:space="0" w:color="auto"/>
        <w:left w:val="none" w:sz="0" w:space="0" w:color="auto"/>
        <w:bottom w:val="none" w:sz="0" w:space="0" w:color="auto"/>
        <w:right w:val="none" w:sz="0" w:space="0" w:color="auto"/>
      </w:divBdr>
    </w:div>
    <w:div w:id="826090246">
      <w:bodyDiv w:val="1"/>
      <w:marLeft w:val="0"/>
      <w:marRight w:val="0"/>
      <w:marTop w:val="0"/>
      <w:marBottom w:val="0"/>
      <w:divBdr>
        <w:top w:val="none" w:sz="0" w:space="0" w:color="auto"/>
        <w:left w:val="none" w:sz="0" w:space="0" w:color="auto"/>
        <w:bottom w:val="none" w:sz="0" w:space="0" w:color="auto"/>
        <w:right w:val="none" w:sz="0" w:space="0" w:color="auto"/>
      </w:divBdr>
    </w:div>
    <w:div w:id="862280638">
      <w:bodyDiv w:val="1"/>
      <w:marLeft w:val="0"/>
      <w:marRight w:val="0"/>
      <w:marTop w:val="0"/>
      <w:marBottom w:val="0"/>
      <w:divBdr>
        <w:top w:val="none" w:sz="0" w:space="0" w:color="auto"/>
        <w:left w:val="none" w:sz="0" w:space="0" w:color="auto"/>
        <w:bottom w:val="none" w:sz="0" w:space="0" w:color="auto"/>
        <w:right w:val="none" w:sz="0" w:space="0" w:color="auto"/>
      </w:divBdr>
    </w:div>
    <w:div w:id="918517867">
      <w:bodyDiv w:val="1"/>
      <w:marLeft w:val="0"/>
      <w:marRight w:val="0"/>
      <w:marTop w:val="0"/>
      <w:marBottom w:val="0"/>
      <w:divBdr>
        <w:top w:val="none" w:sz="0" w:space="0" w:color="auto"/>
        <w:left w:val="none" w:sz="0" w:space="0" w:color="auto"/>
        <w:bottom w:val="none" w:sz="0" w:space="0" w:color="auto"/>
        <w:right w:val="none" w:sz="0" w:space="0" w:color="auto"/>
      </w:divBdr>
    </w:div>
    <w:div w:id="925921233">
      <w:bodyDiv w:val="1"/>
      <w:marLeft w:val="0"/>
      <w:marRight w:val="0"/>
      <w:marTop w:val="0"/>
      <w:marBottom w:val="0"/>
      <w:divBdr>
        <w:top w:val="none" w:sz="0" w:space="0" w:color="auto"/>
        <w:left w:val="none" w:sz="0" w:space="0" w:color="auto"/>
        <w:bottom w:val="none" w:sz="0" w:space="0" w:color="auto"/>
        <w:right w:val="none" w:sz="0" w:space="0" w:color="auto"/>
      </w:divBdr>
    </w:div>
    <w:div w:id="995646188">
      <w:bodyDiv w:val="1"/>
      <w:marLeft w:val="0"/>
      <w:marRight w:val="0"/>
      <w:marTop w:val="0"/>
      <w:marBottom w:val="0"/>
      <w:divBdr>
        <w:top w:val="none" w:sz="0" w:space="0" w:color="auto"/>
        <w:left w:val="none" w:sz="0" w:space="0" w:color="auto"/>
        <w:bottom w:val="none" w:sz="0" w:space="0" w:color="auto"/>
        <w:right w:val="none" w:sz="0" w:space="0" w:color="auto"/>
      </w:divBdr>
    </w:div>
    <w:div w:id="1050574387">
      <w:bodyDiv w:val="1"/>
      <w:marLeft w:val="0"/>
      <w:marRight w:val="0"/>
      <w:marTop w:val="0"/>
      <w:marBottom w:val="0"/>
      <w:divBdr>
        <w:top w:val="none" w:sz="0" w:space="0" w:color="auto"/>
        <w:left w:val="none" w:sz="0" w:space="0" w:color="auto"/>
        <w:bottom w:val="none" w:sz="0" w:space="0" w:color="auto"/>
        <w:right w:val="none" w:sz="0" w:space="0" w:color="auto"/>
      </w:divBdr>
    </w:div>
    <w:div w:id="1061947167">
      <w:bodyDiv w:val="1"/>
      <w:marLeft w:val="0"/>
      <w:marRight w:val="0"/>
      <w:marTop w:val="0"/>
      <w:marBottom w:val="0"/>
      <w:divBdr>
        <w:top w:val="none" w:sz="0" w:space="0" w:color="auto"/>
        <w:left w:val="none" w:sz="0" w:space="0" w:color="auto"/>
        <w:bottom w:val="none" w:sz="0" w:space="0" w:color="auto"/>
        <w:right w:val="none" w:sz="0" w:space="0" w:color="auto"/>
      </w:divBdr>
    </w:div>
    <w:div w:id="1065027787">
      <w:bodyDiv w:val="1"/>
      <w:marLeft w:val="0"/>
      <w:marRight w:val="0"/>
      <w:marTop w:val="0"/>
      <w:marBottom w:val="0"/>
      <w:divBdr>
        <w:top w:val="none" w:sz="0" w:space="0" w:color="auto"/>
        <w:left w:val="none" w:sz="0" w:space="0" w:color="auto"/>
        <w:bottom w:val="none" w:sz="0" w:space="0" w:color="auto"/>
        <w:right w:val="none" w:sz="0" w:space="0" w:color="auto"/>
      </w:divBdr>
    </w:div>
    <w:div w:id="1081680073">
      <w:bodyDiv w:val="1"/>
      <w:marLeft w:val="0"/>
      <w:marRight w:val="0"/>
      <w:marTop w:val="0"/>
      <w:marBottom w:val="0"/>
      <w:divBdr>
        <w:top w:val="none" w:sz="0" w:space="0" w:color="auto"/>
        <w:left w:val="none" w:sz="0" w:space="0" w:color="auto"/>
        <w:bottom w:val="none" w:sz="0" w:space="0" w:color="auto"/>
        <w:right w:val="none" w:sz="0" w:space="0" w:color="auto"/>
      </w:divBdr>
    </w:div>
    <w:div w:id="1086656530">
      <w:bodyDiv w:val="1"/>
      <w:marLeft w:val="0"/>
      <w:marRight w:val="0"/>
      <w:marTop w:val="0"/>
      <w:marBottom w:val="0"/>
      <w:divBdr>
        <w:top w:val="none" w:sz="0" w:space="0" w:color="auto"/>
        <w:left w:val="none" w:sz="0" w:space="0" w:color="auto"/>
        <w:bottom w:val="none" w:sz="0" w:space="0" w:color="auto"/>
        <w:right w:val="none" w:sz="0" w:space="0" w:color="auto"/>
      </w:divBdr>
    </w:div>
    <w:div w:id="1087386412">
      <w:bodyDiv w:val="1"/>
      <w:marLeft w:val="0"/>
      <w:marRight w:val="0"/>
      <w:marTop w:val="0"/>
      <w:marBottom w:val="0"/>
      <w:divBdr>
        <w:top w:val="none" w:sz="0" w:space="0" w:color="auto"/>
        <w:left w:val="none" w:sz="0" w:space="0" w:color="auto"/>
        <w:bottom w:val="none" w:sz="0" w:space="0" w:color="auto"/>
        <w:right w:val="none" w:sz="0" w:space="0" w:color="auto"/>
      </w:divBdr>
    </w:div>
    <w:div w:id="1098017771">
      <w:bodyDiv w:val="1"/>
      <w:marLeft w:val="0"/>
      <w:marRight w:val="0"/>
      <w:marTop w:val="0"/>
      <w:marBottom w:val="0"/>
      <w:divBdr>
        <w:top w:val="none" w:sz="0" w:space="0" w:color="auto"/>
        <w:left w:val="none" w:sz="0" w:space="0" w:color="auto"/>
        <w:bottom w:val="none" w:sz="0" w:space="0" w:color="auto"/>
        <w:right w:val="none" w:sz="0" w:space="0" w:color="auto"/>
      </w:divBdr>
    </w:div>
    <w:div w:id="1105657963">
      <w:bodyDiv w:val="1"/>
      <w:marLeft w:val="0"/>
      <w:marRight w:val="0"/>
      <w:marTop w:val="0"/>
      <w:marBottom w:val="0"/>
      <w:divBdr>
        <w:top w:val="none" w:sz="0" w:space="0" w:color="auto"/>
        <w:left w:val="none" w:sz="0" w:space="0" w:color="auto"/>
        <w:bottom w:val="none" w:sz="0" w:space="0" w:color="auto"/>
        <w:right w:val="none" w:sz="0" w:space="0" w:color="auto"/>
      </w:divBdr>
    </w:div>
    <w:div w:id="1113865018">
      <w:bodyDiv w:val="1"/>
      <w:marLeft w:val="0"/>
      <w:marRight w:val="0"/>
      <w:marTop w:val="0"/>
      <w:marBottom w:val="0"/>
      <w:divBdr>
        <w:top w:val="none" w:sz="0" w:space="0" w:color="auto"/>
        <w:left w:val="none" w:sz="0" w:space="0" w:color="auto"/>
        <w:bottom w:val="none" w:sz="0" w:space="0" w:color="auto"/>
        <w:right w:val="none" w:sz="0" w:space="0" w:color="auto"/>
      </w:divBdr>
    </w:div>
    <w:div w:id="1120681574">
      <w:bodyDiv w:val="1"/>
      <w:marLeft w:val="0"/>
      <w:marRight w:val="0"/>
      <w:marTop w:val="0"/>
      <w:marBottom w:val="0"/>
      <w:divBdr>
        <w:top w:val="none" w:sz="0" w:space="0" w:color="auto"/>
        <w:left w:val="none" w:sz="0" w:space="0" w:color="auto"/>
        <w:bottom w:val="none" w:sz="0" w:space="0" w:color="auto"/>
        <w:right w:val="none" w:sz="0" w:space="0" w:color="auto"/>
      </w:divBdr>
    </w:div>
    <w:div w:id="1121415593">
      <w:bodyDiv w:val="1"/>
      <w:marLeft w:val="0"/>
      <w:marRight w:val="0"/>
      <w:marTop w:val="0"/>
      <w:marBottom w:val="0"/>
      <w:divBdr>
        <w:top w:val="none" w:sz="0" w:space="0" w:color="auto"/>
        <w:left w:val="none" w:sz="0" w:space="0" w:color="auto"/>
        <w:bottom w:val="none" w:sz="0" w:space="0" w:color="auto"/>
        <w:right w:val="none" w:sz="0" w:space="0" w:color="auto"/>
      </w:divBdr>
    </w:div>
    <w:div w:id="1141531814">
      <w:bodyDiv w:val="1"/>
      <w:marLeft w:val="0"/>
      <w:marRight w:val="0"/>
      <w:marTop w:val="0"/>
      <w:marBottom w:val="0"/>
      <w:divBdr>
        <w:top w:val="none" w:sz="0" w:space="0" w:color="auto"/>
        <w:left w:val="none" w:sz="0" w:space="0" w:color="auto"/>
        <w:bottom w:val="none" w:sz="0" w:space="0" w:color="auto"/>
        <w:right w:val="none" w:sz="0" w:space="0" w:color="auto"/>
      </w:divBdr>
    </w:div>
    <w:div w:id="1228494388">
      <w:bodyDiv w:val="1"/>
      <w:marLeft w:val="0"/>
      <w:marRight w:val="0"/>
      <w:marTop w:val="0"/>
      <w:marBottom w:val="0"/>
      <w:divBdr>
        <w:top w:val="none" w:sz="0" w:space="0" w:color="auto"/>
        <w:left w:val="none" w:sz="0" w:space="0" w:color="auto"/>
        <w:bottom w:val="none" w:sz="0" w:space="0" w:color="auto"/>
        <w:right w:val="none" w:sz="0" w:space="0" w:color="auto"/>
      </w:divBdr>
    </w:div>
    <w:div w:id="1243492368">
      <w:bodyDiv w:val="1"/>
      <w:marLeft w:val="0"/>
      <w:marRight w:val="0"/>
      <w:marTop w:val="0"/>
      <w:marBottom w:val="0"/>
      <w:divBdr>
        <w:top w:val="none" w:sz="0" w:space="0" w:color="auto"/>
        <w:left w:val="none" w:sz="0" w:space="0" w:color="auto"/>
        <w:bottom w:val="none" w:sz="0" w:space="0" w:color="auto"/>
        <w:right w:val="none" w:sz="0" w:space="0" w:color="auto"/>
      </w:divBdr>
    </w:div>
    <w:div w:id="1250458878">
      <w:bodyDiv w:val="1"/>
      <w:marLeft w:val="0"/>
      <w:marRight w:val="0"/>
      <w:marTop w:val="0"/>
      <w:marBottom w:val="0"/>
      <w:divBdr>
        <w:top w:val="none" w:sz="0" w:space="0" w:color="auto"/>
        <w:left w:val="none" w:sz="0" w:space="0" w:color="auto"/>
        <w:bottom w:val="none" w:sz="0" w:space="0" w:color="auto"/>
        <w:right w:val="none" w:sz="0" w:space="0" w:color="auto"/>
      </w:divBdr>
    </w:div>
    <w:div w:id="1257590846">
      <w:bodyDiv w:val="1"/>
      <w:marLeft w:val="0"/>
      <w:marRight w:val="0"/>
      <w:marTop w:val="0"/>
      <w:marBottom w:val="0"/>
      <w:divBdr>
        <w:top w:val="none" w:sz="0" w:space="0" w:color="auto"/>
        <w:left w:val="none" w:sz="0" w:space="0" w:color="auto"/>
        <w:bottom w:val="none" w:sz="0" w:space="0" w:color="auto"/>
        <w:right w:val="none" w:sz="0" w:space="0" w:color="auto"/>
      </w:divBdr>
    </w:div>
    <w:div w:id="1265114346">
      <w:bodyDiv w:val="1"/>
      <w:marLeft w:val="0"/>
      <w:marRight w:val="0"/>
      <w:marTop w:val="0"/>
      <w:marBottom w:val="0"/>
      <w:divBdr>
        <w:top w:val="none" w:sz="0" w:space="0" w:color="auto"/>
        <w:left w:val="none" w:sz="0" w:space="0" w:color="auto"/>
        <w:bottom w:val="none" w:sz="0" w:space="0" w:color="auto"/>
        <w:right w:val="none" w:sz="0" w:space="0" w:color="auto"/>
      </w:divBdr>
    </w:div>
    <w:div w:id="1300452691">
      <w:bodyDiv w:val="1"/>
      <w:marLeft w:val="0"/>
      <w:marRight w:val="0"/>
      <w:marTop w:val="0"/>
      <w:marBottom w:val="0"/>
      <w:divBdr>
        <w:top w:val="none" w:sz="0" w:space="0" w:color="auto"/>
        <w:left w:val="none" w:sz="0" w:space="0" w:color="auto"/>
        <w:bottom w:val="none" w:sz="0" w:space="0" w:color="auto"/>
        <w:right w:val="none" w:sz="0" w:space="0" w:color="auto"/>
      </w:divBdr>
    </w:div>
    <w:div w:id="1308902533">
      <w:bodyDiv w:val="1"/>
      <w:marLeft w:val="0"/>
      <w:marRight w:val="0"/>
      <w:marTop w:val="0"/>
      <w:marBottom w:val="0"/>
      <w:divBdr>
        <w:top w:val="none" w:sz="0" w:space="0" w:color="auto"/>
        <w:left w:val="none" w:sz="0" w:space="0" w:color="auto"/>
        <w:bottom w:val="none" w:sz="0" w:space="0" w:color="auto"/>
        <w:right w:val="none" w:sz="0" w:space="0" w:color="auto"/>
      </w:divBdr>
    </w:div>
    <w:div w:id="1314020642">
      <w:bodyDiv w:val="1"/>
      <w:marLeft w:val="0"/>
      <w:marRight w:val="0"/>
      <w:marTop w:val="0"/>
      <w:marBottom w:val="0"/>
      <w:divBdr>
        <w:top w:val="none" w:sz="0" w:space="0" w:color="auto"/>
        <w:left w:val="none" w:sz="0" w:space="0" w:color="auto"/>
        <w:bottom w:val="none" w:sz="0" w:space="0" w:color="auto"/>
        <w:right w:val="none" w:sz="0" w:space="0" w:color="auto"/>
      </w:divBdr>
    </w:div>
    <w:div w:id="1324360125">
      <w:bodyDiv w:val="1"/>
      <w:marLeft w:val="0"/>
      <w:marRight w:val="0"/>
      <w:marTop w:val="0"/>
      <w:marBottom w:val="0"/>
      <w:divBdr>
        <w:top w:val="none" w:sz="0" w:space="0" w:color="auto"/>
        <w:left w:val="none" w:sz="0" w:space="0" w:color="auto"/>
        <w:bottom w:val="none" w:sz="0" w:space="0" w:color="auto"/>
        <w:right w:val="none" w:sz="0" w:space="0" w:color="auto"/>
      </w:divBdr>
    </w:div>
    <w:div w:id="1342780236">
      <w:bodyDiv w:val="1"/>
      <w:marLeft w:val="0"/>
      <w:marRight w:val="0"/>
      <w:marTop w:val="0"/>
      <w:marBottom w:val="0"/>
      <w:divBdr>
        <w:top w:val="none" w:sz="0" w:space="0" w:color="auto"/>
        <w:left w:val="none" w:sz="0" w:space="0" w:color="auto"/>
        <w:bottom w:val="none" w:sz="0" w:space="0" w:color="auto"/>
        <w:right w:val="none" w:sz="0" w:space="0" w:color="auto"/>
      </w:divBdr>
    </w:div>
    <w:div w:id="1364942694">
      <w:bodyDiv w:val="1"/>
      <w:marLeft w:val="0"/>
      <w:marRight w:val="0"/>
      <w:marTop w:val="0"/>
      <w:marBottom w:val="0"/>
      <w:divBdr>
        <w:top w:val="none" w:sz="0" w:space="0" w:color="auto"/>
        <w:left w:val="none" w:sz="0" w:space="0" w:color="auto"/>
        <w:bottom w:val="none" w:sz="0" w:space="0" w:color="auto"/>
        <w:right w:val="none" w:sz="0" w:space="0" w:color="auto"/>
      </w:divBdr>
    </w:div>
    <w:div w:id="1374382002">
      <w:bodyDiv w:val="1"/>
      <w:marLeft w:val="0"/>
      <w:marRight w:val="0"/>
      <w:marTop w:val="0"/>
      <w:marBottom w:val="0"/>
      <w:divBdr>
        <w:top w:val="none" w:sz="0" w:space="0" w:color="auto"/>
        <w:left w:val="none" w:sz="0" w:space="0" w:color="auto"/>
        <w:bottom w:val="none" w:sz="0" w:space="0" w:color="auto"/>
        <w:right w:val="none" w:sz="0" w:space="0" w:color="auto"/>
      </w:divBdr>
    </w:div>
    <w:div w:id="1380209283">
      <w:bodyDiv w:val="1"/>
      <w:marLeft w:val="0"/>
      <w:marRight w:val="0"/>
      <w:marTop w:val="0"/>
      <w:marBottom w:val="0"/>
      <w:divBdr>
        <w:top w:val="none" w:sz="0" w:space="0" w:color="auto"/>
        <w:left w:val="none" w:sz="0" w:space="0" w:color="auto"/>
        <w:bottom w:val="none" w:sz="0" w:space="0" w:color="auto"/>
        <w:right w:val="none" w:sz="0" w:space="0" w:color="auto"/>
      </w:divBdr>
    </w:div>
    <w:div w:id="1442920739">
      <w:bodyDiv w:val="1"/>
      <w:marLeft w:val="0"/>
      <w:marRight w:val="0"/>
      <w:marTop w:val="0"/>
      <w:marBottom w:val="0"/>
      <w:divBdr>
        <w:top w:val="none" w:sz="0" w:space="0" w:color="auto"/>
        <w:left w:val="none" w:sz="0" w:space="0" w:color="auto"/>
        <w:bottom w:val="none" w:sz="0" w:space="0" w:color="auto"/>
        <w:right w:val="none" w:sz="0" w:space="0" w:color="auto"/>
      </w:divBdr>
    </w:div>
    <w:div w:id="1467703536">
      <w:bodyDiv w:val="1"/>
      <w:marLeft w:val="0"/>
      <w:marRight w:val="0"/>
      <w:marTop w:val="0"/>
      <w:marBottom w:val="0"/>
      <w:divBdr>
        <w:top w:val="none" w:sz="0" w:space="0" w:color="auto"/>
        <w:left w:val="none" w:sz="0" w:space="0" w:color="auto"/>
        <w:bottom w:val="none" w:sz="0" w:space="0" w:color="auto"/>
        <w:right w:val="none" w:sz="0" w:space="0" w:color="auto"/>
      </w:divBdr>
    </w:div>
    <w:div w:id="1471089794">
      <w:bodyDiv w:val="1"/>
      <w:marLeft w:val="0"/>
      <w:marRight w:val="0"/>
      <w:marTop w:val="0"/>
      <w:marBottom w:val="0"/>
      <w:divBdr>
        <w:top w:val="none" w:sz="0" w:space="0" w:color="auto"/>
        <w:left w:val="none" w:sz="0" w:space="0" w:color="auto"/>
        <w:bottom w:val="none" w:sz="0" w:space="0" w:color="auto"/>
        <w:right w:val="none" w:sz="0" w:space="0" w:color="auto"/>
      </w:divBdr>
    </w:div>
    <w:div w:id="1473137241">
      <w:bodyDiv w:val="1"/>
      <w:marLeft w:val="0"/>
      <w:marRight w:val="0"/>
      <w:marTop w:val="0"/>
      <w:marBottom w:val="0"/>
      <w:divBdr>
        <w:top w:val="none" w:sz="0" w:space="0" w:color="auto"/>
        <w:left w:val="none" w:sz="0" w:space="0" w:color="auto"/>
        <w:bottom w:val="none" w:sz="0" w:space="0" w:color="auto"/>
        <w:right w:val="none" w:sz="0" w:space="0" w:color="auto"/>
      </w:divBdr>
    </w:div>
    <w:div w:id="1475830294">
      <w:bodyDiv w:val="1"/>
      <w:marLeft w:val="0"/>
      <w:marRight w:val="0"/>
      <w:marTop w:val="0"/>
      <w:marBottom w:val="0"/>
      <w:divBdr>
        <w:top w:val="none" w:sz="0" w:space="0" w:color="auto"/>
        <w:left w:val="none" w:sz="0" w:space="0" w:color="auto"/>
        <w:bottom w:val="none" w:sz="0" w:space="0" w:color="auto"/>
        <w:right w:val="none" w:sz="0" w:space="0" w:color="auto"/>
      </w:divBdr>
    </w:div>
    <w:div w:id="1476920078">
      <w:bodyDiv w:val="1"/>
      <w:marLeft w:val="0"/>
      <w:marRight w:val="0"/>
      <w:marTop w:val="0"/>
      <w:marBottom w:val="0"/>
      <w:divBdr>
        <w:top w:val="none" w:sz="0" w:space="0" w:color="auto"/>
        <w:left w:val="none" w:sz="0" w:space="0" w:color="auto"/>
        <w:bottom w:val="none" w:sz="0" w:space="0" w:color="auto"/>
        <w:right w:val="none" w:sz="0" w:space="0" w:color="auto"/>
      </w:divBdr>
    </w:div>
    <w:div w:id="1477406643">
      <w:bodyDiv w:val="1"/>
      <w:marLeft w:val="0"/>
      <w:marRight w:val="0"/>
      <w:marTop w:val="0"/>
      <w:marBottom w:val="0"/>
      <w:divBdr>
        <w:top w:val="none" w:sz="0" w:space="0" w:color="auto"/>
        <w:left w:val="none" w:sz="0" w:space="0" w:color="auto"/>
        <w:bottom w:val="none" w:sz="0" w:space="0" w:color="auto"/>
        <w:right w:val="none" w:sz="0" w:space="0" w:color="auto"/>
      </w:divBdr>
    </w:div>
    <w:div w:id="1519660726">
      <w:bodyDiv w:val="1"/>
      <w:marLeft w:val="0"/>
      <w:marRight w:val="0"/>
      <w:marTop w:val="0"/>
      <w:marBottom w:val="0"/>
      <w:divBdr>
        <w:top w:val="none" w:sz="0" w:space="0" w:color="auto"/>
        <w:left w:val="none" w:sz="0" w:space="0" w:color="auto"/>
        <w:bottom w:val="none" w:sz="0" w:space="0" w:color="auto"/>
        <w:right w:val="none" w:sz="0" w:space="0" w:color="auto"/>
      </w:divBdr>
    </w:div>
    <w:div w:id="1524589325">
      <w:bodyDiv w:val="1"/>
      <w:marLeft w:val="0"/>
      <w:marRight w:val="0"/>
      <w:marTop w:val="0"/>
      <w:marBottom w:val="0"/>
      <w:divBdr>
        <w:top w:val="none" w:sz="0" w:space="0" w:color="auto"/>
        <w:left w:val="none" w:sz="0" w:space="0" w:color="auto"/>
        <w:bottom w:val="none" w:sz="0" w:space="0" w:color="auto"/>
        <w:right w:val="none" w:sz="0" w:space="0" w:color="auto"/>
      </w:divBdr>
    </w:div>
    <w:div w:id="1537429532">
      <w:bodyDiv w:val="1"/>
      <w:marLeft w:val="0"/>
      <w:marRight w:val="0"/>
      <w:marTop w:val="0"/>
      <w:marBottom w:val="0"/>
      <w:divBdr>
        <w:top w:val="none" w:sz="0" w:space="0" w:color="auto"/>
        <w:left w:val="none" w:sz="0" w:space="0" w:color="auto"/>
        <w:bottom w:val="none" w:sz="0" w:space="0" w:color="auto"/>
        <w:right w:val="none" w:sz="0" w:space="0" w:color="auto"/>
      </w:divBdr>
    </w:div>
    <w:div w:id="1578394056">
      <w:bodyDiv w:val="1"/>
      <w:marLeft w:val="0"/>
      <w:marRight w:val="0"/>
      <w:marTop w:val="0"/>
      <w:marBottom w:val="0"/>
      <w:divBdr>
        <w:top w:val="none" w:sz="0" w:space="0" w:color="auto"/>
        <w:left w:val="none" w:sz="0" w:space="0" w:color="auto"/>
        <w:bottom w:val="none" w:sz="0" w:space="0" w:color="auto"/>
        <w:right w:val="none" w:sz="0" w:space="0" w:color="auto"/>
      </w:divBdr>
    </w:div>
    <w:div w:id="1600483086">
      <w:bodyDiv w:val="1"/>
      <w:marLeft w:val="0"/>
      <w:marRight w:val="0"/>
      <w:marTop w:val="0"/>
      <w:marBottom w:val="0"/>
      <w:divBdr>
        <w:top w:val="none" w:sz="0" w:space="0" w:color="auto"/>
        <w:left w:val="none" w:sz="0" w:space="0" w:color="auto"/>
        <w:bottom w:val="none" w:sz="0" w:space="0" w:color="auto"/>
        <w:right w:val="none" w:sz="0" w:space="0" w:color="auto"/>
      </w:divBdr>
    </w:div>
    <w:div w:id="1659647266">
      <w:bodyDiv w:val="1"/>
      <w:marLeft w:val="0"/>
      <w:marRight w:val="0"/>
      <w:marTop w:val="0"/>
      <w:marBottom w:val="0"/>
      <w:divBdr>
        <w:top w:val="none" w:sz="0" w:space="0" w:color="auto"/>
        <w:left w:val="none" w:sz="0" w:space="0" w:color="auto"/>
        <w:bottom w:val="none" w:sz="0" w:space="0" w:color="auto"/>
        <w:right w:val="none" w:sz="0" w:space="0" w:color="auto"/>
      </w:divBdr>
    </w:div>
    <w:div w:id="1667246603">
      <w:bodyDiv w:val="1"/>
      <w:marLeft w:val="0"/>
      <w:marRight w:val="0"/>
      <w:marTop w:val="0"/>
      <w:marBottom w:val="0"/>
      <w:divBdr>
        <w:top w:val="none" w:sz="0" w:space="0" w:color="auto"/>
        <w:left w:val="none" w:sz="0" w:space="0" w:color="auto"/>
        <w:bottom w:val="none" w:sz="0" w:space="0" w:color="auto"/>
        <w:right w:val="none" w:sz="0" w:space="0" w:color="auto"/>
      </w:divBdr>
    </w:div>
    <w:div w:id="1673995241">
      <w:bodyDiv w:val="1"/>
      <w:marLeft w:val="0"/>
      <w:marRight w:val="0"/>
      <w:marTop w:val="0"/>
      <w:marBottom w:val="0"/>
      <w:divBdr>
        <w:top w:val="none" w:sz="0" w:space="0" w:color="auto"/>
        <w:left w:val="none" w:sz="0" w:space="0" w:color="auto"/>
        <w:bottom w:val="none" w:sz="0" w:space="0" w:color="auto"/>
        <w:right w:val="none" w:sz="0" w:space="0" w:color="auto"/>
      </w:divBdr>
    </w:div>
    <w:div w:id="1722363656">
      <w:bodyDiv w:val="1"/>
      <w:marLeft w:val="0"/>
      <w:marRight w:val="0"/>
      <w:marTop w:val="0"/>
      <w:marBottom w:val="0"/>
      <w:divBdr>
        <w:top w:val="none" w:sz="0" w:space="0" w:color="auto"/>
        <w:left w:val="none" w:sz="0" w:space="0" w:color="auto"/>
        <w:bottom w:val="none" w:sz="0" w:space="0" w:color="auto"/>
        <w:right w:val="none" w:sz="0" w:space="0" w:color="auto"/>
      </w:divBdr>
    </w:div>
    <w:div w:id="1723599269">
      <w:bodyDiv w:val="1"/>
      <w:marLeft w:val="0"/>
      <w:marRight w:val="0"/>
      <w:marTop w:val="0"/>
      <w:marBottom w:val="0"/>
      <w:divBdr>
        <w:top w:val="none" w:sz="0" w:space="0" w:color="auto"/>
        <w:left w:val="none" w:sz="0" w:space="0" w:color="auto"/>
        <w:bottom w:val="none" w:sz="0" w:space="0" w:color="auto"/>
        <w:right w:val="none" w:sz="0" w:space="0" w:color="auto"/>
      </w:divBdr>
    </w:div>
    <w:div w:id="1733231524">
      <w:bodyDiv w:val="1"/>
      <w:marLeft w:val="0"/>
      <w:marRight w:val="0"/>
      <w:marTop w:val="0"/>
      <w:marBottom w:val="0"/>
      <w:divBdr>
        <w:top w:val="none" w:sz="0" w:space="0" w:color="auto"/>
        <w:left w:val="none" w:sz="0" w:space="0" w:color="auto"/>
        <w:bottom w:val="none" w:sz="0" w:space="0" w:color="auto"/>
        <w:right w:val="none" w:sz="0" w:space="0" w:color="auto"/>
      </w:divBdr>
      <w:divsChild>
        <w:div w:id="908614299">
          <w:marLeft w:val="0"/>
          <w:marRight w:val="0"/>
          <w:marTop w:val="0"/>
          <w:marBottom w:val="0"/>
          <w:divBdr>
            <w:top w:val="none" w:sz="0" w:space="0" w:color="auto"/>
            <w:left w:val="none" w:sz="0" w:space="0" w:color="auto"/>
            <w:bottom w:val="none" w:sz="0" w:space="0" w:color="auto"/>
            <w:right w:val="none" w:sz="0" w:space="0" w:color="auto"/>
          </w:divBdr>
          <w:divsChild>
            <w:div w:id="2111313739">
              <w:marLeft w:val="0"/>
              <w:marRight w:val="0"/>
              <w:marTop w:val="0"/>
              <w:marBottom w:val="0"/>
              <w:divBdr>
                <w:top w:val="none" w:sz="0" w:space="0" w:color="auto"/>
                <w:left w:val="none" w:sz="0" w:space="0" w:color="auto"/>
                <w:bottom w:val="none" w:sz="0" w:space="0" w:color="auto"/>
                <w:right w:val="none" w:sz="0" w:space="0" w:color="auto"/>
              </w:divBdr>
            </w:div>
          </w:divsChild>
        </w:div>
        <w:div w:id="384065175">
          <w:marLeft w:val="0"/>
          <w:marRight w:val="0"/>
          <w:marTop w:val="0"/>
          <w:marBottom w:val="0"/>
          <w:divBdr>
            <w:top w:val="none" w:sz="0" w:space="0" w:color="auto"/>
            <w:left w:val="none" w:sz="0" w:space="0" w:color="auto"/>
            <w:bottom w:val="none" w:sz="0" w:space="0" w:color="auto"/>
            <w:right w:val="none" w:sz="0" w:space="0" w:color="auto"/>
          </w:divBdr>
          <w:divsChild>
            <w:div w:id="1103499059">
              <w:marLeft w:val="0"/>
              <w:marRight w:val="0"/>
              <w:marTop w:val="0"/>
              <w:marBottom w:val="0"/>
              <w:divBdr>
                <w:top w:val="none" w:sz="0" w:space="0" w:color="auto"/>
                <w:left w:val="none" w:sz="0" w:space="0" w:color="auto"/>
                <w:bottom w:val="none" w:sz="0" w:space="0" w:color="auto"/>
                <w:right w:val="none" w:sz="0" w:space="0" w:color="auto"/>
              </w:divBdr>
              <w:divsChild>
                <w:div w:id="1166045500">
                  <w:marLeft w:val="0"/>
                  <w:marRight w:val="0"/>
                  <w:marTop w:val="0"/>
                  <w:marBottom w:val="0"/>
                  <w:divBdr>
                    <w:top w:val="none" w:sz="0" w:space="0" w:color="auto"/>
                    <w:left w:val="none" w:sz="0" w:space="0" w:color="auto"/>
                    <w:bottom w:val="none" w:sz="0" w:space="0" w:color="auto"/>
                    <w:right w:val="none" w:sz="0" w:space="0" w:color="auto"/>
                  </w:divBdr>
                  <w:divsChild>
                    <w:div w:id="193345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8116702">
      <w:bodyDiv w:val="1"/>
      <w:marLeft w:val="0"/>
      <w:marRight w:val="0"/>
      <w:marTop w:val="0"/>
      <w:marBottom w:val="0"/>
      <w:divBdr>
        <w:top w:val="none" w:sz="0" w:space="0" w:color="auto"/>
        <w:left w:val="none" w:sz="0" w:space="0" w:color="auto"/>
        <w:bottom w:val="none" w:sz="0" w:space="0" w:color="auto"/>
        <w:right w:val="none" w:sz="0" w:space="0" w:color="auto"/>
      </w:divBdr>
    </w:div>
    <w:div w:id="1774939676">
      <w:bodyDiv w:val="1"/>
      <w:marLeft w:val="0"/>
      <w:marRight w:val="0"/>
      <w:marTop w:val="0"/>
      <w:marBottom w:val="0"/>
      <w:divBdr>
        <w:top w:val="none" w:sz="0" w:space="0" w:color="auto"/>
        <w:left w:val="none" w:sz="0" w:space="0" w:color="auto"/>
        <w:bottom w:val="none" w:sz="0" w:space="0" w:color="auto"/>
        <w:right w:val="none" w:sz="0" w:space="0" w:color="auto"/>
      </w:divBdr>
    </w:div>
    <w:div w:id="1784613621">
      <w:bodyDiv w:val="1"/>
      <w:marLeft w:val="0"/>
      <w:marRight w:val="0"/>
      <w:marTop w:val="0"/>
      <w:marBottom w:val="0"/>
      <w:divBdr>
        <w:top w:val="none" w:sz="0" w:space="0" w:color="auto"/>
        <w:left w:val="none" w:sz="0" w:space="0" w:color="auto"/>
        <w:bottom w:val="none" w:sz="0" w:space="0" w:color="auto"/>
        <w:right w:val="none" w:sz="0" w:space="0" w:color="auto"/>
      </w:divBdr>
    </w:div>
    <w:div w:id="1814180028">
      <w:bodyDiv w:val="1"/>
      <w:marLeft w:val="0"/>
      <w:marRight w:val="0"/>
      <w:marTop w:val="0"/>
      <w:marBottom w:val="0"/>
      <w:divBdr>
        <w:top w:val="none" w:sz="0" w:space="0" w:color="auto"/>
        <w:left w:val="none" w:sz="0" w:space="0" w:color="auto"/>
        <w:bottom w:val="none" w:sz="0" w:space="0" w:color="auto"/>
        <w:right w:val="none" w:sz="0" w:space="0" w:color="auto"/>
      </w:divBdr>
    </w:div>
    <w:div w:id="1814565725">
      <w:bodyDiv w:val="1"/>
      <w:marLeft w:val="0"/>
      <w:marRight w:val="0"/>
      <w:marTop w:val="0"/>
      <w:marBottom w:val="0"/>
      <w:divBdr>
        <w:top w:val="none" w:sz="0" w:space="0" w:color="auto"/>
        <w:left w:val="none" w:sz="0" w:space="0" w:color="auto"/>
        <w:bottom w:val="none" w:sz="0" w:space="0" w:color="auto"/>
        <w:right w:val="none" w:sz="0" w:space="0" w:color="auto"/>
      </w:divBdr>
    </w:div>
    <w:div w:id="1814639611">
      <w:bodyDiv w:val="1"/>
      <w:marLeft w:val="0"/>
      <w:marRight w:val="0"/>
      <w:marTop w:val="0"/>
      <w:marBottom w:val="0"/>
      <w:divBdr>
        <w:top w:val="none" w:sz="0" w:space="0" w:color="auto"/>
        <w:left w:val="none" w:sz="0" w:space="0" w:color="auto"/>
        <w:bottom w:val="none" w:sz="0" w:space="0" w:color="auto"/>
        <w:right w:val="none" w:sz="0" w:space="0" w:color="auto"/>
      </w:divBdr>
    </w:div>
    <w:div w:id="1831678850">
      <w:bodyDiv w:val="1"/>
      <w:marLeft w:val="0"/>
      <w:marRight w:val="0"/>
      <w:marTop w:val="0"/>
      <w:marBottom w:val="0"/>
      <w:divBdr>
        <w:top w:val="none" w:sz="0" w:space="0" w:color="auto"/>
        <w:left w:val="none" w:sz="0" w:space="0" w:color="auto"/>
        <w:bottom w:val="none" w:sz="0" w:space="0" w:color="auto"/>
        <w:right w:val="none" w:sz="0" w:space="0" w:color="auto"/>
      </w:divBdr>
    </w:div>
    <w:div w:id="1834367244">
      <w:bodyDiv w:val="1"/>
      <w:marLeft w:val="0"/>
      <w:marRight w:val="0"/>
      <w:marTop w:val="0"/>
      <w:marBottom w:val="0"/>
      <w:divBdr>
        <w:top w:val="none" w:sz="0" w:space="0" w:color="auto"/>
        <w:left w:val="none" w:sz="0" w:space="0" w:color="auto"/>
        <w:bottom w:val="none" w:sz="0" w:space="0" w:color="auto"/>
        <w:right w:val="none" w:sz="0" w:space="0" w:color="auto"/>
      </w:divBdr>
    </w:div>
    <w:div w:id="1835952802">
      <w:bodyDiv w:val="1"/>
      <w:marLeft w:val="0"/>
      <w:marRight w:val="0"/>
      <w:marTop w:val="0"/>
      <w:marBottom w:val="0"/>
      <w:divBdr>
        <w:top w:val="none" w:sz="0" w:space="0" w:color="auto"/>
        <w:left w:val="none" w:sz="0" w:space="0" w:color="auto"/>
        <w:bottom w:val="none" w:sz="0" w:space="0" w:color="auto"/>
        <w:right w:val="none" w:sz="0" w:space="0" w:color="auto"/>
      </w:divBdr>
    </w:div>
    <w:div w:id="1836142024">
      <w:bodyDiv w:val="1"/>
      <w:marLeft w:val="0"/>
      <w:marRight w:val="0"/>
      <w:marTop w:val="0"/>
      <w:marBottom w:val="0"/>
      <w:divBdr>
        <w:top w:val="none" w:sz="0" w:space="0" w:color="auto"/>
        <w:left w:val="none" w:sz="0" w:space="0" w:color="auto"/>
        <w:bottom w:val="none" w:sz="0" w:space="0" w:color="auto"/>
        <w:right w:val="none" w:sz="0" w:space="0" w:color="auto"/>
      </w:divBdr>
    </w:div>
    <w:div w:id="1836725629">
      <w:bodyDiv w:val="1"/>
      <w:marLeft w:val="0"/>
      <w:marRight w:val="0"/>
      <w:marTop w:val="0"/>
      <w:marBottom w:val="0"/>
      <w:divBdr>
        <w:top w:val="none" w:sz="0" w:space="0" w:color="auto"/>
        <w:left w:val="none" w:sz="0" w:space="0" w:color="auto"/>
        <w:bottom w:val="none" w:sz="0" w:space="0" w:color="auto"/>
        <w:right w:val="none" w:sz="0" w:space="0" w:color="auto"/>
      </w:divBdr>
    </w:div>
    <w:div w:id="1861551452">
      <w:bodyDiv w:val="1"/>
      <w:marLeft w:val="0"/>
      <w:marRight w:val="0"/>
      <w:marTop w:val="0"/>
      <w:marBottom w:val="0"/>
      <w:divBdr>
        <w:top w:val="none" w:sz="0" w:space="0" w:color="auto"/>
        <w:left w:val="none" w:sz="0" w:space="0" w:color="auto"/>
        <w:bottom w:val="none" w:sz="0" w:space="0" w:color="auto"/>
        <w:right w:val="none" w:sz="0" w:space="0" w:color="auto"/>
      </w:divBdr>
    </w:div>
    <w:div w:id="1870221113">
      <w:bodyDiv w:val="1"/>
      <w:marLeft w:val="0"/>
      <w:marRight w:val="0"/>
      <w:marTop w:val="0"/>
      <w:marBottom w:val="0"/>
      <w:divBdr>
        <w:top w:val="none" w:sz="0" w:space="0" w:color="auto"/>
        <w:left w:val="none" w:sz="0" w:space="0" w:color="auto"/>
        <w:bottom w:val="none" w:sz="0" w:space="0" w:color="auto"/>
        <w:right w:val="none" w:sz="0" w:space="0" w:color="auto"/>
      </w:divBdr>
    </w:div>
    <w:div w:id="1880361484">
      <w:bodyDiv w:val="1"/>
      <w:marLeft w:val="0"/>
      <w:marRight w:val="0"/>
      <w:marTop w:val="0"/>
      <w:marBottom w:val="0"/>
      <w:divBdr>
        <w:top w:val="none" w:sz="0" w:space="0" w:color="auto"/>
        <w:left w:val="none" w:sz="0" w:space="0" w:color="auto"/>
        <w:bottom w:val="none" w:sz="0" w:space="0" w:color="auto"/>
        <w:right w:val="none" w:sz="0" w:space="0" w:color="auto"/>
      </w:divBdr>
    </w:div>
    <w:div w:id="1888107282">
      <w:bodyDiv w:val="1"/>
      <w:marLeft w:val="0"/>
      <w:marRight w:val="0"/>
      <w:marTop w:val="0"/>
      <w:marBottom w:val="0"/>
      <w:divBdr>
        <w:top w:val="none" w:sz="0" w:space="0" w:color="auto"/>
        <w:left w:val="none" w:sz="0" w:space="0" w:color="auto"/>
        <w:bottom w:val="none" w:sz="0" w:space="0" w:color="auto"/>
        <w:right w:val="none" w:sz="0" w:space="0" w:color="auto"/>
      </w:divBdr>
    </w:div>
    <w:div w:id="1910309593">
      <w:bodyDiv w:val="1"/>
      <w:marLeft w:val="0"/>
      <w:marRight w:val="0"/>
      <w:marTop w:val="0"/>
      <w:marBottom w:val="0"/>
      <w:divBdr>
        <w:top w:val="none" w:sz="0" w:space="0" w:color="auto"/>
        <w:left w:val="none" w:sz="0" w:space="0" w:color="auto"/>
        <w:bottom w:val="none" w:sz="0" w:space="0" w:color="auto"/>
        <w:right w:val="none" w:sz="0" w:space="0" w:color="auto"/>
      </w:divBdr>
    </w:div>
    <w:div w:id="1911620873">
      <w:bodyDiv w:val="1"/>
      <w:marLeft w:val="0"/>
      <w:marRight w:val="0"/>
      <w:marTop w:val="0"/>
      <w:marBottom w:val="0"/>
      <w:divBdr>
        <w:top w:val="none" w:sz="0" w:space="0" w:color="auto"/>
        <w:left w:val="none" w:sz="0" w:space="0" w:color="auto"/>
        <w:bottom w:val="none" w:sz="0" w:space="0" w:color="auto"/>
        <w:right w:val="none" w:sz="0" w:space="0" w:color="auto"/>
      </w:divBdr>
    </w:div>
    <w:div w:id="1916814621">
      <w:bodyDiv w:val="1"/>
      <w:marLeft w:val="0"/>
      <w:marRight w:val="0"/>
      <w:marTop w:val="0"/>
      <w:marBottom w:val="0"/>
      <w:divBdr>
        <w:top w:val="none" w:sz="0" w:space="0" w:color="auto"/>
        <w:left w:val="none" w:sz="0" w:space="0" w:color="auto"/>
        <w:bottom w:val="none" w:sz="0" w:space="0" w:color="auto"/>
        <w:right w:val="none" w:sz="0" w:space="0" w:color="auto"/>
      </w:divBdr>
    </w:div>
    <w:div w:id="1936353840">
      <w:bodyDiv w:val="1"/>
      <w:marLeft w:val="0"/>
      <w:marRight w:val="0"/>
      <w:marTop w:val="0"/>
      <w:marBottom w:val="0"/>
      <w:divBdr>
        <w:top w:val="none" w:sz="0" w:space="0" w:color="auto"/>
        <w:left w:val="none" w:sz="0" w:space="0" w:color="auto"/>
        <w:bottom w:val="none" w:sz="0" w:space="0" w:color="auto"/>
        <w:right w:val="none" w:sz="0" w:space="0" w:color="auto"/>
      </w:divBdr>
    </w:div>
    <w:div w:id="1957834367">
      <w:bodyDiv w:val="1"/>
      <w:marLeft w:val="0"/>
      <w:marRight w:val="0"/>
      <w:marTop w:val="0"/>
      <w:marBottom w:val="0"/>
      <w:divBdr>
        <w:top w:val="none" w:sz="0" w:space="0" w:color="auto"/>
        <w:left w:val="none" w:sz="0" w:space="0" w:color="auto"/>
        <w:bottom w:val="none" w:sz="0" w:space="0" w:color="auto"/>
        <w:right w:val="none" w:sz="0" w:space="0" w:color="auto"/>
      </w:divBdr>
    </w:div>
    <w:div w:id="1963148975">
      <w:bodyDiv w:val="1"/>
      <w:marLeft w:val="0"/>
      <w:marRight w:val="0"/>
      <w:marTop w:val="0"/>
      <w:marBottom w:val="0"/>
      <w:divBdr>
        <w:top w:val="none" w:sz="0" w:space="0" w:color="auto"/>
        <w:left w:val="none" w:sz="0" w:space="0" w:color="auto"/>
        <w:bottom w:val="none" w:sz="0" w:space="0" w:color="auto"/>
        <w:right w:val="none" w:sz="0" w:space="0" w:color="auto"/>
      </w:divBdr>
    </w:div>
    <w:div w:id="1969504439">
      <w:bodyDiv w:val="1"/>
      <w:marLeft w:val="0"/>
      <w:marRight w:val="0"/>
      <w:marTop w:val="0"/>
      <w:marBottom w:val="0"/>
      <w:divBdr>
        <w:top w:val="none" w:sz="0" w:space="0" w:color="auto"/>
        <w:left w:val="none" w:sz="0" w:space="0" w:color="auto"/>
        <w:bottom w:val="none" w:sz="0" w:space="0" w:color="auto"/>
        <w:right w:val="none" w:sz="0" w:space="0" w:color="auto"/>
      </w:divBdr>
    </w:div>
    <w:div w:id="1973093735">
      <w:bodyDiv w:val="1"/>
      <w:marLeft w:val="0"/>
      <w:marRight w:val="0"/>
      <w:marTop w:val="0"/>
      <w:marBottom w:val="0"/>
      <w:divBdr>
        <w:top w:val="none" w:sz="0" w:space="0" w:color="auto"/>
        <w:left w:val="none" w:sz="0" w:space="0" w:color="auto"/>
        <w:bottom w:val="none" w:sz="0" w:space="0" w:color="auto"/>
        <w:right w:val="none" w:sz="0" w:space="0" w:color="auto"/>
      </w:divBdr>
    </w:div>
    <w:div w:id="1995908576">
      <w:bodyDiv w:val="1"/>
      <w:marLeft w:val="0"/>
      <w:marRight w:val="0"/>
      <w:marTop w:val="0"/>
      <w:marBottom w:val="0"/>
      <w:divBdr>
        <w:top w:val="none" w:sz="0" w:space="0" w:color="auto"/>
        <w:left w:val="none" w:sz="0" w:space="0" w:color="auto"/>
        <w:bottom w:val="none" w:sz="0" w:space="0" w:color="auto"/>
        <w:right w:val="none" w:sz="0" w:space="0" w:color="auto"/>
      </w:divBdr>
    </w:div>
    <w:div w:id="2004431763">
      <w:bodyDiv w:val="1"/>
      <w:marLeft w:val="0"/>
      <w:marRight w:val="0"/>
      <w:marTop w:val="0"/>
      <w:marBottom w:val="0"/>
      <w:divBdr>
        <w:top w:val="none" w:sz="0" w:space="0" w:color="auto"/>
        <w:left w:val="none" w:sz="0" w:space="0" w:color="auto"/>
        <w:bottom w:val="none" w:sz="0" w:space="0" w:color="auto"/>
        <w:right w:val="none" w:sz="0" w:space="0" w:color="auto"/>
      </w:divBdr>
    </w:div>
    <w:div w:id="2012640165">
      <w:bodyDiv w:val="1"/>
      <w:marLeft w:val="0"/>
      <w:marRight w:val="0"/>
      <w:marTop w:val="0"/>
      <w:marBottom w:val="0"/>
      <w:divBdr>
        <w:top w:val="none" w:sz="0" w:space="0" w:color="auto"/>
        <w:left w:val="none" w:sz="0" w:space="0" w:color="auto"/>
        <w:bottom w:val="none" w:sz="0" w:space="0" w:color="auto"/>
        <w:right w:val="none" w:sz="0" w:space="0" w:color="auto"/>
      </w:divBdr>
    </w:div>
    <w:div w:id="2015499253">
      <w:bodyDiv w:val="1"/>
      <w:marLeft w:val="0"/>
      <w:marRight w:val="0"/>
      <w:marTop w:val="0"/>
      <w:marBottom w:val="0"/>
      <w:divBdr>
        <w:top w:val="none" w:sz="0" w:space="0" w:color="auto"/>
        <w:left w:val="none" w:sz="0" w:space="0" w:color="auto"/>
        <w:bottom w:val="none" w:sz="0" w:space="0" w:color="auto"/>
        <w:right w:val="none" w:sz="0" w:space="0" w:color="auto"/>
      </w:divBdr>
    </w:div>
    <w:div w:id="2044137882">
      <w:bodyDiv w:val="1"/>
      <w:marLeft w:val="0"/>
      <w:marRight w:val="0"/>
      <w:marTop w:val="0"/>
      <w:marBottom w:val="0"/>
      <w:divBdr>
        <w:top w:val="none" w:sz="0" w:space="0" w:color="auto"/>
        <w:left w:val="none" w:sz="0" w:space="0" w:color="auto"/>
        <w:bottom w:val="none" w:sz="0" w:space="0" w:color="auto"/>
        <w:right w:val="none" w:sz="0" w:space="0" w:color="auto"/>
      </w:divBdr>
    </w:div>
    <w:div w:id="2058628179">
      <w:bodyDiv w:val="1"/>
      <w:marLeft w:val="0"/>
      <w:marRight w:val="0"/>
      <w:marTop w:val="0"/>
      <w:marBottom w:val="0"/>
      <w:divBdr>
        <w:top w:val="none" w:sz="0" w:space="0" w:color="auto"/>
        <w:left w:val="none" w:sz="0" w:space="0" w:color="auto"/>
        <w:bottom w:val="none" w:sz="0" w:space="0" w:color="auto"/>
        <w:right w:val="none" w:sz="0" w:space="0" w:color="auto"/>
      </w:divBdr>
    </w:div>
    <w:div w:id="2085372812">
      <w:bodyDiv w:val="1"/>
      <w:marLeft w:val="0"/>
      <w:marRight w:val="0"/>
      <w:marTop w:val="0"/>
      <w:marBottom w:val="0"/>
      <w:divBdr>
        <w:top w:val="none" w:sz="0" w:space="0" w:color="auto"/>
        <w:left w:val="none" w:sz="0" w:space="0" w:color="auto"/>
        <w:bottom w:val="none" w:sz="0" w:space="0" w:color="auto"/>
        <w:right w:val="none" w:sz="0" w:space="0" w:color="auto"/>
      </w:divBdr>
    </w:div>
    <w:div w:id="2121676453">
      <w:bodyDiv w:val="1"/>
      <w:marLeft w:val="0"/>
      <w:marRight w:val="0"/>
      <w:marTop w:val="0"/>
      <w:marBottom w:val="0"/>
      <w:divBdr>
        <w:top w:val="none" w:sz="0" w:space="0" w:color="auto"/>
        <w:left w:val="none" w:sz="0" w:space="0" w:color="auto"/>
        <w:bottom w:val="none" w:sz="0" w:space="0" w:color="auto"/>
        <w:right w:val="none" w:sz="0" w:space="0" w:color="auto"/>
      </w:divBdr>
    </w:div>
    <w:div w:id="2124300995">
      <w:bodyDiv w:val="1"/>
      <w:marLeft w:val="0"/>
      <w:marRight w:val="0"/>
      <w:marTop w:val="0"/>
      <w:marBottom w:val="0"/>
      <w:divBdr>
        <w:top w:val="none" w:sz="0" w:space="0" w:color="auto"/>
        <w:left w:val="none" w:sz="0" w:space="0" w:color="auto"/>
        <w:bottom w:val="none" w:sz="0" w:space="0" w:color="auto"/>
        <w:right w:val="none" w:sz="0" w:space="0" w:color="auto"/>
      </w:divBdr>
    </w:div>
    <w:div w:id="2132361590">
      <w:bodyDiv w:val="1"/>
      <w:marLeft w:val="0"/>
      <w:marRight w:val="0"/>
      <w:marTop w:val="0"/>
      <w:marBottom w:val="0"/>
      <w:divBdr>
        <w:top w:val="none" w:sz="0" w:space="0" w:color="auto"/>
        <w:left w:val="none" w:sz="0" w:space="0" w:color="auto"/>
        <w:bottom w:val="none" w:sz="0" w:space="0" w:color="auto"/>
        <w:right w:val="none" w:sz="0" w:space="0" w:color="auto"/>
      </w:divBdr>
    </w:div>
    <w:div w:id="2136943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www.youtube.com" TargetMode="External"/><Relationship Id="rId26" Type="http://schemas.openxmlformats.org/officeDocument/2006/relationships/image" Target="media/image12.jpeg"/><Relationship Id="rId39"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hyperlink" Target="http://svdivadlo.wixsite.com/divadlo/vinica-zreje%3B" TargetMode="External"/><Relationship Id="rId42"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http://www.kamdomesta.sk" TargetMode="External"/><Relationship Id="rId25" Type="http://schemas.openxmlformats.org/officeDocument/2006/relationships/image" Target="media/image11.jpeg"/><Relationship Id="rId33" Type="http://schemas.openxmlformats.org/officeDocument/2006/relationships/hyperlink" Target="http://www.zlomvaz.cz/2016/program/?date=20160504%3B" TargetMode="External"/><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www.artorium.aku.sk" TargetMode="External"/><Relationship Id="rId20" Type="http://schemas.openxmlformats.org/officeDocument/2006/relationships/image" Target="media/image6.jpeg"/><Relationship Id="rId29" Type="http://schemas.openxmlformats.org/officeDocument/2006/relationships/chart" Target="charts/chart2.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0.jpeg"/><Relationship Id="rId32" Type="http://schemas.openxmlformats.org/officeDocument/2006/relationships/hyperlink" Target="http://www.zlomvaz.cz/2016/program/?date=20160504%3B" TargetMode="External"/><Relationship Id="rId37" Type="http://schemas.openxmlformats.org/officeDocument/2006/relationships/hyperlink" Target="mailto:a.uhliarikova@aku.sk"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aku.sk" TargetMode="External"/><Relationship Id="rId23" Type="http://schemas.openxmlformats.org/officeDocument/2006/relationships/image" Target="media/image9.jpeg"/><Relationship Id="rId28" Type="http://schemas.openxmlformats.org/officeDocument/2006/relationships/chart" Target="charts/chart1.xml"/><Relationship Id="rId36" Type="http://schemas.openxmlformats.org/officeDocument/2006/relationships/hyperlink" Target="mailto:studfdu@aku.sk" TargetMode="External"/><Relationship Id="rId10" Type="http://schemas.openxmlformats.org/officeDocument/2006/relationships/hyperlink" Target="http://www.aktuality.sk/clan%20ok/335635/filmovy-teo%20retik-martin-paluch-slo%20vensky-divak-je-senti%20mentalny-zaujima-hoklise%204.5.2016" TargetMode="External"/><Relationship Id="rId19" Type="http://schemas.openxmlformats.org/officeDocument/2006/relationships/hyperlink" Target="http://www.partymenu.eu" TargetMode="External"/><Relationship Id="rId31" Type="http://schemas.openxmlformats.org/officeDocument/2006/relationships/hyperlink" Target="http://www.divadlonavinohradech.com/divadelni-hra/Jeji-pastorkyna" TargetMode="External"/><Relationship Id="rId4" Type="http://schemas.openxmlformats.org/officeDocument/2006/relationships/settings" Target="settings.xml"/><Relationship Id="rId9" Type="http://schemas.openxmlformats.org/officeDocument/2006/relationships/hyperlink" Target="http://43.ro" TargetMode="External"/><Relationship Id="rId14" Type="http://schemas.openxmlformats.org/officeDocument/2006/relationships/image" Target="media/image5.jpeg"/><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footer" Target="footer1.xml"/><Relationship Id="rId35" Type="http://schemas.openxmlformats.org/officeDocument/2006/relationships/hyperlink" Target="mailto:dobisova@aku.sk" TargetMode="Externa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D:\lopejska\My%20Documents\DOKUMENTY\SPR&#193;VY\V&#221;RO&#268;N&#201;%20SPR&#193;VY%20O%20&#268;INNOSTI\2016\ja\preh&#318;ad%20projektov%202016.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lopejska\My%20Documents\DOKUMENTY\SPR&#193;VY\V&#221;RO&#268;N&#201;%20SPR&#193;VY%20O%20&#268;INNOSTI\2016\ja\preh&#318;ad%20projektov%20201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sk-SK"/>
  <c:chart>
    <c:plotArea>
      <c:layout>
        <c:manualLayout>
          <c:layoutTarget val="inner"/>
          <c:xMode val="edge"/>
          <c:yMode val="edge"/>
          <c:x val="0.27609024833434281"/>
          <c:y val="0.11805565588705116"/>
          <c:w val="0.46388888888889179"/>
          <c:h val="0.7731481481481508"/>
        </c:manualLayout>
      </c:layout>
      <c:doughnutChart>
        <c:varyColors val="1"/>
        <c:ser>
          <c:idx val="0"/>
          <c:order val="0"/>
          <c:spPr>
            <a:scene3d>
              <a:camera prst="orthographicFront"/>
              <a:lightRig rig="threePt" dir="t"/>
            </a:scene3d>
            <a:sp3d>
              <a:bevelT w="88900" h="165100" prst="hardEdge"/>
              <a:bevelB w="0" h="0"/>
            </a:sp3d>
          </c:spPr>
          <c:explosion val="25"/>
          <c:dLbls>
            <c:dLbl>
              <c:idx val="0"/>
              <c:layout>
                <c:manualLayout>
                  <c:x val="0.14207459207459208"/>
                  <c:y val="-1.0269111097954867E-2"/>
                </c:manualLayout>
              </c:layout>
              <c:showLegendKey val="1"/>
              <c:showCatName val="1"/>
              <c:showPercent val="1"/>
              <c:separator>
</c:separator>
            </c:dLbl>
            <c:dLbl>
              <c:idx val="1"/>
              <c:layout>
                <c:manualLayout>
                  <c:x val="0.18910804323801639"/>
                  <c:y val="5.3024748424665695E-2"/>
                </c:manualLayout>
              </c:layout>
              <c:showLegendKey val="1"/>
              <c:showCatName val="1"/>
              <c:showPercent val="1"/>
              <c:separator>
</c:separator>
            </c:dLbl>
            <c:dLbl>
              <c:idx val="2"/>
              <c:layout>
                <c:manualLayout>
                  <c:x val="-0.10338018280931655"/>
                  <c:y val="8.9981844374716666E-2"/>
                </c:manualLayout>
              </c:layout>
              <c:showLegendKey val="1"/>
              <c:showCatName val="1"/>
              <c:showPercent val="1"/>
              <c:separator>
</c:separator>
            </c:dLbl>
            <c:dLbl>
              <c:idx val="3"/>
              <c:layout>
                <c:manualLayout>
                  <c:x val="-0.12195019547381752"/>
                  <c:y val="5.8932107170814173E-2"/>
                </c:manualLayout>
              </c:layout>
              <c:showLegendKey val="1"/>
              <c:showCatName val="1"/>
              <c:showPercent val="1"/>
              <c:separator>
</c:separator>
            </c:dLbl>
            <c:dLbl>
              <c:idx val="4"/>
              <c:layout>
                <c:manualLayout>
                  <c:x val="-0.12290232733146118"/>
                  <c:y val="-3.515678961182489E-3"/>
                </c:manualLayout>
              </c:layout>
              <c:showLegendKey val="1"/>
              <c:showCatName val="1"/>
              <c:showPercent val="1"/>
              <c:separator>
</c:separator>
            </c:dLbl>
            <c:dLbl>
              <c:idx val="5"/>
              <c:layout>
                <c:manualLayout>
                  <c:x val="-8.7412587412586659E-2"/>
                  <c:y val="-8.0978364546537132E-2"/>
                </c:manualLayout>
              </c:layout>
              <c:showLegendKey val="1"/>
              <c:showCatName val="1"/>
              <c:showPercent val="1"/>
              <c:separator>
</c:separator>
            </c:dLbl>
            <c:dLbl>
              <c:idx val="6"/>
              <c:layout>
                <c:manualLayout>
                  <c:x val="1.748228805315416E-2"/>
                  <c:y val="-0.10860484544695152"/>
                </c:manualLayout>
              </c:layout>
              <c:showLegendKey val="1"/>
              <c:showCatName val="1"/>
              <c:showPercent val="1"/>
              <c:separator>
</c:separator>
            </c:dLbl>
            <c:txPr>
              <a:bodyPr/>
              <a:lstStyle/>
              <a:p>
                <a:pPr>
                  <a:defRPr sz="1000" b="0" i="0" u="none" strike="noStrike" baseline="0">
                    <a:solidFill>
                      <a:srgbClr val="000000"/>
                    </a:solidFill>
                    <a:latin typeface="Calibri"/>
                    <a:ea typeface="Calibri"/>
                    <a:cs typeface="Calibri"/>
                  </a:defRPr>
                </a:pPr>
                <a:endParaRPr lang="sk-SK"/>
              </a:p>
            </c:txPr>
            <c:showLegendKey val="1"/>
            <c:showCatName val="1"/>
            <c:showPercent val="1"/>
            <c:separator>
</c:separator>
          </c:dLbls>
          <c:cat>
            <c:strRef>
              <c:f>'vs 2016'!$A$4:$A$10</c:f>
              <c:strCache>
                <c:ptCount val="7"/>
                <c:pt idx="0">
                  <c:v>1.6.2. FPU</c:v>
                </c:pt>
                <c:pt idx="1">
                  <c:v>5.1. FPU</c:v>
                </c:pt>
                <c:pt idx="2">
                  <c:v>1.1.1. FPU</c:v>
                </c:pt>
                <c:pt idx="3">
                  <c:v>1.4.1. AVF</c:v>
                </c:pt>
                <c:pt idx="4">
                  <c:v>KEGA </c:v>
                </c:pt>
                <c:pt idx="5">
                  <c:v>MŠVVaŠ</c:v>
                </c:pt>
                <c:pt idx="6">
                  <c:v>INÉ</c:v>
                </c:pt>
              </c:strCache>
            </c:strRef>
          </c:cat>
          <c:val>
            <c:numRef>
              <c:f>'vs 2016'!$B$4:$B$10</c:f>
              <c:numCache>
                <c:formatCode>#,##0.00</c:formatCode>
                <c:ptCount val="7"/>
                <c:pt idx="0">
                  <c:v>8500</c:v>
                </c:pt>
                <c:pt idx="1">
                  <c:v>12000</c:v>
                </c:pt>
                <c:pt idx="2">
                  <c:v>3900</c:v>
                </c:pt>
                <c:pt idx="3">
                  <c:v>4180</c:v>
                </c:pt>
                <c:pt idx="4">
                  <c:v>754</c:v>
                </c:pt>
                <c:pt idx="5">
                  <c:v>7500</c:v>
                </c:pt>
                <c:pt idx="6">
                  <c:v>2000</c:v>
                </c:pt>
              </c:numCache>
            </c:numRef>
          </c:val>
        </c:ser>
        <c:firstSliceAng val="0"/>
        <c:holeSize val="50"/>
      </c:doughnutChart>
      <c:spPr>
        <a:noFill/>
        <a:ln w="25400">
          <a:noFill/>
        </a:ln>
      </c:spPr>
    </c:plotArea>
    <c:plotVisOnly val="1"/>
    <c:dispBlanksAs val="zero"/>
  </c:chart>
  <c:spPr>
    <a:solidFill>
      <a:schemeClr val="bg1"/>
    </a:solidFill>
  </c:spPr>
  <c:txPr>
    <a:bodyPr/>
    <a:lstStyle/>
    <a:p>
      <a:pPr>
        <a:defRPr sz="1000" b="0" i="0" u="none" strike="noStrike" baseline="0">
          <a:solidFill>
            <a:srgbClr val="000000"/>
          </a:solidFill>
          <a:latin typeface="Calibri"/>
          <a:ea typeface="Calibri"/>
          <a:cs typeface="Calibri"/>
        </a:defRPr>
      </a:pPr>
      <a:endParaRPr lang="sk-SK"/>
    </a:p>
  </c:txPr>
  <c:externalData r:id="rId1"/>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sk-SK"/>
  <c:chart>
    <c:autoTitleDeleted val="1"/>
    <c:plotArea>
      <c:layout/>
      <c:lineChart>
        <c:grouping val="standard"/>
        <c:ser>
          <c:idx val="0"/>
          <c:order val="0"/>
          <c:tx>
            <c:strRef>
              <c:f>'vs 2016'!$F$44</c:f>
              <c:strCache>
                <c:ptCount val="1"/>
                <c:pt idx="0">
                  <c:v>Získané financie celkom </c:v>
                </c:pt>
              </c:strCache>
            </c:strRef>
          </c:tx>
          <c:marker>
            <c:symbol val="none"/>
          </c:marker>
          <c:cat>
            <c:numRef>
              <c:f>'vs 2016'!$A$45:$A$51</c:f>
              <c:numCache>
                <c:formatCode>General</c:formatCode>
                <c:ptCount val="7"/>
                <c:pt idx="0">
                  <c:v>2010</c:v>
                </c:pt>
                <c:pt idx="1">
                  <c:v>2011</c:v>
                </c:pt>
                <c:pt idx="2">
                  <c:v>2012</c:v>
                </c:pt>
                <c:pt idx="3">
                  <c:v>2013</c:v>
                </c:pt>
                <c:pt idx="4">
                  <c:v>2014</c:v>
                </c:pt>
                <c:pt idx="5">
                  <c:v>2015</c:v>
                </c:pt>
                <c:pt idx="6">
                  <c:v>2016</c:v>
                </c:pt>
              </c:numCache>
            </c:numRef>
          </c:cat>
          <c:val>
            <c:numRef>
              <c:f>'vs 2016'!$F$45:$F$51</c:f>
              <c:numCache>
                <c:formatCode>#,##0.00</c:formatCode>
                <c:ptCount val="7"/>
                <c:pt idx="0">
                  <c:v>73200</c:v>
                </c:pt>
                <c:pt idx="1">
                  <c:v>36815</c:v>
                </c:pt>
                <c:pt idx="2">
                  <c:v>36674</c:v>
                </c:pt>
                <c:pt idx="3">
                  <c:v>56882</c:v>
                </c:pt>
                <c:pt idx="4">
                  <c:v>30789</c:v>
                </c:pt>
                <c:pt idx="5">
                  <c:v>41935.5</c:v>
                </c:pt>
                <c:pt idx="6" formatCode="#,##0">
                  <c:v>38834</c:v>
                </c:pt>
              </c:numCache>
            </c:numRef>
          </c:val>
        </c:ser>
        <c:marker val="1"/>
        <c:axId val="72397568"/>
        <c:axId val="72399104"/>
      </c:lineChart>
      <c:catAx>
        <c:axId val="72397568"/>
        <c:scaling>
          <c:orientation val="minMax"/>
        </c:scaling>
        <c:axPos val="b"/>
        <c:numFmt formatCode="General" sourceLinked="1"/>
        <c:tickLblPos val="nextTo"/>
        <c:crossAx val="72399104"/>
        <c:crosses val="autoZero"/>
        <c:auto val="1"/>
        <c:lblAlgn val="ctr"/>
        <c:lblOffset val="100"/>
      </c:catAx>
      <c:valAx>
        <c:axId val="72399104"/>
        <c:scaling>
          <c:orientation val="minMax"/>
        </c:scaling>
        <c:axPos val="l"/>
        <c:majorGridlines/>
        <c:numFmt formatCode="#,##0.00" sourceLinked="1"/>
        <c:tickLblPos val="nextTo"/>
        <c:crossAx val="72397568"/>
        <c:crosses val="autoZero"/>
        <c:crossBetween val="between"/>
      </c:valAx>
    </c:plotArea>
    <c:legend>
      <c:legendPos val="r"/>
    </c:legend>
    <c:plotVisOnly val="1"/>
    <c:dispBlanksAs val="gap"/>
  </c:chart>
  <c:externalData r:id="rId1"/>
</c:chartSpace>
</file>

<file path=word/drawings/drawing1.xml><?xml version="1.0" encoding="utf-8"?>
<c:userShapes xmlns:c="http://schemas.openxmlformats.org/drawingml/2006/chart">
  <cdr:relSizeAnchor xmlns:cdr="http://schemas.openxmlformats.org/drawingml/2006/chartDrawing">
    <cdr:from>
      <cdr:x>0.73951</cdr:x>
      <cdr:y>0.1896</cdr:y>
    </cdr:from>
    <cdr:to>
      <cdr:x>0.8951</cdr:x>
      <cdr:y>0.43119</cdr:y>
    </cdr:to>
    <cdr:sp macro="" textlink="">
      <cdr:nvSpPr>
        <cdr:cNvPr id="2" name="BlokTextu 1"/>
        <cdr:cNvSpPr txBox="1"/>
      </cdr:nvSpPr>
      <cdr:spPr>
        <a:xfrm xmlns:a="http://schemas.openxmlformats.org/drawingml/2006/main">
          <a:off x="3223260" y="472440"/>
          <a:ext cx="678180" cy="60198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sk-SK"/>
        </a:p>
      </cdr:txBody>
    </cdr:sp>
  </cdr:relSizeAnchor>
</c:userShape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E5306E-E413-4194-B09A-E436204F5C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702</TotalTime>
  <Pages>102</Pages>
  <Words>27185</Words>
  <Characters>178253</Characters>
  <Application>Microsoft Office Word</Application>
  <DocSecurity>0</DocSecurity>
  <Lines>1485</Lines>
  <Paragraphs>410</Paragraphs>
  <ScaleCrop>false</ScaleCrop>
  <HeadingPairs>
    <vt:vector size="4" baseType="variant">
      <vt:variant>
        <vt:lpstr>Názov</vt:lpstr>
      </vt:variant>
      <vt:variant>
        <vt:i4>1</vt:i4>
      </vt:variant>
      <vt:variant>
        <vt:lpstr>Název</vt:lpstr>
      </vt:variant>
      <vt:variant>
        <vt:i4>1</vt:i4>
      </vt:variant>
    </vt:vector>
  </HeadingPairs>
  <TitlesOfParts>
    <vt:vector size="2" baseType="lpstr">
      <vt:lpstr>VÝROČNÁ  SPRÁVA  O ČINNOSTI  FAKULTY  ZA ROK  2008</vt:lpstr>
      <vt:lpstr>VÝROČNÁ  SPRÁVA  O ČINNOSTI  FAKULTY  ZA ROK  2008</vt:lpstr>
    </vt:vector>
  </TitlesOfParts>
  <Company>AKU - REKTORÁT</Company>
  <LinksUpToDate>false</LinksUpToDate>
  <CharactersWithSpaces>205028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VÝROČNÁ  SPRÁVA  O ČINNOSTI  FAKULTY  ZA ROK  2008</dc:title>
  <dc:creator>Ing. Danica Šimková</dc:creator>
  <cp:lastModifiedBy>kovacikovas</cp:lastModifiedBy>
  <cp:revision>143</cp:revision>
  <cp:lastPrinted>2017-02-24T09:32:00Z</cp:lastPrinted>
  <dcterms:created xsi:type="dcterms:W3CDTF">2017-02-06T12:50:00Z</dcterms:created>
  <dcterms:modified xsi:type="dcterms:W3CDTF">2017-05-18T07:54:00Z</dcterms:modified>
</cp:coreProperties>
</file>